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EA6B0" w14:textId="77777777" w:rsidR="00696BCC" w:rsidRDefault="00696BCC">
      <w:pPr>
        <w:pStyle w:val="Corpodetexto"/>
        <w:ind w:left="4070"/>
        <w:rPr>
          <w:rFonts w:ascii="Times New Roman"/>
          <w:sz w:val="20"/>
        </w:rPr>
      </w:pPr>
    </w:p>
    <w:p w14:paraId="439F48CC" w14:textId="77777777" w:rsidR="004D00CC" w:rsidRDefault="00F34761">
      <w:pPr>
        <w:pStyle w:val="Corpodetexto"/>
        <w:ind w:left="4070"/>
        <w:rPr>
          <w:rFonts w:ascii="Times New Roman"/>
          <w:sz w:val="20"/>
        </w:rPr>
      </w:pPr>
      <w:r>
        <w:rPr>
          <w:rFonts w:ascii="Times New Roman"/>
          <w:noProof/>
          <w:sz w:val="20"/>
          <w:lang w:val="pt-BR" w:eastAsia="pt-BR"/>
        </w:rPr>
        <w:drawing>
          <wp:inline distT="0" distB="0" distL="0" distR="0" wp14:anchorId="2D0D0EB8" wp14:editId="68FA6263">
            <wp:extent cx="1220168"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220168" cy="800100"/>
                    </a:xfrm>
                    <a:prstGeom prst="rect">
                      <a:avLst/>
                    </a:prstGeom>
                  </pic:spPr>
                </pic:pic>
              </a:graphicData>
            </a:graphic>
          </wp:inline>
        </w:drawing>
      </w:r>
    </w:p>
    <w:p w14:paraId="50B899F1" w14:textId="77777777" w:rsidR="004D00CC" w:rsidRDefault="004D00CC">
      <w:pPr>
        <w:pStyle w:val="Corpodetexto"/>
        <w:rPr>
          <w:rFonts w:ascii="Times New Roman"/>
          <w:sz w:val="20"/>
        </w:rPr>
      </w:pPr>
    </w:p>
    <w:p w14:paraId="54F6989A" w14:textId="77777777" w:rsidR="004D00CC" w:rsidRDefault="004D00CC">
      <w:pPr>
        <w:pStyle w:val="Corpodetexto"/>
        <w:rPr>
          <w:rFonts w:ascii="Times New Roman"/>
          <w:sz w:val="20"/>
        </w:rPr>
      </w:pPr>
    </w:p>
    <w:p w14:paraId="134934EC" w14:textId="77777777" w:rsidR="004D00CC" w:rsidRDefault="004D00CC">
      <w:pPr>
        <w:pStyle w:val="Corpodetexto"/>
        <w:rPr>
          <w:rFonts w:ascii="Times New Roman"/>
          <w:sz w:val="20"/>
        </w:rPr>
      </w:pPr>
    </w:p>
    <w:p w14:paraId="7A800790" w14:textId="77777777" w:rsidR="004D00CC" w:rsidRDefault="004D00CC">
      <w:pPr>
        <w:pStyle w:val="Corpodetexto"/>
        <w:rPr>
          <w:rFonts w:ascii="Times New Roman"/>
          <w:sz w:val="20"/>
        </w:rPr>
      </w:pPr>
    </w:p>
    <w:p w14:paraId="3317C1BF" w14:textId="77777777" w:rsidR="003B185E" w:rsidRDefault="003B185E">
      <w:pPr>
        <w:pStyle w:val="Ttulo"/>
        <w:spacing w:line="480" w:lineRule="auto"/>
        <w:rPr>
          <w:spacing w:val="-97"/>
        </w:rPr>
      </w:pPr>
      <w:r>
        <w:t>GRUPO HOSPITALAR</w:t>
      </w:r>
      <w:r w:rsidR="00F34761">
        <w:rPr>
          <w:spacing w:val="-7"/>
        </w:rPr>
        <w:t xml:space="preserve"> </w:t>
      </w:r>
      <w:r w:rsidR="00F34761">
        <w:t>CONCEIÇÃO</w:t>
      </w:r>
      <w:r w:rsidR="00F34761">
        <w:rPr>
          <w:spacing w:val="-1"/>
        </w:rPr>
        <w:t xml:space="preserve"> </w:t>
      </w:r>
      <w:r w:rsidR="00F34761">
        <w:t>S.A.</w:t>
      </w:r>
      <w:r w:rsidR="00F34761">
        <w:rPr>
          <w:spacing w:val="-97"/>
        </w:rPr>
        <w:t xml:space="preserve"> </w:t>
      </w:r>
    </w:p>
    <w:p w14:paraId="1CAF2A9B" w14:textId="317096D4" w:rsidR="004D00CC" w:rsidRDefault="00F34761">
      <w:pPr>
        <w:pStyle w:val="Ttulo"/>
        <w:spacing w:line="480" w:lineRule="auto"/>
      </w:pPr>
      <w:r>
        <w:t>CNPJ</w:t>
      </w:r>
      <w:r>
        <w:rPr>
          <w:spacing w:val="-3"/>
        </w:rPr>
        <w:t xml:space="preserve"> </w:t>
      </w:r>
      <w:r>
        <w:t>92.787.118/0001-20</w:t>
      </w:r>
    </w:p>
    <w:p w14:paraId="07024990" w14:textId="77777777" w:rsidR="004D00CC" w:rsidRDefault="004D00CC">
      <w:pPr>
        <w:pStyle w:val="Corpodetexto"/>
        <w:rPr>
          <w:rFonts w:ascii="Arial"/>
          <w:b/>
          <w:sz w:val="40"/>
        </w:rPr>
      </w:pPr>
    </w:p>
    <w:p w14:paraId="7DCCD733" w14:textId="77777777" w:rsidR="004D00CC" w:rsidRDefault="004D00CC">
      <w:pPr>
        <w:pStyle w:val="Corpodetexto"/>
        <w:rPr>
          <w:rFonts w:ascii="Arial"/>
          <w:b/>
          <w:sz w:val="40"/>
        </w:rPr>
      </w:pPr>
    </w:p>
    <w:p w14:paraId="3668C114" w14:textId="77777777" w:rsidR="004D00CC" w:rsidRDefault="004D00CC">
      <w:pPr>
        <w:pStyle w:val="Corpodetexto"/>
        <w:rPr>
          <w:rFonts w:ascii="Arial"/>
          <w:b/>
          <w:sz w:val="40"/>
        </w:rPr>
      </w:pPr>
    </w:p>
    <w:p w14:paraId="6BC3F85A" w14:textId="77777777" w:rsidR="004D00CC" w:rsidRDefault="004D00CC">
      <w:pPr>
        <w:pStyle w:val="Corpodetexto"/>
        <w:rPr>
          <w:rFonts w:ascii="Arial"/>
          <w:b/>
          <w:sz w:val="40"/>
        </w:rPr>
      </w:pPr>
    </w:p>
    <w:p w14:paraId="581B7799" w14:textId="77777777" w:rsidR="004D00CC" w:rsidRDefault="004D00CC">
      <w:pPr>
        <w:pStyle w:val="Corpodetexto"/>
        <w:rPr>
          <w:rFonts w:ascii="Arial"/>
          <w:b/>
          <w:sz w:val="40"/>
        </w:rPr>
      </w:pPr>
    </w:p>
    <w:p w14:paraId="30C81FCB" w14:textId="77777777" w:rsidR="004D00CC" w:rsidRDefault="004D00CC">
      <w:pPr>
        <w:pStyle w:val="Corpodetexto"/>
        <w:rPr>
          <w:rFonts w:ascii="Arial"/>
          <w:b/>
          <w:sz w:val="40"/>
        </w:rPr>
      </w:pPr>
    </w:p>
    <w:p w14:paraId="08788837" w14:textId="4ADCE0ED" w:rsidR="004D00CC" w:rsidRDefault="00F34761">
      <w:pPr>
        <w:pStyle w:val="Ttulo"/>
        <w:spacing w:before="246"/>
        <w:ind w:left="1948" w:right="1952"/>
      </w:pPr>
      <w:r>
        <w:rPr>
          <w:spacing w:val="-1"/>
        </w:rPr>
        <w:t>DEMONSTRAÇÕES</w:t>
      </w:r>
      <w:r>
        <w:rPr>
          <w:spacing w:val="-21"/>
        </w:rPr>
        <w:t xml:space="preserve"> </w:t>
      </w:r>
      <w:r>
        <w:t>CONTÁBEIS</w:t>
      </w:r>
      <w:r>
        <w:rPr>
          <w:spacing w:val="-20"/>
        </w:rPr>
        <w:t xml:space="preserve"> </w:t>
      </w:r>
      <w:r>
        <w:t>EM</w:t>
      </w:r>
      <w:r>
        <w:rPr>
          <w:spacing w:val="-97"/>
        </w:rPr>
        <w:t xml:space="preserve"> </w:t>
      </w:r>
      <w:r w:rsidR="009D6310">
        <w:t xml:space="preserve">31 DE </w:t>
      </w:r>
      <w:r w:rsidR="003B0A09">
        <w:t>MARÇO DE 2026</w:t>
      </w:r>
      <w:r w:rsidR="00B51187">
        <w:t>.</w:t>
      </w:r>
    </w:p>
    <w:p w14:paraId="130E54D0" w14:textId="77777777" w:rsidR="004D00CC" w:rsidRDefault="004D00CC">
      <w:pPr>
        <w:pStyle w:val="Corpodetexto"/>
        <w:rPr>
          <w:rFonts w:ascii="Arial"/>
          <w:b/>
          <w:sz w:val="40"/>
        </w:rPr>
      </w:pPr>
    </w:p>
    <w:p w14:paraId="27D87732" w14:textId="77777777" w:rsidR="004D00CC" w:rsidRDefault="004D00CC">
      <w:pPr>
        <w:pStyle w:val="Corpodetexto"/>
        <w:rPr>
          <w:rFonts w:ascii="Arial"/>
          <w:b/>
          <w:sz w:val="40"/>
        </w:rPr>
      </w:pPr>
    </w:p>
    <w:p w14:paraId="36618584" w14:textId="77777777" w:rsidR="004D00CC" w:rsidRDefault="004D00CC">
      <w:pPr>
        <w:pStyle w:val="Corpodetexto"/>
        <w:rPr>
          <w:rFonts w:ascii="Arial"/>
          <w:b/>
          <w:sz w:val="40"/>
        </w:rPr>
      </w:pPr>
    </w:p>
    <w:p w14:paraId="564BF650" w14:textId="77777777" w:rsidR="004D00CC" w:rsidRDefault="004D00CC">
      <w:pPr>
        <w:pStyle w:val="Corpodetexto"/>
        <w:rPr>
          <w:rFonts w:ascii="Arial"/>
          <w:b/>
          <w:sz w:val="40"/>
        </w:rPr>
      </w:pPr>
    </w:p>
    <w:p w14:paraId="3B354157" w14:textId="77777777" w:rsidR="004D00CC" w:rsidRDefault="004D00CC">
      <w:pPr>
        <w:pStyle w:val="Corpodetexto"/>
        <w:rPr>
          <w:rFonts w:ascii="Arial"/>
          <w:b/>
          <w:sz w:val="40"/>
        </w:rPr>
      </w:pPr>
    </w:p>
    <w:p w14:paraId="05187E20" w14:textId="77777777" w:rsidR="004D00CC" w:rsidRDefault="004D00CC">
      <w:pPr>
        <w:pStyle w:val="Corpodetexto"/>
        <w:rPr>
          <w:rFonts w:ascii="Arial"/>
          <w:b/>
          <w:sz w:val="40"/>
        </w:rPr>
      </w:pPr>
    </w:p>
    <w:p w14:paraId="17AB4B19" w14:textId="77777777" w:rsidR="004D00CC" w:rsidRDefault="004D00CC">
      <w:pPr>
        <w:pStyle w:val="Corpodetexto"/>
        <w:rPr>
          <w:rFonts w:ascii="Arial"/>
          <w:b/>
          <w:sz w:val="40"/>
        </w:rPr>
      </w:pPr>
    </w:p>
    <w:p w14:paraId="216CBDC6" w14:textId="77777777" w:rsidR="004D00CC" w:rsidRDefault="004D00CC">
      <w:pPr>
        <w:pStyle w:val="Corpodetexto"/>
        <w:rPr>
          <w:rFonts w:ascii="Arial"/>
          <w:b/>
          <w:sz w:val="40"/>
        </w:rPr>
      </w:pPr>
    </w:p>
    <w:p w14:paraId="63B9178A" w14:textId="77777777" w:rsidR="004D00CC" w:rsidRDefault="004D00CC">
      <w:pPr>
        <w:pStyle w:val="Corpodetexto"/>
        <w:rPr>
          <w:rFonts w:ascii="Arial"/>
          <w:b/>
          <w:sz w:val="40"/>
        </w:rPr>
      </w:pPr>
    </w:p>
    <w:p w14:paraId="4EC8F554" w14:textId="77777777" w:rsidR="004D00CC" w:rsidRDefault="004D00CC">
      <w:pPr>
        <w:pStyle w:val="Corpodetexto"/>
        <w:rPr>
          <w:rFonts w:ascii="Arial"/>
          <w:b/>
          <w:sz w:val="40"/>
        </w:rPr>
      </w:pPr>
    </w:p>
    <w:p w14:paraId="0E787C73" w14:textId="77777777" w:rsidR="004D00CC" w:rsidRDefault="004D00CC">
      <w:pPr>
        <w:pStyle w:val="Corpodetexto"/>
        <w:rPr>
          <w:rFonts w:ascii="Arial"/>
          <w:b/>
          <w:sz w:val="57"/>
        </w:rPr>
      </w:pPr>
    </w:p>
    <w:p w14:paraId="3F4AEE97" w14:textId="2FD58D99" w:rsidR="004D00CC" w:rsidRDefault="00F34761">
      <w:pPr>
        <w:ind w:left="621" w:right="623"/>
        <w:jc w:val="center"/>
        <w:rPr>
          <w:sz w:val="28"/>
        </w:rPr>
      </w:pPr>
      <w:r>
        <w:rPr>
          <w:sz w:val="28"/>
        </w:rPr>
        <w:t>Porto</w:t>
      </w:r>
      <w:r>
        <w:rPr>
          <w:spacing w:val="-3"/>
          <w:sz w:val="28"/>
        </w:rPr>
        <w:t xml:space="preserve"> </w:t>
      </w:r>
      <w:r>
        <w:rPr>
          <w:sz w:val="28"/>
        </w:rPr>
        <w:t>Alegre,</w:t>
      </w:r>
      <w:r>
        <w:rPr>
          <w:spacing w:val="1"/>
          <w:sz w:val="28"/>
        </w:rPr>
        <w:t xml:space="preserve"> </w:t>
      </w:r>
      <w:r w:rsidR="003B0A09">
        <w:rPr>
          <w:sz w:val="28"/>
        </w:rPr>
        <w:t>31</w:t>
      </w:r>
      <w:r w:rsidR="00C46F71">
        <w:rPr>
          <w:sz w:val="28"/>
        </w:rPr>
        <w:t xml:space="preserve"> de </w:t>
      </w:r>
      <w:r w:rsidR="003B0A09">
        <w:rPr>
          <w:sz w:val="28"/>
        </w:rPr>
        <w:t xml:space="preserve">março </w:t>
      </w:r>
      <w:r>
        <w:rPr>
          <w:sz w:val="28"/>
        </w:rPr>
        <w:t>de</w:t>
      </w:r>
      <w:r w:rsidRPr="009D6310">
        <w:rPr>
          <w:sz w:val="28"/>
        </w:rPr>
        <w:t xml:space="preserve"> </w:t>
      </w:r>
      <w:r w:rsidR="00E92D73">
        <w:rPr>
          <w:sz w:val="28"/>
        </w:rPr>
        <w:t>202</w:t>
      </w:r>
      <w:r w:rsidR="00C46F71">
        <w:rPr>
          <w:sz w:val="28"/>
        </w:rPr>
        <w:t>6</w:t>
      </w:r>
      <w:r>
        <w:rPr>
          <w:sz w:val="28"/>
        </w:rPr>
        <w:t>.</w:t>
      </w:r>
    </w:p>
    <w:p w14:paraId="38AFF424" w14:textId="77777777" w:rsidR="004D00CC" w:rsidRDefault="004D00CC">
      <w:pPr>
        <w:jc w:val="center"/>
        <w:rPr>
          <w:sz w:val="28"/>
        </w:rPr>
        <w:sectPr w:rsidR="004D00CC" w:rsidSect="00F801C3">
          <w:type w:val="continuous"/>
          <w:pgSz w:w="11910" w:h="16850"/>
          <w:pgMar w:top="1240" w:right="860" w:bottom="280" w:left="980" w:header="720" w:footer="720" w:gutter="0"/>
          <w:cols w:space="720"/>
        </w:sectPr>
      </w:pPr>
    </w:p>
    <w:p w14:paraId="5E22F77A" w14:textId="77777777" w:rsidR="004D00CC" w:rsidRDefault="004D00CC">
      <w:pPr>
        <w:spacing w:line="233" w:lineRule="exact"/>
        <w:jc w:val="right"/>
      </w:pPr>
    </w:p>
    <w:p w14:paraId="62A5A8FF" w14:textId="77777777" w:rsidR="00E412E7" w:rsidRDefault="00E412E7">
      <w:pPr>
        <w:spacing w:line="233" w:lineRule="exact"/>
        <w:jc w:val="right"/>
      </w:pPr>
    </w:p>
    <w:p w14:paraId="08512F08" w14:textId="77777777" w:rsidR="00E412E7" w:rsidRDefault="00E412E7">
      <w:pPr>
        <w:spacing w:line="233" w:lineRule="exact"/>
        <w:jc w:val="right"/>
      </w:pPr>
    </w:p>
    <w:p w14:paraId="2D860B11" w14:textId="77777777" w:rsidR="00E412E7" w:rsidRDefault="00E412E7">
      <w:pPr>
        <w:spacing w:line="233" w:lineRule="exact"/>
        <w:jc w:val="right"/>
      </w:pPr>
    </w:p>
    <w:p w14:paraId="0A6357C2" w14:textId="77777777" w:rsidR="00E412E7" w:rsidRDefault="00E412E7">
      <w:pPr>
        <w:spacing w:line="233" w:lineRule="exact"/>
        <w:jc w:val="right"/>
      </w:pPr>
    </w:p>
    <w:p w14:paraId="4A9C6C70" w14:textId="77777777" w:rsidR="00E412E7" w:rsidRDefault="00E412E7">
      <w:pPr>
        <w:spacing w:line="233" w:lineRule="exact"/>
        <w:jc w:val="right"/>
      </w:pPr>
    </w:p>
    <w:p w14:paraId="6DF8EF3C" w14:textId="77777777" w:rsidR="00E412E7" w:rsidRDefault="00E412E7">
      <w:pPr>
        <w:spacing w:line="233" w:lineRule="exact"/>
        <w:jc w:val="right"/>
      </w:pPr>
    </w:p>
    <w:p w14:paraId="01FEB5E1" w14:textId="77777777" w:rsidR="00E412E7" w:rsidRDefault="00E412E7">
      <w:pPr>
        <w:spacing w:line="233" w:lineRule="exact"/>
        <w:jc w:val="right"/>
      </w:pPr>
    </w:p>
    <w:tbl>
      <w:tblPr>
        <w:tblStyle w:val="TableNormal"/>
        <w:tblW w:w="0" w:type="auto"/>
        <w:tblInd w:w="167" w:type="dxa"/>
        <w:tblLayout w:type="fixed"/>
        <w:tblLook w:val="01E0" w:firstRow="1" w:lastRow="1" w:firstColumn="1" w:lastColumn="1" w:noHBand="0" w:noVBand="0"/>
      </w:tblPr>
      <w:tblGrid>
        <w:gridCol w:w="8248"/>
        <w:gridCol w:w="1501"/>
      </w:tblGrid>
      <w:tr w:rsidR="00E412E7" w14:paraId="0EC22CA0" w14:textId="77777777" w:rsidTr="00E412E7">
        <w:trPr>
          <w:trHeight w:val="789"/>
        </w:trPr>
        <w:tc>
          <w:tcPr>
            <w:tcW w:w="8248" w:type="dxa"/>
          </w:tcPr>
          <w:p w14:paraId="06A4C955" w14:textId="77777777" w:rsidR="00E412E7" w:rsidRDefault="00E412E7" w:rsidP="00E412E7">
            <w:pPr>
              <w:pStyle w:val="TableParagraph"/>
              <w:spacing w:before="175"/>
              <w:ind w:left="4481" w:right="2981"/>
              <w:jc w:val="center"/>
              <w:rPr>
                <w:rFonts w:ascii="Arial" w:hAnsi="Arial"/>
                <w:b/>
              </w:rPr>
            </w:pPr>
            <w:r>
              <w:rPr>
                <w:rFonts w:ascii="Arial" w:hAnsi="Arial"/>
                <w:b/>
              </w:rPr>
              <w:t>ÍNDICE</w:t>
            </w:r>
          </w:p>
        </w:tc>
        <w:tc>
          <w:tcPr>
            <w:tcW w:w="1501" w:type="dxa"/>
          </w:tcPr>
          <w:p w14:paraId="7ACC6817" w14:textId="77777777" w:rsidR="00E412E7" w:rsidRPr="00E412E7" w:rsidRDefault="00E412E7" w:rsidP="00E412E7">
            <w:pPr>
              <w:pStyle w:val="TableParagraph"/>
              <w:spacing w:before="175"/>
              <w:ind w:left="4481" w:right="2981"/>
              <w:jc w:val="center"/>
              <w:rPr>
                <w:rFonts w:ascii="Arial" w:hAnsi="Arial"/>
                <w:b/>
              </w:rPr>
            </w:pPr>
          </w:p>
        </w:tc>
      </w:tr>
      <w:tr w:rsidR="00E412E7" w14:paraId="5E693C91" w14:textId="77777777" w:rsidTr="00E412E7">
        <w:trPr>
          <w:trHeight w:val="443"/>
        </w:trPr>
        <w:tc>
          <w:tcPr>
            <w:tcW w:w="8248" w:type="dxa"/>
          </w:tcPr>
          <w:p w14:paraId="4A36A9C0" w14:textId="77777777" w:rsidR="00E412E7" w:rsidRPr="00E412E7" w:rsidRDefault="00E412E7" w:rsidP="00E412E7">
            <w:pPr>
              <w:pStyle w:val="TableParagraph"/>
              <w:spacing w:before="91"/>
              <w:ind w:right="206"/>
              <w:jc w:val="right"/>
              <w:rPr>
                <w:rFonts w:ascii="Arial" w:hAnsi="Arial" w:cs="Arial"/>
              </w:rPr>
            </w:pPr>
          </w:p>
        </w:tc>
        <w:tc>
          <w:tcPr>
            <w:tcW w:w="1501" w:type="dxa"/>
          </w:tcPr>
          <w:p w14:paraId="2E1B0A5C" w14:textId="77777777" w:rsidR="00E412E7" w:rsidRDefault="00E412E7" w:rsidP="00E412E7">
            <w:pPr>
              <w:pStyle w:val="TableParagraph"/>
              <w:spacing w:before="91"/>
              <w:ind w:right="206"/>
              <w:jc w:val="right"/>
              <w:rPr>
                <w:rFonts w:ascii="Arial" w:hAnsi="Arial"/>
                <w:b/>
              </w:rPr>
            </w:pPr>
            <w:r>
              <w:rPr>
                <w:rFonts w:ascii="Arial" w:hAnsi="Arial"/>
                <w:b/>
              </w:rPr>
              <w:t>Página</w:t>
            </w:r>
          </w:p>
        </w:tc>
      </w:tr>
      <w:tr w:rsidR="00E412E7" w14:paraId="27FC9664" w14:textId="77777777" w:rsidTr="00E412E7">
        <w:trPr>
          <w:trHeight w:val="447"/>
        </w:trPr>
        <w:tc>
          <w:tcPr>
            <w:tcW w:w="8248" w:type="dxa"/>
          </w:tcPr>
          <w:p w14:paraId="06457C04" w14:textId="77777777" w:rsidR="00E412E7" w:rsidRDefault="00E412E7" w:rsidP="00E412E7">
            <w:pPr>
              <w:pStyle w:val="TableParagraph"/>
              <w:spacing w:before="93"/>
              <w:ind w:left="107"/>
            </w:pPr>
            <w:r>
              <w:t>BALANÇO</w:t>
            </w:r>
            <w:r>
              <w:rPr>
                <w:spacing w:val="-3"/>
              </w:rPr>
              <w:t xml:space="preserve"> </w:t>
            </w:r>
            <w:r>
              <w:t>PATRIMONIAL</w:t>
            </w:r>
          </w:p>
        </w:tc>
        <w:tc>
          <w:tcPr>
            <w:tcW w:w="1501" w:type="dxa"/>
          </w:tcPr>
          <w:p w14:paraId="32B36A2A" w14:textId="77777777" w:rsidR="00E412E7" w:rsidRDefault="00E412E7" w:rsidP="00E412E7">
            <w:pPr>
              <w:pStyle w:val="TableParagraph"/>
              <w:spacing w:before="93"/>
              <w:ind w:right="108"/>
              <w:jc w:val="right"/>
            </w:pPr>
            <w:proofErr w:type="gramStart"/>
            <w:r>
              <w:t>3</w:t>
            </w:r>
            <w:proofErr w:type="gramEnd"/>
          </w:p>
        </w:tc>
      </w:tr>
      <w:tr w:rsidR="00E412E7" w14:paraId="06C929E0" w14:textId="77777777" w:rsidTr="00E412E7">
        <w:trPr>
          <w:trHeight w:val="451"/>
        </w:trPr>
        <w:tc>
          <w:tcPr>
            <w:tcW w:w="8248" w:type="dxa"/>
          </w:tcPr>
          <w:p w14:paraId="20223899" w14:textId="77777777" w:rsidR="00E412E7" w:rsidRDefault="00E412E7" w:rsidP="00E412E7">
            <w:pPr>
              <w:pStyle w:val="TableParagraph"/>
              <w:spacing w:before="94"/>
              <w:ind w:left="107"/>
            </w:pPr>
            <w:r>
              <w:t>DEMONSTRAÇÃO</w:t>
            </w:r>
            <w:r>
              <w:rPr>
                <w:spacing w:val="-3"/>
              </w:rPr>
              <w:t xml:space="preserve"> </w:t>
            </w:r>
            <w:r>
              <w:t>DO</w:t>
            </w:r>
            <w:r>
              <w:rPr>
                <w:spacing w:val="-5"/>
              </w:rPr>
              <w:t xml:space="preserve"> </w:t>
            </w:r>
            <w:r>
              <w:t>RESULTADO</w:t>
            </w:r>
            <w:r>
              <w:rPr>
                <w:spacing w:val="-3"/>
              </w:rPr>
              <w:t xml:space="preserve"> </w:t>
            </w:r>
            <w:r>
              <w:t>DO</w:t>
            </w:r>
            <w:r>
              <w:rPr>
                <w:spacing w:val="-2"/>
              </w:rPr>
              <w:t xml:space="preserve"> </w:t>
            </w:r>
            <w:r>
              <w:t>EXERCÍCIO</w:t>
            </w:r>
          </w:p>
        </w:tc>
        <w:tc>
          <w:tcPr>
            <w:tcW w:w="1501" w:type="dxa"/>
          </w:tcPr>
          <w:p w14:paraId="5BE1F6E2" w14:textId="77777777" w:rsidR="00E412E7" w:rsidRDefault="00E412E7" w:rsidP="00E412E7">
            <w:pPr>
              <w:pStyle w:val="TableParagraph"/>
              <w:spacing w:before="94"/>
              <w:ind w:right="108"/>
              <w:jc w:val="right"/>
            </w:pPr>
            <w:proofErr w:type="gramStart"/>
            <w:r>
              <w:t>5</w:t>
            </w:r>
            <w:proofErr w:type="gramEnd"/>
          </w:p>
        </w:tc>
      </w:tr>
      <w:tr w:rsidR="00E412E7" w14:paraId="602D4751" w14:textId="77777777" w:rsidTr="00E412E7">
        <w:trPr>
          <w:trHeight w:val="453"/>
        </w:trPr>
        <w:tc>
          <w:tcPr>
            <w:tcW w:w="8248" w:type="dxa"/>
          </w:tcPr>
          <w:p w14:paraId="6E582DD2" w14:textId="77777777" w:rsidR="00E412E7" w:rsidRDefault="00E412E7" w:rsidP="00E412E7">
            <w:pPr>
              <w:pStyle w:val="TableParagraph"/>
              <w:spacing w:before="97"/>
              <w:ind w:left="107"/>
            </w:pPr>
            <w:r>
              <w:t>DEMONSTRAÇÃO</w:t>
            </w:r>
            <w:r>
              <w:rPr>
                <w:spacing w:val="-3"/>
              </w:rPr>
              <w:t xml:space="preserve"> </w:t>
            </w:r>
            <w:r>
              <w:t>DO</w:t>
            </w:r>
            <w:r>
              <w:rPr>
                <w:spacing w:val="-5"/>
              </w:rPr>
              <w:t xml:space="preserve"> </w:t>
            </w:r>
            <w:r>
              <w:t>RESULTADO ABRANGENTE</w:t>
            </w:r>
          </w:p>
        </w:tc>
        <w:tc>
          <w:tcPr>
            <w:tcW w:w="1501" w:type="dxa"/>
          </w:tcPr>
          <w:p w14:paraId="47E2BB03" w14:textId="77777777" w:rsidR="00E412E7" w:rsidRDefault="00E412E7" w:rsidP="00E412E7">
            <w:pPr>
              <w:pStyle w:val="TableParagraph"/>
              <w:spacing w:before="97"/>
              <w:ind w:right="108"/>
              <w:jc w:val="right"/>
            </w:pPr>
            <w:proofErr w:type="gramStart"/>
            <w:r>
              <w:t>6</w:t>
            </w:r>
            <w:proofErr w:type="gramEnd"/>
          </w:p>
        </w:tc>
      </w:tr>
      <w:tr w:rsidR="00E412E7" w14:paraId="105AF613" w14:textId="77777777" w:rsidTr="00E412E7">
        <w:trPr>
          <w:trHeight w:val="453"/>
        </w:trPr>
        <w:tc>
          <w:tcPr>
            <w:tcW w:w="8248" w:type="dxa"/>
          </w:tcPr>
          <w:p w14:paraId="4415D77A" w14:textId="77777777" w:rsidR="00E412E7" w:rsidRDefault="00E412E7" w:rsidP="00E412E7">
            <w:pPr>
              <w:pStyle w:val="TableParagraph"/>
              <w:spacing w:before="97"/>
              <w:ind w:left="107"/>
            </w:pPr>
            <w:r>
              <w:t>DEMONSTRAÇÃO</w:t>
            </w:r>
            <w:r>
              <w:rPr>
                <w:spacing w:val="-3"/>
              </w:rPr>
              <w:t xml:space="preserve"> </w:t>
            </w:r>
            <w:r>
              <w:t>DAS</w:t>
            </w:r>
            <w:r>
              <w:rPr>
                <w:spacing w:val="-7"/>
              </w:rPr>
              <w:t xml:space="preserve"> </w:t>
            </w:r>
            <w:r>
              <w:t>MUTAÇÕES</w:t>
            </w:r>
            <w:r>
              <w:rPr>
                <w:spacing w:val="-4"/>
              </w:rPr>
              <w:t xml:space="preserve"> </w:t>
            </w:r>
            <w:r>
              <w:t>DO</w:t>
            </w:r>
            <w:r>
              <w:rPr>
                <w:spacing w:val="-5"/>
              </w:rPr>
              <w:t xml:space="preserve"> </w:t>
            </w:r>
            <w:r>
              <w:t>PATRIMÔNIO</w:t>
            </w:r>
            <w:r>
              <w:rPr>
                <w:spacing w:val="-2"/>
              </w:rPr>
              <w:t xml:space="preserve"> </w:t>
            </w:r>
            <w:r>
              <w:t>LÍQUIDO</w:t>
            </w:r>
          </w:p>
        </w:tc>
        <w:tc>
          <w:tcPr>
            <w:tcW w:w="1501" w:type="dxa"/>
          </w:tcPr>
          <w:p w14:paraId="14F83020" w14:textId="77777777" w:rsidR="00E412E7" w:rsidRDefault="00E412E7" w:rsidP="00E412E7">
            <w:pPr>
              <w:pStyle w:val="TableParagraph"/>
              <w:spacing w:before="97"/>
              <w:ind w:right="108"/>
              <w:jc w:val="right"/>
            </w:pPr>
            <w:proofErr w:type="gramStart"/>
            <w:r>
              <w:t>7</w:t>
            </w:r>
            <w:proofErr w:type="gramEnd"/>
          </w:p>
        </w:tc>
      </w:tr>
      <w:tr w:rsidR="00E412E7" w14:paraId="2FE759F7" w14:textId="77777777" w:rsidTr="00E412E7">
        <w:trPr>
          <w:trHeight w:val="453"/>
        </w:trPr>
        <w:tc>
          <w:tcPr>
            <w:tcW w:w="8248" w:type="dxa"/>
          </w:tcPr>
          <w:p w14:paraId="0C9EDE18" w14:textId="77777777" w:rsidR="00E412E7" w:rsidRDefault="00E412E7" w:rsidP="00E412E7">
            <w:pPr>
              <w:pStyle w:val="TableParagraph"/>
              <w:spacing w:before="97"/>
              <w:ind w:left="107"/>
            </w:pPr>
            <w:r>
              <w:t>DEMONSTRAÇÃO</w:t>
            </w:r>
            <w:r>
              <w:rPr>
                <w:spacing w:val="-1"/>
              </w:rPr>
              <w:t xml:space="preserve"> </w:t>
            </w:r>
            <w:r>
              <w:t>DOS</w:t>
            </w:r>
            <w:r>
              <w:rPr>
                <w:spacing w:val="-2"/>
              </w:rPr>
              <w:t xml:space="preserve"> </w:t>
            </w:r>
            <w:r>
              <w:t>FLUXOS</w:t>
            </w:r>
            <w:r>
              <w:rPr>
                <w:spacing w:val="-3"/>
              </w:rPr>
              <w:t xml:space="preserve"> </w:t>
            </w:r>
            <w:r>
              <w:t>DE</w:t>
            </w:r>
            <w:r>
              <w:rPr>
                <w:spacing w:val="-2"/>
              </w:rPr>
              <w:t xml:space="preserve"> </w:t>
            </w:r>
            <w:r>
              <w:t>CAIXA</w:t>
            </w:r>
            <w:r>
              <w:rPr>
                <w:spacing w:val="-2"/>
              </w:rPr>
              <w:t xml:space="preserve"> </w:t>
            </w:r>
            <w:r>
              <w:t>-</w:t>
            </w:r>
            <w:r>
              <w:rPr>
                <w:spacing w:val="-3"/>
              </w:rPr>
              <w:t xml:space="preserve"> </w:t>
            </w:r>
            <w:r>
              <w:t>MÉTODO</w:t>
            </w:r>
            <w:r>
              <w:rPr>
                <w:spacing w:val="-4"/>
              </w:rPr>
              <w:t xml:space="preserve"> </w:t>
            </w:r>
            <w:r>
              <w:t>INDIRETO</w:t>
            </w:r>
          </w:p>
        </w:tc>
        <w:tc>
          <w:tcPr>
            <w:tcW w:w="1501" w:type="dxa"/>
          </w:tcPr>
          <w:p w14:paraId="45BAF21F" w14:textId="77777777" w:rsidR="00E412E7" w:rsidRDefault="00E412E7" w:rsidP="00E412E7">
            <w:pPr>
              <w:pStyle w:val="TableParagraph"/>
              <w:spacing w:before="97"/>
              <w:ind w:right="108"/>
              <w:jc w:val="right"/>
            </w:pPr>
            <w:proofErr w:type="gramStart"/>
            <w:r>
              <w:t>8</w:t>
            </w:r>
            <w:proofErr w:type="gramEnd"/>
          </w:p>
        </w:tc>
      </w:tr>
      <w:tr w:rsidR="00E412E7" w14:paraId="4E055026" w14:textId="77777777" w:rsidTr="00E412E7">
        <w:trPr>
          <w:trHeight w:val="454"/>
        </w:trPr>
        <w:tc>
          <w:tcPr>
            <w:tcW w:w="8248" w:type="dxa"/>
          </w:tcPr>
          <w:p w14:paraId="5973363D" w14:textId="77777777" w:rsidR="00E412E7" w:rsidRDefault="00E412E7" w:rsidP="00E412E7">
            <w:pPr>
              <w:pStyle w:val="TableParagraph"/>
              <w:spacing w:before="97"/>
              <w:ind w:left="107"/>
            </w:pPr>
            <w:r>
              <w:t>DEMONSTRAÇÃO</w:t>
            </w:r>
            <w:r>
              <w:rPr>
                <w:spacing w:val="-2"/>
              </w:rPr>
              <w:t xml:space="preserve"> </w:t>
            </w:r>
            <w:r>
              <w:t>DO</w:t>
            </w:r>
            <w:r>
              <w:rPr>
                <w:spacing w:val="-4"/>
              </w:rPr>
              <w:t xml:space="preserve"> </w:t>
            </w:r>
            <w:r>
              <w:t>VALOR</w:t>
            </w:r>
            <w:r>
              <w:rPr>
                <w:spacing w:val="-4"/>
              </w:rPr>
              <w:t xml:space="preserve"> </w:t>
            </w:r>
            <w:r>
              <w:t>ADICIONADO</w:t>
            </w:r>
          </w:p>
        </w:tc>
        <w:tc>
          <w:tcPr>
            <w:tcW w:w="1501" w:type="dxa"/>
          </w:tcPr>
          <w:p w14:paraId="33F4B660" w14:textId="77777777" w:rsidR="00E412E7" w:rsidRDefault="00E412E7" w:rsidP="00E412E7">
            <w:pPr>
              <w:pStyle w:val="TableParagraph"/>
              <w:spacing w:before="97"/>
              <w:ind w:right="108"/>
              <w:jc w:val="right"/>
            </w:pPr>
            <w:proofErr w:type="gramStart"/>
            <w:r>
              <w:t>9</w:t>
            </w:r>
            <w:proofErr w:type="gramEnd"/>
          </w:p>
        </w:tc>
      </w:tr>
      <w:tr w:rsidR="00E412E7" w14:paraId="12F3CC96" w14:textId="77777777" w:rsidTr="00E412E7">
        <w:trPr>
          <w:trHeight w:val="454"/>
        </w:trPr>
        <w:tc>
          <w:tcPr>
            <w:tcW w:w="8248" w:type="dxa"/>
          </w:tcPr>
          <w:p w14:paraId="3CE0A263" w14:textId="77777777" w:rsidR="00E412E7" w:rsidRDefault="00E412E7" w:rsidP="00E412E7">
            <w:pPr>
              <w:pStyle w:val="TableParagraph"/>
              <w:spacing w:before="98"/>
              <w:ind w:left="107"/>
            </w:pPr>
            <w:r>
              <w:t>NOTAS</w:t>
            </w:r>
            <w:r>
              <w:rPr>
                <w:spacing w:val="-6"/>
              </w:rPr>
              <w:t xml:space="preserve"> </w:t>
            </w:r>
            <w:r>
              <w:t>EXPLICATIVAS</w:t>
            </w:r>
            <w:r>
              <w:rPr>
                <w:spacing w:val="-4"/>
              </w:rPr>
              <w:t xml:space="preserve"> </w:t>
            </w:r>
            <w:r>
              <w:t>SOBRE</w:t>
            </w:r>
            <w:r>
              <w:rPr>
                <w:spacing w:val="-2"/>
              </w:rPr>
              <w:t xml:space="preserve"> </w:t>
            </w:r>
            <w:r>
              <w:t>AS</w:t>
            </w:r>
            <w:r>
              <w:rPr>
                <w:spacing w:val="-3"/>
              </w:rPr>
              <w:t xml:space="preserve"> </w:t>
            </w:r>
            <w:r>
              <w:t>DEMONSTRAÇÕES</w:t>
            </w:r>
            <w:r>
              <w:rPr>
                <w:spacing w:val="-2"/>
              </w:rPr>
              <w:t xml:space="preserve"> </w:t>
            </w:r>
            <w:r>
              <w:t>CONTÁBEIS</w:t>
            </w:r>
          </w:p>
        </w:tc>
        <w:tc>
          <w:tcPr>
            <w:tcW w:w="1501" w:type="dxa"/>
          </w:tcPr>
          <w:p w14:paraId="10C28EFA" w14:textId="77777777" w:rsidR="00E412E7" w:rsidRDefault="00E412E7" w:rsidP="00E412E7">
            <w:pPr>
              <w:pStyle w:val="TableParagraph"/>
              <w:spacing w:before="98"/>
              <w:ind w:right="110"/>
              <w:jc w:val="right"/>
            </w:pPr>
            <w:r>
              <w:t>10</w:t>
            </w:r>
          </w:p>
        </w:tc>
      </w:tr>
      <w:tr w:rsidR="00E412E7" w14:paraId="4EB2BE56" w14:textId="77777777" w:rsidTr="00E412E7">
        <w:trPr>
          <w:trHeight w:val="350"/>
        </w:trPr>
        <w:tc>
          <w:tcPr>
            <w:tcW w:w="8248" w:type="dxa"/>
          </w:tcPr>
          <w:p w14:paraId="2DFC6013" w14:textId="77777777" w:rsidR="00E412E7" w:rsidRDefault="00E412E7" w:rsidP="00E412E7">
            <w:pPr>
              <w:pStyle w:val="TableParagraph"/>
              <w:spacing w:before="97" w:line="233" w:lineRule="exact"/>
              <w:ind w:left="107"/>
            </w:pPr>
            <w:r>
              <w:t>RELATÓRIO</w:t>
            </w:r>
            <w:r>
              <w:rPr>
                <w:spacing w:val="-5"/>
              </w:rPr>
              <w:t xml:space="preserve"> </w:t>
            </w:r>
            <w:r>
              <w:t>DOS</w:t>
            </w:r>
            <w:r>
              <w:rPr>
                <w:spacing w:val="-7"/>
              </w:rPr>
              <w:t xml:space="preserve"> </w:t>
            </w:r>
            <w:r>
              <w:t>AUDITORES</w:t>
            </w:r>
            <w:r>
              <w:rPr>
                <w:spacing w:val="-4"/>
              </w:rPr>
              <w:t xml:space="preserve"> </w:t>
            </w:r>
            <w:r>
              <w:t>INDEPENDENTES</w:t>
            </w:r>
          </w:p>
        </w:tc>
        <w:tc>
          <w:tcPr>
            <w:tcW w:w="1501" w:type="dxa"/>
          </w:tcPr>
          <w:p w14:paraId="45FE7A9D" w14:textId="4ADAFC1A" w:rsidR="00E412E7" w:rsidRDefault="00C80E1E" w:rsidP="00E412E7">
            <w:pPr>
              <w:pStyle w:val="TableParagraph"/>
              <w:spacing w:before="97" w:line="233" w:lineRule="exact"/>
              <w:ind w:right="110"/>
              <w:jc w:val="right"/>
            </w:pPr>
            <w:r>
              <w:t>44</w:t>
            </w:r>
          </w:p>
        </w:tc>
      </w:tr>
    </w:tbl>
    <w:p w14:paraId="4B67A805" w14:textId="77777777" w:rsidR="00E412E7" w:rsidRDefault="00E412E7">
      <w:r>
        <w:br w:type="page"/>
      </w:r>
    </w:p>
    <w:tbl>
      <w:tblPr>
        <w:tblStyle w:val="TableNormal"/>
        <w:tblW w:w="0" w:type="auto"/>
        <w:tblInd w:w="114" w:type="dxa"/>
        <w:tblLayout w:type="fixed"/>
        <w:tblLook w:val="01E0" w:firstRow="1" w:lastRow="1" w:firstColumn="1" w:lastColumn="1" w:noHBand="0" w:noVBand="0"/>
      </w:tblPr>
      <w:tblGrid>
        <w:gridCol w:w="6155"/>
        <w:gridCol w:w="1097"/>
        <w:gridCol w:w="1276"/>
        <w:gridCol w:w="1322"/>
      </w:tblGrid>
      <w:tr w:rsidR="004D00CC" w14:paraId="54B8DBC2" w14:textId="77777777" w:rsidTr="002A12BF">
        <w:trPr>
          <w:trHeight w:val="433"/>
        </w:trPr>
        <w:tc>
          <w:tcPr>
            <w:tcW w:w="9850" w:type="dxa"/>
            <w:gridSpan w:val="4"/>
          </w:tcPr>
          <w:p w14:paraId="32B494AF" w14:textId="77777777" w:rsidR="004D00CC" w:rsidRDefault="00F34761">
            <w:pPr>
              <w:pStyle w:val="TableParagraph"/>
              <w:spacing w:before="154"/>
              <w:ind w:left="2205" w:right="2212"/>
              <w:jc w:val="center"/>
              <w:rPr>
                <w:rFonts w:ascii="Arial" w:hAnsi="Arial"/>
                <w:b/>
              </w:rPr>
            </w:pPr>
            <w:r>
              <w:rPr>
                <w:rFonts w:ascii="Arial" w:hAnsi="Arial"/>
                <w:b/>
              </w:rPr>
              <w:lastRenderedPageBreak/>
              <w:t>BALANÇO</w:t>
            </w:r>
            <w:r>
              <w:rPr>
                <w:rFonts w:ascii="Arial" w:hAnsi="Arial"/>
                <w:b/>
                <w:spacing w:val="-6"/>
              </w:rPr>
              <w:t xml:space="preserve"> </w:t>
            </w:r>
            <w:r>
              <w:rPr>
                <w:rFonts w:ascii="Arial" w:hAnsi="Arial"/>
                <w:b/>
              </w:rPr>
              <w:t>PATRIMONIAL</w:t>
            </w:r>
          </w:p>
        </w:tc>
      </w:tr>
      <w:tr w:rsidR="004D00CC" w14:paraId="1808EEC3" w14:textId="77777777" w:rsidTr="002A12BF">
        <w:trPr>
          <w:trHeight w:val="571"/>
        </w:trPr>
        <w:tc>
          <w:tcPr>
            <w:tcW w:w="9850" w:type="dxa"/>
            <w:gridSpan w:val="4"/>
            <w:tcBorders>
              <w:bottom w:val="single" w:sz="4" w:space="0" w:color="auto"/>
            </w:tcBorders>
          </w:tcPr>
          <w:p w14:paraId="52D387AE" w14:textId="77777777" w:rsidR="004D00CC" w:rsidRDefault="00F34761">
            <w:pPr>
              <w:pStyle w:val="TableParagraph"/>
              <w:spacing w:before="11"/>
              <w:ind w:left="2205" w:right="2208"/>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14:paraId="6AF1BE5C" w14:textId="77777777" w:rsidTr="002A12BF">
        <w:trPr>
          <w:trHeight w:val="556"/>
        </w:trPr>
        <w:tc>
          <w:tcPr>
            <w:tcW w:w="6155" w:type="dxa"/>
            <w:tcBorders>
              <w:top w:val="single" w:sz="4" w:space="0" w:color="auto"/>
              <w:bottom w:val="single" w:sz="4" w:space="0" w:color="auto"/>
            </w:tcBorders>
          </w:tcPr>
          <w:p w14:paraId="29BC6C6F" w14:textId="77777777" w:rsidR="004D00CC" w:rsidRDefault="004D00CC">
            <w:pPr>
              <w:pStyle w:val="TableParagraph"/>
              <w:rPr>
                <w:rFonts w:ascii="Times New Roman"/>
                <w:sz w:val="18"/>
              </w:rPr>
            </w:pPr>
          </w:p>
        </w:tc>
        <w:tc>
          <w:tcPr>
            <w:tcW w:w="1097" w:type="dxa"/>
            <w:tcBorders>
              <w:top w:val="single" w:sz="4" w:space="0" w:color="auto"/>
              <w:bottom w:val="single" w:sz="4" w:space="0" w:color="auto"/>
            </w:tcBorders>
          </w:tcPr>
          <w:p w14:paraId="3C989DA4" w14:textId="77777777" w:rsidR="004D00CC" w:rsidRPr="00647E80" w:rsidRDefault="004D00CC">
            <w:pPr>
              <w:pStyle w:val="TableParagraph"/>
              <w:spacing w:before="6"/>
              <w:rPr>
                <w:sz w:val="18"/>
                <w:szCs w:val="18"/>
              </w:rPr>
            </w:pPr>
          </w:p>
          <w:p w14:paraId="45E462B6" w14:textId="77777777" w:rsidR="004D00CC" w:rsidRPr="00647E80" w:rsidRDefault="00F34761" w:rsidP="00647E80">
            <w:pPr>
              <w:pStyle w:val="TableParagraph"/>
              <w:spacing w:line="219" w:lineRule="exact"/>
              <w:jc w:val="center"/>
              <w:rPr>
                <w:rFonts w:ascii="Arial"/>
                <w:b/>
                <w:sz w:val="18"/>
                <w:szCs w:val="18"/>
              </w:rPr>
            </w:pPr>
            <w:r w:rsidRPr="00647E80">
              <w:rPr>
                <w:rFonts w:ascii="Arial"/>
                <w:b/>
                <w:sz w:val="18"/>
                <w:szCs w:val="18"/>
              </w:rPr>
              <w:t>Nota</w:t>
            </w:r>
          </w:p>
        </w:tc>
        <w:tc>
          <w:tcPr>
            <w:tcW w:w="1276" w:type="dxa"/>
            <w:tcBorders>
              <w:top w:val="single" w:sz="4" w:space="0" w:color="auto"/>
              <w:bottom w:val="single" w:sz="4" w:space="0" w:color="auto"/>
            </w:tcBorders>
          </w:tcPr>
          <w:p w14:paraId="65ABBA8E" w14:textId="77777777" w:rsidR="004D00CC" w:rsidRPr="00647E80" w:rsidRDefault="00F34761">
            <w:pPr>
              <w:pStyle w:val="TableParagraph"/>
              <w:spacing w:before="76" w:line="230" w:lineRule="atLeast"/>
              <w:ind w:left="254" w:right="209" w:hanging="123"/>
              <w:rPr>
                <w:rFonts w:ascii="Arial" w:hAnsi="Arial"/>
                <w:b/>
                <w:sz w:val="18"/>
                <w:szCs w:val="18"/>
              </w:rPr>
            </w:pPr>
            <w:r w:rsidRPr="00647E80">
              <w:rPr>
                <w:rFonts w:ascii="Arial" w:hAnsi="Arial"/>
                <w:b/>
                <w:sz w:val="18"/>
                <w:szCs w:val="18"/>
              </w:rPr>
              <w:t>Período</w:t>
            </w:r>
            <w:r w:rsidRPr="00647E80">
              <w:rPr>
                <w:rFonts w:ascii="Arial" w:hAnsi="Arial"/>
                <w:b/>
                <w:w w:val="99"/>
                <w:sz w:val="18"/>
                <w:szCs w:val="18"/>
              </w:rPr>
              <w:t xml:space="preserve"> </w:t>
            </w:r>
            <w:r w:rsidRPr="00647E80">
              <w:rPr>
                <w:rFonts w:ascii="Arial" w:hAnsi="Arial"/>
                <w:b/>
                <w:sz w:val="18"/>
                <w:szCs w:val="18"/>
              </w:rPr>
              <w:t>Atual</w:t>
            </w:r>
          </w:p>
        </w:tc>
        <w:tc>
          <w:tcPr>
            <w:tcW w:w="1322" w:type="dxa"/>
            <w:tcBorders>
              <w:top w:val="single" w:sz="4" w:space="0" w:color="auto"/>
              <w:bottom w:val="single" w:sz="4" w:space="0" w:color="auto"/>
            </w:tcBorders>
          </w:tcPr>
          <w:p w14:paraId="0820BCA5" w14:textId="77777777" w:rsidR="004D00CC" w:rsidRPr="00647E80" w:rsidRDefault="00F34761">
            <w:pPr>
              <w:pStyle w:val="TableParagraph"/>
              <w:spacing w:before="76" w:line="230" w:lineRule="atLeast"/>
              <w:ind w:left="143" w:right="169" w:firstLine="16"/>
              <w:rPr>
                <w:rFonts w:ascii="Arial" w:hAnsi="Arial"/>
                <w:b/>
                <w:sz w:val="18"/>
                <w:szCs w:val="18"/>
              </w:rPr>
            </w:pPr>
            <w:r w:rsidRPr="00647E80">
              <w:rPr>
                <w:rFonts w:ascii="Arial" w:hAnsi="Arial"/>
                <w:b/>
                <w:sz w:val="18"/>
                <w:szCs w:val="18"/>
              </w:rPr>
              <w:t>Período</w:t>
            </w:r>
            <w:r w:rsidRPr="00647E80">
              <w:rPr>
                <w:rFonts w:ascii="Arial" w:hAnsi="Arial"/>
                <w:b/>
                <w:spacing w:val="-53"/>
                <w:sz w:val="18"/>
                <w:szCs w:val="18"/>
              </w:rPr>
              <w:t xml:space="preserve"> </w:t>
            </w:r>
            <w:r w:rsidRPr="00647E80">
              <w:rPr>
                <w:rFonts w:ascii="Arial" w:hAnsi="Arial"/>
                <w:b/>
                <w:spacing w:val="-1"/>
                <w:sz w:val="18"/>
                <w:szCs w:val="18"/>
              </w:rPr>
              <w:t>Anterior</w:t>
            </w:r>
          </w:p>
        </w:tc>
      </w:tr>
      <w:tr w:rsidR="00745389" w14:paraId="3F6670F7" w14:textId="77777777" w:rsidTr="002A12BF">
        <w:trPr>
          <w:trHeight w:val="267"/>
        </w:trPr>
        <w:tc>
          <w:tcPr>
            <w:tcW w:w="6155" w:type="dxa"/>
            <w:tcBorders>
              <w:top w:val="single" w:sz="4" w:space="0" w:color="auto"/>
            </w:tcBorders>
          </w:tcPr>
          <w:p w14:paraId="5720C702" w14:textId="77777777" w:rsidR="00745389" w:rsidRDefault="00745389">
            <w:pPr>
              <w:pStyle w:val="TableParagraph"/>
              <w:rPr>
                <w:rFonts w:ascii="Times New Roman"/>
                <w:sz w:val="18"/>
              </w:rPr>
            </w:pPr>
          </w:p>
        </w:tc>
        <w:tc>
          <w:tcPr>
            <w:tcW w:w="1097" w:type="dxa"/>
            <w:tcBorders>
              <w:top w:val="single" w:sz="4" w:space="0" w:color="auto"/>
            </w:tcBorders>
          </w:tcPr>
          <w:p w14:paraId="1F7F6DAC" w14:textId="77777777" w:rsidR="00745389" w:rsidRDefault="00745389">
            <w:pPr>
              <w:pStyle w:val="TableParagraph"/>
              <w:rPr>
                <w:rFonts w:ascii="Times New Roman"/>
                <w:sz w:val="18"/>
              </w:rPr>
            </w:pPr>
          </w:p>
        </w:tc>
        <w:tc>
          <w:tcPr>
            <w:tcW w:w="1276" w:type="dxa"/>
            <w:tcBorders>
              <w:top w:val="single" w:sz="4" w:space="0" w:color="auto"/>
            </w:tcBorders>
          </w:tcPr>
          <w:p w14:paraId="769F2012" w14:textId="5D0D13F1" w:rsidR="00745389" w:rsidRDefault="006B06B8" w:rsidP="002F028B">
            <w:pPr>
              <w:pStyle w:val="TableParagraph"/>
              <w:spacing w:before="33"/>
              <w:ind w:left="76"/>
              <w:rPr>
                <w:sz w:val="17"/>
              </w:rPr>
            </w:pPr>
            <w:r>
              <w:rPr>
                <w:sz w:val="17"/>
              </w:rPr>
              <w:t>31/</w:t>
            </w:r>
            <w:r w:rsidR="002F028B">
              <w:rPr>
                <w:sz w:val="17"/>
              </w:rPr>
              <w:t>03</w:t>
            </w:r>
            <w:r>
              <w:rPr>
                <w:sz w:val="17"/>
              </w:rPr>
              <w:t>/202</w:t>
            </w:r>
            <w:r w:rsidR="002F028B">
              <w:rPr>
                <w:sz w:val="17"/>
              </w:rPr>
              <w:t>6</w:t>
            </w:r>
          </w:p>
        </w:tc>
        <w:tc>
          <w:tcPr>
            <w:tcW w:w="1322" w:type="dxa"/>
            <w:tcBorders>
              <w:top w:val="single" w:sz="4" w:space="0" w:color="auto"/>
            </w:tcBorders>
          </w:tcPr>
          <w:p w14:paraId="519E4268" w14:textId="2562BF71" w:rsidR="00745389" w:rsidRDefault="00745389" w:rsidP="002F028B">
            <w:pPr>
              <w:pStyle w:val="TableParagraph"/>
              <w:spacing w:before="33"/>
              <w:ind w:left="105"/>
              <w:rPr>
                <w:sz w:val="17"/>
              </w:rPr>
            </w:pPr>
            <w:r>
              <w:rPr>
                <w:sz w:val="17"/>
              </w:rPr>
              <w:t>31/12/202</w:t>
            </w:r>
            <w:r w:rsidR="002F028B">
              <w:rPr>
                <w:sz w:val="17"/>
              </w:rPr>
              <w:t>5</w:t>
            </w:r>
          </w:p>
        </w:tc>
      </w:tr>
      <w:tr w:rsidR="00745389" w14:paraId="24F41E09" w14:textId="77777777" w:rsidTr="002A12BF">
        <w:trPr>
          <w:trHeight w:val="375"/>
        </w:trPr>
        <w:tc>
          <w:tcPr>
            <w:tcW w:w="6155" w:type="dxa"/>
            <w:tcBorders>
              <w:bottom w:val="single" w:sz="4" w:space="0" w:color="auto"/>
            </w:tcBorders>
          </w:tcPr>
          <w:p w14:paraId="58087DC2" w14:textId="77777777" w:rsidR="00745389" w:rsidRDefault="00745389">
            <w:pPr>
              <w:pStyle w:val="TableParagraph"/>
              <w:spacing w:before="52"/>
              <w:ind w:left="69"/>
              <w:rPr>
                <w:rFonts w:ascii="Arial"/>
                <w:b/>
                <w:sz w:val="20"/>
              </w:rPr>
            </w:pPr>
            <w:r>
              <w:rPr>
                <w:rFonts w:ascii="Arial"/>
                <w:b/>
                <w:sz w:val="20"/>
              </w:rPr>
              <w:t>ATIVO</w:t>
            </w:r>
          </w:p>
        </w:tc>
        <w:tc>
          <w:tcPr>
            <w:tcW w:w="1097" w:type="dxa"/>
            <w:tcBorders>
              <w:bottom w:val="single" w:sz="4" w:space="0" w:color="auto"/>
            </w:tcBorders>
          </w:tcPr>
          <w:p w14:paraId="58CD66FF" w14:textId="77777777" w:rsidR="00745389" w:rsidRDefault="00745389">
            <w:pPr>
              <w:pStyle w:val="TableParagraph"/>
              <w:rPr>
                <w:rFonts w:ascii="Times New Roman"/>
                <w:sz w:val="18"/>
              </w:rPr>
            </w:pPr>
          </w:p>
        </w:tc>
        <w:tc>
          <w:tcPr>
            <w:tcW w:w="1276" w:type="dxa"/>
            <w:tcBorders>
              <w:bottom w:val="single" w:sz="4" w:space="0" w:color="auto"/>
            </w:tcBorders>
          </w:tcPr>
          <w:p w14:paraId="5AF53793" w14:textId="77777777" w:rsidR="00745389" w:rsidRDefault="00745389">
            <w:pPr>
              <w:pStyle w:val="TableParagraph"/>
              <w:rPr>
                <w:rFonts w:ascii="Times New Roman"/>
                <w:sz w:val="18"/>
              </w:rPr>
            </w:pPr>
          </w:p>
        </w:tc>
        <w:tc>
          <w:tcPr>
            <w:tcW w:w="1322" w:type="dxa"/>
            <w:tcBorders>
              <w:bottom w:val="single" w:sz="4" w:space="0" w:color="auto"/>
            </w:tcBorders>
          </w:tcPr>
          <w:p w14:paraId="0C61F4AC" w14:textId="77777777" w:rsidR="00745389" w:rsidRDefault="00745389">
            <w:pPr>
              <w:pStyle w:val="TableParagraph"/>
              <w:rPr>
                <w:rFonts w:ascii="Times New Roman"/>
                <w:sz w:val="18"/>
              </w:rPr>
            </w:pPr>
          </w:p>
        </w:tc>
      </w:tr>
      <w:tr w:rsidR="002F028B" w14:paraId="74F69CA6" w14:textId="77777777" w:rsidTr="002A12BF">
        <w:trPr>
          <w:trHeight w:val="386"/>
        </w:trPr>
        <w:tc>
          <w:tcPr>
            <w:tcW w:w="6155" w:type="dxa"/>
            <w:tcBorders>
              <w:top w:val="single" w:sz="4" w:space="0" w:color="auto"/>
              <w:bottom w:val="single" w:sz="4" w:space="0" w:color="auto"/>
            </w:tcBorders>
          </w:tcPr>
          <w:p w14:paraId="443117E9" w14:textId="77777777" w:rsidR="002F028B" w:rsidRDefault="002F028B">
            <w:pPr>
              <w:pStyle w:val="TableParagraph"/>
              <w:spacing w:before="70"/>
              <w:ind w:left="271"/>
              <w:rPr>
                <w:rFonts w:ascii="Arial"/>
                <w:b/>
                <w:sz w:val="20"/>
              </w:rPr>
            </w:pPr>
            <w:r>
              <w:rPr>
                <w:rFonts w:ascii="Arial"/>
                <w:b/>
                <w:sz w:val="20"/>
              </w:rPr>
              <w:t>ATIVO</w:t>
            </w:r>
            <w:r>
              <w:rPr>
                <w:rFonts w:ascii="Arial"/>
                <w:b/>
                <w:spacing w:val="-3"/>
                <w:sz w:val="20"/>
              </w:rPr>
              <w:t xml:space="preserve"> </w:t>
            </w:r>
            <w:r>
              <w:rPr>
                <w:rFonts w:ascii="Arial"/>
                <w:b/>
                <w:sz w:val="20"/>
              </w:rPr>
              <w:t>CIRCULANTE</w:t>
            </w:r>
          </w:p>
        </w:tc>
        <w:tc>
          <w:tcPr>
            <w:tcW w:w="1097" w:type="dxa"/>
            <w:tcBorders>
              <w:top w:val="single" w:sz="4" w:space="0" w:color="auto"/>
              <w:bottom w:val="single" w:sz="4" w:space="0" w:color="auto"/>
            </w:tcBorders>
          </w:tcPr>
          <w:p w14:paraId="2A6F1AEA" w14:textId="77777777" w:rsidR="002F028B" w:rsidRDefault="002F028B">
            <w:pPr>
              <w:pStyle w:val="TableParagraph"/>
              <w:rPr>
                <w:rFonts w:ascii="Times New Roman"/>
                <w:sz w:val="18"/>
              </w:rPr>
            </w:pPr>
          </w:p>
        </w:tc>
        <w:tc>
          <w:tcPr>
            <w:tcW w:w="1276" w:type="dxa"/>
            <w:tcBorders>
              <w:top w:val="single" w:sz="4" w:space="0" w:color="auto"/>
              <w:bottom w:val="single" w:sz="4" w:space="0" w:color="auto"/>
            </w:tcBorders>
          </w:tcPr>
          <w:p w14:paraId="0368519D" w14:textId="4BDB216C" w:rsidR="002F028B" w:rsidRPr="00853349" w:rsidRDefault="00083347" w:rsidP="00A5102E">
            <w:pPr>
              <w:pStyle w:val="TableParagraph"/>
              <w:spacing w:before="70"/>
              <w:ind w:right="73"/>
              <w:jc w:val="right"/>
              <w:rPr>
                <w:rFonts w:ascii="Arial"/>
                <w:b/>
                <w:sz w:val="20"/>
              </w:rPr>
            </w:pPr>
            <w:r>
              <w:rPr>
                <w:rFonts w:ascii="Arial"/>
                <w:b/>
                <w:sz w:val="20"/>
              </w:rPr>
              <w:t>509.329</w:t>
            </w:r>
          </w:p>
        </w:tc>
        <w:tc>
          <w:tcPr>
            <w:tcW w:w="1322" w:type="dxa"/>
            <w:tcBorders>
              <w:top w:val="single" w:sz="4" w:space="0" w:color="auto"/>
              <w:bottom w:val="single" w:sz="4" w:space="0" w:color="auto"/>
            </w:tcBorders>
          </w:tcPr>
          <w:p w14:paraId="540F95E7" w14:textId="1C11408E" w:rsidR="002F028B" w:rsidRDefault="002F028B">
            <w:pPr>
              <w:pStyle w:val="TableParagraph"/>
              <w:spacing w:before="70"/>
              <w:ind w:right="73"/>
              <w:jc w:val="right"/>
              <w:rPr>
                <w:rFonts w:ascii="Arial"/>
                <w:b/>
                <w:sz w:val="20"/>
              </w:rPr>
            </w:pPr>
            <w:r>
              <w:rPr>
                <w:rFonts w:ascii="Arial"/>
                <w:b/>
                <w:sz w:val="20"/>
              </w:rPr>
              <w:t>349.482</w:t>
            </w:r>
          </w:p>
        </w:tc>
      </w:tr>
      <w:tr w:rsidR="002F028B" w14:paraId="0F10103A" w14:textId="77777777" w:rsidTr="002A12BF">
        <w:trPr>
          <w:trHeight w:val="374"/>
        </w:trPr>
        <w:tc>
          <w:tcPr>
            <w:tcW w:w="6155" w:type="dxa"/>
            <w:tcBorders>
              <w:top w:val="single" w:sz="4" w:space="0" w:color="auto"/>
            </w:tcBorders>
          </w:tcPr>
          <w:p w14:paraId="33E4956D" w14:textId="77777777" w:rsidR="002F028B" w:rsidRDefault="002F028B">
            <w:pPr>
              <w:pStyle w:val="TableParagraph"/>
              <w:spacing w:before="72"/>
              <w:ind w:left="497"/>
              <w:rPr>
                <w:sz w:val="20"/>
              </w:rPr>
            </w:pPr>
            <w:r>
              <w:rPr>
                <w:sz w:val="20"/>
              </w:rPr>
              <w:t>Caixa</w:t>
            </w:r>
            <w:r>
              <w:rPr>
                <w:spacing w:val="-2"/>
                <w:sz w:val="20"/>
              </w:rPr>
              <w:t xml:space="preserve"> </w:t>
            </w:r>
            <w:r>
              <w:rPr>
                <w:sz w:val="20"/>
              </w:rPr>
              <w:t>e</w:t>
            </w:r>
            <w:r>
              <w:rPr>
                <w:spacing w:val="-3"/>
                <w:sz w:val="20"/>
              </w:rPr>
              <w:t xml:space="preserve"> </w:t>
            </w:r>
            <w:r>
              <w:rPr>
                <w:sz w:val="20"/>
              </w:rPr>
              <w:t>Equivalentes</w:t>
            </w:r>
            <w:r>
              <w:rPr>
                <w:spacing w:val="-2"/>
                <w:sz w:val="20"/>
              </w:rPr>
              <w:t xml:space="preserve"> </w:t>
            </w:r>
            <w:r>
              <w:rPr>
                <w:sz w:val="20"/>
              </w:rPr>
              <w:t>de</w:t>
            </w:r>
            <w:r>
              <w:rPr>
                <w:spacing w:val="-3"/>
                <w:sz w:val="20"/>
              </w:rPr>
              <w:t xml:space="preserve"> </w:t>
            </w:r>
            <w:r>
              <w:rPr>
                <w:sz w:val="20"/>
              </w:rPr>
              <w:t>Caixa</w:t>
            </w:r>
          </w:p>
        </w:tc>
        <w:tc>
          <w:tcPr>
            <w:tcW w:w="1097" w:type="dxa"/>
            <w:tcBorders>
              <w:top w:val="single" w:sz="4" w:space="0" w:color="auto"/>
            </w:tcBorders>
          </w:tcPr>
          <w:p w14:paraId="634539A8" w14:textId="77777777" w:rsidR="002F028B" w:rsidRDefault="002F028B">
            <w:pPr>
              <w:pStyle w:val="TableParagraph"/>
              <w:spacing w:before="100"/>
              <w:ind w:right="129"/>
              <w:jc w:val="right"/>
              <w:rPr>
                <w:sz w:val="15"/>
              </w:rPr>
            </w:pPr>
            <w:r>
              <w:rPr>
                <w:sz w:val="15"/>
              </w:rPr>
              <w:t>(4)</w:t>
            </w:r>
          </w:p>
        </w:tc>
        <w:tc>
          <w:tcPr>
            <w:tcW w:w="1276" w:type="dxa"/>
            <w:tcBorders>
              <w:top w:val="single" w:sz="4" w:space="0" w:color="auto"/>
            </w:tcBorders>
          </w:tcPr>
          <w:p w14:paraId="71C1D1AC" w14:textId="309E0E9E" w:rsidR="002F028B" w:rsidRPr="00853349" w:rsidRDefault="00083347" w:rsidP="00A5102E">
            <w:pPr>
              <w:pStyle w:val="TableParagraph"/>
              <w:spacing w:before="72"/>
              <w:ind w:right="72"/>
              <w:jc w:val="right"/>
              <w:rPr>
                <w:sz w:val="20"/>
              </w:rPr>
            </w:pPr>
            <w:r>
              <w:rPr>
                <w:sz w:val="20"/>
              </w:rPr>
              <w:t>101.433</w:t>
            </w:r>
          </w:p>
        </w:tc>
        <w:tc>
          <w:tcPr>
            <w:tcW w:w="1322" w:type="dxa"/>
            <w:tcBorders>
              <w:top w:val="single" w:sz="4" w:space="0" w:color="auto"/>
            </w:tcBorders>
          </w:tcPr>
          <w:p w14:paraId="3395A60D" w14:textId="08C2177C" w:rsidR="002F028B" w:rsidRDefault="002F028B">
            <w:pPr>
              <w:pStyle w:val="TableParagraph"/>
              <w:spacing w:before="72"/>
              <w:ind w:right="72"/>
              <w:jc w:val="right"/>
              <w:rPr>
                <w:sz w:val="20"/>
              </w:rPr>
            </w:pPr>
            <w:r>
              <w:rPr>
                <w:sz w:val="20"/>
              </w:rPr>
              <w:t>99.263</w:t>
            </w:r>
          </w:p>
        </w:tc>
      </w:tr>
      <w:tr w:rsidR="002F028B" w14:paraId="27CCA51F" w14:textId="77777777" w:rsidTr="002A12BF">
        <w:trPr>
          <w:trHeight w:val="363"/>
        </w:trPr>
        <w:tc>
          <w:tcPr>
            <w:tcW w:w="6155" w:type="dxa"/>
          </w:tcPr>
          <w:p w14:paraId="764B29D4" w14:textId="5163A8F6" w:rsidR="002F028B" w:rsidRDefault="002F028B" w:rsidP="000A711D">
            <w:pPr>
              <w:pStyle w:val="TableParagraph"/>
              <w:spacing w:before="57"/>
              <w:ind w:left="497"/>
              <w:rPr>
                <w:sz w:val="20"/>
              </w:rPr>
            </w:pPr>
            <w:r>
              <w:rPr>
                <w:sz w:val="20"/>
              </w:rPr>
              <w:t>Contas</w:t>
            </w:r>
            <w:r>
              <w:rPr>
                <w:spacing w:val="-1"/>
                <w:sz w:val="20"/>
              </w:rPr>
              <w:t xml:space="preserve"> </w:t>
            </w:r>
            <w:r>
              <w:rPr>
                <w:sz w:val="20"/>
              </w:rPr>
              <w:t>a</w:t>
            </w:r>
            <w:r>
              <w:rPr>
                <w:spacing w:val="-3"/>
                <w:sz w:val="20"/>
              </w:rPr>
              <w:t xml:space="preserve"> </w:t>
            </w:r>
            <w:r>
              <w:rPr>
                <w:sz w:val="20"/>
              </w:rPr>
              <w:t>Receber</w:t>
            </w:r>
          </w:p>
        </w:tc>
        <w:tc>
          <w:tcPr>
            <w:tcW w:w="1097" w:type="dxa"/>
          </w:tcPr>
          <w:p w14:paraId="3C90A306" w14:textId="77777777" w:rsidR="002F028B" w:rsidRDefault="002F028B" w:rsidP="000A711D">
            <w:pPr>
              <w:pStyle w:val="TableParagraph"/>
              <w:spacing w:before="85"/>
              <w:ind w:right="129"/>
              <w:jc w:val="right"/>
              <w:rPr>
                <w:sz w:val="15"/>
              </w:rPr>
            </w:pPr>
            <w:r>
              <w:rPr>
                <w:sz w:val="15"/>
              </w:rPr>
              <w:t>(5)</w:t>
            </w:r>
          </w:p>
        </w:tc>
        <w:tc>
          <w:tcPr>
            <w:tcW w:w="1276" w:type="dxa"/>
          </w:tcPr>
          <w:p w14:paraId="13CB0482" w14:textId="0FC78B7E" w:rsidR="002F028B" w:rsidRPr="00853349" w:rsidRDefault="00083347" w:rsidP="00682800">
            <w:pPr>
              <w:pStyle w:val="TableParagraph"/>
              <w:spacing w:before="72"/>
              <w:ind w:right="72"/>
              <w:jc w:val="right"/>
              <w:rPr>
                <w:sz w:val="20"/>
              </w:rPr>
            </w:pPr>
            <w:r>
              <w:rPr>
                <w:sz w:val="20"/>
              </w:rPr>
              <w:t>6.244</w:t>
            </w:r>
          </w:p>
        </w:tc>
        <w:tc>
          <w:tcPr>
            <w:tcW w:w="1322" w:type="dxa"/>
          </w:tcPr>
          <w:p w14:paraId="6E78B535" w14:textId="71953A6E" w:rsidR="002F028B" w:rsidRDefault="002F028B" w:rsidP="000A711D">
            <w:pPr>
              <w:pStyle w:val="TableParagraph"/>
              <w:spacing w:before="57"/>
              <w:ind w:right="73"/>
              <w:jc w:val="right"/>
              <w:rPr>
                <w:sz w:val="20"/>
              </w:rPr>
            </w:pPr>
            <w:r>
              <w:rPr>
                <w:sz w:val="20"/>
              </w:rPr>
              <w:t>6.230</w:t>
            </w:r>
          </w:p>
        </w:tc>
      </w:tr>
      <w:tr w:rsidR="002F028B" w14:paraId="38FA4937" w14:textId="77777777" w:rsidTr="002A12BF">
        <w:trPr>
          <w:trHeight w:val="381"/>
        </w:trPr>
        <w:tc>
          <w:tcPr>
            <w:tcW w:w="6155" w:type="dxa"/>
          </w:tcPr>
          <w:p w14:paraId="70E75B45" w14:textId="5F64938B" w:rsidR="002F028B" w:rsidRDefault="002F028B" w:rsidP="009D2541">
            <w:pPr>
              <w:pStyle w:val="TableParagraph"/>
              <w:spacing w:before="61"/>
              <w:ind w:right="612"/>
              <w:jc w:val="center"/>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4"/>
                <w:sz w:val="20"/>
              </w:rPr>
              <w:t xml:space="preserve"> </w:t>
            </w:r>
            <w:r>
              <w:rPr>
                <w:sz w:val="20"/>
              </w:rPr>
              <w:t>Liquidação</w:t>
            </w:r>
            <w:r>
              <w:rPr>
                <w:spacing w:val="-2"/>
                <w:sz w:val="20"/>
              </w:rPr>
              <w:t xml:space="preserve"> </w:t>
            </w:r>
            <w:r>
              <w:rPr>
                <w:sz w:val="20"/>
              </w:rPr>
              <w:t>Duvidosa</w:t>
            </w:r>
          </w:p>
        </w:tc>
        <w:tc>
          <w:tcPr>
            <w:tcW w:w="1097" w:type="dxa"/>
          </w:tcPr>
          <w:p w14:paraId="76A54B11" w14:textId="77777777" w:rsidR="002F028B" w:rsidRDefault="002F028B">
            <w:pPr>
              <w:pStyle w:val="TableParagraph"/>
              <w:spacing w:before="89"/>
              <w:ind w:right="130"/>
              <w:jc w:val="right"/>
              <w:rPr>
                <w:sz w:val="15"/>
              </w:rPr>
            </w:pPr>
            <w:r>
              <w:rPr>
                <w:sz w:val="15"/>
              </w:rPr>
              <w:t>(3.2)</w:t>
            </w:r>
            <w:r>
              <w:rPr>
                <w:spacing w:val="-1"/>
                <w:sz w:val="15"/>
              </w:rPr>
              <w:t xml:space="preserve"> </w:t>
            </w:r>
            <w:r>
              <w:rPr>
                <w:sz w:val="15"/>
              </w:rPr>
              <w:t>(6)</w:t>
            </w:r>
          </w:p>
        </w:tc>
        <w:tc>
          <w:tcPr>
            <w:tcW w:w="1276" w:type="dxa"/>
          </w:tcPr>
          <w:p w14:paraId="3E3DC5AF" w14:textId="1D9153EE" w:rsidR="002F028B" w:rsidRPr="00853349" w:rsidRDefault="00083347" w:rsidP="00A5102E">
            <w:pPr>
              <w:pStyle w:val="TableParagraph"/>
              <w:spacing w:before="72"/>
              <w:ind w:right="72"/>
              <w:jc w:val="right"/>
              <w:rPr>
                <w:sz w:val="20"/>
              </w:rPr>
            </w:pPr>
            <w:r>
              <w:rPr>
                <w:sz w:val="20"/>
              </w:rPr>
              <w:t>(593)</w:t>
            </w:r>
          </w:p>
        </w:tc>
        <w:tc>
          <w:tcPr>
            <w:tcW w:w="1322" w:type="dxa"/>
          </w:tcPr>
          <w:p w14:paraId="62D5A3D0" w14:textId="7516B409" w:rsidR="002F028B" w:rsidRDefault="002F028B">
            <w:pPr>
              <w:pStyle w:val="TableParagraph"/>
              <w:spacing w:before="61"/>
              <w:ind w:right="74"/>
              <w:jc w:val="right"/>
              <w:rPr>
                <w:sz w:val="20"/>
              </w:rPr>
            </w:pPr>
            <w:r>
              <w:rPr>
                <w:sz w:val="20"/>
              </w:rPr>
              <w:t>(1.447)</w:t>
            </w:r>
          </w:p>
        </w:tc>
      </w:tr>
      <w:tr w:rsidR="002F028B" w14:paraId="72B2355C" w14:textId="77777777" w:rsidTr="002A12BF">
        <w:trPr>
          <w:trHeight w:val="397"/>
        </w:trPr>
        <w:tc>
          <w:tcPr>
            <w:tcW w:w="6155" w:type="dxa"/>
          </w:tcPr>
          <w:p w14:paraId="74D796F9" w14:textId="77777777" w:rsidR="002F028B" w:rsidRDefault="002F028B">
            <w:pPr>
              <w:pStyle w:val="TableParagraph"/>
              <w:spacing w:before="75"/>
              <w:ind w:left="497"/>
              <w:rPr>
                <w:sz w:val="20"/>
              </w:rPr>
            </w:pPr>
            <w:r>
              <w:rPr>
                <w:sz w:val="20"/>
              </w:rPr>
              <w:t>Subvenções</w:t>
            </w:r>
            <w:r>
              <w:rPr>
                <w:spacing w:val="-3"/>
                <w:sz w:val="20"/>
              </w:rPr>
              <w:t xml:space="preserve"> </w:t>
            </w:r>
            <w:r>
              <w:rPr>
                <w:sz w:val="20"/>
              </w:rPr>
              <w:t>a</w:t>
            </w:r>
            <w:r>
              <w:rPr>
                <w:spacing w:val="-2"/>
                <w:sz w:val="20"/>
              </w:rPr>
              <w:t xml:space="preserve"> </w:t>
            </w:r>
            <w:r>
              <w:rPr>
                <w:sz w:val="20"/>
              </w:rPr>
              <w:t>Receber</w:t>
            </w:r>
          </w:p>
        </w:tc>
        <w:tc>
          <w:tcPr>
            <w:tcW w:w="1097" w:type="dxa"/>
          </w:tcPr>
          <w:p w14:paraId="0DC7C00D" w14:textId="77777777" w:rsidR="002F028B" w:rsidRDefault="002F028B">
            <w:pPr>
              <w:pStyle w:val="TableParagraph"/>
              <w:spacing w:before="103"/>
              <w:ind w:right="129"/>
              <w:jc w:val="right"/>
              <w:rPr>
                <w:sz w:val="15"/>
              </w:rPr>
            </w:pPr>
            <w:r>
              <w:rPr>
                <w:sz w:val="15"/>
              </w:rPr>
              <w:t>(7)</w:t>
            </w:r>
          </w:p>
        </w:tc>
        <w:tc>
          <w:tcPr>
            <w:tcW w:w="1276" w:type="dxa"/>
          </w:tcPr>
          <w:p w14:paraId="431F7449" w14:textId="6B4DA1B5" w:rsidR="002F028B" w:rsidRPr="00853349" w:rsidRDefault="00083347" w:rsidP="00F911A1">
            <w:pPr>
              <w:pStyle w:val="TableParagraph"/>
              <w:spacing w:before="72"/>
              <w:ind w:right="72"/>
              <w:jc w:val="right"/>
              <w:rPr>
                <w:sz w:val="20"/>
              </w:rPr>
            </w:pPr>
            <w:r>
              <w:rPr>
                <w:sz w:val="20"/>
              </w:rPr>
              <w:t>327.013</w:t>
            </w:r>
          </w:p>
        </w:tc>
        <w:tc>
          <w:tcPr>
            <w:tcW w:w="1322" w:type="dxa"/>
          </w:tcPr>
          <w:p w14:paraId="28BCEBE3" w14:textId="0E6DBAD8" w:rsidR="002F028B" w:rsidRDefault="002F028B">
            <w:pPr>
              <w:pStyle w:val="TableParagraph"/>
              <w:spacing w:before="75"/>
              <w:ind w:right="72"/>
              <w:jc w:val="right"/>
              <w:rPr>
                <w:sz w:val="20"/>
              </w:rPr>
            </w:pPr>
            <w:r>
              <w:rPr>
                <w:sz w:val="20"/>
              </w:rPr>
              <w:t>172.959</w:t>
            </w:r>
          </w:p>
        </w:tc>
      </w:tr>
      <w:tr w:rsidR="002F028B" w14:paraId="70104A21" w14:textId="77777777" w:rsidTr="002A12BF">
        <w:trPr>
          <w:trHeight w:val="397"/>
        </w:trPr>
        <w:tc>
          <w:tcPr>
            <w:tcW w:w="6155" w:type="dxa"/>
          </w:tcPr>
          <w:p w14:paraId="39B5F8B8" w14:textId="77777777" w:rsidR="002F028B" w:rsidRDefault="002F028B">
            <w:pPr>
              <w:pStyle w:val="TableParagraph"/>
              <w:spacing w:before="76"/>
              <w:ind w:left="497"/>
              <w:rPr>
                <w:sz w:val="20"/>
              </w:rPr>
            </w:pPr>
            <w:r>
              <w:rPr>
                <w:sz w:val="20"/>
              </w:rPr>
              <w:t>Estoques</w:t>
            </w:r>
          </w:p>
        </w:tc>
        <w:tc>
          <w:tcPr>
            <w:tcW w:w="1097" w:type="dxa"/>
          </w:tcPr>
          <w:p w14:paraId="15136CB5" w14:textId="77777777" w:rsidR="002F028B" w:rsidRDefault="002F028B">
            <w:pPr>
              <w:pStyle w:val="TableParagraph"/>
              <w:spacing w:before="104"/>
              <w:ind w:right="130"/>
              <w:jc w:val="right"/>
              <w:rPr>
                <w:sz w:val="15"/>
              </w:rPr>
            </w:pPr>
            <w:r>
              <w:rPr>
                <w:sz w:val="15"/>
              </w:rPr>
              <w:t>(3.3)</w:t>
            </w:r>
            <w:r>
              <w:rPr>
                <w:spacing w:val="-1"/>
                <w:sz w:val="15"/>
              </w:rPr>
              <w:t xml:space="preserve"> </w:t>
            </w:r>
            <w:r>
              <w:rPr>
                <w:sz w:val="15"/>
              </w:rPr>
              <w:t>(8)</w:t>
            </w:r>
          </w:p>
        </w:tc>
        <w:tc>
          <w:tcPr>
            <w:tcW w:w="1276" w:type="dxa"/>
          </w:tcPr>
          <w:p w14:paraId="253E28A2" w14:textId="1C418B33" w:rsidR="002F028B" w:rsidRPr="00853349" w:rsidRDefault="00083347" w:rsidP="00682800">
            <w:pPr>
              <w:pStyle w:val="TableParagraph"/>
              <w:spacing w:before="72"/>
              <w:ind w:right="72"/>
              <w:jc w:val="right"/>
              <w:rPr>
                <w:sz w:val="20"/>
              </w:rPr>
            </w:pPr>
            <w:r>
              <w:rPr>
                <w:sz w:val="20"/>
              </w:rPr>
              <w:t>45.913</w:t>
            </w:r>
          </w:p>
        </w:tc>
        <w:tc>
          <w:tcPr>
            <w:tcW w:w="1322" w:type="dxa"/>
          </w:tcPr>
          <w:p w14:paraId="5CA99043" w14:textId="461114CA" w:rsidR="002F028B" w:rsidRDefault="002F028B">
            <w:pPr>
              <w:pStyle w:val="TableParagraph"/>
              <w:spacing w:before="76"/>
              <w:ind w:right="72"/>
              <w:jc w:val="right"/>
              <w:rPr>
                <w:sz w:val="20"/>
              </w:rPr>
            </w:pPr>
            <w:r>
              <w:rPr>
                <w:sz w:val="20"/>
              </w:rPr>
              <w:t>49.682</w:t>
            </w:r>
          </w:p>
        </w:tc>
      </w:tr>
      <w:tr w:rsidR="002F028B" w14:paraId="0848EF62" w14:textId="77777777" w:rsidTr="002A12BF">
        <w:trPr>
          <w:trHeight w:val="397"/>
        </w:trPr>
        <w:tc>
          <w:tcPr>
            <w:tcW w:w="6155" w:type="dxa"/>
          </w:tcPr>
          <w:p w14:paraId="3BF8D47E" w14:textId="77777777" w:rsidR="002F028B" w:rsidRDefault="002F028B">
            <w:pPr>
              <w:pStyle w:val="TableParagraph"/>
              <w:spacing w:before="75"/>
              <w:ind w:left="497"/>
              <w:rPr>
                <w:sz w:val="20"/>
              </w:rPr>
            </w:pPr>
            <w:r>
              <w:rPr>
                <w:sz w:val="20"/>
              </w:rPr>
              <w:t>Adiantamentos</w:t>
            </w:r>
            <w:r>
              <w:rPr>
                <w:spacing w:val="-3"/>
                <w:sz w:val="20"/>
              </w:rPr>
              <w:t xml:space="preserve"> </w:t>
            </w:r>
            <w:r>
              <w:rPr>
                <w:sz w:val="20"/>
              </w:rPr>
              <w:t>a</w:t>
            </w:r>
            <w:r>
              <w:rPr>
                <w:spacing w:val="-3"/>
                <w:sz w:val="20"/>
              </w:rPr>
              <w:t xml:space="preserve"> </w:t>
            </w:r>
            <w:r>
              <w:rPr>
                <w:sz w:val="20"/>
              </w:rPr>
              <w:t>Empregados</w:t>
            </w:r>
          </w:p>
        </w:tc>
        <w:tc>
          <w:tcPr>
            <w:tcW w:w="1097" w:type="dxa"/>
          </w:tcPr>
          <w:p w14:paraId="53FCAD08" w14:textId="77777777" w:rsidR="002F028B" w:rsidRDefault="002F028B">
            <w:pPr>
              <w:pStyle w:val="TableParagraph"/>
              <w:spacing w:before="103"/>
              <w:ind w:right="129"/>
              <w:jc w:val="right"/>
              <w:rPr>
                <w:sz w:val="15"/>
              </w:rPr>
            </w:pPr>
            <w:r>
              <w:rPr>
                <w:sz w:val="15"/>
              </w:rPr>
              <w:t>(9)</w:t>
            </w:r>
          </w:p>
        </w:tc>
        <w:tc>
          <w:tcPr>
            <w:tcW w:w="1276" w:type="dxa"/>
          </w:tcPr>
          <w:p w14:paraId="1F86DBC8" w14:textId="1985F37A" w:rsidR="002F028B" w:rsidRPr="00853349" w:rsidRDefault="00083347" w:rsidP="00682800">
            <w:pPr>
              <w:pStyle w:val="TableParagraph"/>
              <w:spacing w:before="72"/>
              <w:ind w:right="72"/>
              <w:jc w:val="right"/>
              <w:rPr>
                <w:sz w:val="20"/>
              </w:rPr>
            </w:pPr>
            <w:r>
              <w:rPr>
                <w:sz w:val="20"/>
              </w:rPr>
              <w:t>3.288</w:t>
            </w:r>
          </w:p>
        </w:tc>
        <w:tc>
          <w:tcPr>
            <w:tcW w:w="1322" w:type="dxa"/>
          </w:tcPr>
          <w:p w14:paraId="13AA5343" w14:textId="6BBFD0CA" w:rsidR="002F028B" w:rsidRDefault="002F028B">
            <w:pPr>
              <w:pStyle w:val="TableParagraph"/>
              <w:spacing w:before="75"/>
              <w:ind w:right="72"/>
              <w:jc w:val="right"/>
              <w:rPr>
                <w:sz w:val="20"/>
              </w:rPr>
            </w:pPr>
            <w:r>
              <w:rPr>
                <w:sz w:val="20"/>
              </w:rPr>
              <w:t>1.774</w:t>
            </w:r>
          </w:p>
        </w:tc>
      </w:tr>
      <w:tr w:rsidR="002F028B" w14:paraId="64CEF415" w14:textId="77777777" w:rsidTr="002A12BF">
        <w:trPr>
          <w:trHeight w:val="397"/>
        </w:trPr>
        <w:tc>
          <w:tcPr>
            <w:tcW w:w="6155" w:type="dxa"/>
          </w:tcPr>
          <w:p w14:paraId="7114455C" w14:textId="77777777" w:rsidR="002F028B" w:rsidRDefault="002F028B">
            <w:pPr>
              <w:pStyle w:val="TableParagraph"/>
              <w:spacing w:before="76"/>
              <w:ind w:left="497"/>
              <w:rPr>
                <w:sz w:val="20"/>
              </w:rPr>
            </w:pPr>
            <w:r>
              <w:rPr>
                <w:sz w:val="20"/>
              </w:rPr>
              <w:t>Tributos</w:t>
            </w:r>
            <w:r>
              <w:rPr>
                <w:spacing w:val="-3"/>
                <w:sz w:val="20"/>
              </w:rPr>
              <w:t xml:space="preserve"> </w:t>
            </w:r>
            <w:r>
              <w:rPr>
                <w:sz w:val="20"/>
              </w:rPr>
              <w:t>a</w:t>
            </w:r>
            <w:r>
              <w:rPr>
                <w:spacing w:val="-3"/>
                <w:sz w:val="20"/>
              </w:rPr>
              <w:t xml:space="preserve"> </w:t>
            </w:r>
            <w:r>
              <w:rPr>
                <w:sz w:val="20"/>
              </w:rPr>
              <w:t>Recuperar</w:t>
            </w:r>
          </w:p>
        </w:tc>
        <w:tc>
          <w:tcPr>
            <w:tcW w:w="1097" w:type="dxa"/>
          </w:tcPr>
          <w:p w14:paraId="31B5D48E" w14:textId="77777777" w:rsidR="002F028B" w:rsidRDefault="002F028B">
            <w:pPr>
              <w:pStyle w:val="TableParagraph"/>
              <w:rPr>
                <w:rFonts w:ascii="Times New Roman"/>
                <w:sz w:val="18"/>
              </w:rPr>
            </w:pPr>
          </w:p>
        </w:tc>
        <w:tc>
          <w:tcPr>
            <w:tcW w:w="1276" w:type="dxa"/>
          </w:tcPr>
          <w:p w14:paraId="27A8286D" w14:textId="42DA61E4" w:rsidR="002F028B" w:rsidRPr="00853349" w:rsidRDefault="00083347" w:rsidP="00682800">
            <w:pPr>
              <w:pStyle w:val="TableParagraph"/>
              <w:spacing w:before="72"/>
              <w:ind w:right="72"/>
              <w:jc w:val="right"/>
              <w:rPr>
                <w:sz w:val="20"/>
              </w:rPr>
            </w:pPr>
            <w:r>
              <w:rPr>
                <w:sz w:val="20"/>
              </w:rPr>
              <w:t>281</w:t>
            </w:r>
          </w:p>
        </w:tc>
        <w:tc>
          <w:tcPr>
            <w:tcW w:w="1322" w:type="dxa"/>
          </w:tcPr>
          <w:p w14:paraId="79239318" w14:textId="4B57F7D8" w:rsidR="002F028B" w:rsidRDefault="002F028B">
            <w:pPr>
              <w:pStyle w:val="TableParagraph"/>
              <w:spacing w:before="76"/>
              <w:ind w:right="73"/>
              <w:jc w:val="right"/>
              <w:rPr>
                <w:sz w:val="20"/>
              </w:rPr>
            </w:pPr>
            <w:r>
              <w:rPr>
                <w:sz w:val="20"/>
              </w:rPr>
              <w:t>121</w:t>
            </w:r>
          </w:p>
        </w:tc>
      </w:tr>
      <w:tr w:rsidR="002F028B" w14:paraId="6ADBBECA" w14:textId="77777777" w:rsidTr="002A12BF">
        <w:trPr>
          <w:trHeight w:val="396"/>
        </w:trPr>
        <w:tc>
          <w:tcPr>
            <w:tcW w:w="6155" w:type="dxa"/>
          </w:tcPr>
          <w:p w14:paraId="7276A6E9" w14:textId="77777777" w:rsidR="002F028B" w:rsidRDefault="002F028B">
            <w:pPr>
              <w:pStyle w:val="TableParagraph"/>
              <w:spacing w:before="75"/>
              <w:ind w:left="497"/>
              <w:rPr>
                <w:sz w:val="20"/>
              </w:rPr>
            </w:pPr>
            <w:r>
              <w:rPr>
                <w:sz w:val="20"/>
              </w:rPr>
              <w:t>Depósitos</w:t>
            </w:r>
            <w:r>
              <w:rPr>
                <w:spacing w:val="-3"/>
                <w:sz w:val="20"/>
              </w:rPr>
              <w:t xml:space="preserve"> </w:t>
            </w:r>
            <w:r>
              <w:rPr>
                <w:sz w:val="20"/>
              </w:rPr>
              <w:t>Vinculados</w:t>
            </w:r>
            <w:r>
              <w:rPr>
                <w:spacing w:val="-3"/>
                <w:sz w:val="20"/>
              </w:rPr>
              <w:t xml:space="preserve"> </w:t>
            </w:r>
            <w:r>
              <w:rPr>
                <w:sz w:val="20"/>
              </w:rPr>
              <w:t>ou</w:t>
            </w:r>
            <w:r>
              <w:rPr>
                <w:spacing w:val="-2"/>
                <w:sz w:val="20"/>
              </w:rPr>
              <w:t xml:space="preserve"> </w:t>
            </w:r>
            <w:r>
              <w:rPr>
                <w:sz w:val="20"/>
              </w:rPr>
              <w:t>Restituíveis</w:t>
            </w:r>
          </w:p>
        </w:tc>
        <w:tc>
          <w:tcPr>
            <w:tcW w:w="1097" w:type="dxa"/>
          </w:tcPr>
          <w:p w14:paraId="4CEE3E51" w14:textId="77777777" w:rsidR="002F028B" w:rsidRDefault="002F028B">
            <w:pPr>
              <w:pStyle w:val="TableParagraph"/>
              <w:spacing w:before="103"/>
              <w:ind w:right="129"/>
              <w:jc w:val="right"/>
              <w:rPr>
                <w:sz w:val="15"/>
              </w:rPr>
            </w:pPr>
            <w:r>
              <w:rPr>
                <w:sz w:val="15"/>
              </w:rPr>
              <w:t>(10)</w:t>
            </w:r>
          </w:p>
        </w:tc>
        <w:tc>
          <w:tcPr>
            <w:tcW w:w="1276" w:type="dxa"/>
          </w:tcPr>
          <w:p w14:paraId="6AD98510" w14:textId="4EEA481C" w:rsidR="002F028B" w:rsidRPr="00853349" w:rsidRDefault="00083347" w:rsidP="00682800">
            <w:pPr>
              <w:pStyle w:val="TableParagraph"/>
              <w:spacing w:before="72"/>
              <w:ind w:right="72"/>
              <w:jc w:val="right"/>
              <w:rPr>
                <w:sz w:val="20"/>
              </w:rPr>
            </w:pPr>
            <w:r>
              <w:rPr>
                <w:sz w:val="20"/>
              </w:rPr>
              <w:t>17.060</w:t>
            </w:r>
          </w:p>
        </w:tc>
        <w:tc>
          <w:tcPr>
            <w:tcW w:w="1322" w:type="dxa"/>
          </w:tcPr>
          <w:p w14:paraId="35D29646" w14:textId="132250CC" w:rsidR="002F028B" w:rsidRDefault="002F028B">
            <w:pPr>
              <w:pStyle w:val="TableParagraph"/>
              <w:spacing w:before="75"/>
              <w:ind w:right="73"/>
              <w:jc w:val="right"/>
              <w:rPr>
                <w:sz w:val="20"/>
              </w:rPr>
            </w:pPr>
            <w:r>
              <w:rPr>
                <w:sz w:val="20"/>
              </w:rPr>
              <w:t>10.766</w:t>
            </w:r>
          </w:p>
        </w:tc>
      </w:tr>
      <w:tr w:rsidR="002F028B" w14:paraId="64274A5B" w14:textId="77777777" w:rsidTr="002A12BF">
        <w:trPr>
          <w:trHeight w:val="397"/>
        </w:trPr>
        <w:tc>
          <w:tcPr>
            <w:tcW w:w="6155" w:type="dxa"/>
          </w:tcPr>
          <w:p w14:paraId="0B33308A" w14:textId="29F85493" w:rsidR="002F028B" w:rsidRDefault="002F028B" w:rsidP="008A58ED">
            <w:pPr>
              <w:pStyle w:val="TableParagraph"/>
              <w:spacing w:before="75"/>
              <w:ind w:left="497"/>
              <w:rPr>
                <w:sz w:val="20"/>
              </w:rPr>
            </w:pPr>
            <w:proofErr w:type="gramStart"/>
            <w:r>
              <w:rPr>
                <w:sz w:val="20"/>
              </w:rPr>
              <w:t>Outras</w:t>
            </w:r>
            <w:r>
              <w:rPr>
                <w:spacing w:val="-2"/>
                <w:sz w:val="20"/>
              </w:rPr>
              <w:t xml:space="preserve"> </w:t>
            </w:r>
            <w:r>
              <w:rPr>
                <w:sz w:val="20"/>
              </w:rPr>
              <w:t>Contas</w:t>
            </w:r>
            <w:proofErr w:type="gramEnd"/>
            <w:r>
              <w:rPr>
                <w:spacing w:val="-2"/>
                <w:sz w:val="20"/>
              </w:rPr>
              <w:t xml:space="preserve"> </w:t>
            </w:r>
            <w:r>
              <w:rPr>
                <w:sz w:val="20"/>
              </w:rPr>
              <w:t>a</w:t>
            </w:r>
            <w:r>
              <w:rPr>
                <w:spacing w:val="-2"/>
                <w:sz w:val="20"/>
              </w:rPr>
              <w:t xml:space="preserve"> </w:t>
            </w:r>
            <w:r>
              <w:rPr>
                <w:sz w:val="20"/>
              </w:rPr>
              <w:t>Receber</w:t>
            </w:r>
          </w:p>
        </w:tc>
        <w:tc>
          <w:tcPr>
            <w:tcW w:w="1097" w:type="dxa"/>
          </w:tcPr>
          <w:p w14:paraId="45D9DA00" w14:textId="77777777" w:rsidR="002F028B" w:rsidRDefault="002F028B" w:rsidP="008A58ED">
            <w:pPr>
              <w:pStyle w:val="TableParagraph"/>
              <w:spacing w:before="103"/>
              <w:ind w:right="129"/>
              <w:jc w:val="right"/>
              <w:rPr>
                <w:sz w:val="15"/>
              </w:rPr>
            </w:pPr>
            <w:r>
              <w:rPr>
                <w:sz w:val="15"/>
              </w:rPr>
              <w:t>(11)</w:t>
            </w:r>
          </w:p>
        </w:tc>
        <w:tc>
          <w:tcPr>
            <w:tcW w:w="1276" w:type="dxa"/>
          </w:tcPr>
          <w:p w14:paraId="518D10DC" w14:textId="0CDD43AD" w:rsidR="002F028B" w:rsidRPr="00853349" w:rsidRDefault="00083347" w:rsidP="00C46F71">
            <w:pPr>
              <w:pStyle w:val="TableParagraph"/>
              <w:spacing w:before="72"/>
              <w:ind w:right="72"/>
              <w:jc w:val="right"/>
              <w:rPr>
                <w:sz w:val="20"/>
              </w:rPr>
            </w:pPr>
            <w:r>
              <w:rPr>
                <w:sz w:val="20"/>
              </w:rPr>
              <w:t>10.573</w:t>
            </w:r>
          </w:p>
        </w:tc>
        <w:tc>
          <w:tcPr>
            <w:tcW w:w="1322" w:type="dxa"/>
          </w:tcPr>
          <w:p w14:paraId="2BCCA01D" w14:textId="721441E9" w:rsidR="002F028B" w:rsidRDefault="002F028B" w:rsidP="008A58ED">
            <w:pPr>
              <w:pStyle w:val="TableParagraph"/>
              <w:spacing w:before="75"/>
              <w:ind w:right="72"/>
              <w:jc w:val="right"/>
              <w:rPr>
                <w:sz w:val="20"/>
              </w:rPr>
            </w:pPr>
            <w:r>
              <w:rPr>
                <w:sz w:val="20"/>
              </w:rPr>
              <w:t>11.634</w:t>
            </w:r>
          </w:p>
        </w:tc>
      </w:tr>
      <w:tr w:rsidR="002F028B" w14:paraId="10C3C0E5" w14:textId="77777777" w:rsidTr="002A12BF">
        <w:trPr>
          <w:trHeight w:val="397"/>
        </w:trPr>
        <w:tc>
          <w:tcPr>
            <w:tcW w:w="6155" w:type="dxa"/>
          </w:tcPr>
          <w:p w14:paraId="525C6C62" w14:textId="68AC647D" w:rsidR="002F028B" w:rsidRDefault="002F028B" w:rsidP="009D2541">
            <w:pPr>
              <w:pStyle w:val="TableParagraph"/>
              <w:spacing w:before="77"/>
              <w:ind w:right="609"/>
              <w:jc w:val="center"/>
              <w:rPr>
                <w:sz w:val="20"/>
              </w:rPr>
            </w:pPr>
            <w:r>
              <w:rPr>
                <w:sz w:val="20"/>
              </w:rPr>
              <w:t xml:space="preserve"> 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2"/>
                <w:sz w:val="20"/>
              </w:rPr>
              <w:t xml:space="preserve"> </w:t>
            </w:r>
            <w:r>
              <w:rPr>
                <w:sz w:val="20"/>
              </w:rPr>
              <w:t>Liquidação</w:t>
            </w:r>
            <w:r>
              <w:rPr>
                <w:spacing w:val="-2"/>
                <w:sz w:val="20"/>
              </w:rPr>
              <w:t xml:space="preserve"> </w:t>
            </w:r>
            <w:r>
              <w:rPr>
                <w:sz w:val="20"/>
              </w:rPr>
              <w:t>Duvidosa</w:t>
            </w:r>
          </w:p>
        </w:tc>
        <w:tc>
          <w:tcPr>
            <w:tcW w:w="1097" w:type="dxa"/>
          </w:tcPr>
          <w:p w14:paraId="3EB6D7F3" w14:textId="77777777" w:rsidR="002F028B" w:rsidRDefault="002F028B">
            <w:pPr>
              <w:pStyle w:val="TableParagraph"/>
              <w:spacing w:before="104"/>
              <w:ind w:right="129"/>
              <w:jc w:val="right"/>
              <w:rPr>
                <w:sz w:val="15"/>
              </w:rPr>
            </w:pPr>
            <w:r>
              <w:rPr>
                <w:sz w:val="15"/>
              </w:rPr>
              <w:t>(6)</w:t>
            </w:r>
          </w:p>
        </w:tc>
        <w:tc>
          <w:tcPr>
            <w:tcW w:w="1276" w:type="dxa"/>
          </w:tcPr>
          <w:p w14:paraId="078751C8" w14:textId="1AE8120A" w:rsidR="002F028B" w:rsidRPr="00853349" w:rsidRDefault="00083347" w:rsidP="00682800">
            <w:pPr>
              <w:pStyle w:val="TableParagraph"/>
              <w:spacing w:before="72"/>
              <w:ind w:right="72"/>
              <w:jc w:val="right"/>
              <w:rPr>
                <w:sz w:val="20"/>
              </w:rPr>
            </w:pPr>
            <w:r>
              <w:rPr>
                <w:sz w:val="20"/>
              </w:rPr>
              <w:t>(2.553)</w:t>
            </w:r>
          </w:p>
        </w:tc>
        <w:tc>
          <w:tcPr>
            <w:tcW w:w="1322" w:type="dxa"/>
          </w:tcPr>
          <w:p w14:paraId="6D592A96" w14:textId="1B27592C" w:rsidR="002F028B" w:rsidRDefault="002F028B">
            <w:pPr>
              <w:pStyle w:val="TableParagraph"/>
              <w:spacing w:before="77"/>
              <w:ind w:right="74"/>
              <w:jc w:val="right"/>
              <w:rPr>
                <w:sz w:val="20"/>
              </w:rPr>
            </w:pPr>
            <w:r>
              <w:rPr>
                <w:sz w:val="20"/>
              </w:rPr>
              <w:t>(2.328)</w:t>
            </w:r>
          </w:p>
        </w:tc>
      </w:tr>
      <w:tr w:rsidR="002F028B" w14:paraId="711FD7EC" w14:textId="77777777" w:rsidTr="002A12BF">
        <w:trPr>
          <w:trHeight w:val="396"/>
        </w:trPr>
        <w:tc>
          <w:tcPr>
            <w:tcW w:w="6155" w:type="dxa"/>
            <w:tcBorders>
              <w:bottom w:val="single" w:sz="4" w:space="0" w:color="auto"/>
            </w:tcBorders>
          </w:tcPr>
          <w:p w14:paraId="40CBC32B" w14:textId="77777777" w:rsidR="002F028B" w:rsidRDefault="002F028B">
            <w:pPr>
              <w:pStyle w:val="TableParagraph"/>
              <w:spacing w:before="75"/>
              <w:ind w:left="497"/>
              <w:rPr>
                <w:sz w:val="20"/>
              </w:rPr>
            </w:pPr>
            <w:r>
              <w:rPr>
                <w:sz w:val="20"/>
              </w:rPr>
              <w:t>Despesas</w:t>
            </w:r>
            <w:r>
              <w:rPr>
                <w:spacing w:val="-3"/>
                <w:sz w:val="20"/>
              </w:rPr>
              <w:t xml:space="preserve"> </w:t>
            </w:r>
            <w:r>
              <w:rPr>
                <w:sz w:val="20"/>
              </w:rPr>
              <w:t>Antecipadas</w:t>
            </w:r>
          </w:p>
        </w:tc>
        <w:tc>
          <w:tcPr>
            <w:tcW w:w="1097" w:type="dxa"/>
            <w:tcBorders>
              <w:bottom w:val="single" w:sz="4" w:space="0" w:color="auto"/>
            </w:tcBorders>
          </w:tcPr>
          <w:p w14:paraId="640B2861" w14:textId="77777777" w:rsidR="002F028B" w:rsidRDefault="002F028B">
            <w:pPr>
              <w:pStyle w:val="TableParagraph"/>
              <w:rPr>
                <w:rFonts w:ascii="Times New Roman"/>
                <w:sz w:val="18"/>
              </w:rPr>
            </w:pPr>
          </w:p>
        </w:tc>
        <w:tc>
          <w:tcPr>
            <w:tcW w:w="1276" w:type="dxa"/>
            <w:tcBorders>
              <w:bottom w:val="single" w:sz="4" w:space="0" w:color="auto"/>
            </w:tcBorders>
          </w:tcPr>
          <w:p w14:paraId="1B18F053" w14:textId="5408CE44" w:rsidR="002F028B" w:rsidRPr="00853349" w:rsidRDefault="00083347" w:rsidP="00682800">
            <w:pPr>
              <w:pStyle w:val="TableParagraph"/>
              <w:spacing w:before="72"/>
              <w:ind w:right="72"/>
              <w:jc w:val="right"/>
              <w:rPr>
                <w:sz w:val="20"/>
              </w:rPr>
            </w:pPr>
            <w:r>
              <w:rPr>
                <w:sz w:val="20"/>
              </w:rPr>
              <w:t>670</w:t>
            </w:r>
          </w:p>
        </w:tc>
        <w:tc>
          <w:tcPr>
            <w:tcW w:w="1322" w:type="dxa"/>
            <w:tcBorders>
              <w:bottom w:val="single" w:sz="4" w:space="0" w:color="auto"/>
            </w:tcBorders>
          </w:tcPr>
          <w:p w14:paraId="26C866E3" w14:textId="179415BC" w:rsidR="002F028B" w:rsidRDefault="002F028B">
            <w:pPr>
              <w:pStyle w:val="TableParagraph"/>
              <w:spacing w:before="75"/>
              <w:ind w:right="73"/>
              <w:jc w:val="right"/>
              <w:rPr>
                <w:sz w:val="20"/>
              </w:rPr>
            </w:pPr>
            <w:r>
              <w:rPr>
                <w:sz w:val="20"/>
              </w:rPr>
              <w:t>828</w:t>
            </w:r>
          </w:p>
        </w:tc>
      </w:tr>
      <w:tr w:rsidR="00083347" w14:paraId="1C55374B" w14:textId="77777777" w:rsidTr="002A12BF">
        <w:trPr>
          <w:trHeight w:val="396"/>
        </w:trPr>
        <w:tc>
          <w:tcPr>
            <w:tcW w:w="6155" w:type="dxa"/>
            <w:tcBorders>
              <w:top w:val="single" w:sz="4" w:space="0" w:color="auto"/>
              <w:bottom w:val="single" w:sz="4" w:space="0" w:color="auto"/>
            </w:tcBorders>
          </w:tcPr>
          <w:p w14:paraId="69AEB148" w14:textId="30B6A453" w:rsidR="00083347" w:rsidRDefault="00083347">
            <w:pPr>
              <w:pStyle w:val="TableParagraph"/>
              <w:spacing w:before="75"/>
              <w:ind w:left="497"/>
              <w:rPr>
                <w:sz w:val="20"/>
              </w:rPr>
            </w:pPr>
            <w:r>
              <w:rPr>
                <w:rFonts w:ascii="Arial" w:hAnsi="Arial"/>
                <w:b/>
                <w:sz w:val="20"/>
              </w:rPr>
              <w:t>ATIVO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097" w:type="dxa"/>
            <w:tcBorders>
              <w:top w:val="single" w:sz="4" w:space="0" w:color="auto"/>
              <w:bottom w:val="single" w:sz="4" w:space="0" w:color="auto"/>
            </w:tcBorders>
          </w:tcPr>
          <w:p w14:paraId="6DD4023A" w14:textId="460E5C2D" w:rsidR="00083347" w:rsidRDefault="00083347" w:rsidP="00C46F71">
            <w:pPr>
              <w:pStyle w:val="TableParagraph"/>
              <w:jc w:val="right"/>
              <w:rPr>
                <w:rFonts w:ascii="Times New Roman"/>
                <w:sz w:val="18"/>
              </w:rPr>
            </w:pPr>
            <w:r>
              <w:rPr>
                <w:rFonts w:ascii="Times New Roman"/>
                <w:sz w:val="18"/>
              </w:rPr>
              <w:t xml:space="preserve"> </w:t>
            </w:r>
          </w:p>
        </w:tc>
        <w:tc>
          <w:tcPr>
            <w:tcW w:w="1276" w:type="dxa"/>
            <w:tcBorders>
              <w:top w:val="single" w:sz="4" w:space="0" w:color="auto"/>
              <w:bottom w:val="single" w:sz="4" w:space="0" w:color="auto"/>
            </w:tcBorders>
          </w:tcPr>
          <w:p w14:paraId="79665A8F" w14:textId="5098FAB7" w:rsidR="00083347" w:rsidRPr="00D20D17" w:rsidRDefault="00083347" w:rsidP="00083347">
            <w:pPr>
              <w:pStyle w:val="TableParagraph"/>
              <w:tabs>
                <w:tab w:val="left" w:pos="1152"/>
              </w:tabs>
              <w:spacing w:before="75"/>
              <w:ind w:right="103"/>
              <w:jc w:val="right"/>
              <w:rPr>
                <w:sz w:val="20"/>
              </w:rPr>
            </w:pPr>
            <w:r>
              <w:rPr>
                <w:rFonts w:ascii="Arial"/>
                <w:b/>
                <w:sz w:val="20"/>
              </w:rPr>
              <w:t>610.063</w:t>
            </w:r>
          </w:p>
        </w:tc>
        <w:tc>
          <w:tcPr>
            <w:tcW w:w="1322" w:type="dxa"/>
            <w:tcBorders>
              <w:top w:val="single" w:sz="4" w:space="0" w:color="auto"/>
              <w:bottom w:val="single" w:sz="4" w:space="0" w:color="auto"/>
            </w:tcBorders>
          </w:tcPr>
          <w:p w14:paraId="66AD2AF0" w14:textId="0E5E4106" w:rsidR="00083347" w:rsidRDefault="00083347">
            <w:pPr>
              <w:pStyle w:val="TableParagraph"/>
              <w:spacing w:before="75"/>
              <w:ind w:right="73"/>
              <w:jc w:val="right"/>
              <w:rPr>
                <w:sz w:val="20"/>
              </w:rPr>
            </w:pPr>
            <w:r>
              <w:rPr>
                <w:rFonts w:ascii="Arial"/>
                <w:b/>
                <w:sz w:val="20"/>
              </w:rPr>
              <w:t>603.165</w:t>
            </w:r>
          </w:p>
        </w:tc>
      </w:tr>
      <w:tr w:rsidR="00083347" w14:paraId="7CAEF4F5" w14:textId="77777777" w:rsidTr="002A12BF">
        <w:trPr>
          <w:trHeight w:val="386"/>
        </w:trPr>
        <w:tc>
          <w:tcPr>
            <w:tcW w:w="6155" w:type="dxa"/>
            <w:tcBorders>
              <w:top w:val="single" w:sz="4" w:space="0" w:color="auto"/>
            </w:tcBorders>
          </w:tcPr>
          <w:p w14:paraId="6DAB612F" w14:textId="0FB7DAA4" w:rsidR="00083347" w:rsidRDefault="00083347" w:rsidP="00830DC7">
            <w:pPr>
              <w:pStyle w:val="TableParagraph"/>
              <w:spacing w:before="70"/>
              <w:ind w:left="271"/>
              <w:rPr>
                <w:rFonts w:ascii="Arial" w:hAnsi="Arial"/>
                <w:b/>
                <w:sz w:val="20"/>
              </w:rPr>
            </w:pPr>
            <w:r>
              <w:rPr>
                <w:sz w:val="20"/>
              </w:rPr>
              <w:t xml:space="preserve">    Realizável</w:t>
            </w:r>
            <w:r>
              <w:rPr>
                <w:spacing w:val="-3"/>
                <w:sz w:val="20"/>
              </w:rPr>
              <w:t xml:space="preserve"> </w:t>
            </w:r>
            <w:proofErr w:type="gramStart"/>
            <w:r>
              <w:rPr>
                <w:sz w:val="20"/>
              </w:rPr>
              <w:t>a</w:t>
            </w:r>
            <w:r>
              <w:rPr>
                <w:spacing w:val="-4"/>
                <w:sz w:val="20"/>
              </w:rPr>
              <w:t xml:space="preserve"> </w:t>
            </w:r>
            <w:r>
              <w:rPr>
                <w:sz w:val="20"/>
              </w:rPr>
              <w:t>Longo</w:t>
            </w:r>
            <w:r>
              <w:rPr>
                <w:spacing w:val="-1"/>
                <w:sz w:val="20"/>
              </w:rPr>
              <w:t xml:space="preserve"> </w:t>
            </w:r>
            <w:r>
              <w:rPr>
                <w:sz w:val="20"/>
              </w:rPr>
              <w:t>Prazo</w:t>
            </w:r>
            <w:proofErr w:type="gramEnd"/>
          </w:p>
        </w:tc>
        <w:tc>
          <w:tcPr>
            <w:tcW w:w="1097" w:type="dxa"/>
            <w:tcBorders>
              <w:top w:val="single" w:sz="4" w:space="0" w:color="auto"/>
            </w:tcBorders>
          </w:tcPr>
          <w:p w14:paraId="62BC2A01" w14:textId="307D33D5" w:rsidR="00083347" w:rsidRDefault="00083347" w:rsidP="009F13A8">
            <w:pPr>
              <w:pStyle w:val="TableParagraph"/>
              <w:spacing w:before="120" w:line="480" w:lineRule="auto"/>
              <w:rPr>
                <w:rFonts w:ascii="Times New Roman"/>
                <w:sz w:val="18"/>
              </w:rPr>
            </w:pPr>
            <w:r>
              <w:rPr>
                <w:sz w:val="15"/>
              </w:rPr>
              <w:t xml:space="preserve">                 (12)</w:t>
            </w:r>
          </w:p>
        </w:tc>
        <w:tc>
          <w:tcPr>
            <w:tcW w:w="1276" w:type="dxa"/>
            <w:tcBorders>
              <w:top w:val="single" w:sz="4" w:space="0" w:color="auto"/>
            </w:tcBorders>
          </w:tcPr>
          <w:p w14:paraId="67A451C9" w14:textId="3A698B57" w:rsidR="00083347" w:rsidRPr="00D20D17" w:rsidRDefault="00083347" w:rsidP="004C271F">
            <w:pPr>
              <w:pStyle w:val="TableParagraph"/>
              <w:spacing w:before="70"/>
              <w:ind w:right="73"/>
              <w:jc w:val="right"/>
              <w:rPr>
                <w:sz w:val="20"/>
              </w:rPr>
            </w:pPr>
            <w:r>
              <w:rPr>
                <w:sz w:val="20"/>
              </w:rPr>
              <w:t>96.055</w:t>
            </w:r>
          </w:p>
        </w:tc>
        <w:tc>
          <w:tcPr>
            <w:tcW w:w="1322" w:type="dxa"/>
            <w:tcBorders>
              <w:top w:val="single" w:sz="4" w:space="0" w:color="auto"/>
            </w:tcBorders>
          </w:tcPr>
          <w:p w14:paraId="25E27BAA" w14:textId="5237AC47" w:rsidR="00083347" w:rsidRDefault="00083347">
            <w:pPr>
              <w:pStyle w:val="TableParagraph"/>
              <w:spacing w:before="70"/>
              <w:ind w:right="73"/>
              <w:jc w:val="right"/>
              <w:rPr>
                <w:rFonts w:ascii="Arial"/>
                <w:b/>
                <w:sz w:val="20"/>
              </w:rPr>
            </w:pPr>
            <w:r>
              <w:rPr>
                <w:sz w:val="20"/>
              </w:rPr>
              <w:t>93.687</w:t>
            </w:r>
          </w:p>
        </w:tc>
      </w:tr>
      <w:tr w:rsidR="00083347" w14:paraId="7599E77E" w14:textId="77777777" w:rsidTr="002A12BF">
        <w:trPr>
          <w:trHeight w:val="391"/>
        </w:trPr>
        <w:tc>
          <w:tcPr>
            <w:tcW w:w="6155" w:type="dxa"/>
          </w:tcPr>
          <w:p w14:paraId="5EF850CA" w14:textId="37AA4483" w:rsidR="00083347" w:rsidRDefault="00083347">
            <w:pPr>
              <w:pStyle w:val="TableParagraph"/>
              <w:spacing w:before="72"/>
              <w:ind w:left="497"/>
              <w:rPr>
                <w:sz w:val="20"/>
              </w:rPr>
            </w:pPr>
            <w:r>
              <w:rPr>
                <w:sz w:val="20"/>
              </w:rPr>
              <w:t>Investimentos</w:t>
            </w:r>
          </w:p>
        </w:tc>
        <w:tc>
          <w:tcPr>
            <w:tcW w:w="1097" w:type="dxa"/>
          </w:tcPr>
          <w:p w14:paraId="774043E6" w14:textId="6B9C9150" w:rsidR="00083347" w:rsidRDefault="00083347">
            <w:pPr>
              <w:pStyle w:val="TableParagraph"/>
              <w:spacing w:before="100"/>
              <w:ind w:right="129"/>
              <w:jc w:val="right"/>
              <w:rPr>
                <w:sz w:val="15"/>
              </w:rPr>
            </w:pPr>
            <w:r>
              <w:rPr>
                <w:sz w:val="15"/>
              </w:rPr>
              <w:t>(3.4) (14)</w:t>
            </w:r>
          </w:p>
        </w:tc>
        <w:tc>
          <w:tcPr>
            <w:tcW w:w="1276" w:type="dxa"/>
          </w:tcPr>
          <w:p w14:paraId="7779CBAF" w14:textId="170DDA22" w:rsidR="00083347" w:rsidRPr="00D20D17" w:rsidRDefault="001244FF" w:rsidP="00D20D17">
            <w:pPr>
              <w:pStyle w:val="TableParagraph"/>
              <w:spacing w:before="70"/>
              <w:ind w:right="73"/>
              <w:jc w:val="right"/>
              <w:rPr>
                <w:sz w:val="20"/>
              </w:rPr>
            </w:pPr>
            <w:r>
              <w:rPr>
                <w:sz w:val="20"/>
              </w:rPr>
              <w:t>4.967</w:t>
            </w:r>
          </w:p>
        </w:tc>
        <w:tc>
          <w:tcPr>
            <w:tcW w:w="1322" w:type="dxa"/>
          </w:tcPr>
          <w:p w14:paraId="1687DF9A" w14:textId="6CEA56A1" w:rsidR="00083347" w:rsidRDefault="00083347" w:rsidP="005964A7">
            <w:pPr>
              <w:pStyle w:val="TableParagraph"/>
              <w:spacing w:before="72"/>
              <w:ind w:right="73"/>
              <w:jc w:val="right"/>
              <w:rPr>
                <w:sz w:val="20"/>
              </w:rPr>
            </w:pPr>
            <w:r>
              <w:rPr>
                <w:sz w:val="20"/>
              </w:rPr>
              <w:t>4.870</w:t>
            </w:r>
          </w:p>
        </w:tc>
      </w:tr>
      <w:tr w:rsidR="00083347" w14:paraId="706772D5" w14:textId="77777777" w:rsidTr="002A12BF">
        <w:trPr>
          <w:trHeight w:val="394"/>
        </w:trPr>
        <w:tc>
          <w:tcPr>
            <w:tcW w:w="6155" w:type="dxa"/>
          </w:tcPr>
          <w:p w14:paraId="2C52B0BB" w14:textId="5CD29A71" w:rsidR="00083347" w:rsidRDefault="00083347">
            <w:pPr>
              <w:pStyle w:val="TableParagraph"/>
              <w:spacing w:before="74"/>
              <w:ind w:left="497"/>
              <w:rPr>
                <w:sz w:val="20"/>
              </w:rPr>
            </w:pPr>
            <w:r>
              <w:rPr>
                <w:sz w:val="20"/>
              </w:rPr>
              <w:t>Imobilizado</w:t>
            </w:r>
          </w:p>
        </w:tc>
        <w:tc>
          <w:tcPr>
            <w:tcW w:w="1097" w:type="dxa"/>
          </w:tcPr>
          <w:p w14:paraId="7B52B565" w14:textId="2524F557" w:rsidR="00083347" w:rsidRDefault="00083347">
            <w:pPr>
              <w:pStyle w:val="TableParagraph"/>
              <w:spacing w:before="102"/>
              <w:ind w:right="130"/>
              <w:jc w:val="right"/>
              <w:rPr>
                <w:sz w:val="15"/>
              </w:rPr>
            </w:pPr>
            <w:r>
              <w:rPr>
                <w:sz w:val="15"/>
              </w:rPr>
              <w:t>(3.5)</w:t>
            </w:r>
            <w:r>
              <w:rPr>
                <w:spacing w:val="-1"/>
                <w:sz w:val="15"/>
              </w:rPr>
              <w:t xml:space="preserve"> </w:t>
            </w:r>
            <w:r>
              <w:rPr>
                <w:sz w:val="15"/>
              </w:rPr>
              <w:t>(15.1)</w:t>
            </w:r>
          </w:p>
        </w:tc>
        <w:tc>
          <w:tcPr>
            <w:tcW w:w="1276" w:type="dxa"/>
          </w:tcPr>
          <w:p w14:paraId="2F05DE20" w14:textId="470A2907" w:rsidR="00083347" w:rsidRPr="00D20D17" w:rsidRDefault="001244FF" w:rsidP="00C96A36">
            <w:pPr>
              <w:pStyle w:val="TableParagraph"/>
              <w:spacing w:before="70"/>
              <w:ind w:right="73"/>
              <w:jc w:val="right"/>
              <w:rPr>
                <w:sz w:val="20"/>
              </w:rPr>
            </w:pPr>
            <w:r>
              <w:rPr>
                <w:sz w:val="20"/>
              </w:rPr>
              <w:t>509.021</w:t>
            </w:r>
          </w:p>
        </w:tc>
        <w:tc>
          <w:tcPr>
            <w:tcW w:w="1322" w:type="dxa"/>
          </w:tcPr>
          <w:p w14:paraId="0F2743F9" w14:textId="29BA1FCE" w:rsidR="00083347" w:rsidRDefault="00083347">
            <w:pPr>
              <w:pStyle w:val="TableParagraph"/>
              <w:spacing w:before="74"/>
              <w:ind w:right="73"/>
              <w:jc w:val="right"/>
              <w:rPr>
                <w:sz w:val="20"/>
              </w:rPr>
            </w:pPr>
            <w:r>
              <w:rPr>
                <w:sz w:val="20"/>
              </w:rPr>
              <w:t>504.591</w:t>
            </w:r>
          </w:p>
        </w:tc>
      </w:tr>
      <w:tr w:rsidR="00083347" w14:paraId="0BFE57A1" w14:textId="77777777" w:rsidTr="002A12BF">
        <w:trPr>
          <w:trHeight w:val="396"/>
        </w:trPr>
        <w:tc>
          <w:tcPr>
            <w:tcW w:w="6155" w:type="dxa"/>
          </w:tcPr>
          <w:p w14:paraId="4BAD4B3E" w14:textId="174CBCEB" w:rsidR="00083347" w:rsidRDefault="00083347">
            <w:pPr>
              <w:pStyle w:val="TableParagraph"/>
              <w:spacing w:before="75"/>
              <w:ind w:left="497"/>
              <w:rPr>
                <w:sz w:val="20"/>
              </w:rPr>
            </w:pPr>
            <w:r>
              <w:rPr>
                <w:sz w:val="20"/>
              </w:rPr>
              <w:t>Direito</w:t>
            </w:r>
            <w:r>
              <w:rPr>
                <w:spacing w:val="-3"/>
                <w:sz w:val="20"/>
              </w:rPr>
              <w:t xml:space="preserve"> </w:t>
            </w:r>
            <w:r>
              <w:rPr>
                <w:sz w:val="20"/>
              </w:rPr>
              <w:t>de</w:t>
            </w:r>
            <w:r>
              <w:rPr>
                <w:spacing w:val="-3"/>
                <w:sz w:val="20"/>
              </w:rPr>
              <w:t xml:space="preserve"> </w:t>
            </w:r>
            <w:r>
              <w:rPr>
                <w:sz w:val="20"/>
              </w:rPr>
              <w:t>Uso de</w:t>
            </w:r>
            <w:r>
              <w:rPr>
                <w:spacing w:val="-1"/>
                <w:sz w:val="20"/>
              </w:rPr>
              <w:t xml:space="preserve"> </w:t>
            </w:r>
            <w:r>
              <w:rPr>
                <w:sz w:val="20"/>
              </w:rPr>
              <w:t>Arrendamentos</w:t>
            </w:r>
          </w:p>
        </w:tc>
        <w:tc>
          <w:tcPr>
            <w:tcW w:w="1097" w:type="dxa"/>
          </w:tcPr>
          <w:p w14:paraId="522C58B9" w14:textId="5006615D" w:rsidR="00083347" w:rsidRDefault="00083347">
            <w:pPr>
              <w:pStyle w:val="TableParagraph"/>
              <w:spacing w:before="103"/>
              <w:ind w:right="130"/>
              <w:jc w:val="right"/>
              <w:rPr>
                <w:sz w:val="15"/>
              </w:rPr>
            </w:pPr>
            <w:r>
              <w:rPr>
                <w:sz w:val="15"/>
              </w:rPr>
              <w:t>(3.7)</w:t>
            </w:r>
            <w:r>
              <w:rPr>
                <w:spacing w:val="-1"/>
                <w:sz w:val="15"/>
              </w:rPr>
              <w:t xml:space="preserve"> </w:t>
            </w:r>
            <w:r>
              <w:rPr>
                <w:sz w:val="15"/>
              </w:rPr>
              <w:t>(15.2)</w:t>
            </w:r>
          </w:p>
        </w:tc>
        <w:tc>
          <w:tcPr>
            <w:tcW w:w="1276" w:type="dxa"/>
          </w:tcPr>
          <w:p w14:paraId="0A548AD3" w14:textId="4D7FF0CB" w:rsidR="00083347" w:rsidRPr="00D20D17" w:rsidRDefault="00083347" w:rsidP="006E045B">
            <w:pPr>
              <w:pStyle w:val="TableParagraph"/>
              <w:spacing w:before="70"/>
              <w:ind w:right="73"/>
              <w:jc w:val="right"/>
              <w:rPr>
                <w:sz w:val="20"/>
              </w:rPr>
            </w:pPr>
            <w:r>
              <w:rPr>
                <w:sz w:val="20"/>
              </w:rPr>
              <w:t>-</w:t>
            </w:r>
          </w:p>
        </w:tc>
        <w:tc>
          <w:tcPr>
            <w:tcW w:w="1322" w:type="dxa"/>
          </w:tcPr>
          <w:p w14:paraId="685E7D6B" w14:textId="42EDFE13" w:rsidR="00083347" w:rsidRDefault="00083347">
            <w:pPr>
              <w:pStyle w:val="TableParagraph"/>
              <w:spacing w:before="75"/>
              <w:ind w:right="73"/>
              <w:jc w:val="right"/>
              <w:rPr>
                <w:sz w:val="20"/>
              </w:rPr>
            </w:pPr>
            <w:r>
              <w:rPr>
                <w:sz w:val="20"/>
              </w:rPr>
              <w:t>-</w:t>
            </w:r>
          </w:p>
        </w:tc>
      </w:tr>
      <w:tr w:rsidR="00083347" w14:paraId="5A99429F" w14:textId="77777777" w:rsidTr="002A12BF">
        <w:trPr>
          <w:trHeight w:val="397"/>
        </w:trPr>
        <w:tc>
          <w:tcPr>
            <w:tcW w:w="6155" w:type="dxa"/>
            <w:tcBorders>
              <w:bottom w:val="single" w:sz="4" w:space="0" w:color="auto"/>
            </w:tcBorders>
          </w:tcPr>
          <w:p w14:paraId="3774623A" w14:textId="439622A4" w:rsidR="00083347" w:rsidRDefault="00083347">
            <w:pPr>
              <w:pStyle w:val="TableParagraph"/>
              <w:spacing w:before="75"/>
              <w:ind w:left="497"/>
              <w:rPr>
                <w:sz w:val="20"/>
              </w:rPr>
            </w:pPr>
            <w:r>
              <w:rPr>
                <w:sz w:val="20"/>
              </w:rPr>
              <w:t>Intangível</w:t>
            </w:r>
          </w:p>
        </w:tc>
        <w:tc>
          <w:tcPr>
            <w:tcW w:w="1097" w:type="dxa"/>
            <w:tcBorders>
              <w:bottom w:val="single" w:sz="4" w:space="0" w:color="auto"/>
            </w:tcBorders>
          </w:tcPr>
          <w:p w14:paraId="06E92164" w14:textId="492C4495" w:rsidR="00083347" w:rsidRDefault="00083347">
            <w:pPr>
              <w:pStyle w:val="TableParagraph"/>
              <w:spacing w:before="103"/>
              <w:ind w:right="130"/>
              <w:jc w:val="right"/>
              <w:rPr>
                <w:sz w:val="15"/>
              </w:rPr>
            </w:pPr>
            <w:r>
              <w:rPr>
                <w:sz w:val="15"/>
              </w:rPr>
              <w:t>(3.8)</w:t>
            </w:r>
            <w:r>
              <w:rPr>
                <w:spacing w:val="-1"/>
                <w:sz w:val="15"/>
              </w:rPr>
              <w:t xml:space="preserve"> </w:t>
            </w:r>
            <w:r>
              <w:rPr>
                <w:sz w:val="15"/>
              </w:rPr>
              <w:t>(15.3)</w:t>
            </w:r>
          </w:p>
        </w:tc>
        <w:tc>
          <w:tcPr>
            <w:tcW w:w="1276" w:type="dxa"/>
            <w:tcBorders>
              <w:bottom w:val="single" w:sz="4" w:space="0" w:color="auto"/>
            </w:tcBorders>
          </w:tcPr>
          <w:p w14:paraId="38B2B665" w14:textId="108F64A7" w:rsidR="00083347" w:rsidRPr="00D20D17" w:rsidRDefault="001244FF" w:rsidP="006E045B">
            <w:pPr>
              <w:pStyle w:val="TableParagraph"/>
              <w:spacing w:before="70"/>
              <w:ind w:right="73"/>
              <w:jc w:val="right"/>
              <w:rPr>
                <w:sz w:val="20"/>
              </w:rPr>
            </w:pPr>
            <w:r>
              <w:rPr>
                <w:sz w:val="20"/>
              </w:rPr>
              <w:t>20</w:t>
            </w:r>
          </w:p>
        </w:tc>
        <w:tc>
          <w:tcPr>
            <w:tcW w:w="1322" w:type="dxa"/>
            <w:tcBorders>
              <w:bottom w:val="single" w:sz="4" w:space="0" w:color="auto"/>
            </w:tcBorders>
          </w:tcPr>
          <w:p w14:paraId="3B0C1BF4" w14:textId="062A3407" w:rsidR="00083347" w:rsidRDefault="00083347">
            <w:pPr>
              <w:pStyle w:val="TableParagraph"/>
              <w:spacing w:before="75"/>
              <w:ind w:right="73"/>
              <w:jc w:val="right"/>
              <w:rPr>
                <w:sz w:val="20"/>
              </w:rPr>
            </w:pPr>
            <w:r>
              <w:rPr>
                <w:sz w:val="20"/>
              </w:rPr>
              <w:t>17</w:t>
            </w:r>
          </w:p>
        </w:tc>
      </w:tr>
      <w:tr w:rsidR="00083347" w14:paraId="10C82235" w14:textId="77777777" w:rsidTr="002A12BF">
        <w:trPr>
          <w:trHeight w:val="395"/>
        </w:trPr>
        <w:tc>
          <w:tcPr>
            <w:tcW w:w="6155" w:type="dxa"/>
            <w:tcBorders>
              <w:top w:val="single" w:sz="4" w:space="0" w:color="auto"/>
              <w:bottom w:val="single" w:sz="4" w:space="0" w:color="auto"/>
            </w:tcBorders>
          </w:tcPr>
          <w:p w14:paraId="449DA594" w14:textId="2B7BF687" w:rsidR="00083347" w:rsidRDefault="00083347">
            <w:pPr>
              <w:pStyle w:val="TableParagraph"/>
              <w:spacing w:before="76"/>
              <w:ind w:left="497"/>
              <w:rPr>
                <w:sz w:val="20"/>
              </w:rPr>
            </w:pPr>
            <w:r>
              <w:rPr>
                <w:rFonts w:ascii="Arial"/>
                <w:b/>
                <w:sz w:val="20"/>
              </w:rPr>
              <w:t>TOTAL</w:t>
            </w:r>
            <w:r>
              <w:rPr>
                <w:rFonts w:ascii="Arial"/>
                <w:b/>
                <w:spacing w:val="-4"/>
                <w:sz w:val="20"/>
              </w:rPr>
              <w:t xml:space="preserve"> </w:t>
            </w:r>
            <w:r>
              <w:rPr>
                <w:rFonts w:ascii="Arial"/>
                <w:b/>
                <w:sz w:val="20"/>
              </w:rPr>
              <w:t>DO</w:t>
            </w:r>
            <w:r>
              <w:rPr>
                <w:rFonts w:ascii="Arial"/>
                <w:b/>
                <w:spacing w:val="2"/>
                <w:sz w:val="20"/>
              </w:rPr>
              <w:t xml:space="preserve"> </w:t>
            </w:r>
            <w:r>
              <w:rPr>
                <w:rFonts w:ascii="Arial"/>
                <w:b/>
                <w:sz w:val="20"/>
              </w:rPr>
              <w:t>ATIVO</w:t>
            </w:r>
          </w:p>
        </w:tc>
        <w:tc>
          <w:tcPr>
            <w:tcW w:w="1097" w:type="dxa"/>
            <w:tcBorders>
              <w:top w:val="single" w:sz="4" w:space="0" w:color="auto"/>
              <w:bottom w:val="single" w:sz="4" w:space="0" w:color="auto"/>
            </w:tcBorders>
          </w:tcPr>
          <w:p w14:paraId="6EE5F41B" w14:textId="4DAD676B" w:rsidR="00083347" w:rsidRDefault="00083347" w:rsidP="006E045B">
            <w:pPr>
              <w:pStyle w:val="TableParagraph"/>
              <w:spacing w:before="104"/>
              <w:ind w:right="130"/>
              <w:rPr>
                <w:sz w:val="15"/>
              </w:rPr>
            </w:pPr>
          </w:p>
        </w:tc>
        <w:tc>
          <w:tcPr>
            <w:tcW w:w="1276" w:type="dxa"/>
            <w:tcBorders>
              <w:top w:val="single" w:sz="4" w:space="0" w:color="auto"/>
              <w:bottom w:val="single" w:sz="4" w:space="0" w:color="auto"/>
            </w:tcBorders>
          </w:tcPr>
          <w:p w14:paraId="06D2ABBE" w14:textId="7756638D" w:rsidR="00083347" w:rsidRPr="001244FF" w:rsidRDefault="001244FF" w:rsidP="001244FF">
            <w:pPr>
              <w:pStyle w:val="TableParagraph"/>
              <w:spacing w:before="76"/>
              <w:ind w:right="73"/>
              <w:jc w:val="right"/>
              <w:rPr>
                <w:rFonts w:ascii="Arial"/>
                <w:b/>
                <w:sz w:val="20"/>
              </w:rPr>
            </w:pPr>
            <w:r w:rsidRPr="001244FF">
              <w:rPr>
                <w:rFonts w:ascii="Arial"/>
                <w:b/>
                <w:sz w:val="20"/>
              </w:rPr>
              <w:t>1.119.392</w:t>
            </w:r>
          </w:p>
        </w:tc>
        <w:tc>
          <w:tcPr>
            <w:tcW w:w="1322" w:type="dxa"/>
            <w:tcBorders>
              <w:top w:val="single" w:sz="4" w:space="0" w:color="auto"/>
              <w:bottom w:val="single" w:sz="4" w:space="0" w:color="auto"/>
            </w:tcBorders>
          </w:tcPr>
          <w:p w14:paraId="5B135C48" w14:textId="47468C24" w:rsidR="00083347" w:rsidRDefault="00083347">
            <w:pPr>
              <w:pStyle w:val="TableParagraph"/>
              <w:spacing w:before="76"/>
              <w:ind w:right="73"/>
              <w:jc w:val="right"/>
              <w:rPr>
                <w:sz w:val="20"/>
              </w:rPr>
            </w:pPr>
            <w:r>
              <w:rPr>
                <w:rFonts w:ascii="Arial"/>
                <w:b/>
                <w:sz w:val="20"/>
              </w:rPr>
              <w:t xml:space="preserve">  952.647</w:t>
            </w:r>
          </w:p>
        </w:tc>
      </w:tr>
      <w:tr w:rsidR="00083347" w14:paraId="562DEB87" w14:textId="77777777" w:rsidTr="002A12BF">
        <w:trPr>
          <w:trHeight w:val="389"/>
        </w:trPr>
        <w:tc>
          <w:tcPr>
            <w:tcW w:w="9850" w:type="dxa"/>
            <w:gridSpan w:val="4"/>
            <w:tcBorders>
              <w:top w:val="single" w:sz="4" w:space="0" w:color="auto"/>
            </w:tcBorders>
          </w:tcPr>
          <w:p w14:paraId="20AE34D7" w14:textId="3D228645" w:rsidR="00083347" w:rsidRDefault="00083347" w:rsidP="007349A0">
            <w:pPr>
              <w:pStyle w:val="TableParagraph"/>
              <w:spacing w:before="70"/>
              <w:ind w:right="73"/>
              <w:jc w:val="center"/>
              <w:rPr>
                <w:rFonts w:ascii="Arial"/>
                <w:b/>
                <w:sz w:val="20"/>
              </w:rPr>
            </w:pPr>
            <w:r>
              <w:rPr>
                <w:sz w:val="18"/>
              </w:rPr>
              <w:t xml:space="preserve">              "As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r>
      <w:tr w:rsidR="00083347" w14:paraId="5A311CAB" w14:textId="77777777" w:rsidTr="002A12BF">
        <w:trPr>
          <w:trHeight w:val="244"/>
        </w:trPr>
        <w:tc>
          <w:tcPr>
            <w:tcW w:w="9850" w:type="dxa"/>
            <w:gridSpan w:val="4"/>
          </w:tcPr>
          <w:p w14:paraId="0DAA52A4" w14:textId="7806B01C" w:rsidR="00083347" w:rsidRDefault="00083347" w:rsidP="007349A0">
            <w:pPr>
              <w:pStyle w:val="TableParagraph"/>
              <w:jc w:val="center"/>
              <w:rPr>
                <w:rFonts w:ascii="Times New Roman"/>
                <w:sz w:val="16"/>
              </w:rPr>
            </w:pPr>
          </w:p>
        </w:tc>
      </w:tr>
    </w:tbl>
    <w:p w14:paraId="2925A3B7" w14:textId="77777777" w:rsidR="004D00CC" w:rsidRDefault="004D00CC">
      <w:pPr>
        <w:rPr>
          <w:rFonts w:ascii="Times New Roman"/>
          <w:sz w:val="16"/>
        </w:rPr>
        <w:sectPr w:rsidR="004D00CC" w:rsidSect="00F801C3">
          <w:footerReference w:type="default" r:id="rId10"/>
          <w:pgSz w:w="11910" w:h="16850"/>
          <w:pgMar w:top="1500" w:right="860" w:bottom="520" w:left="980" w:header="0" w:footer="334" w:gutter="0"/>
          <w:cols w:space="720"/>
        </w:sectPr>
      </w:pPr>
    </w:p>
    <w:p w14:paraId="6C9AAB83" w14:textId="77777777" w:rsidR="004D00CC" w:rsidRDefault="004D00CC">
      <w:pPr>
        <w:rPr>
          <w:rFonts w:ascii="Times New Roman"/>
          <w:sz w:val="18"/>
        </w:rPr>
      </w:pPr>
    </w:p>
    <w:tbl>
      <w:tblPr>
        <w:tblStyle w:val="TableNormal"/>
        <w:tblW w:w="0" w:type="auto"/>
        <w:tblInd w:w="157" w:type="dxa"/>
        <w:tblLayout w:type="fixed"/>
        <w:tblLook w:val="01E0" w:firstRow="1" w:lastRow="1" w:firstColumn="1" w:lastColumn="1" w:noHBand="0" w:noVBand="0"/>
      </w:tblPr>
      <w:tblGrid>
        <w:gridCol w:w="5829"/>
        <w:gridCol w:w="1380"/>
        <w:gridCol w:w="1276"/>
        <w:gridCol w:w="1278"/>
      </w:tblGrid>
      <w:tr w:rsidR="002A12BF" w14:paraId="703863DE" w14:textId="77777777" w:rsidTr="00B14CDB">
        <w:trPr>
          <w:trHeight w:val="433"/>
        </w:trPr>
        <w:tc>
          <w:tcPr>
            <w:tcW w:w="9763" w:type="dxa"/>
            <w:gridSpan w:val="4"/>
          </w:tcPr>
          <w:p w14:paraId="78019830" w14:textId="77777777" w:rsidR="002A12BF" w:rsidRDefault="002A12BF" w:rsidP="00B14CDB">
            <w:pPr>
              <w:pStyle w:val="TableParagraph"/>
              <w:spacing w:before="158"/>
              <w:ind w:left="2162" w:right="2168"/>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2A12BF" w14:paraId="725178DF" w14:textId="77777777" w:rsidTr="00B14CDB">
        <w:trPr>
          <w:trHeight w:val="571"/>
        </w:trPr>
        <w:tc>
          <w:tcPr>
            <w:tcW w:w="9763" w:type="dxa"/>
            <w:gridSpan w:val="4"/>
            <w:tcBorders>
              <w:bottom w:val="single" w:sz="4" w:space="0" w:color="auto"/>
            </w:tcBorders>
          </w:tcPr>
          <w:p w14:paraId="3E5C345C" w14:textId="77777777" w:rsidR="002A12BF" w:rsidRDefault="002A12BF" w:rsidP="00B14CDB">
            <w:pPr>
              <w:pStyle w:val="TableParagraph"/>
              <w:spacing w:before="15"/>
              <w:ind w:left="2162" w:right="2165"/>
              <w:jc w:val="center"/>
            </w:pPr>
            <w:r>
              <w:t>(valores em</w:t>
            </w:r>
            <w:r>
              <w:rPr>
                <w:spacing w:val="-2"/>
              </w:rPr>
              <w:t xml:space="preserve"> </w:t>
            </w:r>
            <w:r>
              <w:t>milhares</w:t>
            </w:r>
            <w:r>
              <w:rPr>
                <w:spacing w:val="-3"/>
              </w:rPr>
              <w:t xml:space="preserve"> </w:t>
            </w:r>
            <w:r>
              <w:t>de</w:t>
            </w:r>
            <w:r>
              <w:rPr>
                <w:spacing w:val="-2"/>
              </w:rPr>
              <w:t xml:space="preserve"> </w:t>
            </w:r>
            <w:r>
              <w:t>reais)</w:t>
            </w:r>
          </w:p>
        </w:tc>
      </w:tr>
      <w:tr w:rsidR="002A12BF" w14:paraId="7B303EDE" w14:textId="77777777" w:rsidTr="00B14CDB">
        <w:trPr>
          <w:trHeight w:val="556"/>
        </w:trPr>
        <w:tc>
          <w:tcPr>
            <w:tcW w:w="5829" w:type="dxa"/>
            <w:tcBorders>
              <w:top w:val="single" w:sz="4" w:space="0" w:color="auto"/>
              <w:bottom w:val="single" w:sz="4" w:space="0" w:color="auto"/>
            </w:tcBorders>
          </w:tcPr>
          <w:p w14:paraId="3A96FFD8" w14:textId="77777777" w:rsidR="002A12BF" w:rsidRDefault="002A12BF" w:rsidP="00B14CDB">
            <w:pPr>
              <w:pStyle w:val="TableParagraph"/>
              <w:rPr>
                <w:rFonts w:ascii="Times New Roman"/>
                <w:sz w:val="18"/>
              </w:rPr>
            </w:pPr>
          </w:p>
        </w:tc>
        <w:tc>
          <w:tcPr>
            <w:tcW w:w="1380" w:type="dxa"/>
            <w:tcBorders>
              <w:top w:val="single" w:sz="4" w:space="0" w:color="auto"/>
              <w:bottom w:val="single" w:sz="4" w:space="0" w:color="auto"/>
            </w:tcBorders>
          </w:tcPr>
          <w:p w14:paraId="4DE1CC9F" w14:textId="77777777" w:rsidR="002A12BF" w:rsidRPr="00647E80" w:rsidRDefault="002A12BF" w:rsidP="00B14CDB">
            <w:pPr>
              <w:pStyle w:val="TableParagraph"/>
              <w:spacing w:before="10"/>
              <w:rPr>
                <w:sz w:val="18"/>
                <w:szCs w:val="18"/>
              </w:rPr>
            </w:pPr>
          </w:p>
          <w:p w14:paraId="6A73D0B7" w14:textId="77777777" w:rsidR="002A12BF" w:rsidRPr="00647E80" w:rsidRDefault="002A12BF" w:rsidP="00B14CDB">
            <w:pPr>
              <w:pStyle w:val="TableParagraph"/>
              <w:spacing w:line="215" w:lineRule="exact"/>
              <w:jc w:val="center"/>
              <w:rPr>
                <w:rFonts w:ascii="Arial"/>
                <w:b/>
                <w:sz w:val="18"/>
                <w:szCs w:val="18"/>
              </w:rPr>
            </w:pPr>
            <w:r w:rsidRPr="00647E80">
              <w:rPr>
                <w:rFonts w:ascii="Arial"/>
                <w:b/>
                <w:sz w:val="18"/>
                <w:szCs w:val="18"/>
              </w:rPr>
              <w:t>Nota</w:t>
            </w:r>
          </w:p>
        </w:tc>
        <w:tc>
          <w:tcPr>
            <w:tcW w:w="1276" w:type="dxa"/>
            <w:tcBorders>
              <w:top w:val="single" w:sz="4" w:space="0" w:color="auto"/>
              <w:bottom w:val="single" w:sz="4" w:space="0" w:color="auto"/>
            </w:tcBorders>
          </w:tcPr>
          <w:p w14:paraId="781AFE54" w14:textId="77777777" w:rsidR="002A12BF" w:rsidRPr="00647E80" w:rsidRDefault="002A12BF" w:rsidP="00B14CDB">
            <w:pPr>
              <w:pStyle w:val="TableParagraph"/>
              <w:spacing w:before="80" w:line="228" w:lineRule="exact"/>
              <w:ind w:left="253" w:right="211" w:hanging="123"/>
              <w:rPr>
                <w:rFonts w:ascii="Arial" w:hAnsi="Arial"/>
                <w:b/>
                <w:sz w:val="18"/>
                <w:szCs w:val="18"/>
              </w:rPr>
            </w:pPr>
            <w:r w:rsidRPr="00647E80">
              <w:rPr>
                <w:rFonts w:ascii="Arial" w:hAnsi="Arial"/>
                <w:b/>
                <w:sz w:val="18"/>
                <w:szCs w:val="18"/>
              </w:rPr>
              <w:t>Período</w:t>
            </w:r>
            <w:r w:rsidRPr="00647E80">
              <w:rPr>
                <w:rFonts w:ascii="Arial" w:hAnsi="Arial"/>
                <w:b/>
                <w:w w:val="99"/>
                <w:sz w:val="18"/>
                <w:szCs w:val="18"/>
              </w:rPr>
              <w:t xml:space="preserve"> </w:t>
            </w:r>
            <w:r w:rsidRPr="00647E80">
              <w:rPr>
                <w:rFonts w:ascii="Arial" w:hAnsi="Arial"/>
                <w:b/>
                <w:sz w:val="18"/>
                <w:szCs w:val="18"/>
              </w:rPr>
              <w:t>Atual</w:t>
            </w:r>
          </w:p>
        </w:tc>
        <w:tc>
          <w:tcPr>
            <w:tcW w:w="1278" w:type="dxa"/>
            <w:tcBorders>
              <w:top w:val="single" w:sz="4" w:space="0" w:color="auto"/>
              <w:bottom w:val="single" w:sz="4" w:space="0" w:color="auto"/>
            </w:tcBorders>
          </w:tcPr>
          <w:p w14:paraId="3E9BD467" w14:textId="77777777" w:rsidR="002A12BF" w:rsidRPr="00647E80" w:rsidRDefault="002A12BF" w:rsidP="00B14CDB">
            <w:pPr>
              <w:pStyle w:val="TableParagraph"/>
              <w:spacing w:before="80" w:line="228" w:lineRule="exact"/>
              <w:ind w:left="146" w:right="168" w:firstLine="16"/>
              <w:rPr>
                <w:rFonts w:ascii="Arial" w:hAnsi="Arial"/>
                <w:b/>
                <w:sz w:val="18"/>
                <w:szCs w:val="18"/>
              </w:rPr>
            </w:pPr>
            <w:r w:rsidRPr="00647E80">
              <w:rPr>
                <w:rFonts w:ascii="Arial" w:hAnsi="Arial"/>
                <w:b/>
                <w:sz w:val="18"/>
                <w:szCs w:val="18"/>
              </w:rPr>
              <w:t>Período</w:t>
            </w:r>
            <w:r w:rsidRPr="00647E80">
              <w:rPr>
                <w:rFonts w:ascii="Arial" w:hAnsi="Arial"/>
                <w:b/>
                <w:spacing w:val="-53"/>
                <w:sz w:val="18"/>
                <w:szCs w:val="18"/>
              </w:rPr>
              <w:t xml:space="preserve"> </w:t>
            </w:r>
            <w:r w:rsidRPr="00647E80">
              <w:rPr>
                <w:rFonts w:ascii="Arial" w:hAnsi="Arial"/>
                <w:b/>
                <w:spacing w:val="-1"/>
                <w:sz w:val="18"/>
                <w:szCs w:val="18"/>
              </w:rPr>
              <w:t>Anterior</w:t>
            </w:r>
          </w:p>
        </w:tc>
      </w:tr>
      <w:tr w:rsidR="002A12BF" w14:paraId="60982537" w14:textId="77777777" w:rsidTr="00B14CDB">
        <w:trPr>
          <w:trHeight w:val="296"/>
        </w:trPr>
        <w:tc>
          <w:tcPr>
            <w:tcW w:w="5829" w:type="dxa"/>
            <w:tcBorders>
              <w:top w:val="single" w:sz="4" w:space="0" w:color="auto"/>
            </w:tcBorders>
          </w:tcPr>
          <w:p w14:paraId="04E8C77C" w14:textId="77777777" w:rsidR="002A12BF" w:rsidRDefault="002A12BF" w:rsidP="00B14CDB">
            <w:pPr>
              <w:pStyle w:val="TableParagraph"/>
              <w:rPr>
                <w:rFonts w:ascii="Times New Roman"/>
                <w:sz w:val="18"/>
              </w:rPr>
            </w:pPr>
          </w:p>
        </w:tc>
        <w:tc>
          <w:tcPr>
            <w:tcW w:w="1380" w:type="dxa"/>
            <w:tcBorders>
              <w:top w:val="single" w:sz="4" w:space="0" w:color="auto"/>
            </w:tcBorders>
          </w:tcPr>
          <w:p w14:paraId="713984D6" w14:textId="77777777" w:rsidR="002A12BF" w:rsidRDefault="002A12BF" w:rsidP="00B14CDB">
            <w:pPr>
              <w:pStyle w:val="TableParagraph"/>
              <w:rPr>
                <w:rFonts w:ascii="Times New Roman"/>
                <w:sz w:val="18"/>
              </w:rPr>
            </w:pPr>
          </w:p>
        </w:tc>
        <w:tc>
          <w:tcPr>
            <w:tcW w:w="1276" w:type="dxa"/>
            <w:tcBorders>
              <w:top w:val="single" w:sz="4" w:space="0" w:color="auto"/>
            </w:tcBorders>
          </w:tcPr>
          <w:p w14:paraId="46A9E6B3" w14:textId="59968526" w:rsidR="002A12BF" w:rsidRDefault="002A12BF" w:rsidP="002F028B">
            <w:pPr>
              <w:pStyle w:val="TableParagraph"/>
              <w:spacing w:before="37"/>
              <w:ind w:left="75"/>
              <w:rPr>
                <w:sz w:val="17"/>
              </w:rPr>
            </w:pPr>
            <w:r>
              <w:rPr>
                <w:sz w:val="17"/>
              </w:rPr>
              <w:t>31/</w:t>
            </w:r>
            <w:r w:rsidR="002F028B">
              <w:rPr>
                <w:sz w:val="17"/>
              </w:rPr>
              <w:t>03</w:t>
            </w:r>
            <w:r>
              <w:rPr>
                <w:sz w:val="17"/>
              </w:rPr>
              <w:t>/202</w:t>
            </w:r>
            <w:r w:rsidR="002F028B">
              <w:rPr>
                <w:sz w:val="17"/>
              </w:rPr>
              <w:t>6</w:t>
            </w:r>
          </w:p>
        </w:tc>
        <w:tc>
          <w:tcPr>
            <w:tcW w:w="1278" w:type="dxa"/>
            <w:tcBorders>
              <w:top w:val="single" w:sz="4" w:space="0" w:color="auto"/>
            </w:tcBorders>
          </w:tcPr>
          <w:p w14:paraId="7F043CA9" w14:textId="672CDF55" w:rsidR="002A12BF" w:rsidRDefault="002F028B" w:rsidP="00B14CDB">
            <w:pPr>
              <w:pStyle w:val="TableParagraph"/>
              <w:spacing w:before="37"/>
              <w:ind w:left="107"/>
              <w:rPr>
                <w:sz w:val="17"/>
              </w:rPr>
            </w:pPr>
            <w:r>
              <w:rPr>
                <w:sz w:val="17"/>
              </w:rPr>
              <w:t>31/12/2025</w:t>
            </w:r>
          </w:p>
        </w:tc>
      </w:tr>
      <w:tr w:rsidR="002A12BF" w14:paraId="179ADA5F" w14:textId="77777777" w:rsidTr="00B14CDB">
        <w:trPr>
          <w:trHeight w:val="375"/>
        </w:trPr>
        <w:tc>
          <w:tcPr>
            <w:tcW w:w="5829" w:type="dxa"/>
            <w:tcBorders>
              <w:bottom w:val="single" w:sz="4" w:space="0" w:color="auto"/>
            </w:tcBorders>
          </w:tcPr>
          <w:p w14:paraId="47D898B4" w14:textId="77777777" w:rsidR="002A12BF" w:rsidRDefault="002A12BF" w:rsidP="00B14CDB">
            <w:pPr>
              <w:pStyle w:val="TableParagraph"/>
              <w:spacing w:before="56"/>
              <w:ind w:left="69"/>
              <w:rPr>
                <w:rFonts w:ascii="Arial"/>
                <w:b/>
                <w:sz w:val="20"/>
              </w:rPr>
            </w:pPr>
            <w:r>
              <w:rPr>
                <w:rFonts w:ascii="Arial"/>
                <w:b/>
                <w:sz w:val="20"/>
              </w:rPr>
              <w:t>PASSIVO</w:t>
            </w:r>
          </w:p>
        </w:tc>
        <w:tc>
          <w:tcPr>
            <w:tcW w:w="1380" w:type="dxa"/>
            <w:tcBorders>
              <w:bottom w:val="single" w:sz="4" w:space="0" w:color="auto"/>
            </w:tcBorders>
          </w:tcPr>
          <w:p w14:paraId="5B67168B" w14:textId="77777777" w:rsidR="002A12BF" w:rsidRDefault="002A12BF" w:rsidP="00B14CDB">
            <w:pPr>
              <w:pStyle w:val="TableParagraph"/>
              <w:rPr>
                <w:rFonts w:ascii="Times New Roman"/>
                <w:sz w:val="18"/>
              </w:rPr>
            </w:pPr>
          </w:p>
        </w:tc>
        <w:tc>
          <w:tcPr>
            <w:tcW w:w="1276" w:type="dxa"/>
            <w:tcBorders>
              <w:bottom w:val="single" w:sz="4" w:space="0" w:color="auto"/>
            </w:tcBorders>
          </w:tcPr>
          <w:p w14:paraId="1CD8B494" w14:textId="77777777" w:rsidR="002A12BF" w:rsidRDefault="002A12BF" w:rsidP="00B14CDB">
            <w:pPr>
              <w:pStyle w:val="TableParagraph"/>
              <w:rPr>
                <w:rFonts w:ascii="Times New Roman"/>
                <w:sz w:val="18"/>
              </w:rPr>
            </w:pPr>
          </w:p>
        </w:tc>
        <w:tc>
          <w:tcPr>
            <w:tcW w:w="1278" w:type="dxa"/>
            <w:tcBorders>
              <w:bottom w:val="single" w:sz="4" w:space="0" w:color="auto"/>
            </w:tcBorders>
          </w:tcPr>
          <w:p w14:paraId="409462B0" w14:textId="77777777" w:rsidR="002A12BF" w:rsidRDefault="002A12BF" w:rsidP="00B14CDB">
            <w:pPr>
              <w:pStyle w:val="TableParagraph"/>
              <w:rPr>
                <w:rFonts w:ascii="Times New Roman"/>
                <w:sz w:val="18"/>
              </w:rPr>
            </w:pPr>
          </w:p>
        </w:tc>
      </w:tr>
      <w:tr w:rsidR="001244FF" w14:paraId="46A12800" w14:textId="77777777" w:rsidTr="00B14CDB">
        <w:trPr>
          <w:trHeight w:val="386"/>
        </w:trPr>
        <w:tc>
          <w:tcPr>
            <w:tcW w:w="5829" w:type="dxa"/>
            <w:tcBorders>
              <w:top w:val="single" w:sz="4" w:space="0" w:color="auto"/>
              <w:bottom w:val="single" w:sz="4" w:space="0" w:color="auto"/>
            </w:tcBorders>
          </w:tcPr>
          <w:p w14:paraId="2AB83F96" w14:textId="77777777" w:rsidR="001244FF" w:rsidRDefault="001244FF" w:rsidP="00B14CDB">
            <w:pPr>
              <w:pStyle w:val="TableParagraph"/>
              <w:spacing w:before="74"/>
              <w:ind w:left="266"/>
              <w:rPr>
                <w:rFonts w:ascii="Arial"/>
                <w:b/>
                <w:sz w:val="20"/>
              </w:rPr>
            </w:pPr>
            <w:r>
              <w:rPr>
                <w:rFonts w:ascii="Arial"/>
                <w:b/>
                <w:sz w:val="20"/>
              </w:rPr>
              <w:t>PASSIVO</w:t>
            </w:r>
            <w:r>
              <w:rPr>
                <w:rFonts w:ascii="Arial"/>
                <w:b/>
                <w:spacing w:val="-3"/>
                <w:sz w:val="20"/>
              </w:rPr>
              <w:t xml:space="preserve"> </w:t>
            </w:r>
            <w:r>
              <w:rPr>
                <w:rFonts w:ascii="Arial"/>
                <w:b/>
                <w:sz w:val="20"/>
              </w:rPr>
              <w:t>CIRCULANTE</w:t>
            </w:r>
          </w:p>
        </w:tc>
        <w:tc>
          <w:tcPr>
            <w:tcW w:w="1380" w:type="dxa"/>
            <w:tcBorders>
              <w:top w:val="single" w:sz="4" w:space="0" w:color="auto"/>
              <w:bottom w:val="single" w:sz="4" w:space="0" w:color="auto"/>
            </w:tcBorders>
          </w:tcPr>
          <w:p w14:paraId="796C257F" w14:textId="77777777" w:rsidR="001244FF" w:rsidRDefault="001244FF" w:rsidP="00B14CDB">
            <w:pPr>
              <w:pStyle w:val="TableParagraph"/>
              <w:rPr>
                <w:rFonts w:ascii="Times New Roman"/>
                <w:sz w:val="18"/>
              </w:rPr>
            </w:pPr>
          </w:p>
        </w:tc>
        <w:tc>
          <w:tcPr>
            <w:tcW w:w="1276" w:type="dxa"/>
            <w:tcBorders>
              <w:top w:val="single" w:sz="4" w:space="0" w:color="auto"/>
              <w:bottom w:val="single" w:sz="4" w:space="0" w:color="auto"/>
            </w:tcBorders>
          </w:tcPr>
          <w:p w14:paraId="75FB5DC9" w14:textId="3FF11D85" w:rsidR="001244FF" w:rsidRDefault="001244FF" w:rsidP="001244FF">
            <w:pPr>
              <w:pStyle w:val="TableParagraph"/>
              <w:spacing w:before="74"/>
              <w:ind w:right="106"/>
              <w:jc w:val="right"/>
              <w:rPr>
                <w:rFonts w:ascii="Arial"/>
                <w:b/>
                <w:sz w:val="20"/>
              </w:rPr>
            </w:pPr>
            <w:r>
              <w:rPr>
                <w:rFonts w:ascii="Arial"/>
                <w:b/>
                <w:sz w:val="20"/>
              </w:rPr>
              <w:t>1.378.348</w:t>
            </w:r>
          </w:p>
          <w:p w14:paraId="44E76855" w14:textId="6AD95807" w:rsidR="001244FF" w:rsidRPr="002D5E8D" w:rsidRDefault="001244FF" w:rsidP="00086BBA">
            <w:pPr>
              <w:pStyle w:val="TableParagraph"/>
              <w:spacing w:before="74"/>
              <w:ind w:right="106"/>
              <w:rPr>
                <w:rFonts w:ascii="Arial"/>
                <w:b/>
                <w:sz w:val="20"/>
              </w:rPr>
            </w:pPr>
          </w:p>
        </w:tc>
        <w:tc>
          <w:tcPr>
            <w:tcW w:w="1278" w:type="dxa"/>
            <w:tcBorders>
              <w:top w:val="single" w:sz="4" w:space="0" w:color="auto"/>
              <w:bottom w:val="single" w:sz="4" w:space="0" w:color="auto"/>
            </w:tcBorders>
          </w:tcPr>
          <w:p w14:paraId="5336EF9F" w14:textId="77777777" w:rsidR="001244FF" w:rsidRDefault="001244FF" w:rsidP="00EE27D7">
            <w:pPr>
              <w:pStyle w:val="TableParagraph"/>
              <w:spacing w:before="74"/>
              <w:ind w:right="106"/>
              <w:jc w:val="right"/>
              <w:rPr>
                <w:rFonts w:ascii="Arial"/>
                <w:b/>
                <w:sz w:val="20"/>
              </w:rPr>
            </w:pPr>
            <w:r>
              <w:rPr>
                <w:rFonts w:ascii="Arial"/>
                <w:b/>
                <w:sz w:val="20"/>
              </w:rPr>
              <w:t>1.101.566</w:t>
            </w:r>
          </w:p>
          <w:p w14:paraId="7C9A4DA2" w14:textId="01F29B28" w:rsidR="001244FF" w:rsidRDefault="001244FF" w:rsidP="00B14CDB">
            <w:pPr>
              <w:pStyle w:val="TableParagraph"/>
              <w:spacing w:before="74"/>
              <w:ind w:right="70"/>
              <w:jc w:val="right"/>
              <w:rPr>
                <w:rFonts w:ascii="Arial"/>
                <w:b/>
                <w:sz w:val="20"/>
              </w:rPr>
            </w:pPr>
          </w:p>
        </w:tc>
      </w:tr>
      <w:tr w:rsidR="001244FF" w14:paraId="083A53BD" w14:textId="77777777" w:rsidTr="00B14CDB">
        <w:trPr>
          <w:trHeight w:val="392"/>
        </w:trPr>
        <w:tc>
          <w:tcPr>
            <w:tcW w:w="5829" w:type="dxa"/>
            <w:tcBorders>
              <w:top w:val="single" w:sz="4" w:space="0" w:color="auto"/>
            </w:tcBorders>
          </w:tcPr>
          <w:p w14:paraId="2F88746C" w14:textId="06C3EF7C" w:rsidR="001244FF" w:rsidRDefault="001244FF" w:rsidP="00B14CDB">
            <w:pPr>
              <w:pStyle w:val="TableParagraph"/>
              <w:spacing w:before="77"/>
              <w:ind w:left="470"/>
              <w:rPr>
                <w:sz w:val="20"/>
              </w:rPr>
            </w:pPr>
            <w:r>
              <w:rPr>
                <w:sz w:val="20"/>
              </w:rPr>
              <w:t>Fornecedores</w:t>
            </w:r>
          </w:p>
        </w:tc>
        <w:tc>
          <w:tcPr>
            <w:tcW w:w="1380" w:type="dxa"/>
            <w:tcBorders>
              <w:top w:val="single" w:sz="4" w:space="0" w:color="auto"/>
            </w:tcBorders>
          </w:tcPr>
          <w:p w14:paraId="20E726B5" w14:textId="77777777" w:rsidR="001244FF" w:rsidRDefault="001244FF" w:rsidP="00B14CDB">
            <w:pPr>
              <w:pStyle w:val="TableParagraph"/>
              <w:spacing w:before="104"/>
              <w:ind w:right="128"/>
              <w:jc w:val="right"/>
              <w:rPr>
                <w:sz w:val="15"/>
              </w:rPr>
            </w:pPr>
            <w:r>
              <w:rPr>
                <w:sz w:val="15"/>
              </w:rPr>
              <w:t>(17)</w:t>
            </w:r>
          </w:p>
        </w:tc>
        <w:tc>
          <w:tcPr>
            <w:tcW w:w="1276" w:type="dxa"/>
            <w:tcBorders>
              <w:top w:val="single" w:sz="4" w:space="0" w:color="auto"/>
            </w:tcBorders>
          </w:tcPr>
          <w:p w14:paraId="5EC4AE91" w14:textId="3FF3E5E1" w:rsidR="001244FF" w:rsidRPr="002D5E8D" w:rsidRDefault="001244FF" w:rsidP="00B14CDB">
            <w:pPr>
              <w:pStyle w:val="TableParagraph"/>
              <w:spacing w:before="77"/>
              <w:ind w:right="69"/>
              <w:jc w:val="right"/>
              <w:rPr>
                <w:sz w:val="20"/>
              </w:rPr>
            </w:pPr>
            <w:r>
              <w:rPr>
                <w:sz w:val="20"/>
              </w:rPr>
              <w:t>61.532</w:t>
            </w:r>
          </w:p>
        </w:tc>
        <w:tc>
          <w:tcPr>
            <w:tcW w:w="1278" w:type="dxa"/>
            <w:tcBorders>
              <w:top w:val="single" w:sz="4" w:space="0" w:color="auto"/>
            </w:tcBorders>
          </w:tcPr>
          <w:p w14:paraId="3A69CF16" w14:textId="2270F1D1" w:rsidR="001244FF" w:rsidRDefault="001244FF" w:rsidP="00B14CDB">
            <w:pPr>
              <w:pStyle w:val="TableParagraph"/>
              <w:spacing w:before="77"/>
              <w:ind w:right="69"/>
              <w:jc w:val="right"/>
              <w:rPr>
                <w:sz w:val="20"/>
              </w:rPr>
            </w:pPr>
            <w:r>
              <w:rPr>
                <w:sz w:val="20"/>
              </w:rPr>
              <w:t>38.140</w:t>
            </w:r>
          </w:p>
        </w:tc>
      </w:tr>
      <w:tr w:rsidR="001244FF" w14:paraId="0F38D890" w14:textId="77777777" w:rsidTr="00B14CDB">
        <w:trPr>
          <w:trHeight w:val="394"/>
        </w:trPr>
        <w:tc>
          <w:tcPr>
            <w:tcW w:w="5829" w:type="dxa"/>
          </w:tcPr>
          <w:p w14:paraId="40AB3DD8" w14:textId="77777777" w:rsidR="001244FF" w:rsidRDefault="001244FF" w:rsidP="00B14CDB">
            <w:pPr>
              <w:pStyle w:val="TableParagraph"/>
              <w:spacing w:before="78"/>
              <w:ind w:left="470"/>
              <w:rPr>
                <w:sz w:val="20"/>
              </w:rPr>
            </w:pPr>
            <w:r>
              <w:rPr>
                <w:sz w:val="20"/>
              </w:rPr>
              <w:t>Obrigações</w:t>
            </w:r>
            <w:r>
              <w:rPr>
                <w:spacing w:val="-4"/>
                <w:sz w:val="20"/>
              </w:rPr>
              <w:t xml:space="preserve"> </w:t>
            </w:r>
            <w:r>
              <w:rPr>
                <w:sz w:val="20"/>
              </w:rPr>
              <w:t>Trabalhistas</w:t>
            </w:r>
          </w:p>
        </w:tc>
        <w:tc>
          <w:tcPr>
            <w:tcW w:w="1380" w:type="dxa"/>
          </w:tcPr>
          <w:p w14:paraId="04706C8D" w14:textId="77777777" w:rsidR="001244FF" w:rsidRDefault="001244FF" w:rsidP="00B14CDB">
            <w:pPr>
              <w:pStyle w:val="TableParagraph"/>
              <w:spacing w:before="106"/>
              <w:ind w:right="128"/>
              <w:jc w:val="right"/>
              <w:rPr>
                <w:sz w:val="15"/>
              </w:rPr>
            </w:pPr>
            <w:r>
              <w:rPr>
                <w:sz w:val="15"/>
              </w:rPr>
              <w:t>(18)</w:t>
            </w:r>
          </w:p>
        </w:tc>
        <w:tc>
          <w:tcPr>
            <w:tcW w:w="1276" w:type="dxa"/>
          </w:tcPr>
          <w:p w14:paraId="680111F8" w14:textId="2A53717B" w:rsidR="001244FF" w:rsidRPr="002D5E8D" w:rsidRDefault="001244FF" w:rsidP="00B14CDB">
            <w:pPr>
              <w:pStyle w:val="TableParagraph"/>
              <w:spacing w:before="77"/>
              <w:ind w:right="69"/>
              <w:jc w:val="right"/>
              <w:rPr>
                <w:sz w:val="20"/>
              </w:rPr>
            </w:pPr>
            <w:r>
              <w:rPr>
                <w:sz w:val="20"/>
              </w:rPr>
              <w:t>30.209</w:t>
            </w:r>
          </w:p>
        </w:tc>
        <w:tc>
          <w:tcPr>
            <w:tcW w:w="1278" w:type="dxa"/>
          </w:tcPr>
          <w:p w14:paraId="0C1B5281" w14:textId="3F91BE28" w:rsidR="001244FF" w:rsidRDefault="001244FF" w:rsidP="00B14CDB">
            <w:pPr>
              <w:pStyle w:val="TableParagraph"/>
              <w:spacing w:before="78"/>
              <w:ind w:right="70"/>
              <w:jc w:val="right"/>
              <w:rPr>
                <w:sz w:val="20"/>
              </w:rPr>
            </w:pPr>
            <w:r>
              <w:rPr>
                <w:sz w:val="20"/>
              </w:rPr>
              <w:t>22.782</w:t>
            </w:r>
          </w:p>
        </w:tc>
      </w:tr>
      <w:tr w:rsidR="001244FF" w14:paraId="36B844C8" w14:textId="77777777" w:rsidTr="00B14CDB">
        <w:trPr>
          <w:trHeight w:val="396"/>
        </w:trPr>
        <w:tc>
          <w:tcPr>
            <w:tcW w:w="5829" w:type="dxa"/>
          </w:tcPr>
          <w:p w14:paraId="12D8BA8C" w14:textId="77777777" w:rsidR="001244FF" w:rsidRDefault="001244FF" w:rsidP="00B14CDB">
            <w:pPr>
              <w:pStyle w:val="TableParagraph"/>
              <w:spacing w:before="79"/>
              <w:ind w:left="470"/>
              <w:rPr>
                <w:sz w:val="20"/>
              </w:rPr>
            </w:pPr>
            <w:r>
              <w:rPr>
                <w:sz w:val="20"/>
              </w:rPr>
              <w:t>Obrigações</w:t>
            </w:r>
            <w:r>
              <w:rPr>
                <w:spacing w:val="-5"/>
                <w:sz w:val="20"/>
              </w:rPr>
              <w:t xml:space="preserve"> </w:t>
            </w:r>
            <w:r>
              <w:rPr>
                <w:sz w:val="20"/>
              </w:rPr>
              <w:t>Tributárias</w:t>
            </w:r>
          </w:p>
        </w:tc>
        <w:tc>
          <w:tcPr>
            <w:tcW w:w="1380" w:type="dxa"/>
          </w:tcPr>
          <w:p w14:paraId="1F79431C" w14:textId="77777777" w:rsidR="001244FF" w:rsidRDefault="001244FF" w:rsidP="00B14CDB">
            <w:pPr>
              <w:pStyle w:val="TableParagraph"/>
              <w:spacing w:before="107"/>
              <w:ind w:right="128"/>
              <w:jc w:val="right"/>
              <w:rPr>
                <w:sz w:val="15"/>
              </w:rPr>
            </w:pPr>
            <w:r>
              <w:rPr>
                <w:sz w:val="15"/>
              </w:rPr>
              <w:t>(20)</w:t>
            </w:r>
          </w:p>
        </w:tc>
        <w:tc>
          <w:tcPr>
            <w:tcW w:w="1276" w:type="dxa"/>
          </w:tcPr>
          <w:p w14:paraId="0A105022" w14:textId="349AC91E" w:rsidR="001244FF" w:rsidRPr="002D5E8D" w:rsidRDefault="001244FF" w:rsidP="00B14CDB">
            <w:pPr>
              <w:pStyle w:val="TableParagraph"/>
              <w:spacing w:before="77"/>
              <w:ind w:right="69"/>
              <w:jc w:val="right"/>
              <w:rPr>
                <w:sz w:val="20"/>
              </w:rPr>
            </w:pPr>
            <w:r>
              <w:rPr>
                <w:sz w:val="20"/>
              </w:rPr>
              <w:t>24.532</w:t>
            </w:r>
          </w:p>
        </w:tc>
        <w:tc>
          <w:tcPr>
            <w:tcW w:w="1278" w:type="dxa"/>
          </w:tcPr>
          <w:p w14:paraId="2EDEDC5A" w14:textId="0321E3E4" w:rsidR="001244FF" w:rsidRDefault="001244FF" w:rsidP="00B14CDB">
            <w:pPr>
              <w:pStyle w:val="TableParagraph"/>
              <w:spacing w:before="79"/>
              <w:ind w:right="69"/>
              <w:jc w:val="right"/>
              <w:rPr>
                <w:sz w:val="20"/>
              </w:rPr>
            </w:pPr>
            <w:r>
              <w:rPr>
                <w:sz w:val="20"/>
              </w:rPr>
              <w:t>47.895</w:t>
            </w:r>
          </w:p>
        </w:tc>
      </w:tr>
      <w:tr w:rsidR="001244FF" w14:paraId="54E80108" w14:textId="77777777" w:rsidTr="00B14CDB">
        <w:trPr>
          <w:trHeight w:val="397"/>
        </w:trPr>
        <w:tc>
          <w:tcPr>
            <w:tcW w:w="5829" w:type="dxa"/>
          </w:tcPr>
          <w:p w14:paraId="56338F90" w14:textId="77777777" w:rsidR="001244FF" w:rsidRDefault="001244FF" w:rsidP="00B14CDB">
            <w:pPr>
              <w:pStyle w:val="TableParagraph"/>
              <w:spacing w:before="79"/>
              <w:ind w:left="470"/>
              <w:rPr>
                <w:sz w:val="20"/>
              </w:rPr>
            </w:pPr>
            <w:r>
              <w:rPr>
                <w:sz w:val="20"/>
              </w:rPr>
              <w:t>Provisões</w:t>
            </w:r>
            <w:r>
              <w:rPr>
                <w:spacing w:val="-5"/>
                <w:sz w:val="20"/>
              </w:rPr>
              <w:t xml:space="preserve"> </w:t>
            </w:r>
            <w:r>
              <w:rPr>
                <w:sz w:val="20"/>
              </w:rPr>
              <w:t>Trabalhistas</w:t>
            </w:r>
          </w:p>
        </w:tc>
        <w:tc>
          <w:tcPr>
            <w:tcW w:w="1380" w:type="dxa"/>
          </w:tcPr>
          <w:p w14:paraId="1317582A" w14:textId="77777777" w:rsidR="001244FF" w:rsidRDefault="001244FF" w:rsidP="00B14CDB">
            <w:pPr>
              <w:pStyle w:val="TableParagraph"/>
              <w:spacing w:before="107"/>
              <w:ind w:right="128"/>
              <w:jc w:val="right"/>
              <w:rPr>
                <w:sz w:val="15"/>
              </w:rPr>
            </w:pPr>
            <w:r>
              <w:rPr>
                <w:sz w:val="15"/>
              </w:rPr>
              <w:t>(19)</w:t>
            </w:r>
          </w:p>
        </w:tc>
        <w:tc>
          <w:tcPr>
            <w:tcW w:w="1276" w:type="dxa"/>
          </w:tcPr>
          <w:p w14:paraId="019DF65D" w14:textId="526AF60A" w:rsidR="001244FF" w:rsidRPr="002D5E8D" w:rsidRDefault="001244FF" w:rsidP="00B14CDB">
            <w:pPr>
              <w:pStyle w:val="TableParagraph"/>
              <w:spacing w:before="77"/>
              <w:ind w:right="69"/>
              <w:jc w:val="right"/>
              <w:rPr>
                <w:sz w:val="20"/>
              </w:rPr>
            </w:pPr>
            <w:r>
              <w:rPr>
                <w:sz w:val="20"/>
              </w:rPr>
              <w:t>202.385</w:t>
            </w:r>
          </w:p>
        </w:tc>
        <w:tc>
          <w:tcPr>
            <w:tcW w:w="1278" w:type="dxa"/>
          </w:tcPr>
          <w:p w14:paraId="2400FC9E" w14:textId="49E04502" w:rsidR="001244FF" w:rsidRDefault="001244FF" w:rsidP="00B14CDB">
            <w:pPr>
              <w:pStyle w:val="TableParagraph"/>
              <w:spacing w:before="79"/>
              <w:ind w:right="70"/>
              <w:jc w:val="right"/>
              <w:rPr>
                <w:sz w:val="20"/>
              </w:rPr>
            </w:pPr>
            <w:r>
              <w:rPr>
                <w:sz w:val="20"/>
              </w:rPr>
              <w:t>151.440</w:t>
            </w:r>
          </w:p>
        </w:tc>
      </w:tr>
      <w:tr w:rsidR="001244FF" w14:paraId="78D25974" w14:textId="77777777" w:rsidTr="00B14CDB">
        <w:trPr>
          <w:trHeight w:val="397"/>
        </w:trPr>
        <w:tc>
          <w:tcPr>
            <w:tcW w:w="5829" w:type="dxa"/>
          </w:tcPr>
          <w:p w14:paraId="637C67C2" w14:textId="77777777" w:rsidR="001244FF" w:rsidRDefault="001244FF" w:rsidP="009D2541">
            <w:pPr>
              <w:pStyle w:val="TableParagraph"/>
              <w:spacing w:before="80"/>
              <w:ind w:right="971"/>
              <w:jc w:val="center"/>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380" w:type="dxa"/>
          </w:tcPr>
          <w:p w14:paraId="36A56986" w14:textId="77777777" w:rsidR="001244FF" w:rsidRDefault="001244FF" w:rsidP="00B14CDB">
            <w:pPr>
              <w:pStyle w:val="TableParagraph"/>
              <w:spacing w:before="108"/>
              <w:ind w:right="128"/>
              <w:jc w:val="right"/>
              <w:rPr>
                <w:sz w:val="15"/>
              </w:rPr>
            </w:pPr>
            <w:r>
              <w:rPr>
                <w:sz w:val="15"/>
              </w:rPr>
              <w:t>(22.1)</w:t>
            </w:r>
          </w:p>
        </w:tc>
        <w:tc>
          <w:tcPr>
            <w:tcW w:w="1276" w:type="dxa"/>
          </w:tcPr>
          <w:p w14:paraId="02CE10AD" w14:textId="7B12142F" w:rsidR="001244FF" w:rsidRPr="002D5E8D" w:rsidRDefault="001244FF" w:rsidP="00B14CDB">
            <w:pPr>
              <w:pStyle w:val="TableParagraph"/>
              <w:spacing w:before="77"/>
              <w:ind w:right="69"/>
              <w:jc w:val="right"/>
              <w:rPr>
                <w:sz w:val="20"/>
              </w:rPr>
            </w:pPr>
            <w:r>
              <w:rPr>
                <w:sz w:val="20"/>
              </w:rPr>
              <w:t>539.240</w:t>
            </w:r>
          </w:p>
        </w:tc>
        <w:tc>
          <w:tcPr>
            <w:tcW w:w="1278" w:type="dxa"/>
          </w:tcPr>
          <w:p w14:paraId="36626BE7" w14:textId="6FA8FD76" w:rsidR="001244FF" w:rsidRDefault="001244FF" w:rsidP="00B14CDB">
            <w:pPr>
              <w:pStyle w:val="TableParagraph"/>
              <w:spacing w:before="80"/>
              <w:ind w:right="70"/>
              <w:jc w:val="right"/>
              <w:rPr>
                <w:sz w:val="20"/>
              </w:rPr>
            </w:pPr>
            <w:r>
              <w:rPr>
                <w:sz w:val="20"/>
              </w:rPr>
              <w:t>510.847</w:t>
            </w:r>
          </w:p>
        </w:tc>
      </w:tr>
      <w:tr w:rsidR="001244FF" w14:paraId="0E38BDBA" w14:textId="77777777" w:rsidTr="00B14CDB">
        <w:trPr>
          <w:trHeight w:val="397"/>
        </w:trPr>
        <w:tc>
          <w:tcPr>
            <w:tcW w:w="5829" w:type="dxa"/>
          </w:tcPr>
          <w:p w14:paraId="38BEB47F" w14:textId="77777777" w:rsidR="001244FF" w:rsidRDefault="001244FF" w:rsidP="00B14CDB">
            <w:pPr>
              <w:pStyle w:val="TableParagraph"/>
              <w:spacing w:before="79"/>
              <w:ind w:left="470"/>
              <w:rPr>
                <w:sz w:val="20"/>
              </w:rPr>
            </w:pPr>
            <w:r>
              <w:rPr>
                <w:sz w:val="20"/>
              </w:rPr>
              <w:t>Subvenções</w:t>
            </w:r>
            <w:r>
              <w:rPr>
                <w:spacing w:val="-4"/>
                <w:sz w:val="20"/>
              </w:rPr>
              <w:t xml:space="preserve"> </w:t>
            </w:r>
            <w:r>
              <w:rPr>
                <w:sz w:val="20"/>
              </w:rPr>
              <w:t>a</w:t>
            </w:r>
            <w:r>
              <w:rPr>
                <w:spacing w:val="-3"/>
                <w:sz w:val="20"/>
              </w:rPr>
              <w:t xml:space="preserve"> </w:t>
            </w:r>
            <w:r>
              <w:rPr>
                <w:sz w:val="20"/>
              </w:rPr>
              <w:t>Realizar</w:t>
            </w:r>
          </w:p>
        </w:tc>
        <w:tc>
          <w:tcPr>
            <w:tcW w:w="1380" w:type="dxa"/>
          </w:tcPr>
          <w:p w14:paraId="071F41A2" w14:textId="77777777" w:rsidR="001244FF" w:rsidRDefault="001244FF" w:rsidP="00B14CDB">
            <w:pPr>
              <w:pStyle w:val="TableParagraph"/>
              <w:spacing w:before="107"/>
              <w:ind w:right="128"/>
              <w:jc w:val="right"/>
              <w:rPr>
                <w:rFonts w:ascii="Arial"/>
                <w:i/>
                <w:sz w:val="15"/>
              </w:rPr>
            </w:pPr>
            <w:r>
              <w:rPr>
                <w:rFonts w:ascii="Arial"/>
                <w:i/>
                <w:sz w:val="15"/>
              </w:rPr>
              <w:t>(23)</w:t>
            </w:r>
          </w:p>
        </w:tc>
        <w:tc>
          <w:tcPr>
            <w:tcW w:w="1276" w:type="dxa"/>
          </w:tcPr>
          <w:p w14:paraId="5525A0FE" w14:textId="520D81E1" w:rsidR="001244FF" w:rsidRPr="002D5E8D" w:rsidRDefault="001244FF" w:rsidP="00B14CDB">
            <w:pPr>
              <w:pStyle w:val="TableParagraph"/>
              <w:spacing w:before="77"/>
              <w:ind w:right="69"/>
              <w:jc w:val="right"/>
              <w:rPr>
                <w:sz w:val="20"/>
              </w:rPr>
            </w:pPr>
            <w:r>
              <w:rPr>
                <w:sz w:val="20"/>
              </w:rPr>
              <w:t>284.584</w:t>
            </w:r>
          </w:p>
        </w:tc>
        <w:tc>
          <w:tcPr>
            <w:tcW w:w="1278" w:type="dxa"/>
          </w:tcPr>
          <w:p w14:paraId="1F9E1282" w14:textId="30F506E9" w:rsidR="001244FF" w:rsidRDefault="001244FF" w:rsidP="00B14CDB">
            <w:pPr>
              <w:pStyle w:val="TableParagraph"/>
              <w:spacing w:before="79"/>
              <w:ind w:right="69"/>
              <w:jc w:val="right"/>
              <w:rPr>
                <w:sz w:val="20"/>
              </w:rPr>
            </w:pPr>
            <w:r>
              <w:rPr>
                <w:sz w:val="20"/>
              </w:rPr>
              <w:t>158.559</w:t>
            </w:r>
          </w:p>
        </w:tc>
      </w:tr>
      <w:tr w:rsidR="001244FF" w14:paraId="609EA686" w14:textId="77777777" w:rsidTr="00B14CDB">
        <w:trPr>
          <w:trHeight w:val="397"/>
        </w:trPr>
        <w:tc>
          <w:tcPr>
            <w:tcW w:w="5829" w:type="dxa"/>
          </w:tcPr>
          <w:p w14:paraId="31D33A66" w14:textId="77777777" w:rsidR="001244FF" w:rsidRDefault="001244FF" w:rsidP="00B14CDB">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380" w:type="dxa"/>
          </w:tcPr>
          <w:p w14:paraId="0F742CE1" w14:textId="77777777" w:rsidR="001244FF" w:rsidRDefault="001244FF" w:rsidP="00B14CDB">
            <w:pPr>
              <w:pStyle w:val="TableParagraph"/>
              <w:spacing w:before="108"/>
              <w:ind w:right="128"/>
              <w:jc w:val="right"/>
              <w:rPr>
                <w:sz w:val="15"/>
              </w:rPr>
            </w:pPr>
            <w:r>
              <w:rPr>
                <w:sz w:val="15"/>
              </w:rPr>
              <w:t>(3.9) (24)</w:t>
            </w:r>
          </w:p>
        </w:tc>
        <w:tc>
          <w:tcPr>
            <w:tcW w:w="1276" w:type="dxa"/>
          </w:tcPr>
          <w:p w14:paraId="76EA74B3" w14:textId="1BA8ABFE" w:rsidR="001244FF" w:rsidRPr="002D5E8D" w:rsidRDefault="001244FF" w:rsidP="00B14CDB">
            <w:pPr>
              <w:pStyle w:val="TableParagraph"/>
              <w:spacing w:before="77"/>
              <w:ind w:right="69"/>
              <w:jc w:val="right"/>
              <w:rPr>
                <w:sz w:val="20"/>
              </w:rPr>
            </w:pPr>
            <w:r>
              <w:rPr>
                <w:sz w:val="20"/>
              </w:rPr>
              <w:t>-</w:t>
            </w:r>
          </w:p>
        </w:tc>
        <w:tc>
          <w:tcPr>
            <w:tcW w:w="1278" w:type="dxa"/>
          </w:tcPr>
          <w:p w14:paraId="1B8BE360" w14:textId="609E0505" w:rsidR="001244FF" w:rsidRDefault="001244FF" w:rsidP="00B14CDB">
            <w:pPr>
              <w:pStyle w:val="TableParagraph"/>
              <w:spacing w:before="80"/>
              <w:ind w:right="70"/>
              <w:jc w:val="right"/>
              <w:rPr>
                <w:sz w:val="20"/>
              </w:rPr>
            </w:pPr>
            <w:r>
              <w:rPr>
                <w:sz w:val="20"/>
              </w:rPr>
              <w:t>-</w:t>
            </w:r>
          </w:p>
        </w:tc>
      </w:tr>
      <w:tr w:rsidR="001244FF" w14:paraId="3356B9E4" w14:textId="77777777" w:rsidTr="00B14CDB">
        <w:trPr>
          <w:trHeight w:val="396"/>
        </w:trPr>
        <w:tc>
          <w:tcPr>
            <w:tcW w:w="5829" w:type="dxa"/>
            <w:tcBorders>
              <w:bottom w:val="single" w:sz="4" w:space="0" w:color="auto"/>
            </w:tcBorders>
          </w:tcPr>
          <w:p w14:paraId="41675BEA" w14:textId="77777777" w:rsidR="001244FF" w:rsidRDefault="001244FF" w:rsidP="00B14CDB">
            <w:pPr>
              <w:pStyle w:val="TableParagraph"/>
              <w:spacing w:before="79"/>
              <w:ind w:left="470"/>
              <w:rPr>
                <w:sz w:val="20"/>
              </w:rPr>
            </w:pPr>
            <w:proofErr w:type="gramStart"/>
            <w:r>
              <w:rPr>
                <w:sz w:val="20"/>
              </w:rPr>
              <w:t>Outras</w:t>
            </w:r>
            <w:r>
              <w:rPr>
                <w:spacing w:val="-2"/>
                <w:sz w:val="20"/>
              </w:rPr>
              <w:t xml:space="preserve"> </w:t>
            </w:r>
            <w:r>
              <w:rPr>
                <w:sz w:val="20"/>
              </w:rPr>
              <w:t>Contas</w:t>
            </w:r>
            <w:proofErr w:type="gramEnd"/>
            <w:r>
              <w:rPr>
                <w:spacing w:val="-2"/>
                <w:sz w:val="20"/>
              </w:rPr>
              <w:t xml:space="preserve"> </w:t>
            </w:r>
            <w:r>
              <w:rPr>
                <w:sz w:val="20"/>
              </w:rPr>
              <w:t>a Pagar</w:t>
            </w:r>
          </w:p>
        </w:tc>
        <w:tc>
          <w:tcPr>
            <w:tcW w:w="1380" w:type="dxa"/>
            <w:tcBorders>
              <w:bottom w:val="single" w:sz="4" w:space="0" w:color="auto"/>
            </w:tcBorders>
          </w:tcPr>
          <w:p w14:paraId="353DF5CD" w14:textId="77777777" w:rsidR="001244FF" w:rsidRDefault="001244FF" w:rsidP="00B14CDB">
            <w:pPr>
              <w:pStyle w:val="TableParagraph"/>
              <w:spacing w:before="107"/>
              <w:ind w:right="128"/>
              <w:jc w:val="right"/>
              <w:rPr>
                <w:sz w:val="15"/>
              </w:rPr>
            </w:pPr>
            <w:r>
              <w:rPr>
                <w:sz w:val="15"/>
              </w:rPr>
              <w:t>(25)</w:t>
            </w:r>
          </w:p>
        </w:tc>
        <w:tc>
          <w:tcPr>
            <w:tcW w:w="1276" w:type="dxa"/>
            <w:tcBorders>
              <w:bottom w:val="single" w:sz="4" w:space="0" w:color="auto"/>
            </w:tcBorders>
          </w:tcPr>
          <w:p w14:paraId="250B927D" w14:textId="0911ADF1" w:rsidR="001244FF" w:rsidRPr="002D5E8D" w:rsidRDefault="001244FF" w:rsidP="00B14CDB">
            <w:pPr>
              <w:pStyle w:val="TableParagraph"/>
              <w:spacing w:before="77"/>
              <w:ind w:right="69"/>
              <w:jc w:val="right"/>
              <w:rPr>
                <w:sz w:val="20"/>
              </w:rPr>
            </w:pPr>
            <w:r>
              <w:rPr>
                <w:sz w:val="20"/>
              </w:rPr>
              <w:t>235.866</w:t>
            </w:r>
          </w:p>
        </w:tc>
        <w:tc>
          <w:tcPr>
            <w:tcW w:w="1278" w:type="dxa"/>
            <w:tcBorders>
              <w:bottom w:val="single" w:sz="4" w:space="0" w:color="auto"/>
            </w:tcBorders>
          </w:tcPr>
          <w:p w14:paraId="47FF9728" w14:textId="3977A830" w:rsidR="001244FF" w:rsidRDefault="001244FF" w:rsidP="00B14CDB">
            <w:pPr>
              <w:pStyle w:val="TableParagraph"/>
              <w:spacing w:before="77"/>
              <w:ind w:right="69"/>
              <w:jc w:val="right"/>
              <w:rPr>
                <w:sz w:val="20"/>
              </w:rPr>
            </w:pPr>
            <w:r>
              <w:rPr>
                <w:sz w:val="20"/>
              </w:rPr>
              <w:t>171.903</w:t>
            </w:r>
          </w:p>
        </w:tc>
      </w:tr>
      <w:tr w:rsidR="001244FF" w14:paraId="34AC84F7" w14:textId="77777777" w:rsidTr="00B14CDB">
        <w:trPr>
          <w:trHeight w:val="386"/>
        </w:trPr>
        <w:tc>
          <w:tcPr>
            <w:tcW w:w="5829" w:type="dxa"/>
            <w:tcBorders>
              <w:top w:val="single" w:sz="4" w:space="0" w:color="auto"/>
              <w:bottom w:val="single" w:sz="4" w:space="0" w:color="auto"/>
            </w:tcBorders>
          </w:tcPr>
          <w:p w14:paraId="212629EF" w14:textId="77777777" w:rsidR="001244FF" w:rsidRDefault="001244FF" w:rsidP="00B14CDB">
            <w:pPr>
              <w:pStyle w:val="TableParagraph"/>
              <w:spacing w:before="74"/>
              <w:ind w:left="266"/>
              <w:rPr>
                <w:rFonts w:ascii="Arial" w:hAnsi="Arial"/>
                <w:b/>
                <w:sz w:val="20"/>
              </w:rPr>
            </w:pPr>
            <w:r>
              <w:rPr>
                <w:rFonts w:ascii="Arial" w:hAnsi="Arial"/>
                <w:b/>
                <w:sz w:val="20"/>
              </w:rPr>
              <w:t>PASSIVO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380" w:type="dxa"/>
            <w:tcBorders>
              <w:top w:val="single" w:sz="4" w:space="0" w:color="auto"/>
              <w:bottom w:val="single" w:sz="4" w:space="0" w:color="auto"/>
            </w:tcBorders>
          </w:tcPr>
          <w:p w14:paraId="502381F3" w14:textId="77777777" w:rsidR="001244FF" w:rsidRDefault="001244FF" w:rsidP="00B14CDB">
            <w:pPr>
              <w:pStyle w:val="TableParagraph"/>
              <w:rPr>
                <w:rFonts w:ascii="Times New Roman"/>
                <w:sz w:val="18"/>
              </w:rPr>
            </w:pPr>
          </w:p>
        </w:tc>
        <w:tc>
          <w:tcPr>
            <w:tcW w:w="1276" w:type="dxa"/>
            <w:tcBorders>
              <w:top w:val="single" w:sz="4" w:space="0" w:color="auto"/>
              <w:bottom w:val="single" w:sz="4" w:space="0" w:color="auto"/>
            </w:tcBorders>
            <w:shd w:val="clear" w:color="auto" w:fill="auto"/>
          </w:tcPr>
          <w:p w14:paraId="7D3D3618" w14:textId="6C6DC601" w:rsidR="001244FF" w:rsidRPr="005B7899" w:rsidRDefault="001244FF" w:rsidP="00B14CDB">
            <w:pPr>
              <w:pStyle w:val="TableParagraph"/>
              <w:spacing w:before="74"/>
              <w:ind w:right="70"/>
              <w:jc w:val="right"/>
              <w:rPr>
                <w:rFonts w:ascii="Arial"/>
                <w:b/>
                <w:sz w:val="20"/>
              </w:rPr>
            </w:pPr>
            <w:r>
              <w:rPr>
                <w:rFonts w:ascii="Arial"/>
                <w:b/>
                <w:sz w:val="20"/>
              </w:rPr>
              <w:t>560.081</w:t>
            </w:r>
          </w:p>
        </w:tc>
        <w:tc>
          <w:tcPr>
            <w:tcW w:w="1278" w:type="dxa"/>
            <w:tcBorders>
              <w:top w:val="single" w:sz="4" w:space="0" w:color="auto"/>
              <w:bottom w:val="single" w:sz="4" w:space="0" w:color="auto"/>
            </w:tcBorders>
          </w:tcPr>
          <w:p w14:paraId="3051295C" w14:textId="393E797E" w:rsidR="001244FF" w:rsidRDefault="001244FF" w:rsidP="00B14CDB">
            <w:pPr>
              <w:pStyle w:val="TableParagraph"/>
              <w:spacing w:before="74"/>
              <w:ind w:right="70"/>
              <w:jc w:val="right"/>
              <w:rPr>
                <w:rFonts w:ascii="Arial"/>
                <w:b/>
                <w:sz w:val="20"/>
              </w:rPr>
            </w:pPr>
            <w:r>
              <w:rPr>
                <w:rFonts w:ascii="Arial"/>
                <w:b/>
                <w:sz w:val="20"/>
              </w:rPr>
              <w:t>506.544</w:t>
            </w:r>
          </w:p>
        </w:tc>
      </w:tr>
      <w:tr w:rsidR="001244FF" w14:paraId="041DCF27" w14:textId="77777777" w:rsidTr="00B14CDB">
        <w:trPr>
          <w:trHeight w:val="390"/>
        </w:trPr>
        <w:tc>
          <w:tcPr>
            <w:tcW w:w="5829" w:type="dxa"/>
            <w:tcBorders>
              <w:top w:val="single" w:sz="4" w:space="0" w:color="auto"/>
            </w:tcBorders>
          </w:tcPr>
          <w:p w14:paraId="5975C9B3" w14:textId="3F94354D" w:rsidR="001244FF" w:rsidRDefault="001244FF" w:rsidP="009D2541">
            <w:pPr>
              <w:pStyle w:val="TableParagraph"/>
              <w:spacing w:before="76"/>
              <w:ind w:right="971"/>
              <w:jc w:val="center"/>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380" w:type="dxa"/>
            <w:tcBorders>
              <w:top w:val="single" w:sz="4" w:space="0" w:color="auto"/>
            </w:tcBorders>
          </w:tcPr>
          <w:p w14:paraId="16C7CD4B" w14:textId="77777777" w:rsidR="001244FF" w:rsidRDefault="001244FF" w:rsidP="00B14CDB">
            <w:pPr>
              <w:pStyle w:val="TableParagraph"/>
              <w:spacing w:before="104"/>
              <w:ind w:right="128"/>
              <w:jc w:val="right"/>
              <w:rPr>
                <w:sz w:val="15"/>
              </w:rPr>
            </w:pPr>
            <w:r>
              <w:rPr>
                <w:sz w:val="15"/>
              </w:rPr>
              <w:t>(22.2)</w:t>
            </w:r>
          </w:p>
        </w:tc>
        <w:tc>
          <w:tcPr>
            <w:tcW w:w="1276" w:type="dxa"/>
            <w:tcBorders>
              <w:top w:val="single" w:sz="4" w:space="0" w:color="auto"/>
            </w:tcBorders>
            <w:shd w:val="clear" w:color="auto" w:fill="auto"/>
          </w:tcPr>
          <w:p w14:paraId="0A1B73FE" w14:textId="4A52158A" w:rsidR="001244FF" w:rsidRPr="005B7899" w:rsidRDefault="001244FF" w:rsidP="00B14CDB">
            <w:pPr>
              <w:pStyle w:val="TableParagraph"/>
              <w:spacing w:before="76"/>
              <w:ind w:right="70"/>
              <w:jc w:val="right"/>
              <w:rPr>
                <w:sz w:val="20"/>
              </w:rPr>
            </w:pPr>
            <w:r>
              <w:rPr>
                <w:sz w:val="20"/>
              </w:rPr>
              <w:t>553.264</w:t>
            </w:r>
          </w:p>
        </w:tc>
        <w:tc>
          <w:tcPr>
            <w:tcW w:w="1278" w:type="dxa"/>
            <w:tcBorders>
              <w:top w:val="single" w:sz="4" w:space="0" w:color="auto"/>
            </w:tcBorders>
          </w:tcPr>
          <w:p w14:paraId="5A3D7E29" w14:textId="010948A8" w:rsidR="001244FF" w:rsidRDefault="001244FF" w:rsidP="00B14CDB">
            <w:pPr>
              <w:pStyle w:val="TableParagraph"/>
              <w:spacing w:before="76"/>
              <w:ind w:right="70"/>
              <w:jc w:val="right"/>
              <w:rPr>
                <w:sz w:val="20"/>
              </w:rPr>
            </w:pPr>
            <w:r>
              <w:rPr>
                <w:sz w:val="20"/>
              </w:rPr>
              <w:t>499.859</w:t>
            </w:r>
          </w:p>
        </w:tc>
      </w:tr>
      <w:tr w:rsidR="001244FF" w14:paraId="4CB37B32" w14:textId="77777777" w:rsidTr="00B14CDB">
        <w:trPr>
          <w:trHeight w:val="394"/>
        </w:trPr>
        <w:tc>
          <w:tcPr>
            <w:tcW w:w="5829" w:type="dxa"/>
          </w:tcPr>
          <w:p w14:paraId="06A0BFFF" w14:textId="77777777" w:rsidR="001244FF" w:rsidRDefault="001244FF" w:rsidP="00B14CDB">
            <w:pPr>
              <w:pStyle w:val="TableParagraph"/>
              <w:spacing w:before="77"/>
              <w:ind w:left="470"/>
              <w:rPr>
                <w:sz w:val="20"/>
              </w:rPr>
            </w:pPr>
            <w:r>
              <w:rPr>
                <w:sz w:val="20"/>
              </w:rPr>
              <w:t>Provisão</w:t>
            </w:r>
            <w:r>
              <w:rPr>
                <w:spacing w:val="-2"/>
                <w:sz w:val="20"/>
              </w:rPr>
              <w:t xml:space="preserve"> </w:t>
            </w:r>
            <w:r>
              <w:rPr>
                <w:sz w:val="20"/>
              </w:rPr>
              <w:t>para</w:t>
            </w:r>
            <w:r>
              <w:rPr>
                <w:spacing w:val="-1"/>
                <w:sz w:val="20"/>
              </w:rPr>
              <w:t xml:space="preserve"> </w:t>
            </w:r>
            <w:r>
              <w:rPr>
                <w:sz w:val="20"/>
              </w:rPr>
              <w:t>Riscos</w:t>
            </w:r>
            <w:r>
              <w:rPr>
                <w:spacing w:val="-3"/>
                <w:sz w:val="20"/>
              </w:rPr>
              <w:t xml:space="preserve"> </w:t>
            </w:r>
            <w:r>
              <w:rPr>
                <w:sz w:val="20"/>
              </w:rPr>
              <w:t>Fiscais</w:t>
            </w:r>
          </w:p>
        </w:tc>
        <w:tc>
          <w:tcPr>
            <w:tcW w:w="1380" w:type="dxa"/>
          </w:tcPr>
          <w:p w14:paraId="5FF24F49" w14:textId="77777777" w:rsidR="001244FF" w:rsidRDefault="001244FF" w:rsidP="00B14CDB">
            <w:pPr>
              <w:pStyle w:val="TableParagraph"/>
              <w:spacing w:before="104"/>
              <w:ind w:right="128"/>
              <w:jc w:val="right"/>
              <w:rPr>
                <w:sz w:val="15"/>
              </w:rPr>
            </w:pPr>
            <w:r>
              <w:rPr>
                <w:sz w:val="15"/>
              </w:rPr>
              <w:t>(21)</w:t>
            </w:r>
          </w:p>
        </w:tc>
        <w:tc>
          <w:tcPr>
            <w:tcW w:w="1276" w:type="dxa"/>
            <w:shd w:val="clear" w:color="auto" w:fill="auto"/>
          </w:tcPr>
          <w:p w14:paraId="6DD87F74" w14:textId="231F82CC" w:rsidR="001244FF" w:rsidRPr="005B7899" w:rsidRDefault="001244FF" w:rsidP="00B14CDB">
            <w:pPr>
              <w:pStyle w:val="TableParagraph"/>
              <w:spacing w:before="76"/>
              <w:ind w:right="70"/>
              <w:jc w:val="right"/>
              <w:rPr>
                <w:sz w:val="20"/>
              </w:rPr>
            </w:pPr>
            <w:r>
              <w:rPr>
                <w:sz w:val="20"/>
              </w:rPr>
              <w:t>6.817</w:t>
            </w:r>
          </w:p>
        </w:tc>
        <w:tc>
          <w:tcPr>
            <w:tcW w:w="1278" w:type="dxa"/>
          </w:tcPr>
          <w:p w14:paraId="259E8079" w14:textId="76D3F495" w:rsidR="001244FF" w:rsidRDefault="001244FF" w:rsidP="00B14CDB">
            <w:pPr>
              <w:pStyle w:val="TableParagraph"/>
              <w:spacing w:before="77"/>
              <w:ind w:right="70"/>
              <w:jc w:val="right"/>
              <w:rPr>
                <w:sz w:val="20"/>
              </w:rPr>
            </w:pPr>
            <w:r>
              <w:rPr>
                <w:sz w:val="20"/>
              </w:rPr>
              <w:t>6.685</w:t>
            </w:r>
          </w:p>
        </w:tc>
      </w:tr>
      <w:tr w:rsidR="001244FF" w14:paraId="5BE5499C" w14:textId="77777777" w:rsidTr="00B14CDB">
        <w:trPr>
          <w:trHeight w:val="394"/>
        </w:trPr>
        <w:tc>
          <w:tcPr>
            <w:tcW w:w="5829" w:type="dxa"/>
            <w:tcBorders>
              <w:bottom w:val="single" w:sz="4" w:space="0" w:color="auto"/>
            </w:tcBorders>
          </w:tcPr>
          <w:p w14:paraId="1C8A13D1" w14:textId="77777777" w:rsidR="001244FF" w:rsidRDefault="001244FF" w:rsidP="00B14CDB">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380" w:type="dxa"/>
            <w:tcBorders>
              <w:bottom w:val="single" w:sz="4" w:space="0" w:color="auto"/>
            </w:tcBorders>
          </w:tcPr>
          <w:p w14:paraId="78270CEB" w14:textId="77777777" w:rsidR="001244FF" w:rsidRDefault="001244FF" w:rsidP="00B14CDB">
            <w:pPr>
              <w:pStyle w:val="TableParagraph"/>
              <w:spacing w:before="104"/>
              <w:ind w:right="128"/>
              <w:jc w:val="right"/>
              <w:rPr>
                <w:sz w:val="15"/>
              </w:rPr>
            </w:pPr>
            <w:r>
              <w:rPr>
                <w:sz w:val="15"/>
              </w:rPr>
              <w:t>(24)</w:t>
            </w:r>
          </w:p>
        </w:tc>
        <w:tc>
          <w:tcPr>
            <w:tcW w:w="1276" w:type="dxa"/>
            <w:tcBorders>
              <w:bottom w:val="single" w:sz="4" w:space="0" w:color="auto"/>
            </w:tcBorders>
            <w:shd w:val="clear" w:color="auto" w:fill="auto"/>
          </w:tcPr>
          <w:p w14:paraId="0D2784F7" w14:textId="03409060" w:rsidR="001244FF" w:rsidRPr="005B7899" w:rsidRDefault="0025027B" w:rsidP="00B14CDB">
            <w:pPr>
              <w:pStyle w:val="TableParagraph"/>
              <w:spacing w:before="76"/>
              <w:ind w:right="70"/>
              <w:jc w:val="right"/>
              <w:rPr>
                <w:sz w:val="20"/>
              </w:rPr>
            </w:pPr>
            <w:r>
              <w:rPr>
                <w:sz w:val="20"/>
              </w:rPr>
              <w:t>-</w:t>
            </w:r>
          </w:p>
        </w:tc>
        <w:tc>
          <w:tcPr>
            <w:tcW w:w="1278" w:type="dxa"/>
            <w:tcBorders>
              <w:bottom w:val="single" w:sz="4" w:space="0" w:color="auto"/>
            </w:tcBorders>
          </w:tcPr>
          <w:p w14:paraId="4024B94B" w14:textId="06B100C1" w:rsidR="001244FF" w:rsidRDefault="001244FF" w:rsidP="00B14CDB">
            <w:pPr>
              <w:pStyle w:val="TableParagraph"/>
              <w:spacing w:before="77"/>
              <w:ind w:right="70"/>
              <w:jc w:val="right"/>
              <w:rPr>
                <w:sz w:val="20"/>
              </w:rPr>
            </w:pPr>
            <w:r>
              <w:rPr>
                <w:sz w:val="20"/>
              </w:rPr>
              <w:t>-</w:t>
            </w:r>
          </w:p>
        </w:tc>
      </w:tr>
      <w:tr w:rsidR="001244FF" w14:paraId="4C48ED75" w14:textId="77777777" w:rsidTr="00B14CDB">
        <w:trPr>
          <w:trHeight w:val="385"/>
        </w:trPr>
        <w:tc>
          <w:tcPr>
            <w:tcW w:w="5829" w:type="dxa"/>
            <w:tcBorders>
              <w:top w:val="single" w:sz="4" w:space="0" w:color="auto"/>
              <w:bottom w:val="single" w:sz="4" w:space="0" w:color="auto"/>
            </w:tcBorders>
          </w:tcPr>
          <w:p w14:paraId="0645DDF0" w14:textId="77777777" w:rsidR="001244FF" w:rsidRDefault="001244FF" w:rsidP="00B14CDB">
            <w:pPr>
              <w:pStyle w:val="TableParagraph"/>
              <w:spacing w:before="74"/>
              <w:ind w:left="266"/>
              <w:rPr>
                <w:rFonts w:ascii="Arial" w:hAnsi="Arial"/>
                <w:b/>
                <w:sz w:val="20"/>
              </w:rPr>
            </w:pPr>
            <w:r>
              <w:rPr>
                <w:rFonts w:ascii="Arial" w:hAnsi="Arial"/>
                <w:b/>
                <w:sz w:val="20"/>
              </w:rPr>
              <w:t>PATRIMÔNIO</w:t>
            </w:r>
            <w:r>
              <w:rPr>
                <w:rFonts w:ascii="Arial" w:hAnsi="Arial"/>
                <w:b/>
                <w:spacing w:val="-3"/>
                <w:sz w:val="20"/>
              </w:rPr>
              <w:t xml:space="preserve"> </w:t>
            </w:r>
            <w:r>
              <w:rPr>
                <w:rFonts w:ascii="Arial" w:hAnsi="Arial"/>
                <w:b/>
                <w:sz w:val="20"/>
              </w:rPr>
              <w:t>LÍQUIDO</w:t>
            </w:r>
          </w:p>
        </w:tc>
        <w:tc>
          <w:tcPr>
            <w:tcW w:w="1380" w:type="dxa"/>
            <w:tcBorders>
              <w:top w:val="single" w:sz="4" w:space="0" w:color="auto"/>
              <w:bottom w:val="single" w:sz="4" w:space="0" w:color="auto"/>
            </w:tcBorders>
          </w:tcPr>
          <w:p w14:paraId="415FE1C1" w14:textId="77777777" w:rsidR="001244FF" w:rsidRDefault="001244FF" w:rsidP="00B14CDB">
            <w:pPr>
              <w:pStyle w:val="TableParagraph"/>
              <w:rPr>
                <w:rFonts w:ascii="Times New Roman"/>
                <w:sz w:val="18"/>
              </w:rPr>
            </w:pPr>
          </w:p>
        </w:tc>
        <w:tc>
          <w:tcPr>
            <w:tcW w:w="1276" w:type="dxa"/>
            <w:tcBorders>
              <w:top w:val="single" w:sz="4" w:space="0" w:color="auto"/>
              <w:bottom w:val="single" w:sz="4" w:space="0" w:color="auto"/>
            </w:tcBorders>
          </w:tcPr>
          <w:p w14:paraId="16649157" w14:textId="6A4C8AE3" w:rsidR="001244FF" w:rsidRPr="005B7899" w:rsidRDefault="00EE1F58" w:rsidP="002C08F1">
            <w:pPr>
              <w:pStyle w:val="TableParagraph"/>
              <w:spacing w:before="74"/>
              <w:ind w:right="108"/>
              <w:jc w:val="right"/>
              <w:rPr>
                <w:rFonts w:ascii="Arial"/>
                <w:b/>
                <w:sz w:val="20"/>
              </w:rPr>
            </w:pPr>
            <w:r>
              <w:rPr>
                <w:rFonts w:ascii="Arial"/>
                <w:b/>
                <w:sz w:val="20"/>
              </w:rPr>
              <w:t>(819.037</w:t>
            </w:r>
            <w:r w:rsidR="0025027B">
              <w:rPr>
                <w:rFonts w:ascii="Arial"/>
                <w:b/>
                <w:sz w:val="20"/>
              </w:rPr>
              <w:t>)</w:t>
            </w:r>
          </w:p>
        </w:tc>
        <w:tc>
          <w:tcPr>
            <w:tcW w:w="1278" w:type="dxa"/>
            <w:tcBorders>
              <w:top w:val="single" w:sz="4" w:space="0" w:color="auto"/>
              <w:bottom w:val="single" w:sz="4" w:space="0" w:color="auto"/>
            </w:tcBorders>
          </w:tcPr>
          <w:p w14:paraId="2B28837C" w14:textId="14149E32" w:rsidR="001244FF" w:rsidRDefault="001244FF" w:rsidP="00B14CDB">
            <w:pPr>
              <w:pStyle w:val="TableParagraph"/>
              <w:spacing w:before="74"/>
              <w:ind w:right="71"/>
              <w:jc w:val="right"/>
              <w:rPr>
                <w:rFonts w:ascii="Arial"/>
                <w:b/>
                <w:sz w:val="20"/>
              </w:rPr>
            </w:pPr>
            <w:r>
              <w:rPr>
                <w:rFonts w:ascii="Arial"/>
                <w:b/>
                <w:sz w:val="20"/>
              </w:rPr>
              <w:t>(655.463)</w:t>
            </w:r>
          </w:p>
        </w:tc>
      </w:tr>
      <w:tr w:rsidR="001244FF" w14:paraId="0E59E8A9" w14:textId="77777777" w:rsidTr="00B14CDB">
        <w:trPr>
          <w:trHeight w:val="391"/>
        </w:trPr>
        <w:tc>
          <w:tcPr>
            <w:tcW w:w="5829" w:type="dxa"/>
            <w:tcBorders>
              <w:top w:val="single" w:sz="4" w:space="0" w:color="auto"/>
            </w:tcBorders>
          </w:tcPr>
          <w:p w14:paraId="24CA914D" w14:textId="77777777" w:rsidR="001244FF" w:rsidRDefault="001244FF" w:rsidP="00B14CDB">
            <w:pPr>
              <w:pStyle w:val="TableParagraph"/>
              <w:spacing w:before="76"/>
              <w:ind w:left="470"/>
              <w:rPr>
                <w:sz w:val="20"/>
              </w:rPr>
            </w:pPr>
            <w:r>
              <w:rPr>
                <w:sz w:val="20"/>
              </w:rPr>
              <w:t>Capital</w:t>
            </w:r>
            <w:r>
              <w:rPr>
                <w:spacing w:val="-2"/>
                <w:sz w:val="20"/>
              </w:rPr>
              <w:t xml:space="preserve"> </w:t>
            </w:r>
            <w:r>
              <w:rPr>
                <w:sz w:val="20"/>
              </w:rPr>
              <w:t>Social</w:t>
            </w:r>
          </w:p>
        </w:tc>
        <w:tc>
          <w:tcPr>
            <w:tcW w:w="1380" w:type="dxa"/>
            <w:tcBorders>
              <w:top w:val="single" w:sz="4" w:space="0" w:color="auto"/>
            </w:tcBorders>
          </w:tcPr>
          <w:p w14:paraId="0A34EAC0" w14:textId="77777777" w:rsidR="001244FF" w:rsidRDefault="001244FF" w:rsidP="00B14CDB">
            <w:pPr>
              <w:pStyle w:val="TableParagraph"/>
              <w:spacing w:before="104"/>
              <w:ind w:right="128"/>
              <w:jc w:val="right"/>
              <w:rPr>
                <w:sz w:val="15"/>
              </w:rPr>
            </w:pPr>
            <w:r>
              <w:rPr>
                <w:sz w:val="15"/>
              </w:rPr>
              <w:t>(26)</w:t>
            </w:r>
          </w:p>
        </w:tc>
        <w:tc>
          <w:tcPr>
            <w:tcW w:w="1276" w:type="dxa"/>
            <w:tcBorders>
              <w:top w:val="single" w:sz="4" w:space="0" w:color="auto"/>
            </w:tcBorders>
          </w:tcPr>
          <w:p w14:paraId="2B1E8EEF" w14:textId="0AE98F2C" w:rsidR="001244FF" w:rsidRPr="005B7899" w:rsidRDefault="001244FF" w:rsidP="00B14CDB">
            <w:pPr>
              <w:pStyle w:val="TableParagraph"/>
              <w:spacing w:before="76"/>
              <w:ind w:right="70"/>
              <w:jc w:val="right"/>
              <w:rPr>
                <w:sz w:val="20"/>
              </w:rPr>
            </w:pPr>
            <w:r>
              <w:rPr>
                <w:sz w:val="20"/>
              </w:rPr>
              <w:t>336.785</w:t>
            </w:r>
          </w:p>
        </w:tc>
        <w:tc>
          <w:tcPr>
            <w:tcW w:w="1278" w:type="dxa"/>
            <w:tcBorders>
              <w:top w:val="single" w:sz="4" w:space="0" w:color="auto"/>
            </w:tcBorders>
          </w:tcPr>
          <w:p w14:paraId="4E5E2FBB" w14:textId="50A853F7" w:rsidR="001244FF" w:rsidRDefault="001244FF" w:rsidP="00B14CDB">
            <w:pPr>
              <w:pStyle w:val="TableParagraph"/>
              <w:spacing w:before="76"/>
              <w:ind w:right="70"/>
              <w:jc w:val="right"/>
              <w:rPr>
                <w:sz w:val="20"/>
              </w:rPr>
            </w:pPr>
            <w:r>
              <w:rPr>
                <w:sz w:val="20"/>
              </w:rPr>
              <w:t>336.785</w:t>
            </w:r>
          </w:p>
        </w:tc>
      </w:tr>
      <w:tr w:rsidR="001244FF" w14:paraId="4F91D5F0" w14:textId="77777777" w:rsidTr="00B14CDB">
        <w:trPr>
          <w:trHeight w:val="394"/>
        </w:trPr>
        <w:tc>
          <w:tcPr>
            <w:tcW w:w="5829" w:type="dxa"/>
          </w:tcPr>
          <w:p w14:paraId="2A3F5910" w14:textId="77777777" w:rsidR="001244FF" w:rsidRDefault="001244FF" w:rsidP="00B14CDB">
            <w:pPr>
              <w:pStyle w:val="TableParagraph"/>
              <w:spacing w:before="78"/>
              <w:ind w:left="470"/>
              <w:rPr>
                <w:sz w:val="20"/>
              </w:rPr>
            </w:pPr>
            <w:proofErr w:type="gramStart"/>
            <w:r>
              <w:rPr>
                <w:sz w:val="20"/>
              </w:rPr>
              <w:t>Adiantamento</w:t>
            </w:r>
            <w:r>
              <w:rPr>
                <w:spacing w:val="-3"/>
                <w:sz w:val="20"/>
              </w:rPr>
              <w:t xml:space="preserve"> </w:t>
            </w:r>
            <w:r>
              <w:rPr>
                <w:sz w:val="20"/>
              </w:rPr>
              <w:t>para</w:t>
            </w:r>
            <w:r>
              <w:rPr>
                <w:spacing w:val="-3"/>
                <w:sz w:val="20"/>
              </w:rPr>
              <w:t xml:space="preserve"> </w:t>
            </w:r>
            <w:r>
              <w:rPr>
                <w:sz w:val="20"/>
              </w:rPr>
              <w:t>Futuro</w:t>
            </w:r>
            <w:r>
              <w:rPr>
                <w:spacing w:val="-1"/>
                <w:sz w:val="20"/>
              </w:rPr>
              <w:t xml:space="preserve"> </w:t>
            </w:r>
            <w:r>
              <w:rPr>
                <w:sz w:val="20"/>
              </w:rPr>
              <w:t>Aumento</w:t>
            </w:r>
            <w:proofErr w:type="gramEnd"/>
            <w:r>
              <w:rPr>
                <w:spacing w:val="-3"/>
                <w:sz w:val="20"/>
              </w:rPr>
              <w:t xml:space="preserve"> </w:t>
            </w:r>
            <w:r>
              <w:rPr>
                <w:sz w:val="20"/>
              </w:rPr>
              <w:t>de</w:t>
            </w:r>
            <w:r>
              <w:rPr>
                <w:spacing w:val="-1"/>
                <w:sz w:val="20"/>
              </w:rPr>
              <w:t xml:space="preserve"> </w:t>
            </w:r>
            <w:r>
              <w:rPr>
                <w:sz w:val="20"/>
              </w:rPr>
              <w:t>Capital</w:t>
            </w:r>
          </w:p>
        </w:tc>
        <w:tc>
          <w:tcPr>
            <w:tcW w:w="1380" w:type="dxa"/>
          </w:tcPr>
          <w:p w14:paraId="5B488118" w14:textId="77777777" w:rsidR="001244FF" w:rsidRDefault="001244FF" w:rsidP="00B14CDB">
            <w:pPr>
              <w:pStyle w:val="TableParagraph"/>
              <w:spacing w:before="106"/>
              <w:ind w:right="128"/>
              <w:jc w:val="right"/>
              <w:rPr>
                <w:sz w:val="15"/>
              </w:rPr>
            </w:pPr>
            <w:r>
              <w:rPr>
                <w:sz w:val="15"/>
              </w:rPr>
              <w:t>(27)</w:t>
            </w:r>
          </w:p>
        </w:tc>
        <w:tc>
          <w:tcPr>
            <w:tcW w:w="1276" w:type="dxa"/>
          </w:tcPr>
          <w:p w14:paraId="078D5E19" w14:textId="570D13B4" w:rsidR="001244FF" w:rsidRPr="005B7899" w:rsidRDefault="0025027B" w:rsidP="00B14CDB">
            <w:pPr>
              <w:pStyle w:val="TableParagraph"/>
              <w:spacing w:before="76"/>
              <w:ind w:right="70"/>
              <w:jc w:val="right"/>
              <w:rPr>
                <w:sz w:val="20"/>
              </w:rPr>
            </w:pPr>
            <w:r>
              <w:rPr>
                <w:sz w:val="20"/>
              </w:rPr>
              <w:t>59.024</w:t>
            </w:r>
          </w:p>
        </w:tc>
        <w:tc>
          <w:tcPr>
            <w:tcW w:w="1278" w:type="dxa"/>
          </w:tcPr>
          <w:p w14:paraId="555F9988" w14:textId="6841F4EF" w:rsidR="001244FF" w:rsidRDefault="001244FF" w:rsidP="00B14CDB">
            <w:pPr>
              <w:pStyle w:val="TableParagraph"/>
              <w:spacing w:before="78"/>
              <w:ind w:right="69"/>
              <w:jc w:val="right"/>
              <w:rPr>
                <w:sz w:val="20"/>
              </w:rPr>
            </w:pPr>
            <w:r>
              <w:rPr>
                <w:sz w:val="20"/>
              </w:rPr>
              <w:t>47.206</w:t>
            </w:r>
          </w:p>
        </w:tc>
      </w:tr>
      <w:tr w:rsidR="001244FF" w14:paraId="2475E038" w14:textId="77777777" w:rsidTr="00B14CDB">
        <w:trPr>
          <w:trHeight w:val="395"/>
        </w:trPr>
        <w:tc>
          <w:tcPr>
            <w:tcW w:w="5829" w:type="dxa"/>
          </w:tcPr>
          <w:p w14:paraId="28C948BB" w14:textId="77777777" w:rsidR="001244FF" w:rsidRDefault="001244FF" w:rsidP="00B14CDB">
            <w:pPr>
              <w:pStyle w:val="TableParagraph"/>
              <w:spacing w:before="79"/>
              <w:ind w:left="470"/>
              <w:rPr>
                <w:sz w:val="20"/>
              </w:rPr>
            </w:pPr>
            <w:r>
              <w:rPr>
                <w:sz w:val="20"/>
              </w:rPr>
              <w:t>Reserva</w:t>
            </w:r>
            <w:r>
              <w:rPr>
                <w:spacing w:val="-3"/>
                <w:sz w:val="20"/>
              </w:rPr>
              <w:t xml:space="preserve"> </w:t>
            </w:r>
            <w:r>
              <w:rPr>
                <w:sz w:val="20"/>
              </w:rPr>
              <w:t>de</w:t>
            </w:r>
            <w:r>
              <w:rPr>
                <w:spacing w:val="-2"/>
                <w:sz w:val="20"/>
              </w:rPr>
              <w:t xml:space="preserve"> </w:t>
            </w:r>
            <w:r>
              <w:rPr>
                <w:sz w:val="20"/>
              </w:rPr>
              <w:t>Reavaliação</w:t>
            </w:r>
            <w:r>
              <w:rPr>
                <w:spacing w:val="-4"/>
                <w:sz w:val="20"/>
              </w:rPr>
              <w:t xml:space="preserve"> </w:t>
            </w:r>
            <w:r>
              <w:rPr>
                <w:sz w:val="20"/>
              </w:rPr>
              <w:t>em</w:t>
            </w:r>
            <w:r>
              <w:rPr>
                <w:spacing w:val="1"/>
                <w:sz w:val="20"/>
              </w:rPr>
              <w:t xml:space="preserve"> </w:t>
            </w:r>
            <w:r>
              <w:rPr>
                <w:sz w:val="20"/>
              </w:rPr>
              <w:t>Bens</w:t>
            </w:r>
            <w:r>
              <w:rPr>
                <w:spacing w:val="-4"/>
                <w:sz w:val="20"/>
              </w:rPr>
              <w:t xml:space="preserve"> </w:t>
            </w:r>
            <w:r>
              <w:rPr>
                <w:sz w:val="20"/>
              </w:rPr>
              <w:t>Próprios</w:t>
            </w:r>
          </w:p>
        </w:tc>
        <w:tc>
          <w:tcPr>
            <w:tcW w:w="1380" w:type="dxa"/>
          </w:tcPr>
          <w:p w14:paraId="4CF80107" w14:textId="77777777" w:rsidR="001244FF" w:rsidRDefault="001244FF" w:rsidP="00B14CDB">
            <w:pPr>
              <w:pStyle w:val="TableParagraph"/>
              <w:spacing w:before="107"/>
              <w:ind w:right="128"/>
              <w:jc w:val="right"/>
              <w:rPr>
                <w:sz w:val="15"/>
              </w:rPr>
            </w:pPr>
            <w:r>
              <w:rPr>
                <w:sz w:val="15"/>
              </w:rPr>
              <w:t>(28)</w:t>
            </w:r>
          </w:p>
        </w:tc>
        <w:tc>
          <w:tcPr>
            <w:tcW w:w="1276" w:type="dxa"/>
          </w:tcPr>
          <w:p w14:paraId="614C543D" w14:textId="2BB9CEEA" w:rsidR="001244FF" w:rsidRPr="005B7899" w:rsidRDefault="0025027B" w:rsidP="00B14CDB">
            <w:pPr>
              <w:pStyle w:val="TableParagraph"/>
              <w:spacing w:before="76"/>
              <w:ind w:right="70"/>
              <w:jc w:val="right"/>
              <w:rPr>
                <w:sz w:val="20"/>
              </w:rPr>
            </w:pPr>
            <w:r>
              <w:rPr>
                <w:sz w:val="20"/>
              </w:rPr>
              <w:t>16.114</w:t>
            </w:r>
          </w:p>
        </w:tc>
        <w:tc>
          <w:tcPr>
            <w:tcW w:w="1278" w:type="dxa"/>
          </w:tcPr>
          <w:p w14:paraId="48489B2D" w14:textId="529CEC26" w:rsidR="001244FF" w:rsidRDefault="001244FF" w:rsidP="00B14CDB">
            <w:pPr>
              <w:pStyle w:val="TableParagraph"/>
              <w:spacing w:before="79"/>
              <w:ind w:right="69"/>
              <w:jc w:val="right"/>
              <w:rPr>
                <w:sz w:val="20"/>
              </w:rPr>
            </w:pPr>
            <w:r>
              <w:rPr>
                <w:sz w:val="20"/>
              </w:rPr>
              <w:t>16.210</w:t>
            </w:r>
          </w:p>
        </w:tc>
      </w:tr>
      <w:tr w:rsidR="001244FF" w14:paraId="39C3EE25" w14:textId="77777777" w:rsidTr="00B14CDB">
        <w:trPr>
          <w:trHeight w:val="397"/>
        </w:trPr>
        <w:tc>
          <w:tcPr>
            <w:tcW w:w="5829" w:type="dxa"/>
          </w:tcPr>
          <w:p w14:paraId="59279A23" w14:textId="77777777" w:rsidR="001244FF" w:rsidRDefault="001244FF" w:rsidP="00B14CDB">
            <w:pPr>
              <w:pStyle w:val="TableParagraph"/>
              <w:spacing w:before="79"/>
              <w:ind w:left="470"/>
              <w:rPr>
                <w:sz w:val="20"/>
              </w:rPr>
            </w:pPr>
            <w:r>
              <w:rPr>
                <w:sz w:val="20"/>
              </w:rPr>
              <w:t>Ajustes</w:t>
            </w:r>
            <w:r>
              <w:rPr>
                <w:spacing w:val="-3"/>
                <w:sz w:val="20"/>
              </w:rPr>
              <w:t xml:space="preserve"> </w:t>
            </w:r>
            <w:r>
              <w:rPr>
                <w:sz w:val="20"/>
              </w:rPr>
              <w:t>de</w:t>
            </w:r>
            <w:r>
              <w:rPr>
                <w:spacing w:val="-1"/>
                <w:sz w:val="20"/>
              </w:rPr>
              <w:t xml:space="preserve"> </w:t>
            </w:r>
            <w:r>
              <w:rPr>
                <w:sz w:val="20"/>
              </w:rPr>
              <w:t>Avaliação</w:t>
            </w:r>
            <w:r>
              <w:rPr>
                <w:spacing w:val="-3"/>
                <w:sz w:val="20"/>
              </w:rPr>
              <w:t xml:space="preserve"> </w:t>
            </w:r>
            <w:r>
              <w:rPr>
                <w:sz w:val="20"/>
              </w:rPr>
              <w:t>Patrimonial</w:t>
            </w:r>
          </w:p>
        </w:tc>
        <w:tc>
          <w:tcPr>
            <w:tcW w:w="1380" w:type="dxa"/>
          </w:tcPr>
          <w:p w14:paraId="5F5109BA" w14:textId="77777777" w:rsidR="001244FF" w:rsidRDefault="001244FF" w:rsidP="00B14CDB">
            <w:pPr>
              <w:pStyle w:val="TableParagraph"/>
              <w:spacing w:before="107"/>
              <w:ind w:right="128"/>
              <w:jc w:val="right"/>
              <w:rPr>
                <w:sz w:val="15"/>
              </w:rPr>
            </w:pPr>
            <w:r>
              <w:rPr>
                <w:sz w:val="15"/>
              </w:rPr>
              <w:t>(29)</w:t>
            </w:r>
          </w:p>
        </w:tc>
        <w:tc>
          <w:tcPr>
            <w:tcW w:w="1276" w:type="dxa"/>
          </w:tcPr>
          <w:p w14:paraId="42EF1CAE" w14:textId="1243AE6B" w:rsidR="001244FF" w:rsidRPr="005B7899" w:rsidRDefault="0025027B" w:rsidP="00B14CDB">
            <w:pPr>
              <w:pStyle w:val="TableParagraph"/>
              <w:spacing w:before="76"/>
              <w:ind w:right="70"/>
              <w:jc w:val="right"/>
              <w:rPr>
                <w:sz w:val="20"/>
              </w:rPr>
            </w:pPr>
            <w:r>
              <w:rPr>
                <w:sz w:val="20"/>
              </w:rPr>
              <w:t>39.169</w:t>
            </w:r>
          </w:p>
        </w:tc>
        <w:tc>
          <w:tcPr>
            <w:tcW w:w="1278" w:type="dxa"/>
          </w:tcPr>
          <w:p w14:paraId="6A2C1F91" w14:textId="7B68A875" w:rsidR="001244FF" w:rsidRDefault="001244FF" w:rsidP="00B14CDB">
            <w:pPr>
              <w:pStyle w:val="TableParagraph"/>
              <w:spacing w:before="79"/>
              <w:ind w:right="69"/>
              <w:jc w:val="right"/>
              <w:rPr>
                <w:sz w:val="20"/>
              </w:rPr>
            </w:pPr>
            <w:r>
              <w:rPr>
                <w:sz w:val="20"/>
              </w:rPr>
              <w:t>39.398</w:t>
            </w:r>
          </w:p>
        </w:tc>
      </w:tr>
      <w:tr w:rsidR="001244FF" w14:paraId="124A57F5" w14:textId="77777777" w:rsidTr="00B14CDB">
        <w:trPr>
          <w:trHeight w:val="395"/>
        </w:trPr>
        <w:tc>
          <w:tcPr>
            <w:tcW w:w="5829" w:type="dxa"/>
            <w:tcBorders>
              <w:bottom w:val="single" w:sz="4" w:space="0" w:color="auto"/>
            </w:tcBorders>
          </w:tcPr>
          <w:p w14:paraId="2C93CD92" w14:textId="77777777" w:rsidR="001244FF" w:rsidRPr="00CC460C" w:rsidRDefault="001244FF" w:rsidP="00B14CDB">
            <w:pPr>
              <w:pStyle w:val="TableParagraph"/>
              <w:spacing w:before="80"/>
              <w:ind w:left="470"/>
              <w:rPr>
                <w:color w:val="000000" w:themeColor="text1"/>
                <w:sz w:val="20"/>
              </w:rPr>
            </w:pPr>
            <w:r w:rsidRPr="00CC460C">
              <w:rPr>
                <w:color w:val="000000" w:themeColor="text1"/>
                <w:sz w:val="20"/>
              </w:rPr>
              <w:t>Prejuízos</w:t>
            </w:r>
            <w:r w:rsidRPr="00CC460C">
              <w:rPr>
                <w:color w:val="000000" w:themeColor="text1"/>
                <w:spacing w:val="-5"/>
                <w:sz w:val="20"/>
              </w:rPr>
              <w:t xml:space="preserve"> </w:t>
            </w:r>
            <w:r w:rsidRPr="00CC460C">
              <w:rPr>
                <w:color w:val="000000" w:themeColor="text1"/>
                <w:sz w:val="20"/>
              </w:rPr>
              <w:t>Acumulados</w:t>
            </w:r>
          </w:p>
        </w:tc>
        <w:tc>
          <w:tcPr>
            <w:tcW w:w="1380" w:type="dxa"/>
            <w:tcBorders>
              <w:bottom w:val="single" w:sz="4" w:space="0" w:color="auto"/>
            </w:tcBorders>
          </w:tcPr>
          <w:p w14:paraId="3D42227F" w14:textId="77777777" w:rsidR="001244FF" w:rsidRPr="00CC460C" w:rsidRDefault="001244FF" w:rsidP="00B14CDB">
            <w:pPr>
              <w:pStyle w:val="TableParagraph"/>
              <w:rPr>
                <w:rFonts w:ascii="Times New Roman"/>
                <w:color w:val="000000" w:themeColor="text1"/>
                <w:sz w:val="18"/>
              </w:rPr>
            </w:pPr>
          </w:p>
        </w:tc>
        <w:tc>
          <w:tcPr>
            <w:tcW w:w="1276" w:type="dxa"/>
            <w:tcBorders>
              <w:bottom w:val="single" w:sz="4" w:space="0" w:color="auto"/>
            </w:tcBorders>
          </w:tcPr>
          <w:p w14:paraId="2D322E6A" w14:textId="2CF501FF" w:rsidR="001244FF" w:rsidRPr="00CC460C" w:rsidRDefault="0025027B" w:rsidP="00EE1F58">
            <w:pPr>
              <w:pStyle w:val="TableParagraph"/>
              <w:spacing w:before="76"/>
              <w:ind w:right="70"/>
              <w:jc w:val="right"/>
              <w:rPr>
                <w:color w:val="000000" w:themeColor="text1"/>
                <w:sz w:val="20"/>
              </w:rPr>
            </w:pPr>
            <w:r>
              <w:rPr>
                <w:color w:val="000000" w:themeColor="text1"/>
                <w:sz w:val="20"/>
              </w:rPr>
              <w:t>(</w:t>
            </w:r>
            <w:r w:rsidR="00EE1F58">
              <w:rPr>
                <w:color w:val="000000" w:themeColor="text1"/>
                <w:sz w:val="20"/>
              </w:rPr>
              <w:t>1.270.129</w:t>
            </w:r>
            <w:r>
              <w:rPr>
                <w:color w:val="000000" w:themeColor="text1"/>
                <w:sz w:val="20"/>
              </w:rPr>
              <w:t>)</w:t>
            </w:r>
          </w:p>
        </w:tc>
        <w:tc>
          <w:tcPr>
            <w:tcW w:w="1278" w:type="dxa"/>
            <w:tcBorders>
              <w:bottom w:val="single" w:sz="4" w:space="0" w:color="auto"/>
            </w:tcBorders>
          </w:tcPr>
          <w:p w14:paraId="792B6EE6" w14:textId="7D8F4DEA" w:rsidR="001244FF" w:rsidRPr="00CC460C" w:rsidRDefault="001244FF" w:rsidP="00B14CDB">
            <w:pPr>
              <w:pStyle w:val="TableParagraph"/>
              <w:spacing w:before="80"/>
              <w:ind w:right="71"/>
              <w:jc w:val="right"/>
              <w:rPr>
                <w:color w:val="000000" w:themeColor="text1"/>
                <w:sz w:val="20"/>
              </w:rPr>
            </w:pPr>
            <w:r>
              <w:rPr>
                <w:color w:val="000000" w:themeColor="text1"/>
                <w:sz w:val="20"/>
              </w:rPr>
              <w:t>(1.095.062</w:t>
            </w:r>
            <w:r w:rsidRPr="00CC460C">
              <w:rPr>
                <w:color w:val="000000" w:themeColor="text1"/>
                <w:sz w:val="20"/>
              </w:rPr>
              <w:t>)</w:t>
            </w:r>
          </w:p>
        </w:tc>
      </w:tr>
      <w:tr w:rsidR="001244FF" w14:paraId="047EDBB5" w14:textId="77777777" w:rsidTr="00B14CDB">
        <w:trPr>
          <w:trHeight w:val="388"/>
        </w:trPr>
        <w:tc>
          <w:tcPr>
            <w:tcW w:w="5829" w:type="dxa"/>
            <w:tcBorders>
              <w:top w:val="single" w:sz="4" w:space="0" w:color="auto"/>
              <w:bottom w:val="single" w:sz="4" w:space="0" w:color="auto"/>
            </w:tcBorders>
          </w:tcPr>
          <w:p w14:paraId="491D02C8" w14:textId="77777777" w:rsidR="001244FF" w:rsidRDefault="001244FF" w:rsidP="00B14CDB">
            <w:pPr>
              <w:pStyle w:val="TableParagraph"/>
              <w:spacing w:before="74"/>
              <w:ind w:left="69"/>
              <w:rPr>
                <w:rFonts w:ascii="Arial" w:hAnsi="Arial"/>
                <w:b/>
                <w:sz w:val="20"/>
              </w:rPr>
            </w:pPr>
            <w:r>
              <w:rPr>
                <w:rFonts w:ascii="Arial" w:hAnsi="Arial"/>
                <w:b/>
                <w:sz w:val="20"/>
              </w:rPr>
              <w:t>TOTAL</w:t>
            </w:r>
            <w:r>
              <w:rPr>
                <w:rFonts w:ascii="Arial" w:hAnsi="Arial"/>
                <w:b/>
                <w:spacing w:val="-3"/>
                <w:sz w:val="20"/>
              </w:rPr>
              <w:t xml:space="preserve"> </w:t>
            </w:r>
            <w:r>
              <w:rPr>
                <w:rFonts w:ascii="Arial" w:hAnsi="Arial"/>
                <w:b/>
                <w:sz w:val="20"/>
              </w:rPr>
              <w:t>DO PASSIVO</w:t>
            </w:r>
            <w:r>
              <w:rPr>
                <w:rFonts w:ascii="Arial" w:hAnsi="Arial"/>
                <w:b/>
                <w:spacing w:val="-3"/>
                <w:sz w:val="20"/>
              </w:rPr>
              <w:t xml:space="preserve"> </w:t>
            </w:r>
            <w:r>
              <w:rPr>
                <w:rFonts w:ascii="Arial" w:hAnsi="Arial"/>
                <w:b/>
                <w:sz w:val="20"/>
              </w:rPr>
              <w:t>E</w:t>
            </w:r>
            <w:r>
              <w:rPr>
                <w:rFonts w:ascii="Arial" w:hAnsi="Arial"/>
                <w:b/>
                <w:spacing w:val="-2"/>
                <w:sz w:val="20"/>
              </w:rPr>
              <w:t xml:space="preserve"> </w:t>
            </w:r>
            <w:r>
              <w:rPr>
                <w:rFonts w:ascii="Arial" w:hAnsi="Arial"/>
                <w:b/>
                <w:sz w:val="20"/>
              </w:rPr>
              <w:t>PATRIMÔNIO</w:t>
            </w:r>
            <w:r>
              <w:rPr>
                <w:rFonts w:ascii="Arial" w:hAnsi="Arial"/>
                <w:b/>
                <w:spacing w:val="-2"/>
                <w:sz w:val="20"/>
              </w:rPr>
              <w:t xml:space="preserve"> </w:t>
            </w:r>
            <w:r>
              <w:rPr>
                <w:rFonts w:ascii="Arial" w:hAnsi="Arial"/>
                <w:b/>
                <w:sz w:val="20"/>
              </w:rPr>
              <w:t>LÍQUIDO</w:t>
            </w:r>
          </w:p>
        </w:tc>
        <w:tc>
          <w:tcPr>
            <w:tcW w:w="1380" w:type="dxa"/>
            <w:tcBorders>
              <w:top w:val="single" w:sz="4" w:space="0" w:color="auto"/>
              <w:bottom w:val="single" w:sz="4" w:space="0" w:color="auto"/>
            </w:tcBorders>
          </w:tcPr>
          <w:p w14:paraId="79009602" w14:textId="77777777" w:rsidR="001244FF" w:rsidRDefault="001244FF" w:rsidP="00B14CDB">
            <w:pPr>
              <w:pStyle w:val="TableParagraph"/>
              <w:rPr>
                <w:rFonts w:ascii="Times New Roman"/>
                <w:sz w:val="18"/>
              </w:rPr>
            </w:pPr>
          </w:p>
        </w:tc>
        <w:tc>
          <w:tcPr>
            <w:tcW w:w="1276" w:type="dxa"/>
            <w:tcBorders>
              <w:top w:val="single" w:sz="4" w:space="0" w:color="auto"/>
              <w:bottom w:val="single" w:sz="4" w:space="0" w:color="auto"/>
            </w:tcBorders>
          </w:tcPr>
          <w:p w14:paraId="2687C563" w14:textId="6ACB5955" w:rsidR="001244FF" w:rsidRPr="005B7899" w:rsidRDefault="00EE1F58" w:rsidP="00B14CDB">
            <w:pPr>
              <w:pStyle w:val="TableParagraph"/>
              <w:spacing w:before="76"/>
              <w:ind w:right="70"/>
              <w:jc w:val="right"/>
              <w:rPr>
                <w:rFonts w:ascii="Arial"/>
                <w:b/>
                <w:sz w:val="20"/>
              </w:rPr>
            </w:pPr>
            <w:r>
              <w:rPr>
                <w:rFonts w:ascii="Arial"/>
                <w:b/>
                <w:sz w:val="20"/>
              </w:rPr>
              <w:t>1.119.392</w:t>
            </w:r>
          </w:p>
        </w:tc>
        <w:tc>
          <w:tcPr>
            <w:tcW w:w="1278" w:type="dxa"/>
            <w:tcBorders>
              <w:top w:val="single" w:sz="4" w:space="0" w:color="auto"/>
              <w:bottom w:val="single" w:sz="4" w:space="0" w:color="auto"/>
            </w:tcBorders>
          </w:tcPr>
          <w:p w14:paraId="41AC27C7" w14:textId="6F76AD81" w:rsidR="001244FF" w:rsidRDefault="001244FF" w:rsidP="00B14CDB">
            <w:pPr>
              <w:pStyle w:val="TableParagraph"/>
              <w:spacing w:before="74"/>
              <w:ind w:right="70"/>
              <w:jc w:val="right"/>
              <w:rPr>
                <w:rFonts w:ascii="Arial"/>
                <w:b/>
                <w:sz w:val="20"/>
              </w:rPr>
            </w:pPr>
            <w:r>
              <w:rPr>
                <w:rFonts w:ascii="Arial"/>
                <w:b/>
                <w:sz w:val="20"/>
              </w:rPr>
              <w:t>952.647</w:t>
            </w:r>
          </w:p>
        </w:tc>
      </w:tr>
      <w:tr w:rsidR="001244FF" w14:paraId="0AD30341" w14:textId="77777777" w:rsidTr="00B14CDB">
        <w:trPr>
          <w:trHeight w:val="247"/>
        </w:trPr>
        <w:tc>
          <w:tcPr>
            <w:tcW w:w="9763" w:type="dxa"/>
            <w:gridSpan w:val="4"/>
            <w:tcBorders>
              <w:top w:val="single" w:sz="4" w:space="0" w:color="auto"/>
            </w:tcBorders>
          </w:tcPr>
          <w:p w14:paraId="2FD49E8B" w14:textId="77777777" w:rsidR="001244FF" w:rsidRDefault="001244FF" w:rsidP="00B14CDB">
            <w:pPr>
              <w:pStyle w:val="TableParagraph"/>
              <w:jc w:val="center"/>
              <w:rPr>
                <w:rFonts w:ascii="Times New Roman"/>
                <w:sz w:val="18"/>
              </w:rPr>
            </w:pPr>
            <w:r>
              <w:rPr>
                <w:sz w:val="18"/>
              </w:rPr>
              <w:t>"As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r>
    </w:tbl>
    <w:p w14:paraId="72F43D71" w14:textId="77777777" w:rsidR="002A12BF" w:rsidRDefault="002A12BF">
      <w:pPr>
        <w:rPr>
          <w:rFonts w:ascii="Times New Roman"/>
          <w:sz w:val="18"/>
        </w:rPr>
      </w:pPr>
    </w:p>
    <w:p w14:paraId="1EE5FC02" w14:textId="77777777" w:rsidR="002A12BF" w:rsidRDefault="002A12BF">
      <w:pPr>
        <w:rPr>
          <w:rFonts w:ascii="Times New Roman"/>
          <w:sz w:val="18"/>
        </w:rPr>
        <w:sectPr w:rsidR="002A12BF" w:rsidSect="00F801C3">
          <w:pgSz w:w="11910" w:h="16850"/>
          <w:pgMar w:top="1260" w:right="860" w:bottom="520" w:left="980" w:header="0" w:footer="334" w:gutter="0"/>
          <w:cols w:space="720"/>
        </w:sectPr>
      </w:pPr>
    </w:p>
    <w:tbl>
      <w:tblPr>
        <w:tblStyle w:val="TableNormal"/>
        <w:tblW w:w="5010" w:type="pct"/>
        <w:tblLook w:val="01E0" w:firstRow="1" w:lastRow="1" w:firstColumn="1" w:lastColumn="1" w:noHBand="0" w:noVBand="0"/>
      </w:tblPr>
      <w:tblGrid>
        <w:gridCol w:w="20"/>
        <w:gridCol w:w="2232"/>
        <w:gridCol w:w="4458"/>
        <w:gridCol w:w="1126"/>
        <w:gridCol w:w="1126"/>
        <w:gridCol w:w="1128"/>
      </w:tblGrid>
      <w:tr w:rsidR="006506A3" w:rsidRPr="007B5793" w14:paraId="4D3E0FE6" w14:textId="77777777" w:rsidTr="006506A3">
        <w:trPr>
          <w:trHeight w:val="470"/>
        </w:trPr>
        <w:tc>
          <w:tcPr>
            <w:tcW w:w="5000" w:type="pct"/>
            <w:gridSpan w:val="6"/>
          </w:tcPr>
          <w:p w14:paraId="0C5C5538" w14:textId="77777777" w:rsidR="006506A3" w:rsidRPr="000D5E2F" w:rsidRDefault="006506A3" w:rsidP="006506A3">
            <w:pPr>
              <w:pStyle w:val="TableParagraph"/>
              <w:spacing w:before="183"/>
              <w:ind w:left="1987" w:right="1990"/>
              <w:jc w:val="center"/>
              <w:rPr>
                <w:rFonts w:ascii="Arial" w:hAnsi="Arial"/>
                <w:b/>
              </w:rPr>
            </w:pPr>
            <w:r w:rsidRPr="000D5E2F">
              <w:rPr>
                <w:rFonts w:ascii="Arial" w:hAnsi="Arial"/>
                <w:b/>
              </w:rPr>
              <w:lastRenderedPageBreak/>
              <w:t>DEMONSTRAÇÃO</w:t>
            </w:r>
            <w:r w:rsidRPr="000D5E2F">
              <w:rPr>
                <w:rFonts w:ascii="Arial" w:hAnsi="Arial"/>
                <w:b/>
                <w:spacing w:val="-5"/>
              </w:rPr>
              <w:t xml:space="preserve"> </w:t>
            </w:r>
            <w:r w:rsidRPr="000D5E2F">
              <w:rPr>
                <w:rFonts w:ascii="Arial" w:hAnsi="Arial"/>
                <w:b/>
              </w:rPr>
              <w:t>DO</w:t>
            </w:r>
            <w:r w:rsidRPr="000D5E2F">
              <w:rPr>
                <w:rFonts w:ascii="Arial" w:hAnsi="Arial"/>
                <w:b/>
                <w:spacing w:val="-4"/>
              </w:rPr>
              <w:t xml:space="preserve"> </w:t>
            </w:r>
            <w:r w:rsidRPr="000D5E2F">
              <w:rPr>
                <w:rFonts w:ascii="Arial" w:hAnsi="Arial"/>
                <w:b/>
              </w:rPr>
              <w:t>RESULTADO</w:t>
            </w:r>
          </w:p>
        </w:tc>
      </w:tr>
      <w:tr w:rsidR="006506A3" w:rsidRPr="007B5793" w14:paraId="27955A15" w14:textId="77777777" w:rsidTr="006506A3">
        <w:trPr>
          <w:trHeight w:val="629"/>
        </w:trPr>
        <w:tc>
          <w:tcPr>
            <w:tcW w:w="5000" w:type="pct"/>
            <w:gridSpan w:val="6"/>
            <w:tcBorders>
              <w:bottom w:val="single" w:sz="4" w:space="0" w:color="auto"/>
            </w:tcBorders>
          </w:tcPr>
          <w:p w14:paraId="60F4BA20" w14:textId="77777777" w:rsidR="006506A3" w:rsidRPr="000D5E2F" w:rsidRDefault="006506A3" w:rsidP="006506A3">
            <w:pPr>
              <w:pStyle w:val="TableParagraph"/>
              <w:jc w:val="center"/>
              <w:rPr>
                <w:rFonts w:ascii="Times New Roman"/>
                <w:sz w:val="18"/>
              </w:rPr>
            </w:pPr>
            <w:r w:rsidRPr="000D5E2F">
              <w:t>(valores em</w:t>
            </w:r>
            <w:r w:rsidRPr="000D5E2F">
              <w:rPr>
                <w:spacing w:val="-2"/>
              </w:rPr>
              <w:t xml:space="preserve"> </w:t>
            </w:r>
            <w:r w:rsidRPr="000D5E2F">
              <w:t>milhares</w:t>
            </w:r>
            <w:r w:rsidRPr="000D5E2F">
              <w:rPr>
                <w:spacing w:val="-3"/>
              </w:rPr>
              <w:t xml:space="preserve"> </w:t>
            </w:r>
            <w:r w:rsidRPr="000D5E2F">
              <w:t>de</w:t>
            </w:r>
            <w:r w:rsidRPr="000D5E2F">
              <w:rPr>
                <w:spacing w:val="-2"/>
              </w:rPr>
              <w:t xml:space="preserve"> </w:t>
            </w:r>
            <w:r w:rsidRPr="000D5E2F">
              <w:t>reais)</w:t>
            </w:r>
          </w:p>
        </w:tc>
      </w:tr>
      <w:tr w:rsidR="006506A3" w:rsidRPr="007B5793" w14:paraId="29AA7106" w14:textId="77777777" w:rsidTr="006506A3">
        <w:trPr>
          <w:trHeight w:val="454"/>
        </w:trPr>
        <w:tc>
          <w:tcPr>
            <w:tcW w:w="3325" w:type="pct"/>
            <w:gridSpan w:val="3"/>
            <w:tcBorders>
              <w:top w:val="single" w:sz="4" w:space="0" w:color="auto"/>
              <w:bottom w:val="single" w:sz="4" w:space="0" w:color="auto"/>
            </w:tcBorders>
          </w:tcPr>
          <w:p w14:paraId="27ADA628" w14:textId="77777777" w:rsidR="006506A3" w:rsidRPr="000D5E2F" w:rsidRDefault="006506A3" w:rsidP="006506A3">
            <w:pPr>
              <w:pStyle w:val="TableParagraph"/>
              <w:spacing w:before="54"/>
              <w:ind w:left="262" w:right="288" w:hanging="118"/>
              <w:jc w:val="center"/>
              <w:rPr>
                <w:rFonts w:ascii="Arial" w:hAnsi="Arial"/>
                <w:b/>
                <w:sz w:val="17"/>
                <w:szCs w:val="17"/>
              </w:rPr>
            </w:pPr>
          </w:p>
        </w:tc>
        <w:tc>
          <w:tcPr>
            <w:tcW w:w="558" w:type="pct"/>
            <w:tcBorders>
              <w:top w:val="single" w:sz="4" w:space="0" w:color="auto"/>
              <w:bottom w:val="single" w:sz="4" w:space="0" w:color="auto"/>
            </w:tcBorders>
          </w:tcPr>
          <w:p w14:paraId="7A453829" w14:textId="77777777" w:rsidR="006506A3" w:rsidRPr="000D5E2F" w:rsidRDefault="006506A3" w:rsidP="006506A3">
            <w:pPr>
              <w:pStyle w:val="TableParagraph"/>
              <w:spacing w:before="10"/>
              <w:rPr>
                <w:sz w:val="18"/>
                <w:szCs w:val="18"/>
              </w:rPr>
            </w:pPr>
          </w:p>
          <w:p w14:paraId="4BCC0DCB" w14:textId="4C8869C4" w:rsidR="006506A3" w:rsidRPr="000D5E2F" w:rsidRDefault="006506A3" w:rsidP="006506A3">
            <w:pPr>
              <w:pStyle w:val="TableParagraph"/>
              <w:spacing w:before="54"/>
              <w:ind w:left="142" w:right="202" w:firstLine="16"/>
              <w:jc w:val="center"/>
              <w:rPr>
                <w:rFonts w:ascii="Arial" w:hAnsi="Arial"/>
                <w:b/>
                <w:sz w:val="17"/>
                <w:szCs w:val="17"/>
              </w:rPr>
            </w:pPr>
            <w:r w:rsidRPr="000D5E2F">
              <w:rPr>
                <w:rFonts w:ascii="Arial"/>
                <w:b/>
                <w:sz w:val="18"/>
                <w:szCs w:val="18"/>
              </w:rPr>
              <w:t>Nota</w:t>
            </w:r>
          </w:p>
        </w:tc>
        <w:tc>
          <w:tcPr>
            <w:tcW w:w="558" w:type="pct"/>
            <w:tcBorders>
              <w:top w:val="single" w:sz="4" w:space="0" w:color="auto"/>
              <w:bottom w:val="single" w:sz="4" w:space="0" w:color="auto"/>
            </w:tcBorders>
          </w:tcPr>
          <w:p w14:paraId="6E3A069A" w14:textId="610D6295" w:rsidR="006506A3" w:rsidRPr="000D5E2F" w:rsidRDefault="006506A3" w:rsidP="006506A3">
            <w:pPr>
              <w:pStyle w:val="TableParagraph"/>
              <w:spacing w:before="54"/>
              <w:ind w:left="142" w:right="202" w:firstLine="16"/>
              <w:jc w:val="center"/>
              <w:rPr>
                <w:rFonts w:ascii="Arial" w:hAnsi="Arial"/>
                <w:b/>
                <w:sz w:val="17"/>
                <w:szCs w:val="17"/>
              </w:rPr>
            </w:pPr>
            <w:r w:rsidRPr="000D5E2F">
              <w:rPr>
                <w:rFonts w:ascii="Arial" w:hAnsi="Arial"/>
                <w:b/>
                <w:sz w:val="18"/>
                <w:szCs w:val="18"/>
              </w:rPr>
              <w:t>Período</w:t>
            </w:r>
            <w:r w:rsidRPr="000D5E2F">
              <w:rPr>
                <w:rFonts w:ascii="Arial" w:hAnsi="Arial"/>
                <w:b/>
                <w:w w:val="99"/>
                <w:sz w:val="18"/>
                <w:szCs w:val="18"/>
              </w:rPr>
              <w:t xml:space="preserve"> </w:t>
            </w:r>
            <w:r w:rsidRPr="000D5E2F">
              <w:rPr>
                <w:rFonts w:ascii="Arial" w:hAnsi="Arial"/>
                <w:b/>
                <w:sz w:val="18"/>
                <w:szCs w:val="18"/>
              </w:rPr>
              <w:t>Atual</w:t>
            </w:r>
          </w:p>
        </w:tc>
        <w:tc>
          <w:tcPr>
            <w:tcW w:w="559" w:type="pct"/>
            <w:tcBorders>
              <w:top w:val="single" w:sz="4" w:space="0" w:color="auto"/>
              <w:bottom w:val="single" w:sz="4" w:space="0" w:color="auto"/>
            </w:tcBorders>
          </w:tcPr>
          <w:p w14:paraId="431C2454" w14:textId="62EAC21C" w:rsidR="006506A3" w:rsidRPr="000D5E2F" w:rsidRDefault="006506A3" w:rsidP="006506A3">
            <w:pPr>
              <w:pStyle w:val="TableParagraph"/>
              <w:spacing w:before="54"/>
              <w:ind w:left="142" w:right="202" w:firstLine="16"/>
              <w:jc w:val="center"/>
              <w:rPr>
                <w:rFonts w:ascii="Arial" w:hAnsi="Arial"/>
                <w:b/>
                <w:sz w:val="17"/>
                <w:szCs w:val="17"/>
              </w:rPr>
            </w:pPr>
            <w:r w:rsidRPr="000D5E2F">
              <w:rPr>
                <w:rFonts w:ascii="Arial" w:hAnsi="Arial"/>
                <w:b/>
                <w:sz w:val="18"/>
                <w:szCs w:val="18"/>
              </w:rPr>
              <w:t>Período</w:t>
            </w:r>
            <w:r w:rsidRPr="000D5E2F">
              <w:rPr>
                <w:rFonts w:ascii="Arial" w:hAnsi="Arial"/>
                <w:b/>
                <w:spacing w:val="-53"/>
                <w:sz w:val="18"/>
                <w:szCs w:val="18"/>
              </w:rPr>
              <w:t xml:space="preserve"> </w:t>
            </w:r>
            <w:r w:rsidRPr="000D5E2F">
              <w:rPr>
                <w:rFonts w:ascii="Arial" w:hAnsi="Arial"/>
                <w:b/>
                <w:spacing w:val="-1"/>
                <w:sz w:val="18"/>
                <w:szCs w:val="18"/>
              </w:rPr>
              <w:t>Anterior</w:t>
            </w:r>
          </w:p>
        </w:tc>
      </w:tr>
      <w:tr w:rsidR="006506A3" w:rsidRPr="007B5793" w14:paraId="4335E364" w14:textId="77777777" w:rsidTr="006506A3">
        <w:trPr>
          <w:trHeight w:val="170"/>
        </w:trPr>
        <w:tc>
          <w:tcPr>
            <w:tcW w:w="3325" w:type="pct"/>
            <w:gridSpan w:val="3"/>
            <w:tcBorders>
              <w:top w:val="single" w:sz="4" w:space="0" w:color="auto"/>
            </w:tcBorders>
          </w:tcPr>
          <w:p w14:paraId="0ABECA1A" w14:textId="77777777" w:rsidR="006506A3" w:rsidRPr="000D5E2F" w:rsidRDefault="006506A3" w:rsidP="006506A3">
            <w:pPr>
              <w:pStyle w:val="TableParagraph"/>
              <w:spacing w:before="46"/>
              <w:ind w:right="71"/>
              <w:jc w:val="center"/>
              <w:rPr>
                <w:rFonts w:ascii="Arial" w:hAnsi="Arial" w:cs="Arial"/>
                <w:sz w:val="15"/>
                <w:szCs w:val="15"/>
              </w:rPr>
            </w:pPr>
          </w:p>
        </w:tc>
        <w:tc>
          <w:tcPr>
            <w:tcW w:w="558" w:type="pct"/>
            <w:tcBorders>
              <w:top w:val="single" w:sz="4" w:space="0" w:color="auto"/>
            </w:tcBorders>
          </w:tcPr>
          <w:p w14:paraId="545BEF88" w14:textId="77777777" w:rsidR="006506A3" w:rsidRPr="000D5E2F" w:rsidRDefault="006506A3" w:rsidP="006506A3">
            <w:pPr>
              <w:pStyle w:val="TableParagraph"/>
              <w:spacing w:before="46"/>
              <w:ind w:right="71"/>
              <w:jc w:val="center"/>
              <w:rPr>
                <w:rFonts w:ascii="Arial" w:hAnsi="Arial" w:cs="Arial"/>
                <w:sz w:val="15"/>
                <w:szCs w:val="15"/>
              </w:rPr>
            </w:pPr>
          </w:p>
        </w:tc>
        <w:tc>
          <w:tcPr>
            <w:tcW w:w="558" w:type="pct"/>
            <w:tcBorders>
              <w:top w:val="single" w:sz="4" w:space="0" w:color="auto"/>
            </w:tcBorders>
          </w:tcPr>
          <w:p w14:paraId="66011510" w14:textId="26FFC8CC" w:rsidR="006506A3" w:rsidRPr="000D5E2F" w:rsidRDefault="00CC033C" w:rsidP="00DC6625">
            <w:pPr>
              <w:pStyle w:val="TableParagraph"/>
              <w:spacing w:before="46"/>
              <w:ind w:right="71"/>
              <w:jc w:val="center"/>
              <w:rPr>
                <w:rFonts w:ascii="Arial" w:hAnsi="Arial" w:cs="Arial"/>
                <w:sz w:val="15"/>
                <w:szCs w:val="15"/>
              </w:rPr>
            </w:pPr>
            <w:r w:rsidRPr="000D5E2F">
              <w:rPr>
                <w:rFonts w:ascii="Arial" w:hAnsi="Arial" w:cs="Arial"/>
                <w:sz w:val="15"/>
                <w:szCs w:val="15"/>
              </w:rPr>
              <w:t>01/01</w:t>
            </w:r>
            <w:r w:rsidR="006506A3" w:rsidRPr="000D5E2F">
              <w:rPr>
                <w:rFonts w:ascii="Arial" w:hAnsi="Arial" w:cs="Arial"/>
                <w:sz w:val="15"/>
                <w:szCs w:val="15"/>
              </w:rPr>
              <w:t>/202</w:t>
            </w:r>
            <w:r w:rsidR="00DC6625" w:rsidRPr="000D5E2F">
              <w:rPr>
                <w:rFonts w:ascii="Arial" w:hAnsi="Arial" w:cs="Arial"/>
                <w:sz w:val="15"/>
                <w:szCs w:val="15"/>
              </w:rPr>
              <w:t>6</w:t>
            </w:r>
          </w:p>
        </w:tc>
        <w:tc>
          <w:tcPr>
            <w:tcW w:w="559" w:type="pct"/>
            <w:tcBorders>
              <w:top w:val="single" w:sz="4" w:space="0" w:color="auto"/>
            </w:tcBorders>
          </w:tcPr>
          <w:p w14:paraId="5291ECCA" w14:textId="33D9A63B" w:rsidR="006506A3" w:rsidRPr="000D5E2F" w:rsidRDefault="00CC033C" w:rsidP="00DC6625">
            <w:pPr>
              <w:pStyle w:val="TableParagraph"/>
              <w:spacing w:before="46"/>
              <w:ind w:right="71"/>
              <w:jc w:val="center"/>
              <w:rPr>
                <w:rFonts w:ascii="Arial" w:hAnsi="Arial" w:cs="Arial"/>
                <w:sz w:val="15"/>
                <w:szCs w:val="15"/>
              </w:rPr>
            </w:pPr>
            <w:r w:rsidRPr="000D5E2F">
              <w:rPr>
                <w:rFonts w:ascii="Arial" w:hAnsi="Arial" w:cs="Arial"/>
                <w:sz w:val="15"/>
                <w:szCs w:val="15"/>
              </w:rPr>
              <w:t>01/01/</w:t>
            </w:r>
            <w:r w:rsidR="006506A3" w:rsidRPr="000D5E2F">
              <w:rPr>
                <w:rFonts w:ascii="Arial" w:hAnsi="Arial" w:cs="Arial"/>
                <w:sz w:val="15"/>
                <w:szCs w:val="15"/>
              </w:rPr>
              <w:t>202</w:t>
            </w:r>
            <w:r w:rsidR="00DC6625" w:rsidRPr="000D5E2F">
              <w:rPr>
                <w:rFonts w:ascii="Arial" w:hAnsi="Arial" w:cs="Arial"/>
                <w:sz w:val="15"/>
                <w:szCs w:val="15"/>
              </w:rPr>
              <w:t>5</w:t>
            </w:r>
          </w:p>
        </w:tc>
      </w:tr>
      <w:tr w:rsidR="006506A3" w:rsidRPr="007B5793" w14:paraId="70812185" w14:textId="77777777" w:rsidTr="006506A3">
        <w:trPr>
          <w:trHeight w:val="170"/>
        </w:trPr>
        <w:tc>
          <w:tcPr>
            <w:tcW w:w="3325" w:type="pct"/>
            <w:gridSpan w:val="3"/>
            <w:tcBorders>
              <w:bottom w:val="single" w:sz="4" w:space="0" w:color="auto"/>
            </w:tcBorders>
          </w:tcPr>
          <w:p w14:paraId="05613D49" w14:textId="77777777" w:rsidR="006506A3" w:rsidRPr="000D5E2F" w:rsidRDefault="006506A3" w:rsidP="006506A3">
            <w:pPr>
              <w:pStyle w:val="TableParagraph"/>
              <w:spacing w:before="46"/>
              <w:ind w:right="71"/>
              <w:jc w:val="center"/>
              <w:rPr>
                <w:rFonts w:ascii="Arial" w:hAnsi="Arial" w:cs="Arial"/>
                <w:sz w:val="15"/>
                <w:szCs w:val="15"/>
              </w:rPr>
            </w:pPr>
          </w:p>
        </w:tc>
        <w:tc>
          <w:tcPr>
            <w:tcW w:w="558" w:type="pct"/>
            <w:tcBorders>
              <w:bottom w:val="single" w:sz="4" w:space="0" w:color="auto"/>
            </w:tcBorders>
          </w:tcPr>
          <w:p w14:paraId="7E78D7B5" w14:textId="77777777" w:rsidR="006506A3" w:rsidRPr="000D5E2F" w:rsidRDefault="006506A3" w:rsidP="006506A3">
            <w:pPr>
              <w:pStyle w:val="TableParagraph"/>
              <w:spacing w:before="46"/>
              <w:ind w:right="71"/>
              <w:jc w:val="center"/>
              <w:rPr>
                <w:rFonts w:ascii="Arial" w:hAnsi="Arial" w:cs="Arial"/>
                <w:sz w:val="15"/>
                <w:szCs w:val="15"/>
              </w:rPr>
            </w:pPr>
          </w:p>
        </w:tc>
        <w:tc>
          <w:tcPr>
            <w:tcW w:w="558" w:type="pct"/>
            <w:tcBorders>
              <w:bottom w:val="single" w:sz="4" w:space="0" w:color="auto"/>
            </w:tcBorders>
          </w:tcPr>
          <w:p w14:paraId="7CF831D0" w14:textId="6EF2690D" w:rsidR="006506A3" w:rsidRPr="000D5E2F" w:rsidRDefault="006506A3" w:rsidP="00DC6625">
            <w:pPr>
              <w:pStyle w:val="TableParagraph"/>
              <w:spacing w:before="46"/>
              <w:ind w:right="71"/>
              <w:jc w:val="center"/>
              <w:rPr>
                <w:rFonts w:ascii="Arial" w:hAnsi="Arial" w:cs="Arial"/>
                <w:sz w:val="15"/>
                <w:szCs w:val="15"/>
              </w:rPr>
            </w:pPr>
            <w:r w:rsidRPr="000D5E2F">
              <w:rPr>
                <w:rFonts w:ascii="Arial" w:hAnsi="Arial" w:cs="Arial"/>
                <w:sz w:val="15"/>
                <w:szCs w:val="15"/>
              </w:rPr>
              <w:t>31/</w:t>
            </w:r>
            <w:r w:rsidR="00DC6625" w:rsidRPr="000D5E2F">
              <w:rPr>
                <w:rFonts w:ascii="Arial" w:hAnsi="Arial" w:cs="Arial"/>
                <w:sz w:val="15"/>
                <w:szCs w:val="15"/>
              </w:rPr>
              <w:t>03</w:t>
            </w:r>
            <w:r w:rsidRPr="000D5E2F">
              <w:rPr>
                <w:rFonts w:ascii="Arial" w:hAnsi="Arial" w:cs="Arial"/>
                <w:sz w:val="15"/>
                <w:szCs w:val="15"/>
              </w:rPr>
              <w:t>/202</w:t>
            </w:r>
            <w:r w:rsidR="00DC6625" w:rsidRPr="000D5E2F">
              <w:rPr>
                <w:rFonts w:ascii="Arial" w:hAnsi="Arial" w:cs="Arial"/>
                <w:sz w:val="15"/>
                <w:szCs w:val="15"/>
              </w:rPr>
              <w:t>6</w:t>
            </w:r>
          </w:p>
        </w:tc>
        <w:tc>
          <w:tcPr>
            <w:tcW w:w="559" w:type="pct"/>
            <w:tcBorders>
              <w:bottom w:val="single" w:sz="4" w:space="0" w:color="auto"/>
            </w:tcBorders>
          </w:tcPr>
          <w:p w14:paraId="589BEA87" w14:textId="3267F468" w:rsidR="006506A3" w:rsidRPr="000D5E2F" w:rsidRDefault="00DC6625" w:rsidP="006506A3">
            <w:pPr>
              <w:pStyle w:val="TableParagraph"/>
              <w:spacing w:before="46"/>
              <w:ind w:right="71"/>
              <w:jc w:val="center"/>
              <w:rPr>
                <w:rFonts w:ascii="Arial" w:hAnsi="Arial" w:cs="Arial"/>
                <w:sz w:val="15"/>
                <w:szCs w:val="15"/>
              </w:rPr>
            </w:pPr>
            <w:r w:rsidRPr="000D5E2F">
              <w:rPr>
                <w:rFonts w:ascii="Arial" w:hAnsi="Arial" w:cs="Arial"/>
                <w:sz w:val="15"/>
                <w:szCs w:val="15"/>
              </w:rPr>
              <w:t>31/03/2025</w:t>
            </w:r>
          </w:p>
        </w:tc>
      </w:tr>
      <w:tr w:rsidR="002E21E4" w:rsidRPr="007B5793" w14:paraId="6A0138F2" w14:textId="77777777" w:rsidTr="002E21E4">
        <w:trPr>
          <w:trHeight w:val="361"/>
        </w:trPr>
        <w:tc>
          <w:tcPr>
            <w:tcW w:w="3325" w:type="pct"/>
            <w:gridSpan w:val="3"/>
            <w:tcBorders>
              <w:top w:val="single" w:sz="4" w:space="0" w:color="auto"/>
            </w:tcBorders>
            <w:vAlign w:val="center"/>
          </w:tcPr>
          <w:p w14:paraId="24EFDB69" w14:textId="77777777" w:rsidR="002E21E4" w:rsidRPr="000D5E2F" w:rsidRDefault="002E21E4" w:rsidP="006506A3">
            <w:pPr>
              <w:pStyle w:val="TableParagraph"/>
              <w:spacing w:before="79"/>
              <w:ind w:right="69"/>
              <w:rPr>
                <w:rFonts w:ascii="Arial" w:hAnsi="Arial" w:cs="Arial"/>
                <w:b/>
                <w:sz w:val="18"/>
                <w:szCs w:val="18"/>
              </w:rPr>
            </w:pPr>
            <w:r w:rsidRPr="000D5E2F">
              <w:rPr>
                <w:rFonts w:ascii="Arial" w:hAnsi="Arial" w:cs="Arial"/>
                <w:b/>
                <w:sz w:val="18"/>
              </w:rPr>
              <w:t>RECEITA</w:t>
            </w:r>
            <w:r w:rsidRPr="000D5E2F">
              <w:rPr>
                <w:rFonts w:ascii="Arial" w:hAnsi="Arial" w:cs="Arial"/>
                <w:b/>
                <w:spacing w:val="-2"/>
                <w:sz w:val="18"/>
              </w:rPr>
              <w:t xml:space="preserve"> </w:t>
            </w:r>
            <w:r w:rsidRPr="000D5E2F">
              <w:rPr>
                <w:rFonts w:ascii="Arial" w:hAnsi="Arial" w:cs="Arial"/>
                <w:b/>
                <w:sz w:val="18"/>
              </w:rPr>
              <w:t>BRUTA</w:t>
            </w:r>
          </w:p>
        </w:tc>
        <w:tc>
          <w:tcPr>
            <w:tcW w:w="558" w:type="pct"/>
            <w:tcBorders>
              <w:top w:val="single" w:sz="4" w:space="0" w:color="auto"/>
            </w:tcBorders>
            <w:shd w:val="clear" w:color="auto" w:fill="auto"/>
          </w:tcPr>
          <w:p w14:paraId="20C11ACC" w14:textId="77777777" w:rsidR="002E21E4" w:rsidRPr="000D5E2F" w:rsidRDefault="002E21E4" w:rsidP="006506A3">
            <w:pPr>
              <w:pStyle w:val="TableParagraph"/>
              <w:spacing w:before="79"/>
              <w:ind w:right="69"/>
              <w:jc w:val="right"/>
              <w:rPr>
                <w:rFonts w:ascii="Arial" w:hAnsi="Arial" w:cs="Arial"/>
                <w:b/>
                <w:sz w:val="18"/>
                <w:szCs w:val="18"/>
              </w:rPr>
            </w:pPr>
          </w:p>
        </w:tc>
        <w:tc>
          <w:tcPr>
            <w:tcW w:w="558" w:type="pct"/>
            <w:tcBorders>
              <w:top w:val="single" w:sz="4" w:space="0" w:color="auto"/>
            </w:tcBorders>
          </w:tcPr>
          <w:p w14:paraId="2B2DBACF" w14:textId="6036F589" w:rsidR="002E21E4" w:rsidRPr="000D5E2F" w:rsidRDefault="002E21E4" w:rsidP="006506A3">
            <w:pPr>
              <w:pStyle w:val="TableParagraph"/>
              <w:spacing w:before="79"/>
              <w:ind w:right="69"/>
              <w:jc w:val="right"/>
              <w:rPr>
                <w:rFonts w:ascii="Arial" w:hAnsi="Arial" w:cs="Arial"/>
                <w:b/>
                <w:sz w:val="18"/>
                <w:szCs w:val="18"/>
              </w:rPr>
            </w:pPr>
            <w:r w:rsidRPr="000D5E2F">
              <w:rPr>
                <w:rFonts w:ascii="Arial"/>
                <w:b/>
                <w:spacing w:val="-2"/>
                <w:sz w:val="18"/>
              </w:rPr>
              <w:t>2.577</w:t>
            </w:r>
          </w:p>
        </w:tc>
        <w:tc>
          <w:tcPr>
            <w:tcW w:w="559" w:type="pct"/>
            <w:tcBorders>
              <w:top w:val="single" w:sz="4" w:space="0" w:color="auto"/>
            </w:tcBorders>
          </w:tcPr>
          <w:p w14:paraId="1464619B" w14:textId="435A38F1" w:rsidR="002E21E4" w:rsidRPr="000D5E2F" w:rsidRDefault="002E21E4" w:rsidP="006506A3">
            <w:pPr>
              <w:pStyle w:val="TableParagraph"/>
              <w:spacing w:before="79"/>
              <w:ind w:right="69"/>
              <w:jc w:val="right"/>
              <w:rPr>
                <w:rFonts w:ascii="Arial" w:hAnsi="Arial" w:cs="Arial"/>
                <w:b/>
                <w:sz w:val="18"/>
                <w:szCs w:val="18"/>
              </w:rPr>
            </w:pPr>
            <w:r w:rsidRPr="000D5E2F">
              <w:rPr>
                <w:rFonts w:ascii="Arial"/>
                <w:b/>
                <w:spacing w:val="-2"/>
                <w:sz w:val="18"/>
              </w:rPr>
              <w:t>2.047</w:t>
            </w:r>
          </w:p>
        </w:tc>
      </w:tr>
      <w:tr w:rsidR="002E21E4" w:rsidRPr="007B5793" w14:paraId="6CF99267" w14:textId="77777777" w:rsidTr="002E21E4">
        <w:trPr>
          <w:trHeight w:val="359"/>
        </w:trPr>
        <w:tc>
          <w:tcPr>
            <w:tcW w:w="3325" w:type="pct"/>
            <w:gridSpan w:val="3"/>
            <w:vAlign w:val="center"/>
          </w:tcPr>
          <w:p w14:paraId="4BF27A40" w14:textId="77777777" w:rsidR="002E21E4" w:rsidRPr="000D5E2F" w:rsidRDefault="002E21E4" w:rsidP="006506A3">
            <w:pPr>
              <w:pStyle w:val="TableParagraph"/>
              <w:spacing w:before="54"/>
              <w:ind w:left="418"/>
              <w:rPr>
                <w:rFonts w:ascii="Arial" w:hAnsi="Arial" w:cs="Arial"/>
                <w:sz w:val="18"/>
                <w:szCs w:val="18"/>
              </w:rPr>
            </w:pPr>
            <w:r w:rsidRPr="000D5E2F">
              <w:rPr>
                <w:rFonts w:ascii="Arial" w:hAnsi="Arial" w:cs="Arial"/>
                <w:sz w:val="18"/>
              </w:rPr>
              <w:t>Prestação de Serviços</w:t>
            </w:r>
          </w:p>
        </w:tc>
        <w:tc>
          <w:tcPr>
            <w:tcW w:w="558" w:type="pct"/>
            <w:shd w:val="clear" w:color="auto" w:fill="auto"/>
          </w:tcPr>
          <w:p w14:paraId="3048B707" w14:textId="77777777" w:rsidR="002E21E4" w:rsidRPr="000D5E2F" w:rsidRDefault="002E21E4" w:rsidP="006506A3">
            <w:pPr>
              <w:pStyle w:val="TableParagraph"/>
              <w:spacing w:before="79"/>
              <w:ind w:right="69"/>
              <w:jc w:val="right"/>
              <w:rPr>
                <w:rFonts w:ascii="Arial" w:hAnsi="Arial" w:cs="Arial"/>
                <w:sz w:val="18"/>
                <w:szCs w:val="18"/>
              </w:rPr>
            </w:pPr>
            <w:r w:rsidRPr="000D5E2F">
              <w:rPr>
                <w:rFonts w:ascii="Arial" w:hAnsi="Arial" w:cs="Arial"/>
                <w:sz w:val="15"/>
              </w:rPr>
              <w:t>(30)</w:t>
            </w:r>
          </w:p>
        </w:tc>
        <w:tc>
          <w:tcPr>
            <w:tcW w:w="558" w:type="pct"/>
          </w:tcPr>
          <w:p w14:paraId="70A24FD9" w14:textId="7E79EF46"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2.577</w:t>
            </w:r>
          </w:p>
        </w:tc>
        <w:tc>
          <w:tcPr>
            <w:tcW w:w="559" w:type="pct"/>
          </w:tcPr>
          <w:p w14:paraId="1DDE1C8A" w14:textId="05C9007D"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2.047</w:t>
            </w:r>
          </w:p>
        </w:tc>
      </w:tr>
      <w:tr w:rsidR="002E21E4" w:rsidRPr="007B5793" w14:paraId="0093F8D9" w14:textId="77777777" w:rsidTr="002E21E4">
        <w:trPr>
          <w:trHeight w:val="359"/>
        </w:trPr>
        <w:tc>
          <w:tcPr>
            <w:tcW w:w="3325" w:type="pct"/>
            <w:gridSpan w:val="3"/>
            <w:vAlign w:val="center"/>
          </w:tcPr>
          <w:p w14:paraId="3D726311" w14:textId="77777777" w:rsidR="002E21E4" w:rsidRPr="000D5E2F" w:rsidRDefault="002E21E4" w:rsidP="006506A3">
            <w:pPr>
              <w:pStyle w:val="TableParagraph"/>
              <w:spacing w:before="79"/>
              <w:ind w:right="69"/>
              <w:rPr>
                <w:rFonts w:ascii="Arial" w:hAnsi="Arial" w:cs="Arial"/>
                <w:b/>
                <w:sz w:val="18"/>
                <w:szCs w:val="18"/>
              </w:rPr>
            </w:pPr>
            <w:r w:rsidRPr="000D5E2F">
              <w:rPr>
                <w:rFonts w:ascii="Arial" w:hAnsi="Arial" w:cs="Arial"/>
                <w:b/>
                <w:sz w:val="18"/>
              </w:rPr>
              <w:t>RECEITA</w:t>
            </w:r>
            <w:r w:rsidRPr="000D5E2F">
              <w:rPr>
                <w:rFonts w:ascii="Arial" w:hAnsi="Arial" w:cs="Arial"/>
                <w:b/>
                <w:spacing w:val="-4"/>
                <w:sz w:val="18"/>
              </w:rPr>
              <w:t xml:space="preserve"> </w:t>
            </w:r>
            <w:r w:rsidRPr="000D5E2F">
              <w:rPr>
                <w:rFonts w:ascii="Arial" w:hAnsi="Arial" w:cs="Arial"/>
                <w:b/>
                <w:sz w:val="18"/>
              </w:rPr>
              <w:t>LÍQUIDA</w:t>
            </w:r>
          </w:p>
        </w:tc>
        <w:tc>
          <w:tcPr>
            <w:tcW w:w="558" w:type="pct"/>
            <w:shd w:val="clear" w:color="auto" w:fill="auto"/>
          </w:tcPr>
          <w:p w14:paraId="684F6182" w14:textId="77777777" w:rsidR="002E21E4" w:rsidRPr="000D5E2F" w:rsidRDefault="002E21E4" w:rsidP="006506A3">
            <w:pPr>
              <w:pStyle w:val="TableParagraph"/>
              <w:spacing w:before="79"/>
              <w:ind w:right="69"/>
              <w:jc w:val="right"/>
              <w:rPr>
                <w:rFonts w:ascii="Arial" w:hAnsi="Arial" w:cs="Arial"/>
                <w:b/>
                <w:sz w:val="18"/>
                <w:szCs w:val="18"/>
              </w:rPr>
            </w:pPr>
          </w:p>
        </w:tc>
        <w:tc>
          <w:tcPr>
            <w:tcW w:w="558" w:type="pct"/>
          </w:tcPr>
          <w:p w14:paraId="485CAC5D" w14:textId="67FA1423" w:rsidR="002E21E4" w:rsidRPr="000D5E2F" w:rsidRDefault="002E21E4" w:rsidP="006506A3">
            <w:pPr>
              <w:pStyle w:val="TableParagraph"/>
              <w:spacing w:before="79"/>
              <w:ind w:right="69"/>
              <w:jc w:val="right"/>
              <w:rPr>
                <w:rFonts w:ascii="Arial" w:hAnsi="Arial" w:cs="Arial"/>
                <w:b/>
                <w:sz w:val="18"/>
                <w:szCs w:val="18"/>
              </w:rPr>
            </w:pPr>
            <w:r w:rsidRPr="000D5E2F">
              <w:rPr>
                <w:rFonts w:ascii="Arial"/>
                <w:b/>
                <w:spacing w:val="-2"/>
                <w:sz w:val="18"/>
              </w:rPr>
              <w:t>2.577</w:t>
            </w:r>
          </w:p>
        </w:tc>
        <w:tc>
          <w:tcPr>
            <w:tcW w:w="559" w:type="pct"/>
          </w:tcPr>
          <w:p w14:paraId="264D5A75" w14:textId="0D3AE91C" w:rsidR="002E21E4" w:rsidRPr="000D5E2F" w:rsidRDefault="002E21E4" w:rsidP="006506A3">
            <w:pPr>
              <w:pStyle w:val="TableParagraph"/>
              <w:spacing w:before="79"/>
              <w:ind w:right="69"/>
              <w:jc w:val="right"/>
              <w:rPr>
                <w:rFonts w:ascii="Arial" w:hAnsi="Arial" w:cs="Arial"/>
                <w:b/>
                <w:sz w:val="18"/>
                <w:szCs w:val="18"/>
              </w:rPr>
            </w:pPr>
            <w:r w:rsidRPr="000D5E2F">
              <w:rPr>
                <w:rFonts w:ascii="Arial"/>
                <w:b/>
                <w:spacing w:val="-2"/>
                <w:sz w:val="18"/>
              </w:rPr>
              <w:t>2.047</w:t>
            </w:r>
          </w:p>
        </w:tc>
      </w:tr>
      <w:tr w:rsidR="002E21E4" w:rsidRPr="007B5793" w14:paraId="6EB488D2" w14:textId="77777777" w:rsidTr="002E21E4">
        <w:trPr>
          <w:trHeight w:val="357"/>
        </w:trPr>
        <w:tc>
          <w:tcPr>
            <w:tcW w:w="3325" w:type="pct"/>
            <w:gridSpan w:val="3"/>
            <w:vAlign w:val="center"/>
          </w:tcPr>
          <w:p w14:paraId="47BE551A" w14:textId="77777777" w:rsidR="002E21E4" w:rsidRPr="000D5E2F" w:rsidRDefault="002E21E4" w:rsidP="006506A3">
            <w:pPr>
              <w:pStyle w:val="TableParagraph"/>
              <w:spacing w:before="150"/>
              <w:ind w:left="69"/>
              <w:rPr>
                <w:rFonts w:ascii="Arial" w:hAnsi="Arial" w:cs="Arial"/>
                <w:sz w:val="18"/>
                <w:szCs w:val="18"/>
              </w:rPr>
            </w:pPr>
            <w:r w:rsidRPr="000D5E2F">
              <w:rPr>
                <w:rFonts w:ascii="Arial" w:hAnsi="Arial" w:cs="Arial"/>
                <w:sz w:val="18"/>
              </w:rPr>
              <w:t>CUSTO DOS SERVIÇOS PRESTADOS</w:t>
            </w:r>
          </w:p>
        </w:tc>
        <w:tc>
          <w:tcPr>
            <w:tcW w:w="558" w:type="pct"/>
            <w:shd w:val="clear" w:color="auto" w:fill="auto"/>
          </w:tcPr>
          <w:p w14:paraId="6BD3B018" w14:textId="77777777" w:rsidR="002E21E4" w:rsidRPr="000D5E2F" w:rsidRDefault="002E21E4" w:rsidP="006506A3">
            <w:pPr>
              <w:pStyle w:val="TableParagraph"/>
              <w:spacing w:before="79"/>
              <w:ind w:right="69"/>
              <w:jc w:val="right"/>
              <w:rPr>
                <w:rFonts w:ascii="Arial" w:hAnsi="Arial" w:cs="Arial"/>
                <w:sz w:val="18"/>
                <w:szCs w:val="18"/>
              </w:rPr>
            </w:pPr>
            <w:r w:rsidRPr="000D5E2F">
              <w:rPr>
                <w:rFonts w:ascii="Arial" w:hAnsi="Arial" w:cs="Arial"/>
                <w:sz w:val="15"/>
              </w:rPr>
              <w:t>(31)</w:t>
            </w:r>
          </w:p>
        </w:tc>
        <w:tc>
          <w:tcPr>
            <w:tcW w:w="558" w:type="pct"/>
          </w:tcPr>
          <w:p w14:paraId="3317725E" w14:textId="548AA258"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(673.366)</w:t>
            </w:r>
          </w:p>
        </w:tc>
        <w:tc>
          <w:tcPr>
            <w:tcW w:w="559" w:type="pct"/>
          </w:tcPr>
          <w:p w14:paraId="258B5E7C" w14:textId="2AD7909E"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(543.422)</w:t>
            </w:r>
          </w:p>
        </w:tc>
      </w:tr>
      <w:tr w:rsidR="002E21E4" w:rsidRPr="007B5793" w14:paraId="4826BB6C" w14:textId="77777777" w:rsidTr="002E21E4">
        <w:trPr>
          <w:trHeight w:val="378"/>
        </w:trPr>
        <w:tc>
          <w:tcPr>
            <w:tcW w:w="3325" w:type="pct"/>
            <w:gridSpan w:val="3"/>
            <w:vAlign w:val="center"/>
          </w:tcPr>
          <w:p w14:paraId="1EF1CEF6" w14:textId="77777777" w:rsidR="002E21E4" w:rsidRPr="000D5E2F" w:rsidRDefault="002E21E4" w:rsidP="006506A3">
            <w:pPr>
              <w:pStyle w:val="TableParagraph"/>
              <w:spacing w:before="79"/>
              <w:ind w:right="69"/>
              <w:rPr>
                <w:rFonts w:ascii="Arial" w:hAnsi="Arial" w:cs="Arial"/>
                <w:b/>
                <w:sz w:val="18"/>
                <w:szCs w:val="18"/>
              </w:rPr>
            </w:pPr>
            <w:r w:rsidRPr="000D5E2F">
              <w:rPr>
                <w:rFonts w:ascii="Arial" w:hAnsi="Arial" w:cs="Arial"/>
                <w:b/>
                <w:sz w:val="18"/>
              </w:rPr>
              <w:t>PREJUÍZO</w:t>
            </w:r>
            <w:r w:rsidRPr="000D5E2F">
              <w:rPr>
                <w:rFonts w:ascii="Arial" w:hAnsi="Arial" w:cs="Arial"/>
                <w:b/>
                <w:spacing w:val="-4"/>
                <w:sz w:val="18"/>
              </w:rPr>
              <w:t xml:space="preserve"> </w:t>
            </w:r>
            <w:r w:rsidRPr="000D5E2F">
              <w:rPr>
                <w:rFonts w:ascii="Arial" w:hAnsi="Arial" w:cs="Arial"/>
                <w:b/>
                <w:sz w:val="18"/>
              </w:rPr>
              <w:t>OPERACIONAL</w:t>
            </w:r>
            <w:r w:rsidRPr="000D5E2F">
              <w:rPr>
                <w:rFonts w:ascii="Arial" w:hAnsi="Arial" w:cs="Arial"/>
                <w:b/>
                <w:spacing w:val="1"/>
                <w:sz w:val="18"/>
              </w:rPr>
              <w:t xml:space="preserve"> </w:t>
            </w:r>
            <w:r w:rsidRPr="000D5E2F">
              <w:rPr>
                <w:rFonts w:ascii="Arial" w:hAnsi="Arial" w:cs="Arial"/>
                <w:b/>
                <w:sz w:val="18"/>
              </w:rPr>
              <w:t>BRUTO</w:t>
            </w:r>
          </w:p>
        </w:tc>
        <w:tc>
          <w:tcPr>
            <w:tcW w:w="558" w:type="pct"/>
            <w:shd w:val="clear" w:color="auto" w:fill="auto"/>
          </w:tcPr>
          <w:p w14:paraId="3D9D71C8" w14:textId="77777777" w:rsidR="002E21E4" w:rsidRPr="000D5E2F" w:rsidRDefault="002E21E4" w:rsidP="006506A3">
            <w:pPr>
              <w:pStyle w:val="TableParagraph"/>
              <w:spacing w:before="79"/>
              <w:ind w:right="69"/>
              <w:jc w:val="right"/>
              <w:rPr>
                <w:rFonts w:ascii="Arial" w:hAnsi="Arial" w:cs="Arial"/>
                <w:b/>
                <w:sz w:val="18"/>
                <w:szCs w:val="18"/>
              </w:rPr>
            </w:pPr>
          </w:p>
        </w:tc>
        <w:tc>
          <w:tcPr>
            <w:tcW w:w="558" w:type="pct"/>
          </w:tcPr>
          <w:p w14:paraId="5C22EB42" w14:textId="45D30E19" w:rsidR="002E21E4" w:rsidRPr="000D5E2F" w:rsidRDefault="000D5E2F" w:rsidP="006506A3">
            <w:pPr>
              <w:pStyle w:val="TableParagraph"/>
              <w:spacing w:before="79"/>
              <w:ind w:right="69"/>
              <w:jc w:val="right"/>
              <w:rPr>
                <w:rFonts w:ascii="Arial" w:hAnsi="Arial" w:cs="Arial"/>
                <w:b/>
                <w:sz w:val="18"/>
                <w:szCs w:val="18"/>
              </w:rPr>
            </w:pPr>
            <w:r w:rsidRPr="000D5E2F">
              <w:rPr>
                <w:rFonts w:ascii="Arial"/>
                <w:b/>
                <w:spacing w:val="-2"/>
                <w:sz w:val="18"/>
              </w:rPr>
              <w:t>(670.789</w:t>
            </w:r>
            <w:r w:rsidR="002E21E4" w:rsidRPr="000D5E2F">
              <w:rPr>
                <w:rFonts w:ascii="Arial"/>
                <w:b/>
                <w:spacing w:val="-2"/>
                <w:sz w:val="18"/>
              </w:rPr>
              <w:t>)</w:t>
            </w:r>
          </w:p>
        </w:tc>
        <w:tc>
          <w:tcPr>
            <w:tcW w:w="559" w:type="pct"/>
          </w:tcPr>
          <w:p w14:paraId="42A82881" w14:textId="1754C61E" w:rsidR="002E21E4" w:rsidRPr="000D5E2F" w:rsidRDefault="002E21E4" w:rsidP="006506A3">
            <w:pPr>
              <w:pStyle w:val="TableParagraph"/>
              <w:spacing w:before="79"/>
              <w:ind w:right="69"/>
              <w:jc w:val="right"/>
              <w:rPr>
                <w:rFonts w:ascii="Arial" w:hAnsi="Arial" w:cs="Arial"/>
                <w:b/>
                <w:sz w:val="18"/>
                <w:szCs w:val="18"/>
              </w:rPr>
            </w:pPr>
            <w:r w:rsidRPr="000D5E2F">
              <w:rPr>
                <w:rFonts w:ascii="Arial"/>
                <w:b/>
                <w:spacing w:val="-2"/>
                <w:sz w:val="18"/>
              </w:rPr>
              <w:t>(541.375)</w:t>
            </w:r>
          </w:p>
        </w:tc>
      </w:tr>
      <w:tr w:rsidR="002E21E4" w:rsidRPr="007B5793" w14:paraId="4AE1C0C0" w14:textId="77777777" w:rsidTr="002E21E4">
        <w:trPr>
          <w:trHeight w:val="379"/>
        </w:trPr>
        <w:tc>
          <w:tcPr>
            <w:tcW w:w="3325" w:type="pct"/>
            <w:gridSpan w:val="3"/>
            <w:vAlign w:val="center"/>
          </w:tcPr>
          <w:p w14:paraId="10F100EB" w14:textId="77777777" w:rsidR="002E21E4" w:rsidRPr="000D5E2F" w:rsidRDefault="002E21E4" w:rsidP="006506A3">
            <w:pPr>
              <w:pStyle w:val="TableParagraph"/>
              <w:spacing w:before="150"/>
              <w:ind w:left="69"/>
              <w:rPr>
                <w:rFonts w:ascii="Arial" w:hAnsi="Arial" w:cs="Arial"/>
                <w:sz w:val="18"/>
                <w:szCs w:val="18"/>
              </w:rPr>
            </w:pPr>
            <w:r w:rsidRPr="000D5E2F">
              <w:rPr>
                <w:rFonts w:ascii="Arial" w:hAnsi="Arial" w:cs="Arial"/>
                <w:sz w:val="18"/>
              </w:rPr>
              <w:t>RECEITAS (DESPESAS) OPERACIONAIS</w:t>
            </w:r>
          </w:p>
        </w:tc>
        <w:tc>
          <w:tcPr>
            <w:tcW w:w="558" w:type="pct"/>
            <w:shd w:val="clear" w:color="auto" w:fill="auto"/>
          </w:tcPr>
          <w:p w14:paraId="08BCF351" w14:textId="77777777" w:rsidR="002E21E4" w:rsidRPr="000D5E2F" w:rsidRDefault="002E21E4" w:rsidP="006506A3">
            <w:pPr>
              <w:pStyle w:val="TableParagraph"/>
              <w:spacing w:before="79"/>
              <w:ind w:right="69"/>
              <w:jc w:val="right"/>
              <w:rPr>
                <w:rFonts w:ascii="Arial" w:hAnsi="Arial" w:cs="Arial"/>
                <w:sz w:val="18"/>
                <w:szCs w:val="18"/>
              </w:rPr>
            </w:pPr>
          </w:p>
        </w:tc>
        <w:tc>
          <w:tcPr>
            <w:tcW w:w="558" w:type="pct"/>
          </w:tcPr>
          <w:p w14:paraId="53CF29E4" w14:textId="5E3B7032" w:rsidR="002E21E4" w:rsidRPr="000D5E2F" w:rsidRDefault="002E21E4" w:rsidP="0009418D">
            <w:pPr>
              <w:pStyle w:val="TableParagraph"/>
              <w:spacing w:before="79"/>
              <w:ind w:right="69"/>
              <w:jc w:val="right"/>
              <w:rPr>
                <w:rFonts w:ascii="Arial" w:hAnsi="Arial" w:cs="Arial"/>
                <w:sz w:val="18"/>
                <w:szCs w:val="18"/>
              </w:rPr>
            </w:pPr>
            <w:r w:rsidRPr="000D5E2F">
              <w:rPr>
                <w:spacing w:val="-2"/>
                <w:sz w:val="18"/>
              </w:rPr>
              <w:t>(</w:t>
            </w:r>
            <w:r w:rsidR="000D5E2F" w:rsidRPr="000D5E2F">
              <w:rPr>
                <w:spacing w:val="-2"/>
                <w:sz w:val="18"/>
              </w:rPr>
              <w:t>172.41</w:t>
            </w:r>
            <w:r w:rsidR="0009418D">
              <w:rPr>
                <w:spacing w:val="-2"/>
                <w:sz w:val="18"/>
              </w:rPr>
              <w:t>3</w:t>
            </w:r>
            <w:r w:rsidRPr="000D5E2F">
              <w:rPr>
                <w:spacing w:val="-2"/>
                <w:sz w:val="18"/>
              </w:rPr>
              <w:t>)</w:t>
            </w:r>
          </w:p>
        </w:tc>
        <w:tc>
          <w:tcPr>
            <w:tcW w:w="559" w:type="pct"/>
          </w:tcPr>
          <w:p w14:paraId="4D86E3E6" w14:textId="20EE0441"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(103.048)</w:t>
            </w:r>
          </w:p>
        </w:tc>
      </w:tr>
      <w:tr w:rsidR="002E21E4" w:rsidRPr="007B5793" w14:paraId="0073FE0E" w14:textId="77777777" w:rsidTr="002E21E4">
        <w:trPr>
          <w:trHeight w:val="337"/>
        </w:trPr>
        <w:tc>
          <w:tcPr>
            <w:tcW w:w="3325" w:type="pct"/>
            <w:gridSpan w:val="3"/>
            <w:vAlign w:val="center"/>
          </w:tcPr>
          <w:p w14:paraId="51AC698E" w14:textId="324E73FC" w:rsidR="002E21E4" w:rsidRPr="000D5E2F" w:rsidRDefault="002E21E4" w:rsidP="006506A3">
            <w:pPr>
              <w:pStyle w:val="TableParagraph"/>
              <w:spacing w:before="146"/>
              <w:ind w:left="418"/>
              <w:rPr>
                <w:rFonts w:ascii="Arial" w:hAnsi="Arial" w:cs="Arial"/>
                <w:sz w:val="18"/>
              </w:rPr>
            </w:pPr>
            <w:r w:rsidRPr="000D5E2F">
              <w:rPr>
                <w:rFonts w:ascii="Arial" w:hAnsi="Arial" w:cs="Arial"/>
                <w:sz w:val="18"/>
              </w:rPr>
              <w:t>Despesas Gerais e Administrativas</w:t>
            </w:r>
          </w:p>
        </w:tc>
        <w:tc>
          <w:tcPr>
            <w:tcW w:w="558" w:type="pct"/>
            <w:shd w:val="clear" w:color="auto" w:fill="auto"/>
          </w:tcPr>
          <w:p w14:paraId="5E5A4453" w14:textId="77777777" w:rsidR="002E21E4" w:rsidRPr="000D5E2F" w:rsidRDefault="002E21E4" w:rsidP="006506A3">
            <w:pPr>
              <w:pStyle w:val="TableParagraph"/>
              <w:spacing w:before="79"/>
              <w:ind w:right="69"/>
              <w:jc w:val="right"/>
              <w:rPr>
                <w:rFonts w:ascii="Arial" w:hAnsi="Arial" w:cs="Arial"/>
                <w:sz w:val="18"/>
                <w:szCs w:val="18"/>
              </w:rPr>
            </w:pPr>
            <w:r w:rsidRPr="000D5E2F">
              <w:rPr>
                <w:rFonts w:ascii="Arial" w:hAnsi="Arial" w:cs="Arial"/>
                <w:sz w:val="15"/>
              </w:rPr>
              <w:t>(32)</w:t>
            </w:r>
          </w:p>
        </w:tc>
        <w:tc>
          <w:tcPr>
            <w:tcW w:w="558" w:type="pct"/>
          </w:tcPr>
          <w:p w14:paraId="47FC18E4" w14:textId="4E98F5B1" w:rsidR="002E21E4" w:rsidRPr="000D5E2F" w:rsidRDefault="002E21E4" w:rsidP="00CB5CD2">
            <w:pPr>
              <w:pStyle w:val="TableParagraph"/>
              <w:spacing w:before="79"/>
              <w:ind w:right="69"/>
              <w:jc w:val="right"/>
              <w:rPr>
                <w:rFonts w:ascii="Arial" w:hAnsi="Arial" w:cs="Arial"/>
                <w:sz w:val="18"/>
                <w:szCs w:val="18"/>
              </w:rPr>
            </w:pPr>
            <w:r w:rsidRPr="000D5E2F">
              <w:rPr>
                <w:spacing w:val="-2"/>
                <w:sz w:val="18"/>
              </w:rPr>
              <w:t>(90.694)</w:t>
            </w:r>
          </w:p>
        </w:tc>
        <w:tc>
          <w:tcPr>
            <w:tcW w:w="559" w:type="pct"/>
          </w:tcPr>
          <w:p w14:paraId="2D53BC85" w14:textId="596D5706"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(69.031)</w:t>
            </w:r>
          </w:p>
        </w:tc>
      </w:tr>
      <w:tr w:rsidR="002E21E4" w:rsidRPr="006559B4" w14:paraId="4B5497CC" w14:textId="77777777" w:rsidTr="002E21E4">
        <w:trPr>
          <w:trHeight w:val="318"/>
        </w:trPr>
        <w:tc>
          <w:tcPr>
            <w:tcW w:w="3325" w:type="pct"/>
            <w:gridSpan w:val="3"/>
            <w:vAlign w:val="center"/>
          </w:tcPr>
          <w:p w14:paraId="7CE61A5A" w14:textId="77777777" w:rsidR="002E21E4" w:rsidRPr="000D5E2F" w:rsidRDefault="002E21E4" w:rsidP="006506A3">
            <w:pPr>
              <w:pStyle w:val="TableParagraph"/>
              <w:spacing w:before="146"/>
              <w:ind w:left="418"/>
              <w:rPr>
                <w:rFonts w:ascii="Arial" w:hAnsi="Arial" w:cs="Arial"/>
                <w:sz w:val="18"/>
              </w:rPr>
            </w:pPr>
            <w:r w:rsidRPr="000D5E2F">
              <w:rPr>
                <w:rFonts w:ascii="Arial" w:hAnsi="Arial" w:cs="Arial"/>
                <w:sz w:val="18"/>
              </w:rPr>
              <w:t>Outras Receitas Operacionais</w:t>
            </w:r>
          </w:p>
        </w:tc>
        <w:tc>
          <w:tcPr>
            <w:tcW w:w="558" w:type="pct"/>
            <w:shd w:val="clear" w:color="auto" w:fill="auto"/>
          </w:tcPr>
          <w:p w14:paraId="228DE28A" w14:textId="77777777" w:rsidR="002E21E4" w:rsidRPr="000D5E2F" w:rsidRDefault="002E21E4" w:rsidP="006506A3">
            <w:pPr>
              <w:pStyle w:val="TableParagraph"/>
              <w:spacing w:before="79"/>
              <w:ind w:right="69"/>
              <w:jc w:val="right"/>
              <w:rPr>
                <w:rFonts w:ascii="Arial" w:hAnsi="Arial" w:cs="Arial"/>
                <w:sz w:val="18"/>
                <w:szCs w:val="18"/>
              </w:rPr>
            </w:pPr>
            <w:r w:rsidRPr="000D5E2F">
              <w:rPr>
                <w:rFonts w:ascii="Arial" w:hAnsi="Arial" w:cs="Arial"/>
                <w:sz w:val="15"/>
              </w:rPr>
              <w:t>(34)</w:t>
            </w:r>
          </w:p>
        </w:tc>
        <w:tc>
          <w:tcPr>
            <w:tcW w:w="558" w:type="pct"/>
          </w:tcPr>
          <w:p w14:paraId="3838801B" w14:textId="538477A0" w:rsidR="002E21E4" w:rsidRPr="000D5E2F" w:rsidRDefault="002E21E4" w:rsidP="00893DAD">
            <w:pPr>
              <w:pStyle w:val="TableParagraph"/>
              <w:spacing w:before="79"/>
              <w:ind w:right="69"/>
              <w:jc w:val="right"/>
              <w:rPr>
                <w:rFonts w:ascii="Arial" w:hAnsi="Arial" w:cs="Arial"/>
                <w:sz w:val="18"/>
                <w:szCs w:val="18"/>
              </w:rPr>
            </w:pPr>
            <w:r w:rsidRPr="000D5E2F">
              <w:rPr>
                <w:spacing w:val="-2"/>
                <w:sz w:val="18"/>
              </w:rPr>
              <w:t>5.573</w:t>
            </w:r>
          </w:p>
        </w:tc>
        <w:tc>
          <w:tcPr>
            <w:tcW w:w="559" w:type="pct"/>
          </w:tcPr>
          <w:p w14:paraId="6A975995" w14:textId="53025C17" w:rsidR="002E21E4" w:rsidRPr="006559B4" w:rsidRDefault="002E21E4" w:rsidP="006506A3">
            <w:pPr>
              <w:pStyle w:val="TableParagraph"/>
              <w:spacing w:before="79"/>
              <w:ind w:right="69"/>
              <w:jc w:val="right"/>
              <w:rPr>
                <w:spacing w:val="-2"/>
                <w:sz w:val="18"/>
              </w:rPr>
            </w:pPr>
            <w:r w:rsidRPr="006559B4">
              <w:rPr>
                <w:spacing w:val="-2"/>
                <w:sz w:val="18"/>
              </w:rPr>
              <w:t>3.468</w:t>
            </w:r>
          </w:p>
        </w:tc>
      </w:tr>
      <w:tr w:rsidR="002E21E4" w:rsidRPr="007B5793" w14:paraId="4663FCAA" w14:textId="77777777" w:rsidTr="002E21E4">
        <w:trPr>
          <w:trHeight w:val="407"/>
        </w:trPr>
        <w:tc>
          <w:tcPr>
            <w:tcW w:w="3325" w:type="pct"/>
            <w:gridSpan w:val="3"/>
            <w:vAlign w:val="center"/>
          </w:tcPr>
          <w:p w14:paraId="075051D1" w14:textId="77777777" w:rsidR="002E21E4" w:rsidRPr="000D5E2F" w:rsidRDefault="002E21E4" w:rsidP="006506A3">
            <w:pPr>
              <w:pStyle w:val="TableParagraph"/>
              <w:spacing w:before="146"/>
              <w:ind w:left="418"/>
              <w:rPr>
                <w:rFonts w:ascii="Arial" w:hAnsi="Arial" w:cs="Arial"/>
                <w:sz w:val="18"/>
              </w:rPr>
            </w:pPr>
            <w:r w:rsidRPr="000D5E2F">
              <w:rPr>
                <w:rFonts w:ascii="Arial" w:hAnsi="Arial" w:cs="Arial"/>
                <w:sz w:val="18"/>
              </w:rPr>
              <w:t>Outras Despesas Operacionais</w:t>
            </w:r>
          </w:p>
        </w:tc>
        <w:tc>
          <w:tcPr>
            <w:tcW w:w="558" w:type="pct"/>
            <w:shd w:val="clear" w:color="auto" w:fill="auto"/>
          </w:tcPr>
          <w:p w14:paraId="2F5F7733" w14:textId="77777777" w:rsidR="002E21E4" w:rsidRPr="000D5E2F" w:rsidRDefault="002E21E4" w:rsidP="006506A3">
            <w:pPr>
              <w:pStyle w:val="TableParagraph"/>
              <w:spacing w:before="79"/>
              <w:ind w:right="69"/>
              <w:jc w:val="right"/>
              <w:rPr>
                <w:rFonts w:ascii="Arial" w:hAnsi="Arial" w:cs="Arial"/>
                <w:sz w:val="18"/>
                <w:szCs w:val="18"/>
              </w:rPr>
            </w:pPr>
            <w:r w:rsidRPr="000D5E2F">
              <w:rPr>
                <w:rFonts w:ascii="Arial" w:hAnsi="Arial" w:cs="Arial"/>
                <w:sz w:val="15"/>
              </w:rPr>
              <w:t>(35)</w:t>
            </w:r>
          </w:p>
        </w:tc>
        <w:tc>
          <w:tcPr>
            <w:tcW w:w="558" w:type="pct"/>
          </w:tcPr>
          <w:p w14:paraId="7C6CA2CF" w14:textId="65A516FB" w:rsidR="002E21E4" w:rsidRPr="000D5E2F" w:rsidRDefault="002E21E4" w:rsidP="0009418D">
            <w:pPr>
              <w:pStyle w:val="TableParagraph"/>
              <w:spacing w:before="79"/>
              <w:ind w:right="69"/>
              <w:jc w:val="right"/>
              <w:rPr>
                <w:rFonts w:ascii="Arial" w:hAnsi="Arial" w:cs="Arial"/>
                <w:sz w:val="18"/>
                <w:szCs w:val="18"/>
              </w:rPr>
            </w:pPr>
            <w:r w:rsidRPr="000D5E2F">
              <w:rPr>
                <w:spacing w:val="-2"/>
                <w:sz w:val="18"/>
              </w:rPr>
              <w:t>(87.29</w:t>
            </w:r>
            <w:r w:rsidR="0009418D">
              <w:rPr>
                <w:spacing w:val="-2"/>
                <w:sz w:val="18"/>
              </w:rPr>
              <w:t>2</w:t>
            </w:r>
            <w:r w:rsidRPr="000D5E2F">
              <w:rPr>
                <w:spacing w:val="-2"/>
                <w:sz w:val="18"/>
              </w:rPr>
              <w:t>)</w:t>
            </w:r>
          </w:p>
        </w:tc>
        <w:tc>
          <w:tcPr>
            <w:tcW w:w="559" w:type="pct"/>
          </w:tcPr>
          <w:p w14:paraId="6EAEE3BF" w14:textId="6BFC9197"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(37.485)</w:t>
            </w:r>
          </w:p>
        </w:tc>
      </w:tr>
      <w:tr w:rsidR="002E21E4" w:rsidRPr="007B5793" w14:paraId="66A82C89" w14:textId="77777777" w:rsidTr="002E21E4">
        <w:trPr>
          <w:trHeight w:val="499"/>
        </w:trPr>
        <w:tc>
          <w:tcPr>
            <w:tcW w:w="3325" w:type="pct"/>
            <w:gridSpan w:val="3"/>
            <w:vAlign w:val="center"/>
          </w:tcPr>
          <w:p w14:paraId="04E0DD5A" w14:textId="77777777" w:rsidR="002E21E4" w:rsidRPr="000D5E2F" w:rsidRDefault="002E21E4" w:rsidP="006506A3">
            <w:pPr>
              <w:pStyle w:val="TableParagraph"/>
              <w:spacing w:before="79"/>
              <w:ind w:right="69"/>
              <w:rPr>
                <w:rFonts w:ascii="Arial" w:hAnsi="Arial" w:cs="Arial"/>
                <w:b/>
                <w:sz w:val="18"/>
                <w:szCs w:val="18"/>
              </w:rPr>
            </w:pPr>
            <w:r w:rsidRPr="000D5E2F">
              <w:rPr>
                <w:rFonts w:ascii="Arial" w:hAnsi="Arial" w:cs="Arial"/>
                <w:b/>
                <w:sz w:val="18"/>
              </w:rPr>
              <w:t>RESULTADO</w:t>
            </w:r>
            <w:r w:rsidRPr="000D5E2F">
              <w:rPr>
                <w:rFonts w:ascii="Arial" w:hAnsi="Arial" w:cs="Arial"/>
                <w:b/>
                <w:spacing w:val="-1"/>
                <w:sz w:val="18"/>
              </w:rPr>
              <w:t xml:space="preserve"> </w:t>
            </w:r>
            <w:r w:rsidRPr="000D5E2F">
              <w:rPr>
                <w:rFonts w:ascii="Arial" w:hAnsi="Arial" w:cs="Arial"/>
                <w:b/>
                <w:sz w:val="18"/>
              </w:rPr>
              <w:t>ANTES</w:t>
            </w:r>
            <w:r w:rsidRPr="000D5E2F">
              <w:rPr>
                <w:rFonts w:ascii="Arial" w:hAnsi="Arial" w:cs="Arial"/>
                <w:b/>
                <w:spacing w:val="-2"/>
                <w:sz w:val="18"/>
              </w:rPr>
              <w:t xml:space="preserve"> </w:t>
            </w:r>
            <w:r w:rsidRPr="000D5E2F">
              <w:rPr>
                <w:rFonts w:ascii="Arial" w:hAnsi="Arial" w:cs="Arial"/>
                <w:b/>
                <w:sz w:val="18"/>
              </w:rPr>
              <w:t>DAS</w:t>
            </w:r>
            <w:r w:rsidRPr="000D5E2F">
              <w:rPr>
                <w:rFonts w:ascii="Arial" w:hAnsi="Arial" w:cs="Arial"/>
                <w:b/>
                <w:spacing w:val="-1"/>
                <w:sz w:val="18"/>
              </w:rPr>
              <w:t xml:space="preserve"> </w:t>
            </w:r>
            <w:r w:rsidRPr="000D5E2F">
              <w:rPr>
                <w:rFonts w:ascii="Arial" w:hAnsi="Arial" w:cs="Arial"/>
                <w:b/>
                <w:sz w:val="18"/>
              </w:rPr>
              <w:t>RECEITAS</w:t>
            </w:r>
            <w:r w:rsidRPr="000D5E2F">
              <w:rPr>
                <w:rFonts w:ascii="Arial" w:hAnsi="Arial" w:cs="Arial"/>
                <w:b/>
                <w:spacing w:val="-2"/>
                <w:sz w:val="18"/>
              </w:rPr>
              <w:t xml:space="preserve"> </w:t>
            </w:r>
            <w:r w:rsidRPr="000D5E2F">
              <w:rPr>
                <w:rFonts w:ascii="Arial" w:hAnsi="Arial" w:cs="Arial"/>
                <w:b/>
                <w:sz w:val="18"/>
              </w:rPr>
              <w:t>E</w:t>
            </w:r>
            <w:r w:rsidRPr="000D5E2F">
              <w:rPr>
                <w:rFonts w:ascii="Arial" w:hAnsi="Arial" w:cs="Arial"/>
                <w:b/>
                <w:spacing w:val="-2"/>
                <w:sz w:val="18"/>
              </w:rPr>
              <w:t xml:space="preserve"> </w:t>
            </w:r>
            <w:r w:rsidRPr="000D5E2F">
              <w:rPr>
                <w:rFonts w:ascii="Arial" w:hAnsi="Arial" w:cs="Arial"/>
                <w:b/>
                <w:sz w:val="18"/>
              </w:rPr>
              <w:t>DESPESAS</w:t>
            </w:r>
            <w:r w:rsidRPr="000D5E2F">
              <w:rPr>
                <w:rFonts w:ascii="Arial" w:hAnsi="Arial" w:cs="Arial"/>
                <w:b/>
                <w:spacing w:val="-1"/>
                <w:sz w:val="18"/>
              </w:rPr>
              <w:t xml:space="preserve"> </w:t>
            </w:r>
            <w:r w:rsidRPr="000D5E2F">
              <w:rPr>
                <w:rFonts w:ascii="Arial" w:hAnsi="Arial" w:cs="Arial"/>
                <w:b/>
                <w:sz w:val="18"/>
              </w:rPr>
              <w:t>FINANCEIRAS</w:t>
            </w:r>
          </w:p>
        </w:tc>
        <w:tc>
          <w:tcPr>
            <w:tcW w:w="558" w:type="pct"/>
            <w:shd w:val="clear" w:color="auto" w:fill="auto"/>
          </w:tcPr>
          <w:p w14:paraId="41988622" w14:textId="77777777" w:rsidR="002E21E4" w:rsidRPr="000D5E2F" w:rsidRDefault="002E21E4" w:rsidP="006506A3">
            <w:pPr>
              <w:pStyle w:val="TableParagraph"/>
              <w:spacing w:before="79"/>
              <w:ind w:right="69"/>
              <w:jc w:val="right"/>
              <w:rPr>
                <w:rFonts w:ascii="Arial" w:hAnsi="Arial" w:cs="Arial"/>
                <w:b/>
                <w:sz w:val="18"/>
                <w:szCs w:val="18"/>
              </w:rPr>
            </w:pPr>
          </w:p>
        </w:tc>
        <w:tc>
          <w:tcPr>
            <w:tcW w:w="558" w:type="pct"/>
          </w:tcPr>
          <w:p w14:paraId="135EA849" w14:textId="6992E33A" w:rsidR="002E21E4" w:rsidRPr="000D5E2F" w:rsidRDefault="002E21E4" w:rsidP="002E21E4">
            <w:pPr>
              <w:pStyle w:val="TableParagraph"/>
              <w:spacing w:before="79"/>
              <w:ind w:right="69"/>
              <w:jc w:val="right"/>
              <w:rPr>
                <w:rFonts w:ascii="Arial" w:hAnsi="Arial" w:cs="Arial"/>
                <w:b/>
                <w:sz w:val="18"/>
                <w:szCs w:val="18"/>
              </w:rPr>
            </w:pPr>
            <w:r w:rsidRPr="000D5E2F">
              <w:rPr>
                <w:rFonts w:ascii="Arial"/>
                <w:b/>
                <w:spacing w:val="-2"/>
                <w:sz w:val="18"/>
              </w:rPr>
              <w:t>(843.202)</w:t>
            </w:r>
          </w:p>
        </w:tc>
        <w:tc>
          <w:tcPr>
            <w:tcW w:w="559" w:type="pct"/>
          </w:tcPr>
          <w:p w14:paraId="316ABB82" w14:textId="2D72C787" w:rsidR="002E21E4" w:rsidRPr="000D5E2F" w:rsidRDefault="002E21E4" w:rsidP="006506A3">
            <w:pPr>
              <w:pStyle w:val="TableParagraph"/>
              <w:spacing w:before="79"/>
              <w:ind w:right="69"/>
              <w:jc w:val="right"/>
              <w:rPr>
                <w:rFonts w:ascii="Arial" w:hAnsi="Arial" w:cs="Arial"/>
                <w:b/>
                <w:sz w:val="18"/>
                <w:szCs w:val="18"/>
              </w:rPr>
            </w:pPr>
            <w:r w:rsidRPr="000D5E2F">
              <w:rPr>
                <w:rFonts w:ascii="Arial"/>
                <w:b/>
                <w:spacing w:val="-2"/>
                <w:sz w:val="18"/>
              </w:rPr>
              <w:t>(644.423)</w:t>
            </w:r>
          </w:p>
        </w:tc>
      </w:tr>
      <w:tr w:rsidR="002E21E4" w:rsidRPr="007B5793" w14:paraId="403F641F" w14:textId="77777777" w:rsidTr="002E21E4">
        <w:trPr>
          <w:trHeight w:val="410"/>
        </w:trPr>
        <w:tc>
          <w:tcPr>
            <w:tcW w:w="3325" w:type="pct"/>
            <w:gridSpan w:val="3"/>
            <w:vAlign w:val="center"/>
          </w:tcPr>
          <w:p w14:paraId="5CC17A74" w14:textId="77777777" w:rsidR="002E21E4" w:rsidRPr="000D5E2F" w:rsidRDefault="002E21E4" w:rsidP="006506A3">
            <w:pPr>
              <w:pStyle w:val="TableParagraph"/>
              <w:spacing w:before="146"/>
              <w:ind w:left="418"/>
              <w:rPr>
                <w:rFonts w:ascii="Arial" w:hAnsi="Arial" w:cs="Arial"/>
                <w:sz w:val="18"/>
              </w:rPr>
            </w:pPr>
            <w:r w:rsidRPr="000D5E2F">
              <w:rPr>
                <w:rFonts w:ascii="Arial" w:hAnsi="Arial" w:cs="Arial"/>
                <w:sz w:val="18"/>
              </w:rPr>
              <w:t>Despesas Financeiras</w:t>
            </w:r>
          </w:p>
        </w:tc>
        <w:tc>
          <w:tcPr>
            <w:tcW w:w="558" w:type="pct"/>
            <w:shd w:val="clear" w:color="auto" w:fill="auto"/>
            <w:vAlign w:val="center"/>
          </w:tcPr>
          <w:p w14:paraId="0583A98F" w14:textId="77777777" w:rsidR="002E21E4" w:rsidRPr="000D5E2F" w:rsidRDefault="002E21E4" w:rsidP="006506A3">
            <w:pPr>
              <w:pStyle w:val="TableParagraph"/>
              <w:spacing w:before="79"/>
              <w:ind w:right="69"/>
              <w:jc w:val="right"/>
              <w:rPr>
                <w:rFonts w:ascii="Arial" w:hAnsi="Arial" w:cs="Arial"/>
                <w:sz w:val="18"/>
                <w:szCs w:val="18"/>
              </w:rPr>
            </w:pPr>
            <w:r w:rsidRPr="000D5E2F">
              <w:rPr>
                <w:rFonts w:ascii="Arial" w:hAnsi="Arial" w:cs="Arial"/>
                <w:sz w:val="15"/>
                <w:szCs w:val="15"/>
              </w:rPr>
              <w:t>(37)</w:t>
            </w:r>
          </w:p>
        </w:tc>
        <w:tc>
          <w:tcPr>
            <w:tcW w:w="558" w:type="pct"/>
          </w:tcPr>
          <w:p w14:paraId="270C7844" w14:textId="1D4C946E"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(8.043)</w:t>
            </w:r>
          </w:p>
        </w:tc>
        <w:tc>
          <w:tcPr>
            <w:tcW w:w="559" w:type="pct"/>
          </w:tcPr>
          <w:p w14:paraId="246E8DB7" w14:textId="44599118"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(419)</w:t>
            </w:r>
          </w:p>
        </w:tc>
      </w:tr>
      <w:tr w:rsidR="002E21E4" w:rsidRPr="007B5793" w14:paraId="2C602CE2" w14:textId="77777777" w:rsidTr="002E21E4">
        <w:trPr>
          <w:trHeight w:val="392"/>
        </w:trPr>
        <w:tc>
          <w:tcPr>
            <w:tcW w:w="3325" w:type="pct"/>
            <w:gridSpan w:val="3"/>
            <w:vAlign w:val="center"/>
          </w:tcPr>
          <w:p w14:paraId="5AF0CD68" w14:textId="77777777" w:rsidR="002E21E4" w:rsidRPr="000D5E2F" w:rsidRDefault="002E21E4" w:rsidP="006506A3">
            <w:pPr>
              <w:pStyle w:val="TableParagraph"/>
              <w:spacing w:before="146"/>
              <w:ind w:left="418"/>
              <w:rPr>
                <w:rFonts w:ascii="Arial" w:hAnsi="Arial" w:cs="Arial"/>
                <w:sz w:val="18"/>
              </w:rPr>
            </w:pPr>
            <w:r w:rsidRPr="000D5E2F">
              <w:rPr>
                <w:rFonts w:ascii="Arial" w:hAnsi="Arial" w:cs="Arial"/>
                <w:sz w:val="18"/>
              </w:rPr>
              <w:t>Receitas Financeiras</w:t>
            </w:r>
          </w:p>
        </w:tc>
        <w:tc>
          <w:tcPr>
            <w:tcW w:w="558" w:type="pct"/>
            <w:shd w:val="clear" w:color="auto" w:fill="auto"/>
            <w:vAlign w:val="center"/>
          </w:tcPr>
          <w:p w14:paraId="6304E7F2" w14:textId="77777777" w:rsidR="002E21E4" w:rsidRPr="000D5E2F" w:rsidRDefault="002E21E4" w:rsidP="006506A3">
            <w:pPr>
              <w:pStyle w:val="TableParagraph"/>
              <w:spacing w:before="79"/>
              <w:ind w:right="69"/>
              <w:jc w:val="right"/>
              <w:rPr>
                <w:rFonts w:ascii="Arial" w:hAnsi="Arial" w:cs="Arial"/>
                <w:sz w:val="18"/>
                <w:szCs w:val="18"/>
              </w:rPr>
            </w:pPr>
            <w:r w:rsidRPr="000D5E2F">
              <w:rPr>
                <w:rFonts w:ascii="Arial" w:hAnsi="Arial" w:cs="Arial"/>
                <w:sz w:val="15"/>
                <w:szCs w:val="15"/>
              </w:rPr>
              <w:t>(38)</w:t>
            </w:r>
          </w:p>
        </w:tc>
        <w:tc>
          <w:tcPr>
            <w:tcW w:w="558" w:type="pct"/>
          </w:tcPr>
          <w:p w14:paraId="4E430E99" w14:textId="08149C73"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3.966</w:t>
            </w:r>
          </w:p>
        </w:tc>
        <w:tc>
          <w:tcPr>
            <w:tcW w:w="559" w:type="pct"/>
          </w:tcPr>
          <w:p w14:paraId="7D93DBB2" w14:textId="580EBDA6"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4.850</w:t>
            </w:r>
          </w:p>
        </w:tc>
      </w:tr>
      <w:tr w:rsidR="002E21E4" w:rsidRPr="007B5793" w14:paraId="25C437CC" w14:textId="77777777" w:rsidTr="002E21E4">
        <w:trPr>
          <w:trHeight w:val="487"/>
        </w:trPr>
        <w:tc>
          <w:tcPr>
            <w:tcW w:w="3325" w:type="pct"/>
            <w:gridSpan w:val="3"/>
            <w:vAlign w:val="center"/>
          </w:tcPr>
          <w:p w14:paraId="00A69F44" w14:textId="77777777" w:rsidR="002E21E4" w:rsidRPr="000D5E2F" w:rsidRDefault="002E21E4" w:rsidP="006506A3">
            <w:pPr>
              <w:pStyle w:val="TableParagraph"/>
              <w:spacing w:before="79"/>
              <w:ind w:right="69"/>
              <w:rPr>
                <w:rFonts w:ascii="Arial" w:hAnsi="Arial" w:cs="Arial"/>
                <w:b/>
                <w:sz w:val="18"/>
                <w:szCs w:val="18"/>
              </w:rPr>
            </w:pPr>
            <w:r w:rsidRPr="000D5E2F">
              <w:rPr>
                <w:rFonts w:ascii="Arial" w:hAnsi="Arial" w:cs="Arial"/>
                <w:b/>
                <w:sz w:val="18"/>
              </w:rPr>
              <w:t>RESULTADO ANTES DAS SUBVENÇÕES DO TESOURO NACIONAL</w:t>
            </w:r>
          </w:p>
        </w:tc>
        <w:tc>
          <w:tcPr>
            <w:tcW w:w="558" w:type="pct"/>
            <w:shd w:val="clear" w:color="auto" w:fill="auto"/>
          </w:tcPr>
          <w:p w14:paraId="133899EB" w14:textId="77777777" w:rsidR="002E21E4" w:rsidRPr="000D5E2F" w:rsidRDefault="002E21E4" w:rsidP="006506A3">
            <w:pPr>
              <w:pStyle w:val="TableParagraph"/>
              <w:spacing w:before="79"/>
              <w:ind w:right="69"/>
              <w:jc w:val="right"/>
              <w:rPr>
                <w:rFonts w:ascii="Arial" w:hAnsi="Arial" w:cs="Arial"/>
                <w:b/>
                <w:sz w:val="18"/>
                <w:szCs w:val="18"/>
              </w:rPr>
            </w:pPr>
          </w:p>
        </w:tc>
        <w:tc>
          <w:tcPr>
            <w:tcW w:w="558" w:type="pct"/>
          </w:tcPr>
          <w:p w14:paraId="7D759845" w14:textId="5A12BB0D" w:rsidR="002E21E4" w:rsidRPr="000D5E2F" w:rsidRDefault="002E21E4" w:rsidP="002E21E4">
            <w:pPr>
              <w:pStyle w:val="TableParagraph"/>
              <w:spacing w:before="79"/>
              <w:ind w:right="69"/>
              <w:jc w:val="right"/>
              <w:rPr>
                <w:rFonts w:ascii="Arial" w:hAnsi="Arial" w:cs="Arial"/>
                <w:b/>
                <w:sz w:val="18"/>
                <w:szCs w:val="18"/>
              </w:rPr>
            </w:pPr>
            <w:r w:rsidRPr="000D5E2F">
              <w:rPr>
                <w:rFonts w:ascii="Arial"/>
                <w:b/>
                <w:spacing w:val="-2"/>
                <w:sz w:val="18"/>
              </w:rPr>
              <w:t>(847.279)</w:t>
            </w:r>
          </w:p>
        </w:tc>
        <w:tc>
          <w:tcPr>
            <w:tcW w:w="559" w:type="pct"/>
          </w:tcPr>
          <w:p w14:paraId="235F9AD9" w14:textId="1C051704" w:rsidR="002E21E4" w:rsidRPr="000D5E2F" w:rsidRDefault="002E21E4" w:rsidP="006506A3">
            <w:pPr>
              <w:pStyle w:val="TableParagraph"/>
              <w:spacing w:before="79"/>
              <w:ind w:right="69"/>
              <w:jc w:val="right"/>
              <w:rPr>
                <w:rFonts w:ascii="Arial" w:hAnsi="Arial" w:cs="Arial"/>
                <w:b/>
                <w:sz w:val="18"/>
                <w:szCs w:val="18"/>
              </w:rPr>
            </w:pPr>
            <w:r w:rsidRPr="000D5E2F">
              <w:rPr>
                <w:rFonts w:ascii="Arial"/>
                <w:b/>
                <w:spacing w:val="-2"/>
                <w:sz w:val="18"/>
              </w:rPr>
              <w:t>(639.992)</w:t>
            </w:r>
          </w:p>
        </w:tc>
      </w:tr>
      <w:tr w:rsidR="002E21E4" w:rsidRPr="007B5793" w14:paraId="09EB7911" w14:textId="77777777" w:rsidTr="002E21E4">
        <w:trPr>
          <w:trHeight w:val="452"/>
        </w:trPr>
        <w:tc>
          <w:tcPr>
            <w:tcW w:w="3325" w:type="pct"/>
            <w:gridSpan w:val="3"/>
            <w:vAlign w:val="center"/>
          </w:tcPr>
          <w:p w14:paraId="739D5317" w14:textId="77777777" w:rsidR="002E21E4" w:rsidRPr="000D5E2F" w:rsidRDefault="002E21E4" w:rsidP="006506A3">
            <w:pPr>
              <w:pStyle w:val="TableParagraph"/>
              <w:spacing w:before="150"/>
              <w:ind w:left="69"/>
              <w:rPr>
                <w:rFonts w:ascii="Arial" w:hAnsi="Arial" w:cs="Arial"/>
                <w:sz w:val="18"/>
                <w:szCs w:val="18"/>
              </w:rPr>
            </w:pPr>
            <w:r w:rsidRPr="000D5E2F">
              <w:rPr>
                <w:rFonts w:ascii="Arial" w:hAnsi="Arial" w:cs="Arial"/>
                <w:sz w:val="18"/>
              </w:rPr>
              <w:t>SUBVENÇÕES PARA CUSTEIO</w:t>
            </w:r>
          </w:p>
        </w:tc>
        <w:tc>
          <w:tcPr>
            <w:tcW w:w="558" w:type="pct"/>
            <w:shd w:val="clear" w:color="auto" w:fill="auto"/>
            <w:vAlign w:val="center"/>
          </w:tcPr>
          <w:p w14:paraId="75898C38" w14:textId="77777777" w:rsidR="002E21E4" w:rsidRPr="000D5E2F" w:rsidRDefault="002E21E4" w:rsidP="006506A3">
            <w:pPr>
              <w:pStyle w:val="TableParagraph"/>
              <w:spacing w:before="79"/>
              <w:ind w:right="69"/>
              <w:jc w:val="right"/>
              <w:rPr>
                <w:rFonts w:ascii="Arial" w:hAnsi="Arial" w:cs="Arial"/>
                <w:sz w:val="18"/>
                <w:szCs w:val="18"/>
              </w:rPr>
            </w:pPr>
            <w:r w:rsidRPr="000D5E2F">
              <w:rPr>
                <w:rFonts w:ascii="Arial" w:hAnsi="Arial" w:cs="Arial"/>
                <w:sz w:val="15"/>
                <w:szCs w:val="15"/>
              </w:rPr>
              <w:t>(39)</w:t>
            </w:r>
          </w:p>
        </w:tc>
        <w:tc>
          <w:tcPr>
            <w:tcW w:w="558" w:type="pct"/>
          </w:tcPr>
          <w:p w14:paraId="38D52BB7" w14:textId="2CD33240"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671.887</w:t>
            </w:r>
          </w:p>
        </w:tc>
        <w:tc>
          <w:tcPr>
            <w:tcW w:w="559" w:type="pct"/>
          </w:tcPr>
          <w:p w14:paraId="64FAF08F" w14:textId="57FB90F2"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575.476</w:t>
            </w:r>
          </w:p>
        </w:tc>
      </w:tr>
      <w:tr w:rsidR="002E21E4" w:rsidRPr="007B5793" w14:paraId="7C68A46B" w14:textId="77777777" w:rsidTr="002E21E4">
        <w:trPr>
          <w:trHeight w:val="386"/>
        </w:trPr>
        <w:tc>
          <w:tcPr>
            <w:tcW w:w="3325" w:type="pct"/>
            <w:gridSpan w:val="3"/>
            <w:tcBorders>
              <w:bottom w:val="single" w:sz="4" w:space="0" w:color="auto"/>
            </w:tcBorders>
            <w:vAlign w:val="center"/>
          </w:tcPr>
          <w:p w14:paraId="29902FDC" w14:textId="77777777" w:rsidR="002E21E4" w:rsidRPr="000D5E2F" w:rsidRDefault="002E21E4" w:rsidP="006506A3">
            <w:pPr>
              <w:pStyle w:val="TableParagraph"/>
              <w:spacing w:before="79"/>
              <w:ind w:right="69"/>
              <w:rPr>
                <w:rFonts w:ascii="Arial" w:hAnsi="Arial" w:cs="Arial"/>
                <w:b/>
                <w:sz w:val="18"/>
                <w:szCs w:val="18"/>
              </w:rPr>
            </w:pPr>
            <w:r w:rsidRPr="000D5E2F">
              <w:rPr>
                <w:rFonts w:ascii="Arial" w:hAnsi="Arial" w:cs="Arial"/>
                <w:b/>
                <w:sz w:val="18"/>
              </w:rPr>
              <w:t>LUCRO (PREJUÍZO) DO PERÍODO</w:t>
            </w:r>
          </w:p>
        </w:tc>
        <w:tc>
          <w:tcPr>
            <w:tcW w:w="558" w:type="pct"/>
            <w:tcBorders>
              <w:bottom w:val="single" w:sz="4" w:space="0" w:color="auto"/>
            </w:tcBorders>
            <w:shd w:val="clear" w:color="auto" w:fill="auto"/>
          </w:tcPr>
          <w:p w14:paraId="1B88C49F" w14:textId="77777777" w:rsidR="002E21E4" w:rsidRPr="000D5E2F" w:rsidRDefault="002E21E4" w:rsidP="006506A3">
            <w:pPr>
              <w:pStyle w:val="TableParagraph"/>
              <w:spacing w:before="79"/>
              <w:ind w:right="69"/>
              <w:jc w:val="right"/>
              <w:rPr>
                <w:rFonts w:ascii="Arial" w:hAnsi="Arial" w:cs="Arial"/>
                <w:b/>
                <w:sz w:val="18"/>
                <w:szCs w:val="18"/>
              </w:rPr>
            </w:pPr>
            <w:r w:rsidRPr="000D5E2F">
              <w:rPr>
                <w:rFonts w:ascii="Arial" w:hAnsi="Arial" w:cs="Arial"/>
                <w:sz w:val="15"/>
              </w:rPr>
              <w:t>(40)</w:t>
            </w:r>
          </w:p>
        </w:tc>
        <w:tc>
          <w:tcPr>
            <w:tcW w:w="558" w:type="pct"/>
            <w:tcBorders>
              <w:bottom w:val="single" w:sz="4" w:space="0" w:color="auto"/>
            </w:tcBorders>
          </w:tcPr>
          <w:p w14:paraId="68EBB5FE" w14:textId="70C152FB" w:rsidR="002E21E4" w:rsidRPr="000D5E2F" w:rsidRDefault="002E21E4" w:rsidP="00893DAD">
            <w:pPr>
              <w:pStyle w:val="TableParagraph"/>
              <w:spacing w:before="79"/>
              <w:ind w:right="69"/>
              <w:jc w:val="right"/>
              <w:rPr>
                <w:rFonts w:ascii="Arial" w:hAnsi="Arial" w:cs="Arial"/>
                <w:b/>
                <w:sz w:val="18"/>
                <w:szCs w:val="18"/>
              </w:rPr>
            </w:pPr>
            <w:r w:rsidRPr="000D5E2F">
              <w:rPr>
                <w:rFonts w:ascii="Arial"/>
                <w:b/>
                <w:spacing w:val="-2"/>
                <w:sz w:val="18"/>
              </w:rPr>
              <w:t>(175.392)</w:t>
            </w:r>
          </w:p>
        </w:tc>
        <w:tc>
          <w:tcPr>
            <w:tcW w:w="559" w:type="pct"/>
            <w:tcBorders>
              <w:bottom w:val="single" w:sz="4" w:space="0" w:color="auto"/>
            </w:tcBorders>
          </w:tcPr>
          <w:p w14:paraId="35B1ADE3" w14:textId="0403B836" w:rsidR="002E21E4" w:rsidRPr="000D5E2F" w:rsidRDefault="002E21E4" w:rsidP="006506A3">
            <w:pPr>
              <w:pStyle w:val="TableParagraph"/>
              <w:spacing w:before="79"/>
              <w:ind w:right="69"/>
              <w:jc w:val="right"/>
              <w:rPr>
                <w:rFonts w:ascii="Arial" w:hAnsi="Arial" w:cs="Arial"/>
                <w:b/>
                <w:sz w:val="18"/>
                <w:szCs w:val="18"/>
              </w:rPr>
            </w:pPr>
            <w:r w:rsidRPr="000D5E2F">
              <w:rPr>
                <w:rFonts w:ascii="Arial"/>
                <w:b/>
                <w:spacing w:val="-2"/>
                <w:sz w:val="18"/>
              </w:rPr>
              <w:t>(64.516)</w:t>
            </w:r>
          </w:p>
        </w:tc>
      </w:tr>
      <w:tr w:rsidR="002E21E4" w:rsidRPr="007B5793" w14:paraId="17DDB433" w14:textId="77777777" w:rsidTr="006506A3">
        <w:trPr>
          <w:trHeight w:val="381"/>
        </w:trPr>
        <w:tc>
          <w:tcPr>
            <w:tcW w:w="3325" w:type="pct"/>
            <w:gridSpan w:val="3"/>
            <w:tcBorders>
              <w:top w:val="single" w:sz="4" w:space="0" w:color="auto"/>
            </w:tcBorders>
            <w:shd w:val="clear" w:color="auto" w:fill="auto"/>
            <w:vAlign w:val="center"/>
          </w:tcPr>
          <w:p w14:paraId="55789D99" w14:textId="77777777" w:rsidR="002E21E4" w:rsidRPr="000D5E2F" w:rsidRDefault="002E21E4" w:rsidP="006506A3">
            <w:pPr>
              <w:pStyle w:val="TableParagraph"/>
              <w:spacing w:before="150"/>
              <w:ind w:left="69"/>
              <w:rPr>
                <w:rFonts w:ascii="Arial" w:hAnsi="Arial" w:cs="Arial"/>
                <w:sz w:val="18"/>
                <w:szCs w:val="18"/>
              </w:rPr>
            </w:pPr>
            <w:r w:rsidRPr="000D5E2F">
              <w:rPr>
                <w:rFonts w:ascii="Arial" w:hAnsi="Arial" w:cs="Arial"/>
                <w:sz w:val="18"/>
              </w:rPr>
              <w:t>LUCRO (PREJUÍZO) POR AÇÃO EM REAIS</w:t>
            </w:r>
          </w:p>
        </w:tc>
        <w:tc>
          <w:tcPr>
            <w:tcW w:w="558" w:type="pct"/>
            <w:tcBorders>
              <w:top w:val="single" w:sz="4" w:space="0" w:color="auto"/>
            </w:tcBorders>
            <w:shd w:val="clear" w:color="auto" w:fill="auto"/>
          </w:tcPr>
          <w:p w14:paraId="0F42D2D2" w14:textId="77777777" w:rsidR="002E21E4" w:rsidRPr="000D5E2F" w:rsidRDefault="002E21E4" w:rsidP="006506A3">
            <w:pPr>
              <w:pStyle w:val="TableParagraph"/>
              <w:spacing w:before="79"/>
              <w:ind w:right="69"/>
              <w:jc w:val="right"/>
              <w:rPr>
                <w:rFonts w:ascii="Arial" w:hAnsi="Arial" w:cs="Arial"/>
                <w:sz w:val="18"/>
                <w:szCs w:val="18"/>
              </w:rPr>
            </w:pPr>
          </w:p>
        </w:tc>
        <w:tc>
          <w:tcPr>
            <w:tcW w:w="558" w:type="pct"/>
            <w:tcBorders>
              <w:top w:val="single" w:sz="4" w:space="0" w:color="auto"/>
            </w:tcBorders>
            <w:shd w:val="clear" w:color="auto" w:fill="auto"/>
            <w:vAlign w:val="center"/>
          </w:tcPr>
          <w:p w14:paraId="119E8CC5" w14:textId="3FEF8AB7" w:rsidR="002E21E4" w:rsidRPr="000D5E2F" w:rsidRDefault="00205CB3" w:rsidP="006506A3">
            <w:pPr>
              <w:pStyle w:val="TableParagraph"/>
              <w:spacing w:before="79"/>
              <w:ind w:right="69"/>
              <w:jc w:val="right"/>
              <w:rPr>
                <w:rFonts w:ascii="Arial" w:hAnsi="Arial" w:cs="Arial"/>
                <w:sz w:val="18"/>
                <w:szCs w:val="18"/>
              </w:rPr>
            </w:pPr>
            <w:r w:rsidRPr="00205CB3">
              <w:rPr>
                <w:spacing w:val="-2"/>
                <w:sz w:val="18"/>
              </w:rPr>
              <w:t>(1,55</w:t>
            </w:r>
            <w:r w:rsidR="000D5E2F" w:rsidRPr="00205CB3">
              <w:rPr>
                <w:spacing w:val="-2"/>
                <w:sz w:val="18"/>
              </w:rPr>
              <w:t>)</w:t>
            </w:r>
          </w:p>
        </w:tc>
        <w:tc>
          <w:tcPr>
            <w:tcW w:w="559" w:type="pct"/>
            <w:tcBorders>
              <w:top w:val="single" w:sz="4" w:space="0" w:color="auto"/>
            </w:tcBorders>
            <w:shd w:val="clear" w:color="auto" w:fill="auto"/>
            <w:vAlign w:val="center"/>
          </w:tcPr>
          <w:p w14:paraId="0A8B2A2D" w14:textId="02D2107C" w:rsidR="002E21E4" w:rsidRPr="000D5E2F" w:rsidRDefault="002E21E4" w:rsidP="006506A3">
            <w:pPr>
              <w:pStyle w:val="TableParagraph"/>
              <w:spacing w:before="79"/>
              <w:ind w:right="69"/>
              <w:jc w:val="right"/>
              <w:rPr>
                <w:rFonts w:ascii="Arial" w:hAnsi="Arial" w:cs="Arial"/>
                <w:sz w:val="18"/>
                <w:szCs w:val="18"/>
              </w:rPr>
            </w:pPr>
            <w:r w:rsidRPr="000D5E2F">
              <w:rPr>
                <w:spacing w:val="-2"/>
                <w:sz w:val="18"/>
              </w:rPr>
              <w:t>(0,57)</w:t>
            </w:r>
          </w:p>
        </w:tc>
      </w:tr>
      <w:tr w:rsidR="002E21E4" w:rsidRPr="007B5793" w14:paraId="1CB237CF" w14:textId="77777777" w:rsidTr="006506A3">
        <w:trPr>
          <w:trHeight w:val="254"/>
        </w:trPr>
        <w:tc>
          <w:tcPr>
            <w:tcW w:w="10" w:type="pct"/>
          </w:tcPr>
          <w:p w14:paraId="2F56D6AE" w14:textId="77777777" w:rsidR="002E21E4" w:rsidRPr="000D5E2F" w:rsidRDefault="002E21E4" w:rsidP="006506A3">
            <w:pPr>
              <w:pStyle w:val="TableParagraph"/>
              <w:jc w:val="center"/>
              <w:rPr>
                <w:sz w:val="16"/>
              </w:rPr>
            </w:pPr>
          </w:p>
        </w:tc>
        <w:tc>
          <w:tcPr>
            <w:tcW w:w="1106" w:type="pct"/>
          </w:tcPr>
          <w:p w14:paraId="317695FF" w14:textId="77777777" w:rsidR="002E21E4" w:rsidRPr="000D5E2F" w:rsidRDefault="002E21E4" w:rsidP="006506A3">
            <w:pPr>
              <w:pStyle w:val="TableParagraph"/>
              <w:jc w:val="center"/>
              <w:rPr>
                <w:sz w:val="16"/>
              </w:rPr>
            </w:pPr>
          </w:p>
        </w:tc>
        <w:tc>
          <w:tcPr>
            <w:tcW w:w="3884" w:type="pct"/>
            <w:gridSpan w:val="4"/>
          </w:tcPr>
          <w:p w14:paraId="2D6527BD" w14:textId="77777777" w:rsidR="002E21E4" w:rsidRPr="000D5E2F" w:rsidRDefault="002E21E4" w:rsidP="00D262C9">
            <w:pPr>
              <w:pStyle w:val="TableParagraph"/>
              <w:rPr>
                <w:rFonts w:ascii="Times New Roman"/>
                <w:sz w:val="18"/>
              </w:rPr>
            </w:pPr>
            <w:r w:rsidRPr="000D5E2F">
              <w:rPr>
                <w:sz w:val="16"/>
              </w:rPr>
              <w:t>"As</w:t>
            </w:r>
            <w:r w:rsidRPr="000D5E2F">
              <w:rPr>
                <w:spacing w:val="-2"/>
                <w:sz w:val="16"/>
              </w:rPr>
              <w:t xml:space="preserve"> </w:t>
            </w:r>
            <w:r w:rsidRPr="000D5E2F">
              <w:rPr>
                <w:sz w:val="16"/>
              </w:rPr>
              <w:t>notas</w:t>
            </w:r>
            <w:r w:rsidRPr="000D5E2F">
              <w:rPr>
                <w:spacing w:val="-1"/>
                <w:sz w:val="16"/>
              </w:rPr>
              <w:t xml:space="preserve"> </w:t>
            </w:r>
            <w:r w:rsidRPr="000D5E2F">
              <w:rPr>
                <w:sz w:val="16"/>
              </w:rPr>
              <w:t>explicativas</w:t>
            </w:r>
            <w:r w:rsidRPr="000D5E2F">
              <w:rPr>
                <w:spacing w:val="-5"/>
                <w:sz w:val="16"/>
              </w:rPr>
              <w:t xml:space="preserve"> </w:t>
            </w:r>
            <w:r w:rsidRPr="000D5E2F">
              <w:rPr>
                <w:sz w:val="16"/>
              </w:rPr>
              <w:t>são</w:t>
            </w:r>
            <w:r w:rsidRPr="000D5E2F">
              <w:rPr>
                <w:spacing w:val="-3"/>
                <w:sz w:val="16"/>
              </w:rPr>
              <w:t xml:space="preserve"> </w:t>
            </w:r>
            <w:r w:rsidRPr="000D5E2F">
              <w:rPr>
                <w:sz w:val="16"/>
              </w:rPr>
              <w:t>parte</w:t>
            </w:r>
            <w:r w:rsidRPr="000D5E2F">
              <w:rPr>
                <w:spacing w:val="-5"/>
                <w:sz w:val="16"/>
              </w:rPr>
              <w:t xml:space="preserve"> </w:t>
            </w:r>
            <w:r w:rsidRPr="000D5E2F">
              <w:rPr>
                <w:sz w:val="16"/>
              </w:rPr>
              <w:t>integrante</w:t>
            </w:r>
            <w:r w:rsidRPr="000D5E2F">
              <w:rPr>
                <w:spacing w:val="-3"/>
                <w:sz w:val="16"/>
              </w:rPr>
              <w:t xml:space="preserve"> </w:t>
            </w:r>
            <w:r w:rsidRPr="000D5E2F">
              <w:rPr>
                <w:sz w:val="16"/>
              </w:rPr>
              <w:t>das</w:t>
            </w:r>
            <w:r w:rsidRPr="000D5E2F">
              <w:rPr>
                <w:spacing w:val="-4"/>
                <w:sz w:val="16"/>
              </w:rPr>
              <w:t xml:space="preserve"> </w:t>
            </w:r>
            <w:r w:rsidRPr="000D5E2F">
              <w:rPr>
                <w:sz w:val="16"/>
              </w:rPr>
              <w:t>demonstrações</w:t>
            </w:r>
            <w:r w:rsidRPr="000D5E2F">
              <w:rPr>
                <w:spacing w:val="-5"/>
                <w:sz w:val="16"/>
              </w:rPr>
              <w:t xml:space="preserve"> </w:t>
            </w:r>
            <w:r w:rsidRPr="000D5E2F">
              <w:rPr>
                <w:sz w:val="16"/>
              </w:rPr>
              <w:t>contábeis."</w:t>
            </w:r>
          </w:p>
        </w:tc>
      </w:tr>
    </w:tbl>
    <w:p w14:paraId="411DA73F" w14:textId="77777777" w:rsidR="006506A3" w:rsidRPr="007B5793" w:rsidRDefault="006506A3">
      <w:pPr>
        <w:rPr>
          <w:rFonts w:ascii="Times New Roman"/>
          <w:sz w:val="18"/>
          <w:highlight w:val="yellow"/>
        </w:rPr>
        <w:sectPr w:rsidR="006506A3" w:rsidRPr="007B5793" w:rsidSect="00F801C3">
          <w:pgSz w:w="11910" w:h="16850"/>
          <w:pgMar w:top="1280" w:right="860" w:bottom="520" w:left="980" w:header="0" w:footer="334" w:gutter="0"/>
          <w:cols w:space="720"/>
        </w:sectPr>
      </w:pPr>
    </w:p>
    <w:p w14:paraId="7C60451A" w14:textId="77777777" w:rsidR="004D00CC" w:rsidRPr="007B5793" w:rsidRDefault="004D00CC">
      <w:pPr>
        <w:rPr>
          <w:rFonts w:ascii="Times New Roman"/>
          <w:sz w:val="18"/>
          <w:highlight w:val="yellow"/>
        </w:rPr>
      </w:pPr>
    </w:p>
    <w:tbl>
      <w:tblPr>
        <w:tblStyle w:val="TableNormal"/>
        <w:tblW w:w="5000" w:type="pct"/>
        <w:tblLook w:val="01E0" w:firstRow="1" w:lastRow="1" w:firstColumn="1" w:lastColumn="1" w:noHBand="0" w:noVBand="0"/>
      </w:tblPr>
      <w:tblGrid>
        <w:gridCol w:w="16"/>
        <w:gridCol w:w="1752"/>
        <w:gridCol w:w="4761"/>
        <w:gridCol w:w="1190"/>
        <w:gridCol w:w="1104"/>
        <w:gridCol w:w="1247"/>
      </w:tblGrid>
      <w:tr w:rsidR="00226C5F" w:rsidRPr="007B5793" w14:paraId="08F7EC91" w14:textId="77777777" w:rsidTr="00226C5F">
        <w:trPr>
          <w:trHeight w:val="470"/>
        </w:trPr>
        <w:tc>
          <w:tcPr>
            <w:tcW w:w="5000" w:type="pct"/>
            <w:gridSpan w:val="6"/>
          </w:tcPr>
          <w:p w14:paraId="193B09E9" w14:textId="77777777" w:rsidR="00226C5F" w:rsidRPr="000D5E2F" w:rsidRDefault="00226C5F" w:rsidP="00226C5F">
            <w:pPr>
              <w:pStyle w:val="TableParagraph"/>
              <w:spacing w:before="183"/>
              <w:ind w:left="1987" w:right="1989"/>
              <w:jc w:val="center"/>
              <w:rPr>
                <w:rFonts w:ascii="Arial" w:hAnsi="Arial"/>
                <w:b/>
              </w:rPr>
            </w:pPr>
            <w:r w:rsidRPr="000D5E2F">
              <w:rPr>
                <w:rFonts w:ascii="Arial" w:hAnsi="Arial"/>
                <w:b/>
              </w:rPr>
              <w:t>DEMONSTRAÇÃO</w:t>
            </w:r>
            <w:r w:rsidRPr="000D5E2F">
              <w:rPr>
                <w:rFonts w:ascii="Arial" w:hAnsi="Arial"/>
                <w:b/>
                <w:spacing w:val="-6"/>
              </w:rPr>
              <w:t xml:space="preserve"> </w:t>
            </w:r>
            <w:r w:rsidRPr="000D5E2F">
              <w:rPr>
                <w:rFonts w:ascii="Arial" w:hAnsi="Arial"/>
                <w:b/>
              </w:rPr>
              <w:t>DO</w:t>
            </w:r>
            <w:r w:rsidRPr="000D5E2F">
              <w:rPr>
                <w:rFonts w:ascii="Arial" w:hAnsi="Arial"/>
                <w:b/>
                <w:spacing w:val="-5"/>
              </w:rPr>
              <w:t xml:space="preserve"> </w:t>
            </w:r>
            <w:r w:rsidRPr="000D5E2F">
              <w:rPr>
                <w:rFonts w:ascii="Arial" w:hAnsi="Arial"/>
                <w:b/>
              </w:rPr>
              <w:t>RESULTADO ABRANGENTE</w:t>
            </w:r>
          </w:p>
        </w:tc>
      </w:tr>
      <w:tr w:rsidR="00226C5F" w:rsidRPr="007B5793" w14:paraId="38ECE170" w14:textId="77777777" w:rsidTr="00226C5F">
        <w:trPr>
          <w:trHeight w:val="629"/>
        </w:trPr>
        <w:tc>
          <w:tcPr>
            <w:tcW w:w="5000" w:type="pct"/>
            <w:gridSpan w:val="6"/>
            <w:tcBorders>
              <w:bottom w:val="single" w:sz="4" w:space="0" w:color="auto"/>
            </w:tcBorders>
          </w:tcPr>
          <w:p w14:paraId="2A3B1DA4" w14:textId="77777777" w:rsidR="00226C5F" w:rsidRPr="000D5E2F" w:rsidRDefault="00226C5F" w:rsidP="00226C5F">
            <w:pPr>
              <w:pStyle w:val="TableParagraph"/>
              <w:spacing w:before="27"/>
              <w:ind w:left="1987" w:right="1987"/>
              <w:jc w:val="center"/>
            </w:pPr>
            <w:r w:rsidRPr="000D5E2F">
              <w:t>(valores em</w:t>
            </w:r>
            <w:r w:rsidRPr="000D5E2F">
              <w:rPr>
                <w:spacing w:val="-2"/>
              </w:rPr>
              <w:t xml:space="preserve"> </w:t>
            </w:r>
            <w:r w:rsidRPr="000D5E2F">
              <w:t>milhares</w:t>
            </w:r>
            <w:r w:rsidRPr="000D5E2F">
              <w:rPr>
                <w:spacing w:val="-3"/>
              </w:rPr>
              <w:t xml:space="preserve"> </w:t>
            </w:r>
            <w:r w:rsidRPr="000D5E2F">
              <w:t>de</w:t>
            </w:r>
            <w:r w:rsidRPr="000D5E2F">
              <w:rPr>
                <w:spacing w:val="-2"/>
              </w:rPr>
              <w:t xml:space="preserve"> </w:t>
            </w:r>
            <w:r w:rsidRPr="000D5E2F">
              <w:t>reais)</w:t>
            </w:r>
          </w:p>
        </w:tc>
      </w:tr>
      <w:tr w:rsidR="00226C5F" w:rsidRPr="007B5793" w14:paraId="7BD9E626" w14:textId="77777777" w:rsidTr="00226C5F">
        <w:trPr>
          <w:trHeight w:val="454"/>
        </w:trPr>
        <w:tc>
          <w:tcPr>
            <w:tcW w:w="3242" w:type="pct"/>
            <w:gridSpan w:val="3"/>
            <w:tcBorders>
              <w:top w:val="single" w:sz="4" w:space="0" w:color="auto"/>
              <w:bottom w:val="single" w:sz="4" w:space="0" w:color="auto"/>
            </w:tcBorders>
            <w:shd w:val="clear" w:color="auto" w:fill="auto"/>
          </w:tcPr>
          <w:p w14:paraId="72915CC0" w14:textId="77777777" w:rsidR="00226C5F" w:rsidRPr="000D5E2F" w:rsidRDefault="00226C5F" w:rsidP="00226C5F">
            <w:pPr>
              <w:pStyle w:val="TableParagraph"/>
              <w:spacing w:before="54"/>
              <w:ind w:left="262" w:right="288" w:hanging="118"/>
              <w:jc w:val="center"/>
              <w:rPr>
                <w:rFonts w:ascii="Arial" w:hAnsi="Arial"/>
                <w:b/>
                <w:spacing w:val="-1"/>
                <w:sz w:val="17"/>
                <w:szCs w:val="17"/>
              </w:rPr>
            </w:pPr>
          </w:p>
        </w:tc>
        <w:tc>
          <w:tcPr>
            <w:tcW w:w="591" w:type="pct"/>
            <w:tcBorders>
              <w:top w:val="single" w:sz="4" w:space="0" w:color="auto"/>
              <w:bottom w:val="single" w:sz="4" w:space="0" w:color="auto"/>
            </w:tcBorders>
            <w:vAlign w:val="bottom"/>
          </w:tcPr>
          <w:p w14:paraId="4DA03480" w14:textId="77777777" w:rsidR="00226C5F" w:rsidRPr="000D5E2F" w:rsidRDefault="00226C5F" w:rsidP="00226C5F">
            <w:pPr>
              <w:pStyle w:val="TableParagraph"/>
              <w:spacing w:before="54"/>
              <w:ind w:left="262" w:right="288" w:hanging="118"/>
              <w:jc w:val="center"/>
              <w:rPr>
                <w:rFonts w:ascii="Arial" w:hAnsi="Arial"/>
                <w:b/>
                <w:spacing w:val="-1"/>
                <w:sz w:val="17"/>
                <w:szCs w:val="17"/>
              </w:rPr>
            </w:pPr>
            <w:r w:rsidRPr="000D5E2F">
              <w:rPr>
                <w:rFonts w:ascii="Arial"/>
                <w:b/>
                <w:sz w:val="17"/>
                <w:szCs w:val="17"/>
              </w:rPr>
              <w:t>Nota</w:t>
            </w:r>
          </w:p>
        </w:tc>
        <w:tc>
          <w:tcPr>
            <w:tcW w:w="548" w:type="pct"/>
            <w:tcBorders>
              <w:top w:val="single" w:sz="4" w:space="0" w:color="auto"/>
              <w:bottom w:val="single" w:sz="4" w:space="0" w:color="auto"/>
            </w:tcBorders>
            <w:shd w:val="clear" w:color="auto" w:fill="auto"/>
            <w:vAlign w:val="bottom"/>
          </w:tcPr>
          <w:p w14:paraId="160AEAFE" w14:textId="77777777" w:rsidR="00226C5F" w:rsidRPr="000D5E2F" w:rsidRDefault="00226C5F" w:rsidP="00226C5F">
            <w:pPr>
              <w:pStyle w:val="TableParagraph"/>
              <w:spacing w:before="54"/>
              <w:ind w:left="144" w:right="288"/>
              <w:rPr>
                <w:rFonts w:ascii="Arial" w:hAnsi="Arial"/>
                <w:b/>
                <w:sz w:val="17"/>
                <w:szCs w:val="17"/>
              </w:rPr>
            </w:pPr>
            <w:r w:rsidRPr="000D5E2F">
              <w:rPr>
                <w:rFonts w:ascii="Arial" w:hAnsi="Arial"/>
                <w:b/>
                <w:spacing w:val="-1"/>
                <w:sz w:val="17"/>
                <w:szCs w:val="17"/>
              </w:rPr>
              <w:t>Período</w:t>
            </w:r>
            <w:r w:rsidRPr="000D5E2F">
              <w:rPr>
                <w:rFonts w:ascii="Arial" w:hAnsi="Arial"/>
                <w:b/>
                <w:spacing w:val="-50"/>
                <w:sz w:val="17"/>
                <w:szCs w:val="17"/>
              </w:rPr>
              <w:t xml:space="preserve"> </w:t>
            </w:r>
            <w:r w:rsidRPr="000D5E2F">
              <w:rPr>
                <w:rFonts w:ascii="Arial" w:hAnsi="Arial"/>
                <w:b/>
                <w:sz w:val="17"/>
                <w:szCs w:val="17"/>
              </w:rPr>
              <w:t>Atual</w:t>
            </w:r>
          </w:p>
        </w:tc>
        <w:tc>
          <w:tcPr>
            <w:tcW w:w="619" w:type="pct"/>
            <w:tcBorders>
              <w:top w:val="single" w:sz="4" w:space="0" w:color="auto"/>
              <w:bottom w:val="single" w:sz="4" w:space="0" w:color="auto"/>
            </w:tcBorders>
            <w:shd w:val="clear" w:color="auto" w:fill="auto"/>
            <w:vAlign w:val="bottom"/>
          </w:tcPr>
          <w:p w14:paraId="3BE5D99B" w14:textId="77777777" w:rsidR="00226C5F" w:rsidRPr="000D5E2F" w:rsidRDefault="00226C5F" w:rsidP="00226C5F">
            <w:pPr>
              <w:pStyle w:val="TableParagraph"/>
              <w:spacing w:before="54"/>
              <w:ind w:left="142" w:right="202" w:firstLine="16"/>
              <w:jc w:val="center"/>
              <w:rPr>
                <w:rFonts w:ascii="Arial" w:hAnsi="Arial"/>
                <w:b/>
                <w:sz w:val="17"/>
                <w:szCs w:val="17"/>
              </w:rPr>
            </w:pPr>
            <w:r w:rsidRPr="000D5E2F">
              <w:rPr>
                <w:rFonts w:ascii="Arial" w:hAnsi="Arial"/>
                <w:b/>
                <w:spacing w:val="-1"/>
                <w:sz w:val="17"/>
                <w:szCs w:val="17"/>
              </w:rPr>
              <w:t>Período</w:t>
            </w:r>
            <w:r w:rsidRPr="000D5E2F">
              <w:rPr>
                <w:rFonts w:ascii="Arial" w:hAnsi="Arial"/>
                <w:b/>
                <w:spacing w:val="-50"/>
                <w:sz w:val="17"/>
                <w:szCs w:val="17"/>
              </w:rPr>
              <w:t xml:space="preserve"> </w:t>
            </w:r>
            <w:r w:rsidRPr="000D5E2F">
              <w:rPr>
                <w:rFonts w:ascii="Arial" w:hAnsi="Arial"/>
                <w:b/>
                <w:sz w:val="17"/>
                <w:szCs w:val="17"/>
              </w:rPr>
              <w:t>Anterior</w:t>
            </w:r>
          </w:p>
        </w:tc>
      </w:tr>
      <w:tr w:rsidR="00CC033C" w:rsidRPr="007B5793" w14:paraId="500C2B2B" w14:textId="77777777" w:rsidTr="00226C5F">
        <w:trPr>
          <w:trHeight w:val="170"/>
        </w:trPr>
        <w:tc>
          <w:tcPr>
            <w:tcW w:w="3242" w:type="pct"/>
            <w:gridSpan w:val="3"/>
            <w:tcBorders>
              <w:top w:val="single" w:sz="4" w:space="0" w:color="auto"/>
            </w:tcBorders>
            <w:shd w:val="clear" w:color="auto" w:fill="auto"/>
          </w:tcPr>
          <w:p w14:paraId="715F2DA6" w14:textId="77777777" w:rsidR="00CC033C" w:rsidRPr="000D5E2F" w:rsidRDefault="00CC033C" w:rsidP="00226C5F">
            <w:pPr>
              <w:pStyle w:val="TableParagraph"/>
              <w:spacing w:before="46"/>
              <w:ind w:right="71"/>
              <w:jc w:val="center"/>
              <w:rPr>
                <w:rFonts w:ascii="Arial" w:hAnsi="Arial" w:cs="Arial"/>
                <w:sz w:val="15"/>
                <w:szCs w:val="15"/>
              </w:rPr>
            </w:pPr>
          </w:p>
        </w:tc>
        <w:tc>
          <w:tcPr>
            <w:tcW w:w="591" w:type="pct"/>
            <w:tcBorders>
              <w:top w:val="single" w:sz="4" w:space="0" w:color="auto"/>
            </w:tcBorders>
          </w:tcPr>
          <w:p w14:paraId="6B671E3B" w14:textId="77777777" w:rsidR="00CC033C" w:rsidRPr="000D5E2F" w:rsidRDefault="00CC033C" w:rsidP="00226C5F">
            <w:pPr>
              <w:pStyle w:val="TableParagraph"/>
              <w:spacing w:before="46"/>
              <w:ind w:right="71"/>
              <w:jc w:val="center"/>
              <w:rPr>
                <w:rFonts w:ascii="Arial" w:hAnsi="Arial" w:cs="Arial"/>
                <w:sz w:val="15"/>
                <w:szCs w:val="15"/>
              </w:rPr>
            </w:pPr>
          </w:p>
        </w:tc>
        <w:tc>
          <w:tcPr>
            <w:tcW w:w="548" w:type="pct"/>
            <w:tcBorders>
              <w:top w:val="single" w:sz="4" w:space="0" w:color="auto"/>
            </w:tcBorders>
            <w:shd w:val="clear" w:color="auto" w:fill="auto"/>
          </w:tcPr>
          <w:p w14:paraId="6DFFB10C" w14:textId="3471AD22" w:rsidR="00CC033C" w:rsidRPr="000D5E2F" w:rsidRDefault="00CC033C" w:rsidP="005733B3">
            <w:pPr>
              <w:pStyle w:val="TableParagraph"/>
              <w:spacing w:before="46"/>
              <w:ind w:right="71"/>
              <w:jc w:val="center"/>
              <w:rPr>
                <w:rFonts w:ascii="Arial" w:hAnsi="Arial" w:cs="Arial"/>
                <w:sz w:val="15"/>
                <w:szCs w:val="15"/>
              </w:rPr>
            </w:pPr>
            <w:r w:rsidRPr="000D5E2F">
              <w:rPr>
                <w:rFonts w:ascii="Arial" w:hAnsi="Arial" w:cs="Arial"/>
                <w:sz w:val="15"/>
                <w:szCs w:val="15"/>
              </w:rPr>
              <w:t>01/01/202</w:t>
            </w:r>
            <w:r w:rsidR="005733B3" w:rsidRPr="000D5E2F">
              <w:rPr>
                <w:rFonts w:ascii="Arial" w:hAnsi="Arial" w:cs="Arial"/>
                <w:sz w:val="15"/>
                <w:szCs w:val="15"/>
              </w:rPr>
              <w:t>6</w:t>
            </w:r>
          </w:p>
        </w:tc>
        <w:tc>
          <w:tcPr>
            <w:tcW w:w="619" w:type="pct"/>
            <w:tcBorders>
              <w:top w:val="single" w:sz="4" w:space="0" w:color="auto"/>
            </w:tcBorders>
            <w:shd w:val="clear" w:color="auto" w:fill="auto"/>
          </w:tcPr>
          <w:p w14:paraId="0537FDB1" w14:textId="50948C5B" w:rsidR="00CC033C" w:rsidRPr="000D5E2F" w:rsidRDefault="00CC033C" w:rsidP="005733B3">
            <w:pPr>
              <w:pStyle w:val="TableParagraph"/>
              <w:spacing w:before="46"/>
              <w:ind w:right="71"/>
              <w:jc w:val="center"/>
              <w:rPr>
                <w:rFonts w:ascii="Arial" w:hAnsi="Arial" w:cs="Arial"/>
                <w:sz w:val="15"/>
                <w:szCs w:val="15"/>
              </w:rPr>
            </w:pPr>
            <w:r w:rsidRPr="000D5E2F">
              <w:rPr>
                <w:rFonts w:ascii="Arial" w:hAnsi="Arial" w:cs="Arial"/>
                <w:sz w:val="15"/>
                <w:szCs w:val="15"/>
              </w:rPr>
              <w:t>01/01/202</w:t>
            </w:r>
            <w:r w:rsidR="005733B3" w:rsidRPr="000D5E2F">
              <w:rPr>
                <w:rFonts w:ascii="Arial" w:hAnsi="Arial" w:cs="Arial"/>
                <w:sz w:val="15"/>
                <w:szCs w:val="15"/>
              </w:rPr>
              <w:t>5</w:t>
            </w:r>
          </w:p>
        </w:tc>
      </w:tr>
      <w:tr w:rsidR="00CC033C" w:rsidRPr="007B5793" w14:paraId="2767FAA6" w14:textId="77777777" w:rsidTr="00226C5F">
        <w:trPr>
          <w:trHeight w:val="170"/>
        </w:trPr>
        <w:tc>
          <w:tcPr>
            <w:tcW w:w="3242" w:type="pct"/>
            <w:gridSpan w:val="3"/>
            <w:tcBorders>
              <w:bottom w:val="single" w:sz="4" w:space="0" w:color="auto"/>
            </w:tcBorders>
            <w:shd w:val="clear" w:color="auto" w:fill="auto"/>
          </w:tcPr>
          <w:p w14:paraId="7DE0EF7A" w14:textId="77777777" w:rsidR="00CC033C" w:rsidRPr="000D5E2F" w:rsidRDefault="00CC033C" w:rsidP="00226C5F">
            <w:pPr>
              <w:pStyle w:val="TableParagraph"/>
              <w:spacing w:before="46"/>
              <w:ind w:right="71"/>
              <w:jc w:val="center"/>
              <w:rPr>
                <w:rFonts w:ascii="Arial" w:hAnsi="Arial" w:cs="Arial"/>
                <w:sz w:val="15"/>
                <w:szCs w:val="15"/>
              </w:rPr>
            </w:pPr>
          </w:p>
        </w:tc>
        <w:tc>
          <w:tcPr>
            <w:tcW w:w="591" w:type="pct"/>
            <w:tcBorders>
              <w:bottom w:val="single" w:sz="4" w:space="0" w:color="auto"/>
            </w:tcBorders>
          </w:tcPr>
          <w:p w14:paraId="395019E0" w14:textId="77777777" w:rsidR="00CC033C" w:rsidRPr="000D5E2F" w:rsidRDefault="00CC033C" w:rsidP="00226C5F">
            <w:pPr>
              <w:pStyle w:val="TableParagraph"/>
              <w:spacing w:before="46"/>
              <w:ind w:right="71"/>
              <w:jc w:val="center"/>
              <w:rPr>
                <w:rFonts w:ascii="Arial" w:hAnsi="Arial" w:cs="Arial"/>
                <w:sz w:val="15"/>
                <w:szCs w:val="15"/>
              </w:rPr>
            </w:pPr>
          </w:p>
        </w:tc>
        <w:tc>
          <w:tcPr>
            <w:tcW w:w="548" w:type="pct"/>
            <w:tcBorders>
              <w:bottom w:val="single" w:sz="4" w:space="0" w:color="auto"/>
            </w:tcBorders>
            <w:shd w:val="clear" w:color="auto" w:fill="auto"/>
          </w:tcPr>
          <w:p w14:paraId="50FD7845" w14:textId="3ABD6B11" w:rsidR="00CC033C" w:rsidRPr="000D5E2F" w:rsidRDefault="00CC033C" w:rsidP="005733B3">
            <w:pPr>
              <w:pStyle w:val="TableParagraph"/>
              <w:spacing w:before="46"/>
              <w:ind w:right="71"/>
              <w:jc w:val="center"/>
              <w:rPr>
                <w:rFonts w:ascii="Arial" w:hAnsi="Arial" w:cs="Arial"/>
                <w:sz w:val="15"/>
                <w:szCs w:val="15"/>
              </w:rPr>
            </w:pPr>
            <w:r w:rsidRPr="000D5E2F">
              <w:rPr>
                <w:rFonts w:ascii="Arial" w:hAnsi="Arial" w:cs="Arial"/>
                <w:sz w:val="15"/>
                <w:szCs w:val="15"/>
              </w:rPr>
              <w:t>31/</w:t>
            </w:r>
            <w:r w:rsidR="005733B3" w:rsidRPr="000D5E2F">
              <w:rPr>
                <w:rFonts w:ascii="Arial" w:hAnsi="Arial" w:cs="Arial"/>
                <w:sz w:val="15"/>
                <w:szCs w:val="15"/>
              </w:rPr>
              <w:t>03</w:t>
            </w:r>
            <w:r w:rsidRPr="000D5E2F">
              <w:rPr>
                <w:rFonts w:ascii="Arial" w:hAnsi="Arial" w:cs="Arial"/>
                <w:sz w:val="15"/>
                <w:szCs w:val="15"/>
              </w:rPr>
              <w:t>/202</w:t>
            </w:r>
            <w:r w:rsidR="005733B3" w:rsidRPr="000D5E2F">
              <w:rPr>
                <w:rFonts w:ascii="Arial" w:hAnsi="Arial" w:cs="Arial"/>
                <w:sz w:val="15"/>
                <w:szCs w:val="15"/>
              </w:rPr>
              <w:t>6</w:t>
            </w:r>
          </w:p>
        </w:tc>
        <w:tc>
          <w:tcPr>
            <w:tcW w:w="619" w:type="pct"/>
            <w:tcBorders>
              <w:bottom w:val="single" w:sz="4" w:space="0" w:color="auto"/>
            </w:tcBorders>
            <w:shd w:val="clear" w:color="auto" w:fill="auto"/>
          </w:tcPr>
          <w:p w14:paraId="26FBDD5D" w14:textId="0409B60C" w:rsidR="00CC033C" w:rsidRPr="000D5E2F" w:rsidRDefault="005733B3" w:rsidP="00226C5F">
            <w:pPr>
              <w:pStyle w:val="TableParagraph"/>
              <w:spacing w:before="46"/>
              <w:ind w:right="71"/>
              <w:jc w:val="center"/>
              <w:rPr>
                <w:rFonts w:ascii="Arial" w:hAnsi="Arial" w:cs="Arial"/>
                <w:sz w:val="15"/>
                <w:szCs w:val="15"/>
              </w:rPr>
            </w:pPr>
            <w:r w:rsidRPr="000D5E2F">
              <w:rPr>
                <w:rFonts w:ascii="Arial" w:hAnsi="Arial" w:cs="Arial"/>
                <w:sz w:val="15"/>
                <w:szCs w:val="15"/>
              </w:rPr>
              <w:t>31/03/2025</w:t>
            </w:r>
          </w:p>
        </w:tc>
      </w:tr>
      <w:tr w:rsidR="000D5E2F" w:rsidRPr="007B5793" w14:paraId="0F4F1112" w14:textId="77777777" w:rsidTr="00226C5F">
        <w:trPr>
          <w:trHeight w:hRule="exact" w:val="680"/>
        </w:trPr>
        <w:tc>
          <w:tcPr>
            <w:tcW w:w="3242" w:type="pct"/>
            <w:gridSpan w:val="3"/>
            <w:tcBorders>
              <w:top w:val="single" w:sz="4" w:space="0" w:color="auto"/>
            </w:tcBorders>
            <w:shd w:val="clear" w:color="auto" w:fill="auto"/>
            <w:vAlign w:val="center"/>
          </w:tcPr>
          <w:p w14:paraId="5B077F2E" w14:textId="77777777" w:rsidR="000D5E2F" w:rsidRPr="000D5E2F" w:rsidRDefault="000D5E2F" w:rsidP="00226C5F">
            <w:pPr>
              <w:pStyle w:val="TableParagraph"/>
              <w:spacing w:before="79"/>
              <w:ind w:right="69"/>
              <w:rPr>
                <w:rFonts w:ascii="Arial" w:hAnsi="Arial" w:cs="Arial"/>
                <w:b/>
                <w:sz w:val="20"/>
                <w:szCs w:val="18"/>
              </w:rPr>
            </w:pPr>
            <w:r w:rsidRPr="000D5E2F">
              <w:rPr>
                <w:rFonts w:ascii="Arial" w:hAnsi="Arial" w:cs="Arial"/>
                <w:b/>
                <w:sz w:val="18"/>
              </w:rPr>
              <w:t>PREJUÍZO DO PERÍODO ATRIBUÍVEL AO CONTROLADOR</w:t>
            </w:r>
          </w:p>
        </w:tc>
        <w:tc>
          <w:tcPr>
            <w:tcW w:w="591" w:type="pct"/>
            <w:tcBorders>
              <w:top w:val="single" w:sz="4" w:space="0" w:color="auto"/>
            </w:tcBorders>
            <w:vAlign w:val="center"/>
          </w:tcPr>
          <w:p w14:paraId="49A6EF7D" w14:textId="77777777" w:rsidR="000D5E2F" w:rsidRPr="000D5E2F" w:rsidRDefault="000D5E2F" w:rsidP="00226C5F">
            <w:pPr>
              <w:pStyle w:val="TableParagraph"/>
              <w:spacing w:before="63"/>
              <w:ind w:right="72"/>
              <w:jc w:val="center"/>
              <w:rPr>
                <w:rFonts w:ascii="Arial" w:hAnsi="Arial" w:cs="Arial"/>
                <w:b/>
                <w:sz w:val="20"/>
                <w:szCs w:val="18"/>
              </w:rPr>
            </w:pPr>
            <w:r w:rsidRPr="000D5E2F">
              <w:rPr>
                <w:rFonts w:ascii="Arial" w:hAnsi="Arial" w:cs="Arial"/>
                <w:sz w:val="15"/>
                <w:szCs w:val="15"/>
              </w:rPr>
              <w:t>(40)</w:t>
            </w:r>
          </w:p>
        </w:tc>
        <w:tc>
          <w:tcPr>
            <w:tcW w:w="548" w:type="pct"/>
            <w:tcBorders>
              <w:top w:val="single" w:sz="4" w:space="0" w:color="auto"/>
            </w:tcBorders>
            <w:shd w:val="clear" w:color="auto" w:fill="auto"/>
            <w:vAlign w:val="center"/>
          </w:tcPr>
          <w:p w14:paraId="243E57D8" w14:textId="3D43A15B" w:rsidR="000D5E2F" w:rsidRPr="000D5E2F" w:rsidRDefault="000D5E2F" w:rsidP="00226C5F">
            <w:pPr>
              <w:pStyle w:val="TableParagraph"/>
              <w:spacing w:before="63"/>
              <w:ind w:right="72"/>
              <w:jc w:val="center"/>
              <w:rPr>
                <w:rFonts w:ascii="Arial" w:hAnsi="Arial" w:cs="Arial"/>
                <w:b/>
                <w:sz w:val="20"/>
                <w:szCs w:val="18"/>
              </w:rPr>
            </w:pPr>
            <w:r w:rsidRPr="000D5E2F">
              <w:rPr>
                <w:rFonts w:ascii="Arial"/>
                <w:b/>
                <w:spacing w:val="-2"/>
                <w:sz w:val="20"/>
              </w:rPr>
              <w:t>(175.392)</w:t>
            </w:r>
          </w:p>
        </w:tc>
        <w:tc>
          <w:tcPr>
            <w:tcW w:w="619" w:type="pct"/>
            <w:tcBorders>
              <w:top w:val="single" w:sz="4" w:space="0" w:color="auto"/>
            </w:tcBorders>
            <w:shd w:val="clear" w:color="auto" w:fill="auto"/>
            <w:vAlign w:val="center"/>
          </w:tcPr>
          <w:p w14:paraId="06BCAD3F" w14:textId="2F2A4059" w:rsidR="000D5E2F" w:rsidRPr="000D5E2F" w:rsidRDefault="000D5E2F" w:rsidP="00226C5F">
            <w:pPr>
              <w:pStyle w:val="TableParagraph"/>
              <w:spacing w:before="63"/>
              <w:ind w:right="72"/>
              <w:jc w:val="center"/>
              <w:rPr>
                <w:rFonts w:ascii="Arial" w:hAnsi="Arial" w:cs="Arial"/>
                <w:b/>
                <w:sz w:val="18"/>
                <w:szCs w:val="18"/>
              </w:rPr>
            </w:pPr>
            <w:r w:rsidRPr="000D5E2F">
              <w:rPr>
                <w:rFonts w:ascii="Arial"/>
                <w:b/>
                <w:spacing w:val="-2"/>
                <w:sz w:val="20"/>
              </w:rPr>
              <w:t>(64.516)</w:t>
            </w:r>
          </w:p>
        </w:tc>
      </w:tr>
      <w:tr w:rsidR="000D5E2F" w:rsidRPr="007B5793" w14:paraId="3ED18CA5" w14:textId="77777777" w:rsidTr="00226C5F">
        <w:trPr>
          <w:trHeight w:hRule="exact" w:val="567"/>
        </w:trPr>
        <w:tc>
          <w:tcPr>
            <w:tcW w:w="3242" w:type="pct"/>
            <w:gridSpan w:val="3"/>
            <w:shd w:val="clear" w:color="auto" w:fill="auto"/>
            <w:vAlign w:val="center"/>
          </w:tcPr>
          <w:p w14:paraId="674EA871" w14:textId="77777777" w:rsidR="000D5E2F" w:rsidRPr="000D5E2F" w:rsidRDefault="000D5E2F" w:rsidP="00226C5F">
            <w:pPr>
              <w:pStyle w:val="TableParagraph"/>
              <w:spacing w:before="146"/>
              <w:ind w:left="418"/>
              <w:rPr>
                <w:rFonts w:ascii="Arial" w:hAnsi="Arial" w:cs="Arial"/>
                <w:sz w:val="18"/>
              </w:rPr>
            </w:pPr>
            <w:r w:rsidRPr="000D5E2F">
              <w:rPr>
                <w:rFonts w:ascii="Arial" w:hAnsi="Arial" w:cs="Arial"/>
                <w:sz w:val="18"/>
              </w:rPr>
              <w:t>Realização da Reserva de Reavaliação</w:t>
            </w:r>
          </w:p>
        </w:tc>
        <w:tc>
          <w:tcPr>
            <w:tcW w:w="591" w:type="pct"/>
            <w:vAlign w:val="center"/>
          </w:tcPr>
          <w:p w14:paraId="4FA0ED23" w14:textId="77777777" w:rsidR="000D5E2F" w:rsidRPr="000D5E2F" w:rsidRDefault="000D5E2F" w:rsidP="00226C5F">
            <w:pPr>
              <w:pStyle w:val="TableParagraph"/>
              <w:spacing w:before="63"/>
              <w:ind w:right="72"/>
              <w:jc w:val="center"/>
              <w:rPr>
                <w:rFonts w:ascii="Arial" w:hAnsi="Arial" w:cs="Arial"/>
                <w:sz w:val="20"/>
                <w:szCs w:val="18"/>
              </w:rPr>
            </w:pPr>
            <w:r w:rsidRPr="000D5E2F">
              <w:rPr>
                <w:rFonts w:ascii="Arial" w:hAnsi="Arial" w:cs="Arial"/>
                <w:sz w:val="15"/>
                <w:szCs w:val="15"/>
              </w:rPr>
              <w:t>(28)</w:t>
            </w:r>
          </w:p>
        </w:tc>
        <w:tc>
          <w:tcPr>
            <w:tcW w:w="548" w:type="pct"/>
            <w:shd w:val="clear" w:color="auto" w:fill="auto"/>
            <w:vAlign w:val="center"/>
          </w:tcPr>
          <w:p w14:paraId="6BB63BBE" w14:textId="49816A09" w:rsidR="000D5E2F" w:rsidRPr="000D5E2F" w:rsidRDefault="000D5E2F" w:rsidP="00226C5F">
            <w:pPr>
              <w:pStyle w:val="TableParagraph"/>
              <w:spacing w:before="63"/>
              <w:ind w:right="72"/>
              <w:jc w:val="center"/>
              <w:rPr>
                <w:rFonts w:ascii="Arial" w:hAnsi="Arial" w:cs="Arial"/>
                <w:sz w:val="20"/>
                <w:szCs w:val="18"/>
              </w:rPr>
            </w:pPr>
            <w:r w:rsidRPr="000D5E2F">
              <w:rPr>
                <w:spacing w:val="-5"/>
                <w:sz w:val="20"/>
              </w:rPr>
              <w:t>96</w:t>
            </w:r>
          </w:p>
        </w:tc>
        <w:tc>
          <w:tcPr>
            <w:tcW w:w="619" w:type="pct"/>
            <w:shd w:val="clear" w:color="auto" w:fill="auto"/>
            <w:vAlign w:val="center"/>
          </w:tcPr>
          <w:p w14:paraId="491ED4AB" w14:textId="4179A068" w:rsidR="000D5E2F" w:rsidRPr="000D5E2F" w:rsidRDefault="000D5E2F" w:rsidP="00226C5F">
            <w:pPr>
              <w:pStyle w:val="TableParagraph"/>
              <w:spacing w:before="63"/>
              <w:ind w:right="72"/>
              <w:jc w:val="center"/>
              <w:rPr>
                <w:rFonts w:ascii="Arial" w:hAnsi="Arial" w:cs="Arial"/>
                <w:sz w:val="18"/>
                <w:szCs w:val="18"/>
              </w:rPr>
            </w:pPr>
            <w:r w:rsidRPr="000D5E2F">
              <w:rPr>
                <w:spacing w:val="-5"/>
                <w:sz w:val="20"/>
              </w:rPr>
              <w:t>96</w:t>
            </w:r>
          </w:p>
        </w:tc>
      </w:tr>
      <w:tr w:rsidR="000D5E2F" w:rsidRPr="007B5793" w14:paraId="5F4D7368" w14:textId="77777777" w:rsidTr="00226C5F">
        <w:trPr>
          <w:trHeight w:hRule="exact" w:val="567"/>
        </w:trPr>
        <w:tc>
          <w:tcPr>
            <w:tcW w:w="3242" w:type="pct"/>
            <w:gridSpan w:val="3"/>
            <w:tcBorders>
              <w:bottom w:val="single" w:sz="4" w:space="0" w:color="auto"/>
            </w:tcBorders>
            <w:shd w:val="clear" w:color="auto" w:fill="auto"/>
            <w:vAlign w:val="center"/>
          </w:tcPr>
          <w:p w14:paraId="080D7EB2" w14:textId="77777777" w:rsidR="000D5E2F" w:rsidRPr="000D5E2F" w:rsidRDefault="000D5E2F" w:rsidP="00226C5F">
            <w:pPr>
              <w:pStyle w:val="TableParagraph"/>
              <w:spacing w:before="146"/>
              <w:ind w:left="418"/>
              <w:rPr>
                <w:rFonts w:ascii="Arial" w:hAnsi="Arial" w:cs="Arial"/>
                <w:sz w:val="18"/>
              </w:rPr>
            </w:pPr>
            <w:r w:rsidRPr="000D5E2F">
              <w:rPr>
                <w:rFonts w:ascii="Arial" w:hAnsi="Arial" w:cs="Arial"/>
                <w:sz w:val="18"/>
              </w:rPr>
              <w:t>Realização dos Ajustes de Avaliação Patrimonial</w:t>
            </w:r>
          </w:p>
        </w:tc>
        <w:tc>
          <w:tcPr>
            <w:tcW w:w="591" w:type="pct"/>
            <w:tcBorders>
              <w:bottom w:val="single" w:sz="4" w:space="0" w:color="auto"/>
            </w:tcBorders>
            <w:vAlign w:val="center"/>
          </w:tcPr>
          <w:p w14:paraId="08C22399" w14:textId="77777777" w:rsidR="000D5E2F" w:rsidRPr="000D5E2F" w:rsidRDefault="000D5E2F" w:rsidP="00226C5F">
            <w:pPr>
              <w:pStyle w:val="TableParagraph"/>
              <w:spacing w:before="61"/>
              <w:ind w:right="72"/>
              <w:jc w:val="center"/>
              <w:rPr>
                <w:rFonts w:ascii="Arial" w:hAnsi="Arial" w:cs="Arial"/>
                <w:sz w:val="20"/>
                <w:szCs w:val="18"/>
              </w:rPr>
            </w:pPr>
            <w:r w:rsidRPr="000D5E2F">
              <w:rPr>
                <w:rFonts w:ascii="Arial" w:hAnsi="Arial" w:cs="Arial"/>
                <w:sz w:val="15"/>
                <w:szCs w:val="15"/>
              </w:rPr>
              <w:t>(29.1)</w:t>
            </w:r>
          </w:p>
        </w:tc>
        <w:tc>
          <w:tcPr>
            <w:tcW w:w="548" w:type="pct"/>
            <w:tcBorders>
              <w:bottom w:val="single" w:sz="4" w:space="0" w:color="auto"/>
            </w:tcBorders>
            <w:shd w:val="clear" w:color="auto" w:fill="auto"/>
            <w:vAlign w:val="center"/>
          </w:tcPr>
          <w:p w14:paraId="1ADC4926" w14:textId="45FBDFDD" w:rsidR="000D5E2F" w:rsidRPr="000D5E2F" w:rsidRDefault="00440739" w:rsidP="00226C5F">
            <w:pPr>
              <w:pStyle w:val="TableParagraph"/>
              <w:spacing w:before="61"/>
              <w:ind w:right="72"/>
              <w:jc w:val="center"/>
              <w:rPr>
                <w:rFonts w:ascii="Arial" w:hAnsi="Arial" w:cs="Arial"/>
                <w:sz w:val="20"/>
                <w:szCs w:val="18"/>
              </w:rPr>
            </w:pPr>
            <w:r>
              <w:rPr>
                <w:spacing w:val="-5"/>
                <w:sz w:val="20"/>
              </w:rPr>
              <w:t>229</w:t>
            </w:r>
          </w:p>
        </w:tc>
        <w:tc>
          <w:tcPr>
            <w:tcW w:w="619" w:type="pct"/>
            <w:tcBorders>
              <w:bottom w:val="single" w:sz="4" w:space="0" w:color="auto"/>
            </w:tcBorders>
            <w:shd w:val="clear" w:color="auto" w:fill="auto"/>
            <w:vAlign w:val="center"/>
          </w:tcPr>
          <w:p w14:paraId="0FEF02DC" w14:textId="6F302782" w:rsidR="000D5E2F" w:rsidRPr="000D5E2F" w:rsidRDefault="000D5E2F" w:rsidP="00226C5F">
            <w:pPr>
              <w:pStyle w:val="TableParagraph"/>
              <w:spacing w:before="61"/>
              <w:ind w:right="72"/>
              <w:jc w:val="center"/>
              <w:rPr>
                <w:rFonts w:ascii="Arial" w:hAnsi="Arial" w:cs="Arial"/>
                <w:sz w:val="18"/>
                <w:szCs w:val="18"/>
              </w:rPr>
            </w:pPr>
            <w:r w:rsidRPr="000D5E2F">
              <w:rPr>
                <w:spacing w:val="-5"/>
                <w:sz w:val="20"/>
              </w:rPr>
              <w:t>230</w:t>
            </w:r>
          </w:p>
        </w:tc>
      </w:tr>
      <w:tr w:rsidR="000D5E2F" w:rsidRPr="007B5793" w14:paraId="22837BE3" w14:textId="77777777" w:rsidTr="00226C5F">
        <w:trPr>
          <w:trHeight w:hRule="exact" w:val="680"/>
        </w:trPr>
        <w:tc>
          <w:tcPr>
            <w:tcW w:w="3242" w:type="pct"/>
            <w:gridSpan w:val="3"/>
            <w:tcBorders>
              <w:top w:val="single" w:sz="4" w:space="0" w:color="auto"/>
              <w:bottom w:val="single" w:sz="4" w:space="0" w:color="auto"/>
            </w:tcBorders>
            <w:shd w:val="clear" w:color="auto" w:fill="auto"/>
            <w:vAlign w:val="center"/>
          </w:tcPr>
          <w:p w14:paraId="3951538B" w14:textId="77777777" w:rsidR="000D5E2F" w:rsidRPr="000D5E2F" w:rsidRDefault="000D5E2F" w:rsidP="00226C5F">
            <w:pPr>
              <w:pStyle w:val="TableParagraph"/>
              <w:spacing w:before="79"/>
              <w:ind w:right="69"/>
              <w:rPr>
                <w:rFonts w:ascii="Arial" w:hAnsi="Arial" w:cs="Arial"/>
                <w:b/>
                <w:sz w:val="20"/>
                <w:szCs w:val="18"/>
              </w:rPr>
            </w:pPr>
            <w:r w:rsidRPr="000D5E2F">
              <w:rPr>
                <w:rFonts w:ascii="Arial" w:hAnsi="Arial" w:cs="Arial"/>
                <w:b/>
                <w:sz w:val="18"/>
              </w:rPr>
              <w:t>RESULTADO ABRANGENTE ATRIBUÍVEL AO CONTROLADOR</w:t>
            </w:r>
          </w:p>
        </w:tc>
        <w:tc>
          <w:tcPr>
            <w:tcW w:w="591" w:type="pct"/>
            <w:tcBorders>
              <w:top w:val="single" w:sz="4" w:space="0" w:color="auto"/>
              <w:bottom w:val="single" w:sz="4" w:space="0" w:color="auto"/>
            </w:tcBorders>
            <w:vAlign w:val="center"/>
          </w:tcPr>
          <w:p w14:paraId="7FFED183" w14:textId="77777777" w:rsidR="000D5E2F" w:rsidRPr="000D5E2F" w:rsidRDefault="000D5E2F" w:rsidP="00226C5F">
            <w:pPr>
              <w:pStyle w:val="TableParagraph"/>
              <w:spacing w:before="60"/>
              <w:ind w:right="72"/>
              <w:jc w:val="center"/>
              <w:rPr>
                <w:rFonts w:ascii="Arial" w:hAnsi="Arial" w:cs="Arial"/>
                <w:b/>
                <w:sz w:val="20"/>
                <w:szCs w:val="18"/>
              </w:rPr>
            </w:pPr>
          </w:p>
        </w:tc>
        <w:tc>
          <w:tcPr>
            <w:tcW w:w="548" w:type="pct"/>
            <w:tcBorders>
              <w:top w:val="single" w:sz="4" w:space="0" w:color="auto"/>
              <w:bottom w:val="single" w:sz="4" w:space="0" w:color="auto"/>
            </w:tcBorders>
            <w:shd w:val="clear" w:color="auto" w:fill="auto"/>
            <w:vAlign w:val="center"/>
          </w:tcPr>
          <w:p w14:paraId="6DB87C82" w14:textId="69E56CA5" w:rsidR="000D5E2F" w:rsidRPr="000D5E2F" w:rsidRDefault="00440739" w:rsidP="00226C5F">
            <w:pPr>
              <w:pStyle w:val="TableParagraph"/>
              <w:spacing w:before="60"/>
              <w:ind w:right="72"/>
              <w:jc w:val="center"/>
              <w:rPr>
                <w:rFonts w:ascii="Arial" w:hAnsi="Arial" w:cs="Arial"/>
                <w:b/>
                <w:sz w:val="20"/>
                <w:szCs w:val="18"/>
              </w:rPr>
            </w:pPr>
            <w:r>
              <w:rPr>
                <w:rFonts w:ascii="Arial"/>
                <w:b/>
                <w:spacing w:val="-2"/>
                <w:sz w:val="20"/>
              </w:rPr>
              <w:t>(175.067</w:t>
            </w:r>
            <w:r w:rsidR="000D5E2F" w:rsidRPr="000D5E2F">
              <w:rPr>
                <w:rFonts w:ascii="Arial"/>
                <w:b/>
                <w:spacing w:val="-2"/>
                <w:sz w:val="20"/>
              </w:rPr>
              <w:t>)</w:t>
            </w:r>
          </w:p>
        </w:tc>
        <w:tc>
          <w:tcPr>
            <w:tcW w:w="619" w:type="pct"/>
            <w:tcBorders>
              <w:top w:val="single" w:sz="4" w:space="0" w:color="auto"/>
              <w:bottom w:val="single" w:sz="4" w:space="0" w:color="auto"/>
            </w:tcBorders>
            <w:shd w:val="clear" w:color="auto" w:fill="auto"/>
            <w:vAlign w:val="center"/>
          </w:tcPr>
          <w:p w14:paraId="598D730C" w14:textId="312482F9" w:rsidR="000D5E2F" w:rsidRPr="000D5E2F" w:rsidRDefault="000D5E2F" w:rsidP="00226C5F">
            <w:pPr>
              <w:pStyle w:val="TableParagraph"/>
              <w:spacing w:before="60"/>
              <w:ind w:right="72"/>
              <w:jc w:val="center"/>
              <w:rPr>
                <w:rFonts w:ascii="Arial" w:hAnsi="Arial" w:cs="Arial"/>
                <w:b/>
                <w:sz w:val="18"/>
                <w:szCs w:val="18"/>
              </w:rPr>
            </w:pPr>
            <w:r w:rsidRPr="000D5E2F">
              <w:rPr>
                <w:rFonts w:ascii="Arial"/>
                <w:b/>
                <w:spacing w:val="-2"/>
                <w:sz w:val="20"/>
              </w:rPr>
              <w:t>(64.190)</w:t>
            </w:r>
          </w:p>
        </w:tc>
      </w:tr>
      <w:tr w:rsidR="000D5E2F" w:rsidRPr="007B5793" w14:paraId="4994DEA8" w14:textId="77777777" w:rsidTr="00226C5F">
        <w:trPr>
          <w:trHeight w:val="249"/>
        </w:trPr>
        <w:tc>
          <w:tcPr>
            <w:tcW w:w="8" w:type="pct"/>
            <w:tcBorders>
              <w:top w:val="single" w:sz="4" w:space="0" w:color="auto"/>
            </w:tcBorders>
          </w:tcPr>
          <w:p w14:paraId="293475DA" w14:textId="77777777" w:rsidR="000D5E2F" w:rsidRPr="000D5E2F" w:rsidRDefault="000D5E2F" w:rsidP="00226C5F">
            <w:pPr>
              <w:pStyle w:val="TableParagraph"/>
              <w:rPr>
                <w:sz w:val="16"/>
              </w:rPr>
            </w:pPr>
          </w:p>
        </w:tc>
        <w:tc>
          <w:tcPr>
            <w:tcW w:w="870" w:type="pct"/>
            <w:tcBorders>
              <w:top w:val="single" w:sz="4" w:space="0" w:color="auto"/>
            </w:tcBorders>
          </w:tcPr>
          <w:p w14:paraId="5C9A037C" w14:textId="77777777" w:rsidR="000D5E2F" w:rsidRPr="000D5E2F" w:rsidRDefault="000D5E2F" w:rsidP="00226C5F">
            <w:pPr>
              <w:pStyle w:val="TableParagraph"/>
              <w:rPr>
                <w:sz w:val="16"/>
              </w:rPr>
            </w:pPr>
          </w:p>
        </w:tc>
        <w:tc>
          <w:tcPr>
            <w:tcW w:w="4122" w:type="pct"/>
            <w:gridSpan w:val="4"/>
            <w:tcBorders>
              <w:top w:val="single" w:sz="4" w:space="0" w:color="auto"/>
            </w:tcBorders>
            <w:shd w:val="clear" w:color="auto" w:fill="auto"/>
          </w:tcPr>
          <w:p w14:paraId="1B849D57" w14:textId="77777777" w:rsidR="000D5E2F" w:rsidRPr="000D5E2F" w:rsidRDefault="000D5E2F" w:rsidP="00226C5F">
            <w:pPr>
              <w:pStyle w:val="TableParagraph"/>
              <w:rPr>
                <w:rFonts w:ascii="Times New Roman"/>
                <w:sz w:val="18"/>
              </w:rPr>
            </w:pPr>
            <w:r w:rsidRPr="000D5E2F">
              <w:rPr>
                <w:sz w:val="16"/>
              </w:rPr>
              <w:t>"As</w:t>
            </w:r>
            <w:r w:rsidRPr="000D5E2F">
              <w:rPr>
                <w:spacing w:val="-2"/>
                <w:sz w:val="16"/>
              </w:rPr>
              <w:t xml:space="preserve"> </w:t>
            </w:r>
            <w:r w:rsidRPr="000D5E2F">
              <w:rPr>
                <w:sz w:val="16"/>
              </w:rPr>
              <w:t>notas</w:t>
            </w:r>
            <w:r w:rsidRPr="000D5E2F">
              <w:rPr>
                <w:spacing w:val="-1"/>
                <w:sz w:val="16"/>
              </w:rPr>
              <w:t xml:space="preserve"> </w:t>
            </w:r>
            <w:r w:rsidRPr="000D5E2F">
              <w:rPr>
                <w:sz w:val="16"/>
              </w:rPr>
              <w:t>explicativas</w:t>
            </w:r>
            <w:r w:rsidRPr="000D5E2F">
              <w:rPr>
                <w:spacing w:val="-5"/>
                <w:sz w:val="16"/>
              </w:rPr>
              <w:t xml:space="preserve"> </w:t>
            </w:r>
            <w:r w:rsidRPr="000D5E2F">
              <w:rPr>
                <w:sz w:val="16"/>
              </w:rPr>
              <w:t>são</w:t>
            </w:r>
            <w:r w:rsidRPr="000D5E2F">
              <w:rPr>
                <w:spacing w:val="-3"/>
                <w:sz w:val="16"/>
              </w:rPr>
              <w:t xml:space="preserve"> </w:t>
            </w:r>
            <w:r w:rsidRPr="000D5E2F">
              <w:rPr>
                <w:sz w:val="16"/>
              </w:rPr>
              <w:t>parte</w:t>
            </w:r>
            <w:r w:rsidRPr="000D5E2F">
              <w:rPr>
                <w:spacing w:val="-5"/>
                <w:sz w:val="16"/>
              </w:rPr>
              <w:t xml:space="preserve"> </w:t>
            </w:r>
            <w:r w:rsidRPr="000D5E2F">
              <w:rPr>
                <w:sz w:val="16"/>
              </w:rPr>
              <w:t>integrante</w:t>
            </w:r>
            <w:r w:rsidRPr="000D5E2F">
              <w:rPr>
                <w:spacing w:val="-3"/>
                <w:sz w:val="16"/>
              </w:rPr>
              <w:t xml:space="preserve"> </w:t>
            </w:r>
            <w:r w:rsidRPr="000D5E2F">
              <w:rPr>
                <w:sz w:val="16"/>
              </w:rPr>
              <w:t>das</w:t>
            </w:r>
            <w:r w:rsidRPr="000D5E2F">
              <w:rPr>
                <w:spacing w:val="-4"/>
                <w:sz w:val="16"/>
              </w:rPr>
              <w:t xml:space="preserve"> </w:t>
            </w:r>
            <w:r w:rsidRPr="000D5E2F">
              <w:rPr>
                <w:sz w:val="16"/>
              </w:rPr>
              <w:t>demonstrações</w:t>
            </w:r>
            <w:r w:rsidRPr="000D5E2F">
              <w:rPr>
                <w:spacing w:val="-5"/>
                <w:sz w:val="16"/>
              </w:rPr>
              <w:t xml:space="preserve"> </w:t>
            </w:r>
            <w:r w:rsidRPr="000D5E2F">
              <w:rPr>
                <w:sz w:val="16"/>
              </w:rPr>
              <w:t>contábeis."</w:t>
            </w:r>
          </w:p>
        </w:tc>
      </w:tr>
    </w:tbl>
    <w:p w14:paraId="7AFC6B9E" w14:textId="77777777" w:rsidR="006506A3" w:rsidRPr="007B5793" w:rsidRDefault="006506A3">
      <w:pPr>
        <w:rPr>
          <w:rFonts w:ascii="Times New Roman"/>
          <w:sz w:val="18"/>
          <w:highlight w:val="yellow"/>
        </w:rPr>
        <w:sectPr w:rsidR="006506A3" w:rsidRPr="007B5793" w:rsidSect="00F801C3">
          <w:pgSz w:w="11910" w:h="16850"/>
          <w:pgMar w:top="1280" w:right="860" w:bottom="520" w:left="980" w:header="0" w:footer="334" w:gutter="0"/>
          <w:cols w:space="720"/>
        </w:sectPr>
      </w:pPr>
    </w:p>
    <w:p w14:paraId="1447E5F1" w14:textId="77777777" w:rsidR="004D00CC" w:rsidRPr="007B5793" w:rsidRDefault="004D00CC">
      <w:pPr>
        <w:pStyle w:val="Corpodetexto"/>
        <w:spacing w:before="5"/>
        <w:rPr>
          <w:sz w:val="15"/>
          <w:highlight w:val="yellow"/>
        </w:rPr>
      </w:pPr>
    </w:p>
    <w:tbl>
      <w:tblPr>
        <w:tblStyle w:val="TableNormal"/>
        <w:tblW w:w="5000" w:type="pct"/>
        <w:tblLook w:val="01E0" w:firstRow="1" w:lastRow="1" w:firstColumn="1" w:lastColumn="1" w:noHBand="0" w:noVBand="0"/>
      </w:tblPr>
      <w:tblGrid>
        <w:gridCol w:w="5385"/>
        <w:gridCol w:w="1055"/>
        <w:gridCol w:w="1072"/>
        <w:gridCol w:w="1423"/>
        <w:gridCol w:w="1391"/>
        <w:gridCol w:w="1345"/>
        <w:gridCol w:w="1538"/>
        <w:gridCol w:w="1161"/>
      </w:tblGrid>
      <w:tr w:rsidR="00226C5F" w:rsidRPr="007B5793" w14:paraId="38D2D94C" w14:textId="77777777" w:rsidTr="006577BC">
        <w:trPr>
          <w:trHeight w:val="450"/>
        </w:trPr>
        <w:tc>
          <w:tcPr>
            <w:tcW w:w="5000" w:type="pct"/>
            <w:gridSpan w:val="8"/>
          </w:tcPr>
          <w:p w14:paraId="4D25A90B" w14:textId="77777777" w:rsidR="00226C5F" w:rsidRPr="00440739" w:rsidRDefault="00226C5F" w:rsidP="00226C5F">
            <w:pPr>
              <w:pStyle w:val="TableParagraph"/>
              <w:spacing w:before="181"/>
              <w:ind w:left="3612"/>
              <w:rPr>
                <w:rFonts w:ascii="Arial" w:hAnsi="Arial"/>
                <w:b/>
                <w:sz w:val="20"/>
              </w:rPr>
            </w:pPr>
            <w:r w:rsidRPr="00440739">
              <w:rPr>
                <w:rFonts w:ascii="Arial" w:hAnsi="Arial"/>
                <w:b/>
                <w:sz w:val="20"/>
              </w:rPr>
              <w:t>DEMONSTRAÇÃO</w:t>
            </w:r>
            <w:r w:rsidRPr="00440739">
              <w:rPr>
                <w:rFonts w:ascii="Arial" w:hAnsi="Arial"/>
                <w:b/>
                <w:spacing w:val="-2"/>
                <w:sz w:val="20"/>
              </w:rPr>
              <w:t xml:space="preserve"> </w:t>
            </w:r>
            <w:r w:rsidRPr="00440739">
              <w:rPr>
                <w:rFonts w:ascii="Arial" w:hAnsi="Arial"/>
                <w:b/>
                <w:sz w:val="20"/>
              </w:rPr>
              <w:t>DAS</w:t>
            </w:r>
            <w:r w:rsidRPr="00440739">
              <w:rPr>
                <w:rFonts w:ascii="Arial" w:hAnsi="Arial"/>
                <w:b/>
                <w:spacing w:val="-2"/>
                <w:sz w:val="20"/>
              </w:rPr>
              <w:t xml:space="preserve"> </w:t>
            </w:r>
            <w:r w:rsidRPr="00440739">
              <w:rPr>
                <w:rFonts w:ascii="Arial" w:hAnsi="Arial"/>
                <w:b/>
                <w:sz w:val="20"/>
              </w:rPr>
              <w:t>MUTAÇÕES</w:t>
            </w:r>
            <w:r w:rsidRPr="00440739">
              <w:rPr>
                <w:rFonts w:ascii="Arial" w:hAnsi="Arial"/>
                <w:b/>
                <w:spacing w:val="-3"/>
                <w:sz w:val="20"/>
              </w:rPr>
              <w:t xml:space="preserve"> </w:t>
            </w:r>
            <w:r w:rsidRPr="00440739">
              <w:rPr>
                <w:rFonts w:ascii="Arial" w:hAnsi="Arial"/>
                <w:b/>
                <w:sz w:val="20"/>
              </w:rPr>
              <w:t>DO</w:t>
            </w:r>
            <w:r w:rsidRPr="00440739">
              <w:rPr>
                <w:rFonts w:ascii="Arial" w:hAnsi="Arial"/>
                <w:b/>
                <w:spacing w:val="-3"/>
                <w:sz w:val="20"/>
              </w:rPr>
              <w:t xml:space="preserve"> </w:t>
            </w:r>
            <w:r w:rsidRPr="00440739">
              <w:rPr>
                <w:rFonts w:ascii="Arial" w:hAnsi="Arial"/>
                <w:b/>
                <w:sz w:val="20"/>
              </w:rPr>
              <w:t>PATRIMÔNIO</w:t>
            </w:r>
            <w:r w:rsidRPr="00440739">
              <w:rPr>
                <w:rFonts w:ascii="Arial" w:hAnsi="Arial"/>
                <w:b/>
                <w:spacing w:val="-4"/>
                <w:sz w:val="20"/>
              </w:rPr>
              <w:t xml:space="preserve"> </w:t>
            </w:r>
            <w:r w:rsidRPr="00440739">
              <w:rPr>
                <w:rFonts w:ascii="Arial" w:hAnsi="Arial"/>
                <w:b/>
                <w:sz w:val="20"/>
              </w:rPr>
              <w:t>LÍQUIDO</w:t>
            </w:r>
          </w:p>
        </w:tc>
      </w:tr>
      <w:tr w:rsidR="00226C5F" w:rsidRPr="007B5793" w14:paraId="39AA83BC" w14:textId="77777777" w:rsidTr="006577BC">
        <w:trPr>
          <w:trHeight w:val="602"/>
        </w:trPr>
        <w:tc>
          <w:tcPr>
            <w:tcW w:w="5000" w:type="pct"/>
            <w:gridSpan w:val="8"/>
            <w:tcBorders>
              <w:bottom w:val="single" w:sz="4" w:space="0" w:color="auto"/>
            </w:tcBorders>
          </w:tcPr>
          <w:p w14:paraId="0BE70B55" w14:textId="77777777" w:rsidR="00226C5F" w:rsidRPr="00440739" w:rsidRDefault="00226C5F" w:rsidP="00226C5F">
            <w:pPr>
              <w:pStyle w:val="TableParagraph"/>
              <w:spacing w:before="31"/>
              <w:ind w:left="5140" w:right="6072"/>
              <w:jc w:val="center"/>
              <w:rPr>
                <w:rFonts w:ascii="Arial"/>
                <w:b/>
                <w:sz w:val="20"/>
              </w:rPr>
            </w:pPr>
            <w:r w:rsidRPr="00440739">
              <w:rPr>
                <w:rFonts w:ascii="Arial"/>
                <w:b/>
                <w:sz w:val="20"/>
              </w:rPr>
              <w:t>(valores</w:t>
            </w:r>
            <w:r w:rsidRPr="00440739">
              <w:rPr>
                <w:rFonts w:ascii="Arial"/>
                <w:b/>
                <w:spacing w:val="-3"/>
                <w:sz w:val="20"/>
              </w:rPr>
              <w:t xml:space="preserve"> </w:t>
            </w:r>
            <w:r w:rsidRPr="00440739">
              <w:rPr>
                <w:rFonts w:ascii="Arial"/>
                <w:b/>
                <w:sz w:val="20"/>
              </w:rPr>
              <w:t>em milhares</w:t>
            </w:r>
            <w:r w:rsidRPr="00440739">
              <w:rPr>
                <w:rFonts w:ascii="Arial"/>
                <w:b/>
                <w:spacing w:val="-3"/>
                <w:sz w:val="20"/>
              </w:rPr>
              <w:t xml:space="preserve"> </w:t>
            </w:r>
            <w:r w:rsidRPr="00440739">
              <w:rPr>
                <w:rFonts w:ascii="Arial"/>
                <w:b/>
                <w:sz w:val="20"/>
              </w:rPr>
              <w:t>de</w:t>
            </w:r>
            <w:r w:rsidRPr="00440739">
              <w:rPr>
                <w:rFonts w:ascii="Arial"/>
                <w:b/>
                <w:spacing w:val="-3"/>
                <w:sz w:val="20"/>
              </w:rPr>
              <w:t xml:space="preserve"> </w:t>
            </w:r>
            <w:r w:rsidRPr="00440739">
              <w:rPr>
                <w:rFonts w:ascii="Arial"/>
                <w:b/>
                <w:sz w:val="20"/>
              </w:rPr>
              <w:t>reais)</w:t>
            </w:r>
          </w:p>
        </w:tc>
      </w:tr>
      <w:tr w:rsidR="00226C5F" w:rsidRPr="007B5793" w14:paraId="1EE2BD93" w14:textId="77777777" w:rsidTr="00C2753A">
        <w:trPr>
          <w:trHeight w:hRule="exact" w:val="851"/>
        </w:trPr>
        <w:tc>
          <w:tcPr>
            <w:tcW w:w="1874" w:type="pct"/>
            <w:tcBorders>
              <w:top w:val="single" w:sz="4" w:space="0" w:color="auto"/>
              <w:bottom w:val="single" w:sz="4" w:space="0" w:color="auto"/>
            </w:tcBorders>
          </w:tcPr>
          <w:p w14:paraId="5D8CA48D" w14:textId="77777777" w:rsidR="00226C5F" w:rsidRPr="00440739" w:rsidRDefault="00226C5F" w:rsidP="00226C5F">
            <w:pPr>
              <w:pStyle w:val="TableParagraph"/>
              <w:rPr>
                <w:rFonts w:ascii="Times New Roman"/>
                <w:sz w:val="18"/>
              </w:rPr>
            </w:pPr>
          </w:p>
        </w:tc>
        <w:tc>
          <w:tcPr>
            <w:tcW w:w="367" w:type="pct"/>
            <w:tcBorders>
              <w:top w:val="single" w:sz="4" w:space="0" w:color="auto"/>
              <w:bottom w:val="single" w:sz="4" w:space="0" w:color="auto"/>
            </w:tcBorders>
          </w:tcPr>
          <w:p w14:paraId="7791AC95" w14:textId="77777777" w:rsidR="00226C5F" w:rsidRPr="00440739" w:rsidRDefault="00226C5F" w:rsidP="00226C5F">
            <w:pPr>
              <w:pStyle w:val="TableParagraph"/>
              <w:spacing w:before="5"/>
              <w:rPr>
                <w:sz w:val="17"/>
                <w:szCs w:val="17"/>
              </w:rPr>
            </w:pPr>
          </w:p>
          <w:p w14:paraId="2A96B788" w14:textId="77777777" w:rsidR="00226C5F" w:rsidRPr="00440739" w:rsidRDefault="00226C5F" w:rsidP="00226C5F">
            <w:pPr>
              <w:pStyle w:val="TableParagraph"/>
              <w:ind w:left="333"/>
              <w:rPr>
                <w:rFonts w:ascii="Arial"/>
                <w:b/>
                <w:sz w:val="17"/>
                <w:szCs w:val="17"/>
              </w:rPr>
            </w:pPr>
            <w:r w:rsidRPr="00440739">
              <w:rPr>
                <w:rFonts w:ascii="Arial"/>
                <w:b/>
                <w:sz w:val="17"/>
                <w:szCs w:val="17"/>
              </w:rPr>
              <w:t>Nota</w:t>
            </w:r>
          </w:p>
        </w:tc>
        <w:tc>
          <w:tcPr>
            <w:tcW w:w="373" w:type="pct"/>
            <w:tcBorders>
              <w:top w:val="single" w:sz="4" w:space="0" w:color="auto"/>
              <w:bottom w:val="single" w:sz="4" w:space="0" w:color="auto"/>
            </w:tcBorders>
          </w:tcPr>
          <w:p w14:paraId="730BA95B" w14:textId="77777777" w:rsidR="00226C5F" w:rsidRPr="00440739" w:rsidRDefault="00226C5F" w:rsidP="00226C5F">
            <w:pPr>
              <w:pStyle w:val="TableParagraph"/>
              <w:spacing w:before="5"/>
              <w:jc w:val="center"/>
              <w:rPr>
                <w:sz w:val="17"/>
                <w:szCs w:val="17"/>
              </w:rPr>
            </w:pPr>
          </w:p>
          <w:p w14:paraId="216CF6CE" w14:textId="77777777" w:rsidR="00226C5F" w:rsidRPr="00440739" w:rsidRDefault="00226C5F" w:rsidP="00226C5F">
            <w:pPr>
              <w:pStyle w:val="TableParagraph"/>
              <w:ind w:left="209" w:right="262" w:hanging="36"/>
              <w:jc w:val="center"/>
              <w:rPr>
                <w:rFonts w:ascii="Arial"/>
                <w:b/>
                <w:sz w:val="17"/>
                <w:szCs w:val="17"/>
              </w:rPr>
            </w:pPr>
            <w:r w:rsidRPr="00440739">
              <w:rPr>
                <w:rFonts w:ascii="Arial"/>
                <w:b/>
                <w:sz w:val="17"/>
                <w:szCs w:val="17"/>
              </w:rPr>
              <w:t>Capital</w:t>
            </w:r>
            <w:r w:rsidRPr="00440739">
              <w:rPr>
                <w:rFonts w:ascii="Arial"/>
                <w:b/>
                <w:spacing w:val="-47"/>
                <w:sz w:val="17"/>
                <w:szCs w:val="17"/>
              </w:rPr>
              <w:t xml:space="preserve"> </w:t>
            </w:r>
            <w:r w:rsidRPr="00440739">
              <w:rPr>
                <w:rFonts w:ascii="Arial"/>
                <w:b/>
                <w:sz w:val="17"/>
                <w:szCs w:val="17"/>
              </w:rPr>
              <w:t>Social</w:t>
            </w:r>
          </w:p>
        </w:tc>
        <w:tc>
          <w:tcPr>
            <w:tcW w:w="495" w:type="pct"/>
            <w:tcBorders>
              <w:top w:val="single" w:sz="4" w:space="0" w:color="auto"/>
              <w:bottom w:val="single" w:sz="4" w:space="0" w:color="auto"/>
            </w:tcBorders>
          </w:tcPr>
          <w:p w14:paraId="6C45024B" w14:textId="77777777" w:rsidR="00226C5F" w:rsidRPr="00440739" w:rsidRDefault="00226C5F" w:rsidP="00226C5F">
            <w:pPr>
              <w:pStyle w:val="TableParagraph"/>
              <w:ind w:left="74" w:right="123"/>
              <w:jc w:val="center"/>
              <w:rPr>
                <w:rFonts w:ascii="Arial"/>
                <w:b/>
                <w:sz w:val="17"/>
                <w:szCs w:val="17"/>
              </w:rPr>
            </w:pPr>
            <w:r w:rsidRPr="00440739">
              <w:rPr>
                <w:rFonts w:ascii="Arial"/>
                <w:b/>
                <w:sz w:val="17"/>
                <w:szCs w:val="17"/>
              </w:rPr>
              <w:t>Adiantamento</w:t>
            </w:r>
            <w:r w:rsidRPr="00440739">
              <w:rPr>
                <w:rFonts w:ascii="Arial"/>
                <w:b/>
                <w:spacing w:val="-47"/>
                <w:sz w:val="17"/>
                <w:szCs w:val="17"/>
              </w:rPr>
              <w:t xml:space="preserve"> </w:t>
            </w:r>
            <w:r w:rsidRPr="00440739">
              <w:rPr>
                <w:rFonts w:ascii="Arial"/>
                <w:b/>
                <w:sz w:val="17"/>
                <w:szCs w:val="17"/>
              </w:rPr>
              <w:t>para Futuro</w:t>
            </w:r>
          </w:p>
          <w:p w14:paraId="2E75DFB3" w14:textId="77777777" w:rsidR="00226C5F" w:rsidRPr="00440739" w:rsidRDefault="00226C5F" w:rsidP="00226C5F">
            <w:pPr>
              <w:pStyle w:val="TableParagraph"/>
              <w:spacing w:line="206" w:lineRule="exact"/>
              <w:ind w:left="74" w:right="120"/>
              <w:jc w:val="center"/>
              <w:rPr>
                <w:rFonts w:ascii="Arial"/>
                <w:b/>
                <w:sz w:val="17"/>
                <w:szCs w:val="17"/>
              </w:rPr>
            </w:pPr>
            <w:r w:rsidRPr="00440739">
              <w:rPr>
                <w:rFonts w:ascii="Arial"/>
                <w:b/>
                <w:sz w:val="17"/>
                <w:szCs w:val="17"/>
              </w:rPr>
              <w:t>Aumento de</w:t>
            </w:r>
            <w:r w:rsidRPr="00440739">
              <w:rPr>
                <w:rFonts w:ascii="Arial"/>
                <w:b/>
                <w:spacing w:val="-48"/>
                <w:sz w:val="17"/>
                <w:szCs w:val="17"/>
              </w:rPr>
              <w:t xml:space="preserve"> </w:t>
            </w:r>
            <w:r w:rsidRPr="00440739">
              <w:rPr>
                <w:rFonts w:ascii="Arial"/>
                <w:b/>
                <w:sz w:val="17"/>
                <w:szCs w:val="17"/>
              </w:rPr>
              <w:t>Capital</w:t>
            </w:r>
          </w:p>
        </w:tc>
        <w:tc>
          <w:tcPr>
            <w:tcW w:w="484" w:type="pct"/>
            <w:tcBorders>
              <w:top w:val="single" w:sz="4" w:space="0" w:color="auto"/>
              <w:bottom w:val="single" w:sz="4" w:space="0" w:color="auto"/>
            </w:tcBorders>
          </w:tcPr>
          <w:p w14:paraId="7B139198" w14:textId="77777777" w:rsidR="00226C5F" w:rsidRPr="00440739" w:rsidRDefault="00226C5F" w:rsidP="00226C5F">
            <w:pPr>
              <w:pStyle w:val="TableParagraph"/>
              <w:spacing w:before="5"/>
              <w:jc w:val="center"/>
              <w:rPr>
                <w:sz w:val="17"/>
                <w:szCs w:val="17"/>
              </w:rPr>
            </w:pPr>
          </w:p>
          <w:p w14:paraId="38C55D92" w14:textId="77777777" w:rsidR="00226C5F" w:rsidRPr="00440739" w:rsidRDefault="00226C5F" w:rsidP="00226C5F">
            <w:pPr>
              <w:pStyle w:val="TableParagraph"/>
              <w:ind w:left="111" w:right="194" w:firstLine="40"/>
              <w:jc w:val="center"/>
              <w:rPr>
                <w:rFonts w:ascii="Arial" w:hAnsi="Arial"/>
                <w:b/>
                <w:sz w:val="17"/>
                <w:szCs w:val="17"/>
              </w:rPr>
            </w:pPr>
            <w:r w:rsidRPr="00440739">
              <w:rPr>
                <w:rFonts w:ascii="Arial" w:hAnsi="Arial"/>
                <w:b/>
                <w:sz w:val="17"/>
                <w:szCs w:val="17"/>
              </w:rPr>
              <w:t>Reserva de</w:t>
            </w:r>
            <w:r w:rsidRPr="00440739">
              <w:rPr>
                <w:rFonts w:ascii="Arial" w:hAnsi="Arial"/>
                <w:b/>
                <w:spacing w:val="-47"/>
                <w:sz w:val="17"/>
                <w:szCs w:val="17"/>
              </w:rPr>
              <w:t xml:space="preserve"> </w:t>
            </w:r>
            <w:r w:rsidRPr="00440739">
              <w:rPr>
                <w:rFonts w:ascii="Arial" w:hAnsi="Arial"/>
                <w:b/>
                <w:sz w:val="17"/>
                <w:szCs w:val="17"/>
              </w:rPr>
              <w:t>Reavaliação</w:t>
            </w:r>
          </w:p>
        </w:tc>
        <w:tc>
          <w:tcPr>
            <w:tcW w:w="468" w:type="pct"/>
            <w:tcBorders>
              <w:top w:val="single" w:sz="4" w:space="0" w:color="auto"/>
              <w:bottom w:val="single" w:sz="4" w:space="0" w:color="auto"/>
            </w:tcBorders>
          </w:tcPr>
          <w:p w14:paraId="06A36C81" w14:textId="77777777" w:rsidR="00226C5F" w:rsidRPr="00440739" w:rsidRDefault="00226C5F" w:rsidP="00226C5F">
            <w:pPr>
              <w:pStyle w:val="TableParagraph"/>
              <w:spacing w:before="97"/>
              <w:ind w:left="125" w:right="216"/>
              <w:jc w:val="center"/>
              <w:rPr>
                <w:rFonts w:ascii="Arial" w:hAnsi="Arial"/>
                <w:b/>
                <w:sz w:val="17"/>
                <w:szCs w:val="17"/>
              </w:rPr>
            </w:pPr>
            <w:r w:rsidRPr="00440739">
              <w:rPr>
                <w:rFonts w:ascii="Arial" w:hAnsi="Arial"/>
                <w:b/>
                <w:sz w:val="17"/>
                <w:szCs w:val="17"/>
              </w:rPr>
              <w:t>Ajustes de</w:t>
            </w:r>
            <w:r w:rsidRPr="00440739">
              <w:rPr>
                <w:rFonts w:ascii="Arial" w:hAnsi="Arial"/>
                <w:b/>
                <w:spacing w:val="1"/>
                <w:sz w:val="17"/>
                <w:szCs w:val="17"/>
              </w:rPr>
              <w:t xml:space="preserve"> </w:t>
            </w:r>
            <w:r w:rsidRPr="00440739">
              <w:rPr>
                <w:rFonts w:ascii="Arial" w:hAnsi="Arial"/>
                <w:b/>
                <w:sz w:val="17"/>
                <w:szCs w:val="17"/>
              </w:rPr>
              <w:t>Avaliação</w:t>
            </w:r>
            <w:r w:rsidRPr="00440739">
              <w:rPr>
                <w:rFonts w:ascii="Arial" w:hAnsi="Arial"/>
                <w:b/>
                <w:spacing w:val="1"/>
                <w:sz w:val="17"/>
                <w:szCs w:val="17"/>
              </w:rPr>
              <w:t xml:space="preserve"> </w:t>
            </w:r>
            <w:r w:rsidRPr="00440739">
              <w:rPr>
                <w:rFonts w:ascii="Arial" w:hAnsi="Arial"/>
                <w:b/>
                <w:sz w:val="17"/>
                <w:szCs w:val="17"/>
              </w:rPr>
              <w:t>Patrimonial</w:t>
            </w:r>
          </w:p>
        </w:tc>
        <w:tc>
          <w:tcPr>
            <w:tcW w:w="535" w:type="pct"/>
            <w:tcBorders>
              <w:top w:val="single" w:sz="4" w:space="0" w:color="auto"/>
              <w:bottom w:val="single" w:sz="4" w:space="0" w:color="auto"/>
            </w:tcBorders>
          </w:tcPr>
          <w:p w14:paraId="468648C2" w14:textId="77777777" w:rsidR="00226C5F" w:rsidRPr="00440739" w:rsidRDefault="00226C5F" w:rsidP="00226C5F">
            <w:pPr>
              <w:pStyle w:val="TableParagraph"/>
              <w:spacing w:before="5"/>
              <w:jc w:val="center"/>
              <w:rPr>
                <w:sz w:val="17"/>
                <w:szCs w:val="17"/>
              </w:rPr>
            </w:pPr>
          </w:p>
          <w:p w14:paraId="28A227A6" w14:textId="77777777" w:rsidR="00226C5F" w:rsidRPr="00440739" w:rsidRDefault="00226C5F" w:rsidP="00226C5F">
            <w:pPr>
              <w:pStyle w:val="TableParagraph"/>
              <w:ind w:left="102" w:right="309"/>
              <w:jc w:val="center"/>
              <w:rPr>
                <w:rFonts w:ascii="Arial" w:hAnsi="Arial"/>
                <w:b/>
                <w:sz w:val="17"/>
                <w:szCs w:val="17"/>
              </w:rPr>
            </w:pPr>
            <w:r w:rsidRPr="00440739">
              <w:rPr>
                <w:rFonts w:ascii="Arial" w:hAnsi="Arial"/>
                <w:b/>
                <w:sz w:val="17"/>
                <w:szCs w:val="17"/>
              </w:rPr>
              <w:t>Prejuízos</w:t>
            </w:r>
            <w:r w:rsidRPr="00440739">
              <w:rPr>
                <w:rFonts w:ascii="Arial" w:hAnsi="Arial"/>
                <w:b/>
                <w:spacing w:val="1"/>
                <w:sz w:val="17"/>
                <w:szCs w:val="17"/>
              </w:rPr>
              <w:t xml:space="preserve"> </w:t>
            </w:r>
            <w:r w:rsidRPr="00440739">
              <w:rPr>
                <w:rFonts w:ascii="Arial" w:hAnsi="Arial"/>
                <w:b/>
                <w:sz w:val="17"/>
                <w:szCs w:val="17"/>
              </w:rPr>
              <w:t>Acumulados</w:t>
            </w:r>
          </w:p>
        </w:tc>
        <w:tc>
          <w:tcPr>
            <w:tcW w:w="404" w:type="pct"/>
            <w:tcBorders>
              <w:top w:val="single" w:sz="4" w:space="0" w:color="auto"/>
              <w:bottom w:val="single" w:sz="4" w:space="0" w:color="auto"/>
            </w:tcBorders>
          </w:tcPr>
          <w:p w14:paraId="6FD7D7BB" w14:textId="77777777" w:rsidR="00226C5F" w:rsidRPr="00440739" w:rsidRDefault="00226C5F" w:rsidP="00226C5F">
            <w:pPr>
              <w:pStyle w:val="TableParagraph"/>
              <w:spacing w:before="5"/>
              <w:jc w:val="center"/>
              <w:rPr>
                <w:sz w:val="17"/>
                <w:szCs w:val="17"/>
              </w:rPr>
            </w:pPr>
          </w:p>
          <w:p w14:paraId="467C0543" w14:textId="77777777" w:rsidR="00226C5F" w:rsidRPr="00440739" w:rsidRDefault="00226C5F" w:rsidP="00226C5F">
            <w:pPr>
              <w:pStyle w:val="TableParagraph"/>
              <w:ind w:left="258"/>
              <w:jc w:val="center"/>
              <w:rPr>
                <w:rFonts w:ascii="Arial"/>
                <w:b/>
                <w:sz w:val="17"/>
                <w:szCs w:val="17"/>
              </w:rPr>
            </w:pPr>
            <w:r w:rsidRPr="00440739">
              <w:rPr>
                <w:rFonts w:ascii="Arial"/>
                <w:b/>
                <w:sz w:val="17"/>
                <w:szCs w:val="17"/>
              </w:rPr>
              <w:t>Total</w:t>
            </w:r>
          </w:p>
        </w:tc>
      </w:tr>
      <w:tr w:rsidR="005733B3" w:rsidRPr="007B5793" w14:paraId="5B319ACF" w14:textId="77777777" w:rsidTr="002C1B55">
        <w:trPr>
          <w:trHeight w:val="318"/>
        </w:trPr>
        <w:tc>
          <w:tcPr>
            <w:tcW w:w="1874" w:type="pct"/>
            <w:tcBorders>
              <w:top w:val="single" w:sz="4" w:space="0" w:color="auto"/>
              <w:bottom w:val="single" w:sz="4" w:space="0" w:color="auto"/>
            </w:tcBorders>
          </w:tcPr>
          <w:p w14:paraId="7B8F68E5" w14:textId="722997B5" w:rsidR="005733B3" w:rsidRPr="00440739" w:rsidRDefault="005733B3" w:rsidP="005733B3">
            <w:pPr>
              <w:pStyle w:val="TableParagraph"/>
              <w:spacing w:before="47"/>
              <w:ind w:left="69"/>
              <w:rPr>
                <w:rFonts w:ascii="Arial" w:hAnsi="Arial" w:cs="Arial"/>
                <w:b/>
                <w:sz w:val="18"/>
                <w:szCs w:val="18"/>
              </w:rPr>
            </w:pPr>
            <w:r w:rsidRPr="00440739">
              <w:rPr>
                <w:rFonts w:ascii="Arial" w:hAnsi="Arial" w:cs="Arial"/>
                <w:b/>
                <w:sz w:val="18"/>
                <w:szCs w:val="18"/>
              </w:rPr>
              <w:t>Saldos</w:t>
            </w:r>
            <w:r w:rsidRPr="00440739">
              <w:rPr>
                <w:rFonts w:ascii="Arial" w:hAnsi="Arial" w:cs="Arial"/>
                <w:b/>
                <w:spacing w:val="-2"/>
                <w:sz w:val="18"/>
                <w:szCs w:val="18"/>
              </w:rPr>
              <w:t xml:space="preserve"> </w:t>
            </w:r>
            <w:r w:rsidRPr="00440739">
              <w:rPr>
                <w:rFonts w:ascii="Arial" w:hAnsi="Arial" w:cs="Arial"/>
                <w:b/>
                <w:sz w:val="18"/>
                <w:szCs w:val="18"/>
              </w:rPr>
              <w:t>Iniciais</w:t>
            </w:r>
            <w:r w:rsidRPr="00440739">
              <w:rPr>
                <w:rFonts w:ascii="Arial" w:hAnsi="Arial" w:cs="Arial"/>
                <w:b/>
                <w:spacing w:val="-1"/>
                <w:sz w:val="18"/>
                <w:szCs w:val="18"/>
              </w:rPr>
              <w:t xml:space="preserve"> </w:t>
            </w:r>
            <w:r w:rsidRPr="00440739">
              <w:rPr>
                <w:rFonts w:ascii="Arial" w:hAnsi="Arial" w:cs="Arial"/>
                <w:b/>
                <w:sz w:val="18"/>
                <w:szCs w:val="18"/>
              </w:rPr>
              <w:t>em</w:t>
            </w:r>
            <w:r w:rsidRPr="00440739">
              <w:rPr>
                <w:rFonts w:ascii="Arial" w:hAnsi="Arial" w:cs="Arial"/>
                <w:b/>
                <w:spacing w:val="-2"/>
                <w:sz w:val="18"/>
                <w:szCs w:val="18"/>
              </w:rPr>
              <w:t xml:space="preserve"> </w:t>
            </w:r>
            <w:r w:rsidRPr="00440739">
              <w:rPr>
                <w:rFonts w:ascii="Arial" w:hAnsi="Arial" w:cs="Arial"/>
                <w:b/>
                <w:sz w:val="18"/>
                <w:szCs w:val="18"/>
              </w:rPr>
              <w:t>1º</w:t>
            </w:r>
            <w:r w:rsidRPr="00440739">
              <w:rPr>
                <w:rFonts w:ascii="Arial" w:hAnsi="Arial" w:cs="Arial"/>
                <w:b/>
                <w:spacing w:val="1"/>
                <w:sz w:val="18"/>
                <w:szCs w:val="18"/>
              </w:rPr>
              <w:t xml:space="preserve"> </w:t>
            </w:r>
            <w:r w:rsidRPr="00440739">
              <w:rPr>
                <w:rFonts w:ascii="Arial" w:hAnsi="Arial" w:cs="Arial"/>
                <w:b/>
                <w:sz w:val="18"/>
                <w:szCs w:val="18"/>
              </w:rPr>
              <w:t>de</w:t>
            </w:r>
            <w:r w:rsidRPr="00440739">
              <w:rPr>
                <w:rFonts w:ascii="Arial" w:hAnsi="Arial" w:cs="Arial"/>
                <w:b/>
                <w:spacing w:val="-2"/>
                <w:sz w:val="18"/>
                <w:szCs w:val="18"/>
              </w:rPr>
              <w:t xml:space="preserve"> </w:t>
            </w:r>
            <w:r w:rsidRPr="00440739">
              <w:rPr>
                <w:rFonts w:ascii="Arial" w:hAnsi="Arial" w:cs="Arial"/>
                <w:b/>
                <w:sz w:val="18"/>
                <w:szCs w:val="18"/>
              </w:rPr>
              <w:t>janeiro</w:t>
            </w:r>
            <w:r w:rsidRPr="00440739">
              <w:rPr>
                <w:rFonts w:ascii="Arial" w:hAnsi="Arial" w:cs="Arial"/>
                <w:b/>
                <w:spacing w:val="-2"/>
                <w:sz w:val="18"/>
                <w:szCs w:val="18"/>
              </w:rPr>
              <w:t xml:space="preserve"> </w:t>
            </w:r>
            <w:r w:rsidRPr="00440739">
              <w:rPr>
                <w:rFonts w:ascii="Arial" w:hAnsi="Arial" w:cs="Arial"/>
                <w:b/>
                <w:sz w:val="18"/>
                <w:szCs w:val="18"/>
              </w:rPr>
              <w:t>de</w:t>
            </w:r>
            <w:r w:rsidRPr="00440739">
              <w:rPr>
                <w:rFonts w:ascii="Arial" w:hAnsi="Arial" w:cs="Arial"/>
                <w:b/>
                <w:spacing w:val="-2"/>
                <w:sz w:val="18"/>
                <w:szCs w:val="18"/>
              </w:rPr>
              <w:t xml:space="preserve"> </w:t>
            </w:r>
            <w:r w:rsidRPr="00440739">
              <w:rPr>
                <w:rFonts w:ascii="Arial" w:hAnsi="Arial" w:cs="Arial"/>
                <w:b/>
                <w:sz w:val="18"/>
                <w:szCs w:val="18"/>
              </w:rPr>
              <w:t>2025</w:t>
            </w:r>
          </w:p>
        </w:tc>
        <w:tc>
          <w:tcPr>
            <w:tcW w:w="367" w:type="pct"/>
            <w:tcBorders>
              <w:top w:val="single" w:sz="4" w:space="0" w:color="auto"/>
              <w:bottom w:val="single" w:sz="4" w:space="0" w:color="auto"/>
            </w:tcBorders>
          </w:tcPr>
          <w:p w14:paraId="47B817BF" w14:textId="77777777" w:rsidR="005733B3" w:rsidRPr="00440739" w:rsidRDefault="005733B3" w:rsidP="00226C5F">
            <w:pPr>
              <w:pStyle w:val="TableParagraph"/>
              <w:rPr>
                <w:rFonts w:ascii="Arial" w:hAnsi="Arial" w:cs="Arial"/>
                <w:sz w:val="18"/>
                <w:szCs w:val="18"/>
              </w:rPr>
            </w:pPr>
          </w:p>
        </w:tc>
        <w:tc>
          <w:tcPr>
            <w:tcW w:w="373" w:type="pct"/>
            <w:tcBorders>
              <w:top w:val="single" w:sz="4" w:space="0" w:color="auto"/>
              <w:bottom w:val="single" w:sz="4" w:space="0" w:color="auto"/>
            </w:tcBorders>
            <w:vAlign w:val="center"/>
          </w:tcPr>
          <w:p w14:paraId="7C73CC48" w14:textId="0962B245" w:rsidR="005733B3" w:rsidRPr="00440739" w:rsidRDefault="005733B3" w:rsidP="002C1B55">
            <w:pPr>
              <w:jc w:val="center"/>
              <w:rPr>
                <w:rFonts w:ascii="Arial" w:hAnsi="Arial" w:cs="Arial"/>
                <w:b/>
                <w:bCs/>
                <w:sz w:val="18"/>
                <w:szCs w:val="18"/>
              </w:rPr>
            </w:pPr>
            <w:r w:rsidRPr="00440739">
              <w:rPr>
                <w:rFonts w:ascii="Arial" w:hAnsi="Arial" w:cs="Arial"/>
                <w:b/>
                <w:sz w:val="18"/>
                <w:szCs w:val="18"/>
              </w:rPr>
              <w:t>270.303</w:t>
            </w:r>
          </w:p>
        </w:tc>
        <w:tc>
          <w:tcPr>
            <w:tcW w:w="495" w:type="pct"/>
            <w:tcBorders>
              <w:top w:val="single" w:sz="4" w:space="0" w:color="auto"/>
              <w:bottom w:val="single" w:sz="4" w:space="0" w:color="auto"/>
            </w:tcBorders>
            <w:vAlign w:val="center"/>
          </w:tcPr>
          <w:p w14:paraId="0170D474" w14:textId="6953F99D" w:rsidR="005733B3" w:rsidRPr="00440739" w:rsidRDefault="005733B3" w:rsidP="002C1B55">
            <w:pPr>
              <w:jc w:val="center"/>
              <w:rPr>
                <w:rFonts w:ascii="Arial" w:hAnsi="Arial" w:cs="Arial"/>
                <w:b/>
                <w:bCs/>
                <w:sz w:val="18"/>
                <w:szCs w:val="18"/>
              </w:rPr>
            </w:pPr>
            <w:r w:rsidRPr="00440739">
              <w:rPr>
                <w:rFonts w:ascii="Arial" w:hAnsi="Arial" w:cs="Arial"/>
                <w:b/>
                <w:sz w:val="18"/>
                <w:szCs w:val="18"/>
              </w:rPr>
              <w:t>66.482</w:t>
            </w:r>
          </w:p>
        </w:tc>
        <w:tc>
          <w:tcPr>
            <w:tcW w:w="484" w:type="pct"/>
            <w:tcBorders>
              <w:top w:val="single" w:sz="4" w:space="0" w:color="auto"/>
              <w:bottom w:val="single" w:sz="4" w:space="0" w:color="auto"/>
            </w:tcBorders>
            <w:vAlign w:val="center"/>
          </w:tcPr>
          <w:p w14:paraId="60932800" w14:textId="57C77445" w:rsidR="005733B3" w:rsidRPr="00440739" w:rsidRDefault="005733B3" w:rsidP="002C1B55">
            <w:pPr>
              <w:jc w:val="center"/>
              <w:rPr>
                <w:rFonts w:ascii="Arial" w:hAnsi="Arial" w:cs="Arial"/>
                <w:b/>
                <w:bCs/>
                <w:sz w:val="18"/>
                <w:szCs w:val="18"/>
              </w:rPr>
            </w:pPr>
            <w:r w:rsidRPr="00440739">
              <w:rPr>
                <w:rFonts w:ascii="Arial" w:hAnsi="Arial" w:cs="Arial"/>
                <w:b/>
                <w:sz w:val="18"/>
                <w:szCs w:val="18"/>
              </w:rPr>
              <w:t>16.594</w:t>
            </w:r>
          </w:p>
        </w:tc>
        <w:tc>
          <w:tcPr>
            <w:tcW w:w="468" w:type="pct"/>
            <w:tcBorders>
              <w:top w:val="single" w:sz="4" w:space="0" w:color="auto"/>
              <w:bottom w:val="single" w:sz="4" w:space="0" w:color="auto"/>
            </w:tcBorders>
            <w:vAlign w:val="center"/>
          </w:tcPr>
          <w:p w14:paraId="08727B3F" w14:textId="1B4DA1B7" w:rsidR="005733B3" w:rsidRPr="00440739" w:rsidRDefault="005733B3" w:rsidP="002C1B55">
            <w:pPr>
              <w:jc w:val="center"/>
              <w:rPr>
                <w:rFonts w:ascii="Arial" w:hAnsi="Arial" w:cs="Arial"/>
                <w:b/>
                <w:bCs/>
                <w:sz w:val="18"/>
                <w:szCs w:val="18"/>
              </w:rPr>
            </w:pPr>
            <w:r w:rsidRPr="00440739">
              <w:rPr>
                <w:rFonts w:ascii="Arial" w:hAnsi="Arial" w:cs="Arial"/>
                <w:b/>
                <w:sz w:val="18"/>
                <w:szCs w:val="18"/>
              </w:rPr>
              <w:t>40.316</w:t>
            </w:r>
          </w:p>
        </w:tc>
        <w:tc>
          <w:tcPr>
            <w:tcW w:w="535" w:type="pct"/>
            <w:tcBorders>
              <w:top w:val="single" w:sz="4" w:space="0" w:color="auto"/>
              <w:bottom w:val="single" w:sz="4" w:space="0" w:color="auto"/>
            </w:tcBorders>
            <w:vAlign w:val="center"/>
          </w:tcPr>
          <w:p w14:paraId="2AEEC667" w14:textId="4EAD57F7" w:rsidR="005733B3" w:rsidRPr="00440739" w:rsidRDefault="005733B3" w:rsidP="002C1B55">
            <w:pPr>
              <w:jc w:val="center"/>
              <w:rPr>
                <w:rFonts w:ascii="Arial" w:hAnsi="Arial" w:cs="Arial"/>
                <w:b/>
                <w:bCs/>
                <w:sz w:val="18"/>
                <w:szCs w:val="18"/>
              </w:rPr>
            </w:pPr>
            <w:r w:rsidRPr="00440739">
              <w:rPr>
                <w:rFonts w:ascii="Arial" w:hAnsi="Arial" w:cs="Arial"/>
                <w:b/>
                <w:sz w:val="18"/>
                <w:szCs w:val="18"/>
              </w:rPr>
              <w:t>(864.258)</w:t>
            </w:r>
          </w:p>
        </w:tc>
        <w:tc>
          <w:tcPr>
            <w:tcW w:w="404" w:type="pct"/>
            <w:tcBorders>
              <w:top w:val="single" w:sz="4" w:space="0" w:color="auto"/>
              <w:bottom w:val="single" w:sz="4" w:space="0" w:color="auto"/>
            </w:tcBorders>
            <w:vAlign w:val="center"/>
          </w:tcPr>
          <w:p w14:paraId="253E1ED5" w14:textId="0C314167" w:rsidR="005733B3" w:rsidRPr="00440739" w:rsidRDefault="005733B3" w:rsidP="002C1B55">
            <w:pPr>
              <w:jc w:val="center"/>
              <w:rPr>
                <w:rFonts w:ascii="Arial" w:hAnsi="Arial" w:cs="Arial"/>
                <w:b/>
                <w:bCs/>
                <w:sz w:val="18"/>
                <w:szCs w:val="18"/>
              </w:rPr>
            </w:pPr>
            <w:r w:rsidRPr="00440739">
              <w:rPr>
                <w:rFonts w:ascii="Arial" w:hAnsi="Arial" w:cs="Arial"/>
                <w:b/>
                <w:sz w:val="18"/>
                <w:szCs w:val="18"/>
              </w:rPr>
              <w:t>(470.563)</w:t>
            </w:r>
          </w:p>
        </w:tc>
      </w:tr>
      <w:tr w:rsidR="005733B3" w:rsidRPr="007B5793" w14:paraId="1FF516B0" w14:textId="77777777" w:rsidTr="002C1B55">
        <w:trPr>
          <w:trHeight w:val="277"/>
        </w:trPr>
        <w:tc>
          <w:tcPr>
            <w:tcW w:w="1874" w:type="pct"/>
            <w:tcBorders>
              <w:top w:val="single" w:sz="4" w:space="0" w:color="auto"/>
            </w:tcBorders>
          </w:tcPr>
          <w:p w14:paraId="190CD157" w14:textId="77777777" w:rsidR="005733B3" w:rsidRPr="00440739" w:rsidRDefault="005733B3" w:rsidP="00226C5F">
            <w:pPr>
              <w:pStyle w:val="TableParagraph"/>
              <w:spacing w:before="24"/>
              <w:ind w:left="69"/>
              <w:rPr>
                <w:rFonts w:ascii="Arial" w:hAnsi="Arial" w:cs="Arial"/>
                <w:sz w:val="18"/>
                <w:szCs w:val="18"/>
              </w:rPr>
            </w:pPr>
            <w:r w:rsidRPr="00440739">
              <w:rPr>
                <w:rFonts w:ascii="Arial" w:hAnsi="Arial" w:cs="Arial"/>
                <w:sz w:val="18"/>
                <w:szCs w:val="18"/>
              </w:rPr>
              <w:t>Aumento</w:t>
            </w:r>
            <w:r w:rsidRPr="00440739">
              <w:rPr>
                <w:rFonts w:ascii="Arial" w:hAnsi="Arial" w:cs="Arial"/>
                <w:spacing w:val="-1"/>
                <w:sz w:val="18"/>
                <w:szCs w:val="18"/>
              </w:rPr>
              <w:t xml:space="preserve"> </w:t>
            </w:r>
            <w:r w:rsidRPr="00440739">
              <w:rPr>
                <w:rFonts w:ascii="Arial" w:hAnsi="Arial" w:cs="Arial"/>
                <w:sz w:val="18"/>
                <w:szCs w:val="18"/>
              </w:rPr>
              <w:t>de</w:t>
            </w:r>
            <w:r w:rsidRPr="00440739">
              <w:rPr>
                <w:rFonts w:ascii="Arial" w:hAnsi="Arial" w:cs="Arial"/>
                <w:spacing w:val="-2"/>
                <w:sz w:val="18"/>
                <w:szCs w:val="18"/>
              </w:rPr>
              <w:t xml:space="preserve"> </w:t>
            </w:r>
            <w:r w:rsidRPr="00440739">
              <w:rPr>
                <w:rFonts w:ascii="Arial" w:hAnsi="Arial" w:cs="Arial"/>
                <w:sz w:val="18"/>
                <w:szCs w:val="18"/>
              </w:rPr>
              <w:t>Capital</w:t>
            </w:r>
          </w:p>
        </w:tc>
        <w:tc>
          <w:tcPr>
            <w:tcW w:w="367" w:type="pct"/>
            <w:tcBorders>
              <w:top w:val="single" w:sz="4" w:space="0" w:color="auto"/>
            </w:tcBorders>
          </w:tcPr>
          <w:p w14:paraId="1BC7BDCA" w14:textId="77777777" w:rsidR="005733B3" w:rsidRPr="00440739" w:rsidRDefault="005733B3" w:rsidP="00226C5F">
            <w:pPr>
              <w:pStyle w:val="TableParagraph"/>
              <w:spacing w:before="40"/>
              <w:ind w:right="173"/>
              <w:jc w:val="right"/>
              <w:rPr>
                <w:rFonts w:ascii="Arial" w:hAnsi="Arial" w:cs="Arial"/>
                <w:sz w:val="15"/>
                <w:szCs w:val="15"/>
              </w:rPr>
            </w:pPr>
            <w:r w:rsidRPr="00440739">
              <w:rPr>
                <w:rFonts w:ascii="Arial" w:hAnsi="Arial" w:cs="Arial"/>
                <w:sz w:val="15"/>
                <w:szCs w:val="15"/>
              </w:rPr>
              <w:t>(26)</w:t>
            </w:r>
          </w:p>
        </w:tc>
        <w:tc>
          <w:tcPr>
            <w:tcW w:w="373" w:type="pct"/>
            <w:tcBorders>
              <w:top w:val="single" w:sz="4" w:space="0" w:color="auto"/>
            </w:tcBorders>
            <w:vAlign w:val="center"/>
          </w:tcPr>
          <w:p w14:paraId="58C8B749" w14:textId="4308B79A" w:rsidR="005733B3" w:rsidRPr="00440739" w:rsidRDefault="00A81665" w:rsidP="002C1B55">
            <w:pPr>
              <w:jc w:val="center"/>
              <w:rPr>
                <w:rFonts w:ascii="Arial" w:hAnsi="Arial" w:cs="Arial"/>
                <w:sz w:val="18"/>
                <w:szCs w:val="18"/>
              </w:rPr>
            </w:pPr>
            <w:r>
              <w:rPr>
                <w:rFonts w:ascii="Arial" w:hAnsi="Arial" w:cs="Arial"/>
                <w:sz w:val="18"/>
                <w:szCs w:val="18"/>
              </w:rPr>
              <w:t>-</w:t>
            </w:r>
          </w:p>
        </w:tc>
        <w:tc>
          <w:tcPr>
            <w:tcW w:w="495" w:type="pct"/>
            <w:tcBorders>
              <w:top w:val="single" w:sz="4" w:space="0" w:color="auto"/>
            </w:tcBorders>
            <w:vAlign w:val="center"/>
          </w:tcPr>
          <w:p w14:paraId="272C619C" w14:textId="63E17DCC" w:rsidR="005733B3" w:rsidRPr="00440739" w:rsidRDefault="005733B3" w:rsidP="00A81665">
            <w:pPr>
              <w:jc w:val="center"/>
              <w:rPr>
                <w:rFonts w:ascii="Arial" w:hAnsi="Arial" w:cs="Arial"/>
                <w:sz w:val="18"/>
                <w:szCs w:val="18"/>
              </w:rPr>
            </w:pPr>
          </w:p>
        </w:tc>
        <w:tc>
          <w:tcPr>
            <w:tcW w:w="484" w:type="pct"/>
            <w:tcBorders>
              <w:top w:val="single" w:sz="4" w:space="0" w:color="auto"/>
            </w:tcBorders>
            <w:vAlign w:val="center"/>
          </w:tcPr>
          <w:p w14:paraId="6CA95B56" w14:textId="4C0847BC"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68" w:type="pct"/>
            <w:tcBorders>
              <w:top w:val="single" w:sz="4" w:space="0" w:color="auto"/>
            </w:tcBorders>
            <w:vAlign w:val="center"/>
          </w:tcPr>
          <w:p w14:paraId="3821DEE4" w14:textId="56B129EE"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535" w:type="pct"/>
            <w:tcBorders>
              <w:top w:val="single" w:sz="4" w:space="0" w:color="auto"/>
            </w:tcBorders>
            <w:vAlign w:val="center"/>
          </w:tcPr>
          <w:p w14:paraId="067092FE" w14:textId="250A257D"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04" w:type="pct"/>
            <w:tcBorders>
              <w:top w:val="single" w:sz="4" w:space="0" w:color="auto"/>
            </w:tcBorders>
            <w:vAlign w:val="center"/>
          </w:tcPr>
          <w:p w14:paraId="27C3DCA9" w14:textId="4FAE3CAF" w:rsidR="005733B3" w:rsidRPr="00440739" w:rsidRDefault="005733B3" w:rsidP="002C1B55">
            <w:pPr>
              <w:jc w:val="center"/>
              <w:rPr>
                <w:rFonts w:ascii="Arial" w:hAnsi="Arial" w:cs="Arial"/>
                <w:b/>
                <w:bCs/>
                <w:sz w:val="18"/>
                <w:szCs w:val="18"/>
              </w:rPr>
            </w:pPr>
            <w:r w:rsidRPr="00440739">
              <w:rPr>
                <w:rFonts w:ascii="Arial" w:hAnsi="Arial" w:cs="Arial"/>
                <w:b/>
                <w:sz w:val="18"/>
                <w:szCs w:val="18"/>
              </w:rPr>
              <w:t>-</w:t>
            </w:r>
          </w:p>
        </w:tc>
      </w:tr>
      <w:tr w:rsidR="005733B3" w:rsidRPr="007B5793" w14:paraId="6B2A35CF" w14:textId="77777777" w:rsidTr="002C1B55">
        <w:trPr>
          <w:trHeight w:val="277"/>
        </w:trPr>
        <w:tc>
          <w:tcPr>
            <w:tcW w:w="1874" w:type="pct"/>
          </w:tcPr>
          <w:p w14:paraId="187428DE" w14:textId="77777777" w:rsidR="005733B3" w:rsidRPr="00440739" w:rsidRDefault="005733B3" w:rsidP="00226C5F">
            <w:pPr>
              <w:pStyle w:val="TableParagraph"/>
              <w:spacing w:before="24"/>
              <w:ind w:left="69"/>
              <w:rPr>
                <w:rFonts w:ascii="Arial" w:hAnsi="Arial" w:cs="Arial"/>
                <w:sz w:val="18"/>
                <w:szCs w:val="18"/>
              </w:rPr>
            </w:pPr>
            <w:r w:rsidRPr="00440739">
              <w:rPr>
                <w:rFonts w:ascii="Arial" w:hAnsi="Arial" w:cs="Arial"/>
                <w:sz w:val="18"/>
                <w:szCs w:val="18"/>
              </w:rPr>
              <w:t>Recebido</w:t>
            </w:r>
            <w:r w:rsidRPr="00440739">
              <w:rPr>
                <w:rFonts w:ascii="Arial" w:hAnsi="Arial" w:cs="Arial"/>
                <w:spacing w:val="-3"/>
                <w:sz w:val="18"/>
                <w:szCs w:val="18"/>
              </w:rPr>
              <w:t xml:space="preserve"> </w:t>
            </w:r>
            <w:r w:rsidRPr="00440739">
              <w:rPr>
                <w:rFonts w:ascii="Arial" w:hAnsi="Arial" w:cs="Arial"/>
                <w:sz w:val="18"/>
                <w:szCs w:val="18"/>
              </w:rPr>
              <w:t>Adiantamento</w:t>
            </w:r>
            <w:r w:rsidRPr="00440739">
              <w:rPr>
                <w:rFonts w:ascii="Arial" w:hAnsi="Arial" w:cs="Arial"/>
                <w:spacing w:val="-1"/>
                <w:sz w:val="18"/>
                <w:szCs w:val="18"/>
              </w:rPr>
              <w:t xml:space="preserve"> </w:t>
            </w:r>
            <w:r w:rsidRPr="00440739">
              <w:rPr>
                <w:rFonts w:ascii="Arial" w:hAnsi="Arial" w:cs="Arial"/>
                <w:sz w:val="18"/>
                <w:szCs w:val="18"/>
              </w:rPr>
              <w:t>para</w:t>
            </w:r>
            <w:r w:rsidRPr="00440739">
              <w:rPr>
                <w:rFonts w:ascii="Arial" w:hAnsi="Arial" w:cs="Arial"/>
                <w:spacing w:val="-2"/>
                <w:sz w:val="18"/>
                <w:szCs w:val="18"/>
              </w:rPr>
              <w:t xml:space="preserve"> </w:t>
            </w:r>
            <w:r w:rsidRPr="00440739">
              <w:rPr>
                <w:rFonts w:ascii="Arial" w:hAnsi="Arial" w:cs="Arial"/>
                <w:sz w:val="18"/>
                <w:szCs w:val="18"/>
              </w:rPr>
              <w:t>Futuro</w:t>
            </w:r>
            <w:r w:rsidRPr="00440739">
              <w:rPr>
                <w:rFonts w:ascii="Arial" w:hAnsi="Arial" w:cs="Arial"/>
                <w:spacing w:val="-2"/>
                <w:sz w:val="18"/>
                <w:szCs w:val="18"/>
              </w:rPr>
              <w:t xml:space="preserve"> </w:t>
            </w:r>
            <w:r w:rsidRPr="00440739">
              <w:rPr>
                <w:rFonts w:ascii="Arial" w:hAnsi="Arial" w:cs="Arial"/>
                <w:sz w:val="18"/>
                <w:szCs w:val="18"/>
              </w:rPr>
              <w:t>Aumento</w:t>
            </w:r>
            <w:r w:rsidRPr="00440739">
              <w:rPr>
                <w:rFonts w:ascii="Arial" w:hAnsi="Arial" w:cs="Arial"/>
                <w:spacing w:val="-1"/>
                <w:sz w:val="18"/>
                <w:szCs w:val="18"/>
              </w:rPr>
              <w:t xml:space="preserve"> </w:t>
            </w:r>
            <w:r w:rsidRPr="00440739">
              <w:rPr>
                <w:rFonts w:ascii="Arial" w:hAnsi="Arial" w:cs="Arial"/>
                <w:sz w:val="18"/>
                <w:szCs w:val="18"/>
              </w:rPr>
              <w:t>de</w:t>
            </w:r>
            <w:r w:rsidRPr="00440739">
              <w:rPr>
                <w:rFonts w:ascii="Arial" w:hAnsi="Arial" w:cs="Arial"/>
                <w:spacing w:val="-2"/>
                <w:sz w:val="18"/>
                <w:szCs w:val="18"/>
              </w:rPr>
              <w:t xml:space="preserve"> </w:t>
            </w:r>
            <w:r w:rsidRPr="00440739">
              <w:rPr>
                <w:rFonts w:ascii="Arial" w:hAnsi="Arial" w:cs="Arial"/>
                <w:sz w:val="18"/>
                <w:szCs w:val="18"/>
              </w:rPr>
              <w:t>Capital</w:t>
            </w:r>
          </w:p>
        </w:tc>
        <w:tc>
          <w:tcPr>
            <w:tcW w:w="367" w:type="pct"/>
          </w:tcPr>
          <w:p w14:paraId="3B5098B4" w14:textId="77777777" w:rsidR="005733B3" w:rsidRPr="00440739" w:rsidRDefault="005733B3" w:rsidP="00226C5F">
            <w:pPr>
              <w:pStyle w:val="TableParagraph"/>
              <w:spacing w:before="40"/>
              <w:ind w:right="173"/>
              <w:jc w:val="right"/>
              <w:rPr>
                <w:rFonts w:ascii="Arial" w:hAnsi="Arial" w:cs="Arial"/>
                <w:sz w:val="15"/>
                <w:szCs w:val="15"/>
              </w:rPr>
            </w:pPr>
            <w:r w:rsidRPr="00440739">
              <w:rPr>
                <w:rFonts w:ascii="Arial" w:hAnsi="Arial" w:cs="Arial"/>
                <w:sz w:val="15"/>
                <w:szCs w:val="15"/>
              </w:rPr>
              <w:t>(27)</w:t>
            </w:r>
          </w:p>
        </w:tc>
        <w:tc>
          <w:tcPr>
            <w:tcW w:w="373" w:type="pct"/>
            <w:vAlign w:val="center"/>
          </w:tcPr>
          <w:p w14:paraId="1DFEF2E1" w14:textId="3D44DFA5"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95" w:type="pct"/>
            <w:vAlign w:val="center"/>
          </w:tcPr>
          <w:p w14:paraId="58B87223" w14:textId="742590F7" w:rsidR="005733B3" w:rsidRPr="00440739" w:rsidRDefault="00A81665" w:rsidP="002C1B55">
            <w:pPr>
              <w:jc w:val="center"/>
              <w:rPr>
                <w:rFonts w:ascii="Arial" w:hAnsi="Arial" w:cs="Arial"/>
                <w:sz w:val="18"/>
                <w:szCs w:val="18"/>
              </w:rPr>
            </w:pPr>
            <w:r>
              <w:rPr>
                <w:rFonts w:ascii="Arial" w:hAnsi="Arial" w:cs="Arial"/>
                <w:sz w:val="18"/>
                <w:szCs w:val="18"/>
              </w:rPr>
              <w:t>12.507</w:t>
            </w:r>
          </w:p>
        </w:tc>
        <w:tc>
          <w:tcPr>
            <w:tcW w:w="484" w:type="pct"/>
            <w:vAlign w:val="center"/>
          </w:tcPr>
          <w:p w14:paraId="36FF7EBC" w14:textId="4C4E331C"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68" w:type="pct"/>
            <w:vAlign w:val="center"/>
          </w:tcPr>
          <w:p w14:paraId="02ADB9DC" w14:textId="2A7B271C"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535" w:type="pct"/>
            <w:vAlign w:val="center"/>
          </w:tcPr>
          <w:p w14:paraId="5DBFCBF1" w14:textId="527B79B3"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04" w:type="pct"/>
            <w:vAlign w:val="center"/>
          </w:tcPr>
          <w:p w14:paraId="21FFBE09" w14:textId="4E4A7267" w:rsidR="005733B3" w:rsidRPr="00440739" w:rsidRDefault="00A81665" w:rsidP="002C1B55">
            <w:pPr>
              <w:jc w:val="center"/>
              <w:rPr>
                <w:rFonts w:ascii="Arial" w:hAnsi="Arial" w:cs="Arial"/>
                <w:b/>
                <w:bCs/>
                <w:sz w:val="18"/>
                <w:szCs w:val="18"/>
              </w:rPr>
            </w:pPr>
            <w:r>
              <w:rPr>
                <w:rFonts w:ascii="Arial" w:hAnsi="Arial" w:cs="Arial"/>
                <w:b/>
                <w:sz w:val="18"/>
                <w:szCs w:val="18"/>
              </w:rPr>
              <w:t>12.507</w:t>
            </w:r>
          </w:p>
        </w:tc>
      </w:tr>
      <w:tr w:rsidR="005733B3" w:rsidRPr="007B5793" w14:paraId="05310C48" w14:textId="77777777" w:rsidTr="002C1B55">
        <w:trPr>
          <w:trHeight w:val="285"/>
        </w:trPr>
        <w:tc>
          <w:tcPr>
            <w:tcW w:w="1874" w:type="pct"/>
          </w:tcPr>
          <w:p w14:paraId="4D5F3E89" w14:textId="77777777" w:rsidR="005733B3" w:rsidRPr="00440739" w:rsidRDefault="005733B3" w:rsidP="00226C5F">
            <w:pPr>
              <w:pStyle w:val="TableParagraph"/>
              <w:spacing w:before="30"/>
              <w:ind w:left="69"/>
              <w:rPr>
                <w:rFonts w:ascii="Arial" w:hAnsi="Arial" w:cs="Arial"/>
                <w:sz w:val="18"/>
                <w:szCs w:val="18"/>
              </w:rPr>
            </w:pPr>
            <w:r w:rsidRPr="00440739">
              <w:rPr>
                <w:rFonts w:ascii="Arial" w:hAnsi="Arial" w:cs="Arial"/>
                <w:sz w:val="18"/>
                <w:szCs w:val="18"/>
              </w:rPr>
              <w:t>Realização</w:t>
            </w:r>
            <w:r w:rsidRPr="00440739">
              <w:rPr>
                <w:rFonts w:ascii="Arial" w:hAnsi="Arial" w:cs="Arial"/>
                <w:spacing w:val="-3"/>
                <w:sz w:val="18"/>
                <w:szCs w:val="18"/>
              </w:rPr>
              <w:t xml:space="preserve"> </w:t>
            </w:r>
            <w:r w:rsidRPr="00440739">
              <w:rPr>
                <w:rFonts w:ascii="Arial" w:hAnsi="Arial" w:cs="Arial"/>
                <w:sz w:val="18"/>
                <w:szCs w:val="18"/>
              </w:rPr>
              <w:t>da</w:t>
            </w:r>
            <w:r w:rsidRPr="00440739">
              <w:rPr>
                <w:rFonts w:ascii="Arial" w:hAnsi="Arial" w:cs="Arial"/>
                <w:spacing w:val="-2"/>
                <w:sz w:val="18"/>
                <w:szCs w:val="18"/>
              </w:rPr>
              <w:t xml:space="preserve"> </w:t>
            </w:r>
            <w:r w:rsidRPr="00440739">
              <w:rPr>
                <w:rFonts w:ascii="Arial" w:hAnsi="Arial" w:cs="Arial"/>
                <w:sz w:val="18"/>
                <w:szCs w:val="18"/>
              </w:rPr>
              <w:t>Reserva</w:t>
            </w:r>
            <w:r w:rsidRPr="00440739">
              <w:rPr>
                <w:rFonts w:ascii="Arial" w:hAnsi="Arial" w:cs="Arial"/>
                <w:spacing w:val="-2"/>
                <w:sz w:val="18"/>
                <w:szCs w:val="18"/>
              </w:rPr>
              <w:t xml:space="preserve"> </w:t>
            </w:r>
            <w:r w:rsidRPr="00440739">
              <w:rPr>
                <w:rFonts w:ascii="Arial" w:hAnsi="Arial" w:cs="Arial"/>
                <w:sz w:val="18"/>
                <w:szCs w:val="18"/>
              </w:rPr>
              <w:t>de</w:t>
            </w:r>
            <w:r w:rsidRPr="00440739">
              <w:rPr>
                <w:rFonts w:ascii="Arial" w:hAnsi="Arial" w:cs="Arial"/>
                <w:spacing w:val="-1"/>
                <w:sz w:val="18"/>
                <w:szCs w:val="18"/>
              </w:rPr>
              <w:t xml:space="preserve"> </w:t>
            </w:r>
            <w:r w:rsidRPr="00440739">
              <w:rPr>
                <w:rFonts w:ascii="Arial" w:hAnsi="Arial" w:cs="Arial"/>
                <w:sz w:val="18"/>
                <w:szCs w:val="18"/>
              </w:rPr>
              <w:t>Reavaliação</w:t>
            </w:r>
          </w:p>
        </w:tc>
        <w:tc>
          <w:tcPr>
            <w:tcW w:w="367" w:type="pct"/>
          </w:tcPr>
          <w:p w14:paraId="59EEDCD1" w14:textId="77777777" w:rsidR="005733B3" w:rsidRPr="00440739" w:rsidRDefault="005733B3" w:rsidP="00226C5F">
            <w:pPr>
              <w:pStyle w:val="TableParagraph"/>
              <w:spacing w:before="46"/>
              <w:ind w:right="173"/>
              <w:jc w:val="right"/>
              <w:rPr>
                <w:rFonts w:ascii="Arial" w:hAnsi="Arial" w:cs="Arial"/>
                <w:sz w:val="15"/>
                <w:szCs w:val="15"/>
              </w:rPr>
            </w:pPr>
            <w:r w:rsidRPr="00440739">
              <w:rPr>
                <w:rFonts w:ascii="Arial" w:hAnsi="Arial" w:cs="Arial"/>
                <w:sz w:val="15"/>
                <w:szCs w:val="15"/>
              </w:rPr>
              <w:t>(28)</w:t>
            </w:r>
          </w:p>
        </w:tc>
        <w:tc>
          <w:tcPr>
            <w:tcW w:w="373" w:type="pct"/>
            <w:vAlign w:val="center"/>
          </w:tcPr>
          <w:p w14:paraId="3B9A2FF8" w14:textId="23C200B3"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95" w:type="pct"/>
            <w:vAlign w:val="center"/>
          </w:tcPr>
          <w:p w14:paraId="252F021B" w14:textId="2578001B"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84" w:type="pct"/>
            <w:vAlign w:val="center"/>
          </w:tcPr>
          <w:p w14:paraId="17708474" w14:textId="3E912B15" w:rsidR="005733B3" w:rsidRPr="00440739" w:rsidRDefault="00A81665" w:rsidP="002C1B55">
            <w:pPr>
              <w:jc w:val="center"/>
              <w:rPr>
                <w:rFonts w:ascii="Arial" w:hAnsi="Arial" w:cs="Arial"/>
                <w:sz w:val="18"/>
                <w:szCs w:val="18"/>
              </w:rPr>
            </w:pPr>
            <w:r>
              <w:rPr>
                <w:rFonts w:ascii="Arial" w:hAnsi="Arial" w:cs="Arial"/>
                <w:sz w:val="18"/>
                <w:szCs w:val="18"/>
              </w:rPr>
              <w:t>(96</w:t>
            </w:r>
            <w:r w:rsidR="005733B3" w:rsidRPr="00440739">
              <w:rPr>
                <w:rFonts w:ascii="Arial" w:hAnsi="Arial" w:cs="Arial"/>
                <w:sz w:val="18"/>
                <w:szCs w:val="18"/>
              </w:rPr>
              <w:t>)</w:t>
            </w:r>
          </w:p>
        </w:tc>
        <w:tc>
          <w:tcPr>
            <w:tcW w:w="468" w:type="pct"/>
            <w:vAlign w:val="center"/>
          </w:tcPr>
          <w:p w14:paraId="529603EC" w14:textId="017781BA"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535" w:type="pct"/>
            <w:vAlign w:val="center"/>
          </w:tcPr>
          <w:p w14:paraId="60214DE6" w14:textId="1261B892" w:rsidR="005733B3" w:rsidRPr="00440739" w:rsidRDefault="00A81665" w:rsidP="002C1B55">
            <w:pPr>
              <w:jc w:val="center"/>
              <w:rPr>
                <w:rFonts w:ascii="Arial" w:hAnsi="Arial" w:cs="Arial"/>
                <w:sz w:val="18"/>
                <w:szCs w:val="18"/>
              </w:rPr>
            </w:pPr>
            <w:r>
              <w:rPr>
                <w:rFonts w:ascii="Arial" w:hAnsi="Arial" w:cs="Arial"/>
                <w:sz w:val="18"/>
                <w:szCs w:val="18"/>
              </w:rPr>
              <w:t>96</w:t>
            </w:r>
          </w:p>
        </w:tc>
        <w:tc>
          <w:tcPr>
            <w:tcW w:w="404" w:type="pct"/>
            <w:vAlign w:val="center"/>
          </w:tcPr>
          <w:p w14:paraId="78B6503C" w14:textId="4425705C" w:rsidR="005733B3" w:rsidRPr="00440739" w:rsidRDefault="005733B3" w:rsidP="002C1B55">
            <w:pPr>
              <w:jc w:val="center"/>
              <w:rPr>
                <w:rFonts w:ascii="Arial" w:hAnsi="Arial" w:cs="Arial"/>
                <w:b/>
                <w:bCs/>
                <w:sz w:val="18"/>
                <w:szCs w:val="18"/>
              </w:rPr>
            </w:pPr>
            <w:r w:rsidRPr="00440739">
              <w:rPr>
                <w:rFonts w:ascii="Arial" w:hAnsi="Arial" w:cs="Arial"/>
                <w:b/>
                <w:w w:val="99"/>
                <w:sz w:val="18"/>
                <w:szCs w:val="18"/>
              </w:rPr>
              <w:t>-</w:t>
            </w:r>
          </w:p>
        </w:tc>
      </w:tr>
      <w:tr w:rsidR="005733B3" w:rsidRPr="007B5793" w14:paraId="313EBAC4" w14:textId="77777777" w:rsidTr="002C1B55">
        <w:trPr>
          <w:trHeight w:val="291"/>
        </w:trPr>
        <w:tc>
          <w:tcPr>
            <w:tcW w:w="1874" w:type="pct"/>
          </w:tcPr>
          <w:p w14:paraId="45B0CAA5" w14:textId="77777777" w:rsidR="005733B3" w:rsidRPr="00440739" w:rsidRDefault="005733B3" w:rsidP="00226C5F">
            <w:pPr>
              <w:pStyle w:val="TableParagraph"/>
              <w:spacing w:before="32"/>
              <w:ind w:left="69"/>
              <w:rPr>
                <w:rFonts w:ascii="Arial" w:hAnsi="Arial" w:cs="Arial"/>
                <w:sz w:val="18"/>
                <w:szCs w:val="18"/>
              </w:rPr>
            </w:pPr>
            <w:r w:rsidRPr="00440739">
              <w:rPr>
                <w:rFonts w:ascii="Arial" w:hAnsi="Arial" w:cs="Arial"/>
                <w:sz w:val="18"/>
                <w:szCs w:val="18"/>
              </w:rPr>
              <w:t>Realização</w:t>
            </w:r>
            <w:r w:rsidRPr="00440739">
              <w:rPr>
                <w:rFonts w:ascii="Arial" w:hAnsi="Arial" w:cs="Arial"/>
                <w:spacing w:val="-4"/>
                <w:sz w:val="18"/>
                <w:szCs w:val="18"/>
              </w:rPr>
              <w:t xml:space="preserve"> </w:t>
            </w:r>
            <w:r w:rsidRPr="00440739">
              <w:rPr>
                <w:rFonts w:ascii="Arial" w:hAnsi="Arial" w:cs="Arial"/>
                <w:sz w:val="18"/>
                <w:szCs w:val="18"/>
              </w:rPr>
              <w:t>dos</w:t>
            </w:r>
            <w:r w:rsidRPr="00440739">
              <w:rPr>
                <w:rFonts w:ascii="Arial" w:hAnsi="Arial" w:cs="Arial"/>
                <w:spacing w:val="-1"/>
                <w:sz w:val="18"/>
                <w:szCs w:val="18"/>
              </w:rPr>
              <w:t xml:space="preserve"> </w:t>
            </w:r>
            <w:r w:rsidRPr="00440739">
              <w:rPr>
                <w:rFonts w:ascii="Arial" w:hAnsi="Arial" w:cs="Arial"/>
                <w:sz w:val="18"/>
                <w:szCs w:val="18"/>
              </w:rPr>
              <w:t>Ajustes</w:t>
            </w:r>
            <w:r w:rsidRPr="00440739">
              <w:rPr>
                <w:rFonts w:ascii="Arial" w:hAnsi="Arial" w:cs="Arial"/>
                <w:spacing w:val="-1"/>
                <w:sz w:val="18"/>
                <w:szCs w:val="18"/>
              </w:rPr>
              <w:t xml:space="preserve"> </w:t>
            </w:r>
            <w:r w:rsidRPr="00440739">
              <w:rPr>
                <w:rFonts w:ascii="Arial" w:hAnsi="Arial" w:cs="Arial"/>
                <w:sz w:val="18"/>
                <w:szCs w:val="18"/>
              </w:rPr>
              <w:t>de</w:t>
            </w:r>
            <w:r w:rsidRPr="00440739">
              <w:rPr>
                <w:rFonts w:ascii="Arial" w:hAnsi="Arial" w:cs="Arial"/>
                <w:spacing w:val="-3"/>
                <w:sz w:val="18"/>
                <w:szCs w:val="18"/>
              </w:rPr>
              <w:t xml:space="preserve"> </w:t>
            </w:r>
            <w:r w:rsidRPr="00440739">
              <w:rPr>
                <w:rFonts w:ascii="Arial" w:hAnsi="Arial" w:cs="Arial"/>
                <w:sz w:val="18"/>
                <w:szCs w:val="18"/>
              </w:rPr>
              <w:t>Avaliação</w:t>
            </w:r>
            <w:r w:rsidRPr="00440739">
              <w:rPr>
                <w:rFonts w:ascii="Arial" w:hAnsi="Arial" w:cs="Arial"/>
                <w:spacing w:val="-3"/>
                <w:sz w:val="18"/>
                <w:szCs w:val="18"/>
              </w:rPr>
              <w:t xml:space="preserve"> </w:t>
            </w:r>
            <w:r w:rsidRPr="00440739">
              <w:rPr>
                <w:rFonts w:ascii="Arial" w:hAnsi="Arial" w:cs="Arial"/>
                <w:sz w:val="18"/>
                <w:szCs w:val="18"/>
              </w:rPr>
              <w:t>Patrimonial</w:t>
            </w:r>
          </w:p>
        </w:tc>
        <w:tc>
          <w:tcPr>
            <w:tcW w:w="367" w:type="pct"/>
          </w:tcPr>
          <w:p w14:paraId="2A5B0764" w14:textId="71897F04" w:rsidR="005733B3" w:rsidRPr="00440739" w:rsidRDefault="005733B3" w:rsidP="00226C5F">
            <w:pPr>
              <w:pStyle w:val="TableParagraph"/>
              <w:spacing w:before="49"/>
              <w:ind w:right="169"/>
              <w:jc w:val="right"/>
              <w:rPr>
                <w:rFonts w:ascii="Arial" w:hAnsi="Arial" w:cs="Arial"/>
                <w:sz w:val="15"/>
                <w:szCs w:val="15"/>
              </w:rPr>
            </w:pPr>
            <w:r w:rsidRPr="00440739">
              <w:rPr>
                <w:rFonts w:ascii="Arial" w:hAnsi="Arial" w:cs="Arial"/>
                <w:sz w:val="15"/>
                <w:szCs w:val="15"/>
              </w:rPr>
              <w:t>(29.1)</w:t>
            </w:r>
          </w:p>
        </w:tc>
        <w:tc>
          <w:tcPr>
            <w:tcW w:w="373" w:type="pct"/>
            <w:vAlign w:val="center"/>
          </w:tcPr>
          <w:p w14:paraId="01374CF1" w14:textId="1F8EE60C"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95" w:type="pct"/>
            <w:vAlign w:val="center"/>
          </w:tcPr>
          <w:p w14:paraId="418F6336" w14:textId="76E42111"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84" w:type="pct"/>
            <w:vAlign w:val="center"/>
          </w:tcPr>
          <w:p w14:paraId="34DDE829" w14:textId="222F698F"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68" w:type="pct"/>
            <w:vAlign w:val="center"/>
          </w:tcPr>
          <w:p w14:paraId="40202E28" w14:textId="21C3DD17" w:rsidR="005733B3" w:rsidRPr="00440739" w:rsidRDefault="00A81665" w:rsidP="002C1B55">
            <w:pPr>
              <w:jc w:val="center"/>
              <w:rPr>
                <w:rFonts w:ascii="Arial" w:hAnsi="Arial" w:cs="Arial"/>
                <w:sz w:val="18"/>
                <w:szCs w:val="18"/>
              </w:rPr>
            </w:pPr>
            <w:r>
              <w:rPr>
                <w:rFonts w:ascii="Arial" w:hAnsi="Arial" w:cs="Arial"/>
                <w:sz w:val="18"/>
                <w:szCs w:val="18"/>
              </w:rPr>
              <w:t>(230</w:t>
            </w:r>
            <w:r w:rsidR="005733B3" w:rsidRPr="00440739">
              <w:rPr>
                <w:rFonts w:ascii="Arial" w:hAnsi="Arial" w:cs="Arial"/>
                <w:sz w:val="18"/>
                <w:szCs w:val="18"/>
              </w:rPr>
              <w:t>)</w:t>
            </w:r>
          </w:p>
        </w:tc>
        <w:tc>
          <w:tcPr>
            <w:tcW w:w="535" w:type="pct"/>
            <w:vAlign w:val="center"/>
          </w:tcPr>
          <w:p w14:paraId="2D979664" w14:textId="619038B7" w:rsidR="005733B3" w:rsidRPr="00440739" w:rsidRDefault="00A81665" w:rsidP="002C1B55">
            <w:pPr>
              <w:jc w:val="center"/>
              <w:rPr>
                <w:rFonts w:ascii="Arial" w:hAnsi="Arial" w:cs="Arial"/>
                <w:sz w:val="18"/>
                <w:szCs w:val="18"/>
              </w:rPr>
            </w:pPr>
            <w:r>
              <w:rPr>
                <w:rFonts w:ascii="Arial" w:hAnsi="Arial" w:cs="Arial"/>
                <w:sz w:val="18"/>
                <w:szCs w:val="18"/>
              </w:rPr>
              <w:t>230</w:t>
            </w:r>
          </w:p>
        </w:tc>
        <w:tc>
          <w:tcPr>
            <w:tcW w:w="404" w:type="pct"/>
            <w:vAlign w:val="center"/>
          </w:tcPr>
          <w:p w14:paraId="2B713659" w14:textId="1AE90515" w:rsidR="005733B3" w:rsidRPr="00440739" w:rsidRDefault="005733B3" w:rsidP="002C1B55">
            <w:pPr>
              <w:jc w:val="center"/>
              <w:rPr>
                <w:rFonts w:ascii="Arial" w:hAnsi="Arial" w:cs="Arial"/>
                <w:b/>
                <w:bCs/>
                <w:sz w:val="18"/>
                <w:szCs w:val="18"/>
              </w:rPr>
            </w:pPr>
            <w:r w:rsidRPr="00440739">
              <w:rPr>
                <w:rFonts w:ascii="Arial" w:hAnsi="Arial" w:cs="Arial"/>
                <w:b/>
                <w:w w:val="99"/>
                <w:sz w:val="18"/>
                <w:szCs w:val="18"/>
              </w:rPr>
              <w:t>-</w:t>
            </w:r>
          </w:p>
        </w:tc>
      </w:tr>
      <w:tr w:rsidR="005733B3" w:rsidRPr="007B5793" w14:paraId="4E1D8402" w14:textId="77777777" w:rsidTr="002C1B55">
        <w:trPr>
          <w:trHeight w:val="298"/>
        </w:trPr>
        <w:tc>
          <w:tcPr>
            <w:tcW w:w="1874" w:type="pct"/>
            <w:tcBorders>
              <w:bottom w:val="single" w:sz="4" w:space="0" w:color="auto"/>
            </w:tcBorders>
          </w:tcPr>
          <w:p w14:paraId="4E8FC127" w14:textId="0CCDB322" w:rsidR="005733B3" w:rsidRPr="00440739" w:rsidRDefault="005733B3" w:rsidP="00226C5F">
            <w:pPr>
              <w:pStyle w:val="TableParagraph"/>
              <w:spacing w:before="36"/>
              <w:ind w:left="69"/>
              <w:rPr>
                <w:rFonts w:ascii="Arial" w:hAnsi="Arial" w:cs="Arial"/>
                <w:sz w:val="18"/>
                <w:szCs w:val="18"/>
              </w:rPr>
            </w:pPr>
            <w:r w:rsidRPr="00440739">
              <w:rPr>
                <w:rFonts w:ascii="Arial" w:hAnsi="Arial" w:cs="Arial"/>
                <w:sz w:val="18"/>
                <w:szCs w:val="18"/>
              </w:rPr>
              <w:t>Lucro (Prejuízo)</w:t>
            </w:r>
            <w:r w:rsidRPr="00440739">
              <w:rPr>
                <w:rFonts w:ascii="Arial" w:hAnsi="Arial" w:cs="Arial"/>
                <w:spacing w:val="-3"/>
                <w:sz w:val="18"/>
                <w:szCs w:val="18"/>
              </w:rPr>
              <w:t xml:space="preserve"> </w:t>
            </w:r>
            <w:r w:rsidRPr="00440739">
              <w:rPr>
                <w:rFonts w:ascii="Arial" w:hAnsi="Arial" w:cs="Arial"/>
                <w:sz w:val="18"/>
                <w:szCs w:val="18"/>
              </w:rPr>
              <w:t>do</w:t>
            </w:r>
            <w:r w:rsidRPr="00440739">
              <w:rPr>
                <w:rFonts w:ascii="Arial" w:hAnsi="Arial" w:cs="Arial"/>
                <w:spacing w:val="-2"/>
                <w:sz w:val="18"/>
                <w:szCs w:val="18"/>
              </w:rPr>
              <w:t xml:space="preserve"> </w:t>
            </w:r>
            <w:r w:rsidRPr="00440739">
              <w:rPr>
                <w:rFonts w:ascii="Arial" w:hAnsi="Arial" w:cs="Arial"/>
                <w:sz w:val="18"/>
                <w:szCs w:val="18"/>
              </w:rPr>
              <w:t>Período</w:t>
            </w:r>
          </w:p>
        </w:tc>
        <w:tc>
          <w:tcPr>
            <w:tcW w:w="367" w:type="pct"/>
            <w:tcBorders>
              <w:bottom w:val="single" w:sz="4" w:space="0" w:color="auto"/>
            </w:tcBorders>
          </w:tcPr>
          <w:p w14:paraId="7BF1C7BC" w14:textId="77777777" w:rsidR="005733B3" w:rsidRPr="00440739" w:rsidRDefault="005733B3" w:rsidP="00226C5F">
            <w:pPr>
              <w:pStyle w:val="TableParagraph"/>
              <w:spacing w:before="50"/>
              <w:ind w:right="173"/>
              <w:jc w:val="right"/>
              <w:rPr>
                <w:rFonts w:ascii="Arial" w:hAnsi="Arial" w:cs="Arial"/>
                <w:sz w:val="15"/>
                <w:szCs w:val="15"/>
              </w:rPr>
            </w:pPr>
            <w:r w:rsidRPr="00440739">
              <w:rPr>
                <w:rFonts w:ascii="Arial" w:hAnsi="Arial" w:cs="Arial"/>
                <w:sz w:val="15"/>
                <w:szCs w:val="15"/>
              </w:rPr>
              <w:t>(40)</w:t>
            </w:r>
          </w:p>
        </w:tc>
        <w:tc>
          <w:tcPr>
            <w:tcW w:w="373" w:type="pct"/>
            <w:tcBorders>
              <w:bottom w:val="single" w:sz="4" w:space="0" w:color="auto"/>
            </w:tcBorders>
            <w:vAlign w:val="center"/>
          </w:tcPr>
          <w:p w14:paraId="05887DF2" w14:textId="2EFF1BDC"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95" w:type="pct"/>
            <w:tcBorders>
              <w:bottom w:val="single" w:sz="4" w:space="0" w:color="auto"/>
            </w:tcBorders>
            <w:vAlign w:val="center"/>
          </w:tcPr>
          <w:p w14:paraId="60547020" w14:textId="29F92B8C"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84" w:type="pct"/>
            <w:tcBorders>
              <w:bottom w:val="single" w:sz="4" w:space="0" w:color="auto"/>
            </w:tcBorders>
            <w:vAlign w:val="center"/>
          </w:tcPr>
          <w:p w14:paraId="225E52D8" w14:textId="796B35C9"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468" w:type="pct"/>
            <w:tcBorders>
              <w:bottom w:val="single" w:sz="4" w:space="0" w:color="auto"/>
            </w:tcBorders>
            <w:vAlign w:val="center"/>
          </w:tcPr>
          <w:p w14:paraId="179CEC6E" w14:textId="6303E65B" w:rsidR="005733B3" w:rsidRPr="00440739" w:rsidRDefault="005733B3" w:rsidP="002C1B55">
            <w:pPr>
              <w:jc w:val="center"/>
              <w:rPr>
                <w:rFonts w:ascii="Arial" w:hAnsi="Arial" w:cs="Arial"/>
                <w:sz w:val="18"/>
                <w:szCs w:val="18"/>
              </w:rPr>
            </w:pPr>
            <w:r w:rsidRPr="00440739">
              <w:rPr>
                <w:rFonts w:ascii="Arial" w:hAnsi="Arial" w:cs="Arial"/>
                <w:w w:val="99"/>
                <w:sz w:val="18"/>
                <w:szCs w:val="18"/>
              </w:rPr>
              <w:t>-</w:t>
            </w:r>
          </w:p>
        </w:tc>
        <w:tc>
          <w:tcPr>
            <w:tcW w:w="535" w:type="pct"/>
            <w:tcBorders>
              <w:bottom w:val="single" w:sz="4" w:space="0" w:color="auto"/>
            </w:tcBorders>
            <w:vAlign w:val="center"/>
          </w:tcPr>
          <w:p w14:paraId="7A270822" w14:textId="0BE85DC1" w:rsidR="005733B3" w:rsidRPr="00440739" w:rsidRDefault="00A81665" w:rsidP="002C1B55">
            <w:pPr>
              <w:jc w:val="center"/>
              <w:rPr>
                <w:rFonts w:ascii="Arial" w:hAnsi="Arial" w:cs="Arial"/>
                <w:sz w:val="18"/>
                <w:szCs w:val="18"/>
              </w:rPr>
            </w:pPr>
            <w:r>
              <w:rPr>
                <w:rFonts w:ascii="Arial" w:hAnsi="Arial" w:cs="Arial"/>
                <w:sz w:val="18"/>
                <w:szCs w:val="18"/>
              </w:rPr>
              <w:t>(64.516</w:t>
            </w:r>
            <w:r w:rsidR="005733B3" w:rsidRPr="00440739">
              <w:rPr>
                <w:rFonts w:ascii="Arial" w:hAnsi="Arial" w:cs="Arial"/>
                <w:sz w:val="18"/>
                <w:szCs w:val="18"/>
              </w:rPr>
              <w:t>)</w:t>
            </w:r>
          </w:p>
        </w:tc>
        <w:tc>
          <w:tcPr>
            <w:tcW w:w="404" w:type="pct"/>
            <w:tcBorders>
              <w:bottom w:val="single" w:sz="4" w:space="0" w:color="auto"/>
            </w:tcBorders>
            <w:vAlign w:val="center"/>
          </w:tcPr>
          <w:p w14:paraId="466FE7D4" w14:textId="64CCEE53" w:rsidR="005733B3" w:rsidRPr="00440739" w:rsidRDefault="00A81665" w:rsidP="002C1B55">
            <w:pPr>
              <w:jc w:val="center"/>
              <w:rPr>
                <w:rFonts w:ascii="Arial" w:hAnsi="Arial" w:cs="Arial"/>
                <w:b/>
                <w:bCs/>
                <w:sz w:val="18"/>
                <w:szCs w:val="18"/>
              </w:rPr>
            </w:pPr>
            <w:r>
              <w:rPr>
                <w:rFonts w:ascii="Arial" w:hAnsi="Arial" w:cs="Arial"/>
                <w:b/>
                <w:sz w:val="18"/>
                <w:szCs w:val="18"/>
              </w:rPr>
              <w:t>(64.516</w:t>
            </w:r>
            <w:r w:rsidR="005733B3" w:rsidRPr="00440739">
              <w:rPr>
                <w:rFonts w:ascii="Arial" w:hAnsi="Arial" w:cs="Arial"/>
                <w:b/>
                <w:sz w:val="18"/>
                <w:szCs w:val="18"/>
              </w:rPr>
              <w:t>)</w:t>
            </w:r>
          </w:p>
        </w:tc>
      </w:tr>
      <w:tr w:rsidR="005733B3" w:rsidRPr="007B5793" w14:paraId="7949B5C0" w14:textId="77777777" w:rsidTr="002C1B55">
        <w:trPr>
          <w:trHeight w:val="277"/>
        </w:trPr>
        <w:tc>
          <w:tcPr>
            <w:tcW w:w="1874" w:type="pct"/>
            <w:tcBorders>
              <w:top w:val="single" w:sz="4" w:space="0" w:color="auto"/>
              <w:bottom w:val="single" w:sz="4" w:space="0" w:color="auto"/>
            </w:tcBorders>
          </w:tcPr>
          <w:p w14:paraId="5D5E3251" w14:textId="4C28B80C" w:rsidR="005733B3" w:rsidRPr="00440739" w:rsidRDefault="005733B3" w:rsidP="00A81665">
            <w:pPr>
              <w:pStyle w:val="TableParagraph"/>
              <w:spacing w:before="25"/>
              <w:ind w:left="69"/>
              <w:rPr>
                <w:rFonts w:ascii="Arial" w:hAnsi="Arial" w:cs="Arial"/>
                <w:b/>
                <w:sz w:val="18"/>
                <w:szCs w:val="18"/>
              </w:rPr>
            </w:pPr>
            <w:r w:rsidRPr="00440739">
              <w:rPr>
                <w:rFonts w:ascii="Arial" w:hAnsi="Arial" w:cs="Arial"/>
                <w:b/>
                <w:sz w:val="18"/>
                <w:szCs w:val="18"/>
              </w:rPr>
              <w:t>Saldos</w:t>
            </w:r>
            <w:r w:rsidRPr="00440739">
              <w:rPr>
                <w:rFonts w:ascii="Arial" w:hAnsi="Arial" w:cs="Arial"/>
                <w:b/>
                <w:spacing w:val="-3"/>
                <w:sz w:val="18"/>
                <w:szCs w:val="18"/>
              </w:rPr>
              <w:t xml:space="preserve"> </w:t>
            </w:r>
            <w:r w:rsidRPr="00440739">
              <w:rPr>
                <w:rFonts w:ascii="Arial" w:hAnsi="Arial" w:cs="Arial"/>
                <w:b/>
                <w:sz w:val="18"/>
                <w:szCs w:val="18"/>
              </w:rPr>
              <w:t>em</w:t>
            </w:r>
            <w:r w:rsidRPr="00440739">
              <w:rPr>
                <w:rFonts w:ascii="Arial" w:hAnsi="Arial" w:cs="Arial"/>
                <w:b/>
                <w:spacing w:val="-2"/>
                <w:sz w:val="18"/>
                <w:szCs w:val="18"/>
              </w:rPr>
              <w:t xml:space="preserve"> </w:t>
            </w:r>
            <w:r w:rsidRPr="00440739">
              <w:rPr>
                <w:rFonts w:ascii="Arial" w:hAnsi="Arial" w:cs="Arial"/>
                <w:b/>
                <w:sz w:val="18"/>
                <w:szCs w:val="18"/>
              </w:rPr>
              <w:t>31</w:t>
            </w:r>
            <w:r w:rsidRPr="00440739">
              <w:rPr>
                <w:rFonts w:ascii="Arial" w:hAnsi="Arial" w:cs="Arial"/>
                <w:b/>
                <w:spacing w:val="-2"/>
                <w:sz w:val="18"/>
                <w:szCs w:val="18"/>
              </w:rPr>
              <w:t xml:space="preserve"> </w:t>
            </w:r>
            <w:r w:rsidRPr="00440739">
              <w:rPr>
                <w:rFonts w:ascii="Arial" w:hAnsi="Arial" w:cs="Arial"/>
                <w:b/>
                <w:sz w:val="18"/>
                <w:szCs w:val="18"/>
              </w:rPr>
              <w:t>de</w:t>
            </w:r>
            <w:r w:rsidRPr="00440739">
              <w:rPr>
                <w:rFonts w:ascii="Arial" w:hAnsi="Arial" w:cs="Arial"/>
                <w:b/>
                <w:spacing w:val="1"/>
                <w:sz w:val="18"/>
                <w:szCs w:val="18"/>
              </w:rPr>
              <w:t xml:space="preserve"> </w:t>
            </w:r>
            <w:r w:rsidR="00A81665">
              <w:rPr>
                <w:rFonts w:ascii="Arial" w:hAnsi="Arial" w:cs="Arial"/>
                <w:b/>
                <w:spacing w:val="1"/>
                <w:sz w:val="18"/>
                <w:szCs w:val="18"/>
              </w:rPr>
              <w:t>março</w:t>
            </w:r>
            <w:r w:rsidRPr="00440739">
              <w:rPr>
                <w:rFonts w:ascii="Arial" w:hAnsi="Arial" w:cs="Arial"/>
                <w:b/>
                <w:spacing w:val="-2"/>
                <w:sz w:val="18"/>
                <w:szCs w:val="18"/>
              </w:rPr>
              <w:t xml:space="preserve"> </w:t>
            </w:r>
            <w:r w:rsidRPr="00440739">
              <w:rPr>
                <w:rFonts w:ascii="Arial" w:hAnsi="Arial" w:cs="Arial"/>
                <w:b/>
                <w:sz w:val="18"/>
                <w:szCs w:val="18"/>
              </w:rPr>
              <w:t>de</w:t>
            </w:r>
            <w:r w:rsidRPr="00440739">
              <w:rPr>
                <w:rFonts w:ascii="Arial" w:hAnsi="Arial" w:cs="Arial"/>
                <w:b/>
                <w:spacing w:val="1"/>
                <w:sz w:val="18"/>
                <w:szCs w:val="18"/>
              </w:rPr>
              <w:t xml:space="preserve"> </w:t>
            </w:r>
            <w:r w:rsidRPr="00440739">
              <w:rPr>
                <w:rFonts w:ascii="Arial" w:hAnsi="Arial" w:cs="Arial"/>
                <w:b/>
                <w:sz w:val="18"/>
                <w:szCs w:val="18"/>
              </w:rPr>
              <w:t>2025</w:t>
            </w:r>
          </w:p>
        </w:tc>
        <w:tc>
          <w:tcPr>
            <w:tcW w:w="367" w:type="pct"/>
            <w:tcBorders>
              <w:top w:val="single" w:sz="4" w:space="0" w:color="auto"/>
              <w:bottom w:val="single" w:sz="4" w:space="0" w:color="auto"/>
            </w:tcBorders>
          </w:tcPr>
          <w:p w14:paraId="01BD355B" w14:textId="77777777" w:rsidR="005733B3" w:rsidRPr="00440739" w:rsidRDefault="005733B3" w:rsidP="00226C5F">
            <w:pPr>
              <w:pStyle w:val="TableParagraph"/>
              <w:rPr>
                <w:rFonts w:ascii="Arial" w:hAnsi="Arial" w:cs="Arial"/>
                <w:sz w:val="18"/>
                <w:szCs w:val="18"/>
              </w:rPr>
            </w:pPr>
          </w:p>
        </w:tc>
        <w:tc>
          <w:tcPr>
            <w:tcW w:w="373" w:type="pct"/>
            <w:tcBorders>
              <w:top w:val="single" w:sz="4" w:space="0" w:color="auto"/>
              <w:bottom w:val="single" w:sz="4" w:space="0" w:color="auto"/>
            </w:tcBorders>
            <w:vAlign w:val="center"/>
          </w:tcPr>
          <w:p w14:paraId="52B49510" w14:textId="6888CFDB" w:rsidR="005733B3" w:rsidRPr="00440739" w:rsidRDefault="00A81665" w:rsidP="002C1B55">
            <w:pPr>
              <w:jc w:val="center"/>
              <w:rPr>
                <w:rFonts w:ascii="Arial" w:hAnsi="Arial" w:cs="Arial"/>
                <w:b/>
                <w:bCs/>
                <w:sz w:val="18"/>
                <w:szCs w:val="18"/>
              </w:rPr>
            </w:pPr>
            <w:r>
              <w:rPr>
                <w:rFonts w:ascii="Arial" w:hAnsi="Arial" w:cs="Arial"/>
                <w:b/>
                <w:sz w:val="18"/>
                <w:szCs w:val="18"/>
              </w:rPr>
              <w:t>270.303</w:t>
            </w:r>
          </w:p>
        </w:tc>
        <w:tc>
          <w:tcPr>
            <w:tcW w:w="495" w:type="pct"/>
            <w:tcBorders>
              <w:top w:val="single" w:sz="4" w:space="0" w:color="auto"/>
              <w:bottom w:val="single" w:sz="4" w:space="0" w:color="auto"/>
            </w:tcBorders>
            <w:vAlign w:val="center"/>
          </w:tcPr>
          <w:p w14:paraId="74C758B5" w14:textId="54A97CFA" w:rsidR="005733B3" w:rsidRPr="00440739" w:rsidRDefault="00A81665" w:rsidP="002C1B55">
            <w:pPr>
              <w:jc w:val="center"/>
              <w:rPr>
                <w:rFonts w:ascii="Arial" w:hAnsi="Arial" w:cs="Arial"/>
                <w:b/>
                <w:bCs/>
                <w:sz w:val="18"/>
                <w:szCs w:val="18"/>
              </w:rPr>
            </w:pPr>
            <w:r>
              <w:rPr>
                <w:rFonts w:ascii="Arial" w:hAnsi="Arial" w:cs="Arial"/>
                <w:b/>
                <w:sz w:val="18"/>
                <w:szCs w:val="18"/>
              </w:rPr>
              <w:t>78.989</w:t>
            </w:r>
          </w:p>
        </w:tc>
        <w:tc>
          <w:tcPr>
            <w:tcW w:w="484" w:type="pct"/>
            <w:tcBorders>
              <w:top w:val="single" w:sz="4" w:space="0" w:color="auto"/>
              <w:bottom w:val="single" w:sz="4" w:space="0" w:color="auto"/>
            </w:tcBorders>
            <w:vAlign w:val="center"/>
          </w:tcPr>
          <w:p w14:paraId="1EA31D0E" w14:textId="368D9FAD" w:rsidR="005733B3" w:rsidRPr="00440739" w:rsidRDefault="00A81665" w:rsidP="002C1B55">
            <w:pPr>
              <w:jc w:val="center"/>
              <w:rPr>
                <w:rFonts w:ascii="Arial" w:hAnsi="Arial" w:cs="Arial"/>
                <w:b/>
                <w:bCs/>
                <w:sz w:val="18"/>
                <w:szCs w:val="18"/>
              </w:rPr>
            </w:pPr>
            <w:r>
              <w:rPr>
                <w:rFonts w:ascii="Arial" w:hAnsi="Arial" w:cs="Arial"/>
                <w:b/>
                <w:sz w:val="18"/>
                <w:szCs w:val="18"/>
              </w:rPr>
              <w:t>16.498</w:t>
            </w:r>
          </w:p>
        </w:tc>
        <w:tc>
          <w:tcPr>
            <w:tcW w:w="468" w:type="pct"/>
            <w:tcBorders>
              <w:top w:val="single" w:sz="4" w:space="0" w:color="auto"/>
              <w:bottom w:val="single" w:sz="4" w:space="0" w:color="auto"/>
            </w:tcBorders>
            <w:vAlign w:val="center"/>
          </w:tcPr>
          <w:p w14:paraId="729E5AF4" w14:textId="4F8A5F82" w:rsidR="005733B3" w:rsidRPr="00440739" w:rsidRDefault="00A81665" w:rsidP="002C1B55">
            <w:pPr>
              <w:jc w:val="center"/>
              <w:rPr>
                <w:rFonts w:ascii="Arial" w:hAnsi="Arial" w:cs="Arial"/>
                <w:b/>
                <w:bCs/>
                <w:sz w:val="18"/>
                <w:szCs w:val="18"/>
              </w:rPr>
            </w:pPr>
            <w:r>
              <w:rPr>
                <w:rFonts w:ascii="Arial" w:hAnsi="Arial" w:cs="Arial"/>
                <w:b/>
                <w:sz w:val="18"/>
                <w:szCs w:val="18"/>
              </w:rPr>
              <w:t>40.086</w:t>
            </w:r>
          </w:p>
        </w:tc>
        <w:tc>
          <w:tcPr>
            <w:tcW w:w="535" w:type="pct"/>
            <w:tcBorders>
              <w:top w:val="single" w:sz="4" w:space="0" w:color="auto"/>
              <w:bottom w:val="single" w:sz="4" w:space="0" w:color="auto"/>
            </w:tcBorders>
            <w:vAlign w:val="center"/>
          </w:tcPr>
          <w:p w14:paraId="40143DAC" w14:textId="3E759D2F" w:rsidR="005733B3" w:rsidRPr="00440739" w:rsidRDefault="00A81665" w:rsidP="002C1B55">
            <w:pPr>
              <w:jc w:val="center"/>
              <w:rPr>
                <w:rFonts w:ascii="Arial" w:hAnsi="Arial" w:cs="Arial"/>
                <w:b/>
                <w:bCs/>
                <w:sz w:val="18"/>
                <w:szCs w:val="18"/>
              </w:rPr>
            </w:pPr>
            <w:r>
              <w:rPr>
                <w:rFonts w:ascii="Arial" w:hAnsi="Arial" w:cs="Arial"/>
                <w:b/>
                <w:sz w:val="18"/>
                <w:szCs w:val="18"/>
              </w:rPr>
              <w:t>(928.448</w:t>
            </w:r>
            <w:r w:rsidR="005733B3" w:rsidRPr="00440739">
              <w:rPr>
                <w:rFonts w:ascii="Arial" w:hAnsi="Arial" w:cs="Arial"/>
                <w:b/>
                <w:sz w:val="18"/>
                <w:szCs w:val="18"/>
              </w:rPr>
              <w:t>)</w:t>
            </w:r>
          </w:p>
        </w:tc>
        <w:tc>
          <w:tcPr>
            <w:tcW w:w="404" w:type="pct"/>
            <w:tcBorders>
              <w:top w:val="single" w:sz="4" w:space="0" w:color="auto"/>
              <w:bottom w:val="single" w:sz="4" w:space="0" w:color="auto"/>
            </w:tcBorders>
            <w:vAlign w:val="center"/>
          </w:tcPr>
          <w:p w14:paraId="638ED336" w14:textId="0A977286" w:rsidR="005733B3" w:rsidRPr="00440739" w:rsidRDefault="00A81665" w:rsidP="002C1B55">
            <w:pPr>
              <w:jc w:val="center"/>
              <w:rPr>
                <w:rFonts w:ascii="Arial" w:hAnsi="Arial" w:cs="Arial"/>
                <w:b/>
                <w:bCs/>
                <w:sz w:val="18"/>
                <w:szCs w:val="18"/>
              </w:rPr>
            </w:pPr>
            <w:r>
              <w:rPr>
                <w:rFonts w:ascii="Arial" w:hAnsi="Arial" w:cs="Arial"/>
                <w:b/>
                <w:sz w:val="18"/>
                <w:szCs w:val="18"/>
              </w:rPr>
              <w:t>(522.572</w:t>
            </w:r>
            <w:r w:rsidR="005733B3" w:rsidRPr="00440739">
              <w:rPr>
                <w:rFonts w:ascii="Arial" w:hAnsi="Arial" w:cs="Arial"/>
                <w:b/>
                <w:sz w:val="18"/>
                <w:szCs w:val="18"/>
              </w:rPr>
              <w:t>)</w:t>
            </w:r>
          </w:p>
        </w:tc>
      </w:tr>
      <w:tr w:rsidR="006577BC" w:rsidRPr="007B5793" w14:paraId="1B1F389E" w14:textId="77777777" w:rsidTr="00C2753A">
        <w:trPr>
          <w:trHeight w:val="287"/>
        </w:trPr>
        <w:tc>
          <w:tcPr>
            <w:tcW w:w="1874" w:type="pct"/>
            <w:tcBorders>
              <w:top w:val="single" w:sz="4" w:space="0" w:color="auto"/>
              <w:bottom w:val="single" w:sz="4" w:space="0" w:color="auto"/>
            </w:tcBorders>
          </w:tcPr>
          <w:p w14:paraId="1BCE7F9D" w14:textId="77777777" w:rsidR="006577BC" w:rsidRPr="00440739" w:rsidRDefault="006577BC" w:rsidP="00226C5F">
            <w:pPr>
              <w:pStyle w:val="TableParagraph"/>
              <w:rPr>
                <w:rFonts w:ascii="Times New Roman"/>
                <w:sz w:val="18"/>
              </w:rPr>
            </w:pPr>
          </w:p>
        </w:tc>
        <w:tc>
          <w:tcPr>
            <w:tcW w:w="367" w:type="pct"/>
            <w:tcBorders>
              <w:top w:val="single" w:sz="4" w:space="0" w:color="auto"/>
              <w:bottom w:val="single" w:sz="4" w:space="0" w:color="auto"/>
            </w:tcBorders>
          </w:tcPr>
          <w:p w14:paraId="5C025D0F" w14:textId="77777777" w:rsidR="006577BC" w:rsidRPr="00440739" w:rsidRDefault="006577BC" w:rsidP="00226C5F">
            <w:pPr>
              <w:pStyle w:val="TableParagraph"/>
              <w:rPr>
                <w:rFonts w:ascii="Times New Roman"/>
                <w:sz w:val="18"/>
              </w:rPr>
            </w:pPr>
          </w:p>
        </w:tc>
        <w:tc>
          <w:tcPr>
            <w:tcW w:w="373" w:type="pct"/>
            <w:tcBorders>
              <w:top w:val="single" w:sz="4" w:space="0" w:color="auto"/>
              <w:bottom w:val="single" w:sz="4" w:space="0" w:color="auto"/>
            </w:tcBorders>
          </w:tcPr>
          <w:p w14:paraId="61B8FD09" w14:textId="77777777" w:rsidR="006577BC" w:rsidRPr="00440739" w:rsidRDefault="006577BC" w:rsidP="00226C5F">
            <w:pPr>
              <w:pStyle w:val="TableParagraph"/>
              <w:rPr>
                <w:rFonts w:ascii="Times New Roman"/>
                <w:sz w:val="18"/>
              </w:rPr>
            </w:pPr>
          </w:p>
        </w:tc>
        <w:tc>
          <w:tcPr>
            <w:tcW w:w="495" w:type="pct"/>
            <w:tcBorders>
              <w:top w:val="single" w:sz="4" w:space="0" w:color="auto"/>
              <w:bottom w:val="single" w:sz="4" w:space="0" w:color="auto"/>
            </w:tcBorders>
          </w:tcPr>
          <w:p w14:paraId="10D03463" w14:textId="77777777" w:rsidR="006577BC" w:rsidRPr="00440739" w:rsidRDefault="006577BC" w:rsidP="00226C5F">
            <w:pPr>
              <w:pStyle w:val="TableParagraph"/>
              <w:rPr>
                <w:rFonts w:ascii="Times New Roman"/>
                <w:sz w:val="18"/>
              </w:rPr>
            </w:pPr>
          </w:p>
        </w:tc>
        <w:tc>
          <w:tcPr>
            <w:tcW w:w="484" w:type="pct"/>
            <w:tcBorders>
              <w:top w:val="single" w:sz="4" w:space="0" w:color="auto"/>
              <w:bottom w:val="single" w:sz="4" w:space="0" w:color="auto"/>
            </w:tcBorders>
          </w:tcPr>
          <w:p w14:paraId="1E7685F2" w14:textId="77777777" w:rsidR="006577BC" w:rsidRPr="00440739" w:rsidRDefault="006577BC" w:rsidP="00226C5F">
            <w:pPr>
              <w:pStyle w:val="TableParagraph"/>
              <w:rPr>
                <w:rFonts w:ascii="Times New Roman"/>
                <w:sz w:val="18"/>
              </w:rPr>
            </w:pPr>
          </w:p>
        </w:tc>
        <w:tc>
          <w:tcPr>
            <w:tcW w:w="468" w:type="pct"/>
            <w:tcBorders>
              <w:top w:val="single" w:sz="4" w:space="0" w:color="auto"/>
              <w:bottom w:val="single" w:sz="4" w:space="0" w:color="auto"/>
            </w:tcBorders>
          </w:tcPr>
          <w:p w14:paraId="43FD4F6F" w14:textId="77777777" w:rsidR="006577BC" w:rsidRPr="00440739" w:rsidRDefault="006577BC" w:rsidP="00226C5F">
            <w:pPr>
              <w:pStyle w:val="TableParagraph"/>
              <w:rPr>
                <w:rFonts w:ascii="Times New Roman"/>
                <w:sz w:val="18"/>
              </w:rPr>
            </w:pPr>
          </w:p>
        </w:tc>
        <w:tc>
          <w:tcPr>
            <w:tcW w:w="535" w:type="pct"/>
            <w:tcBorders>
              <w:top w:val="single" w:sz="4" w:space="0" w:color="auto"/>
              <w:bottom w:val="single" w:sz="4" w:space="0" w:color="auto"/>
            </w:tcBorders>
          </w:tcPr>
          <w:p w14:paraId="67DD29D7" w14:textId="77777777" w:rsidR="006577BC" w:rsidRPr="00440739" w:rsidRDefault="006577BC" w:rsidP="00226C5F">
            <w:pPr>
              <w:pStyle w:val="TableParagraph"/>
              <w:rPr>
                <w:rFonts w:ascii="Times New Roman"/>
                <w:sz w:val="18"/>
              </w:rPr>
            </w:pPr>
          </w:p>
        </w:tc>
        <w:tc>
          <w:tcPr>
            <w:tcW w:w="404" w:type="pct"/>
            <w:tcBorders>
              <w:top w:val="single" w:sz="4" w:space="0" w:color="auto"/>
              <w:bottom w:val="single" w:sz="4" w:space="0" w:color="auto"/>
            </w:tcBorders>
          </w:tcPr>
          <w:p w14:paraId="2A9B191D" w14:textId="77777777" w:rsidR="006577BC" w:rsidRPr="00440739" w:rsidRDefault="006577BC" w:rsidP="00226C5F">
            <w:pPr>
              <w:pStyle w:val="TableParagraph"/>
              <w:rPr>
                <w:rFonts w:ascii="Times New Roman"/>
                <w:sz w:val="18"/>
              </w:rPr>
            </w:pPr>
          </w:p>
        </w:tc>
      </w:tr>
      <w:tr w:rsidR="006577BC" w:rsidRPr="007B5793" w14:paraId="65781487" w14:textId="77777777" w:rsidTr="00C2753A">
        <w:trPr>
          <w:trHeight w:hRule="exact" w:val="851"/>
        </w:trPr>
        <w:tc>
          <w:tcPr>
            <w:tcW w:w="1874" w:type="pct"/>
            <w:tcBorders>
              <w:top w:val="single" w:sz="4" w:space="0" w:color="auto"/>
              <w:bottom w:val="single" w:sz="4" w:space="0" w:color="auto"/>
            </w:tcBorders>
            <w:shd w:val="clear" w:color="auto" w:fill="auto"/>
          </w:tcPr>
          <w:p w14:paraId="17CBB907" w14:textId="77777777" w:rsidR="006577BC" w:rsidRPr="00440739" w:rsidRDefault="006577BC" w:rsidP="00226C5F">
            <w:pPr>
              <w:pStyle w:val="TableParagraph"/>
              <w:rPr>
                <w:rFonts w:ascii="Times New Roman"/>
                <w:sz w:val="17"/>
                <w:szCs w:val="17"/>
              </w:rPr>
            </w:pPr>
          </w:p>
        </w:tc>
        <w:tc>
          <w:tcPr>
            <w:tcW w:w="367" w:type="pct"/>
            <w:tcBorders>
              <w:top w:val="single" w:sz="4" w:space="0" w:color="auto"/>
              <w:bottom w:val="single" w:sz="4" w:space="0" w:color="auto"/>
            </w:tcBorders>
            <w:shd w:val="clear" w:color="auto" w:fill="auto"/>
          </w:tcPr>
          <w:p w14:paraId="7D85FAC9" w14:textId="77777777" w:rsidR="006577BC" w:rsidRPr="00440739" w:rsidRDefault="006577BC" w:rsidP="00226C5F">
            <w:pPr>
              <w:pStyle w:val="TableParagraph"/>
              <w:rPr>
                <w:color w:val="000000" w:themeColor="text1"/>
                <w:sz w:val="17"/>
                <w:szCs w:val="17"/>
              </w:rPr>
            </w:pPr>
          </w:p>
          <w:p w14:paraId="17F2E888" w14:textId="77777777" w:rsidR="006577BC" w:rsidRPr="00440739" w:rsidRDefault="006577BC" w:rsidP="00226C5F">
            <w:pPr>
              <w:pStyle w:val="TableParagraph"/>
              <w:spacing w:before="157"/>
              <w:ind w:left="333"/>
              <w:rPr>
                <w:rFonts w:ascii="Arial"/>
                <w:b/>
                <w:color w:val="000000" w:themeColor="text1"/>
                <w:sz w:val="17"/>
                <w:szCs w:val="17"/>
              </w:rPr>
            </w:pPr>
            <w:r w:rsidRPr="00440739">
              <w:rPr>
                <w:rFonts w:ascii="Arial"/>
                <w:b/>
                <w:color w:val="000000" w:themeColor="text1"/>
                <w:sz w:val="17"/>
                <w:szCs w:val="17"/>
              </w:rPr>
              <w:t>Nota</w:t>
            </w:r>
          </w:p>
        </w:tc>
        <w:tc>
          <w:tcPr>
            <w:tcW w:w="373" w:type="pct"/>
            <w:tcBorders>
              <w:top w:val="single" w:sz="4" w:space="0" w:color="auto"/>
              <w:bottom w:val="single" w:sz="4" w:space="0" w:color="auto"/>
            </w:tcBorders>
            <w:shd w:val="clear" w:color="auto" w:fill="auto"/>
          </w:tcPr>
          <w:p w14:paraId="5CCF7874" w14:textId="77777777" w:rsidR="006577BC" w:rsidRPr="00440739" w:rsidRDefault="006577BC" w:rsidP="00226C5F">
            <w:pPr>
              <w:pStyle w:val="TableParagraph"/>
              <w:spacing w:before="8"/>
              <w:jc w:val="center"/>
              <w:rPr>
                <w:color w:val="000000" w:themeColor="text1"/>
                <w:sz w:val="17"/>
                <w:szCs w:val="17"/>
              </w:rPr>
            </w:pPr>
          </w:p>
          <w:p w14:paraId="1E4CEC2F" w14:textId="77777777" w:rsidR="006577BC" w:rsidRPr="00440739" w:rsidRDefault="006577BC" w:rsidP="00226C5F">
            <w:pPr>
              <w:pStyle w:val="TableParagraph"/>
              <w:ind w:left="209" w:right="262" w:hanging="36"/>
              <w:jc w:val="center"/>
              <w:rPr>
                <w:rFonts w:ascii="Arial"/>
                <w:b/>
                <w:color w:val="000000" w:themeColor="text1"/>
                <w:sz w:val="17"/>
                <w:szCs w:val="17"/>
              </w:rPr>
            </w:pPr>
            <w:r w:rsidRPr="00440739">
              <w:rPr>
                <w:rFonts w:ascii="Arial"/>
                <w:b/>
                <w:color w:val="000000" w:themeColor="text1"/>
                <w:sz w:val="17"/>
                <w:szCs w:val="17"/>
              </w:rPr>
              <w:t>Capital</w:t>
            </w:r>
            <w:r w:rsidRPr="00440739">
              <w:rPr>
                <w:rFonts w:ascii="Arial"/>
                <w:b/>
                <w:color w:val="000000" w:themeColor="text1"/>
                <w:spacing w:val="-47"/>
                <w:sz w:val="17"/>
                <w:szCs w:val="17"/>
              </w:rPr>
              <w:t xml:space="preserve"> </w:t>
            </w:r>
            <w:r w:rsidRPr="00440739">
              <w:rPr>
                <w:rFonts w:ascii="Arial"/>
                <w:b/>
                <w:color w:val="000000" w:themeColor="text1"/>
                <w:sz w:val="17"/>
                <w:szCs w:val="17"/>
              </w:rPr>
              <w:t>Social</w:t>
            </w:r>
          </w:p>
        </w:tc>
        <w:tc>
          <w:tcPr>
            <w:tcW w:w="495" w:type="pct"/>
            <w:tcBorders>
              <w:top w:val="single" w:sz="4" w:space="0" w:color="auto"/>
              <w:bottom w:val="single" w:sz="4" w:space="0" w:color="auto"/>
            </w:tcBorders>
            <w:shd w:val="clear" w:color="auto" w:fill="auto"/>
          </w:tcPr>
          <w:p w14:paraId="080D8C16" w14:textId="77777777" w:rsidR="006577BC" w:rsidRPr="00440739" w:rsidRDefault="006577BC" w:rsidP="00226C5F">
            <w:pPr>
              <w:pStyle w:val="TableParagraph"/>
              <w:spacing w:before="78"/>
              <w:ind w:left="74" w:right="123"/>
              <w:jc w:val="center"/>
              <w:rPr>
                <w:rFonts w:ascii="Arial"/>
                <w:b/>
                <w:color w:val="000000" w:themeColor="text1"/>
                <w:sz w:val="17"/>
                <w:szCs w:val="17"/>
              </w:rPr>
            </w:pPr>
            <w:proofErr w:type="gramStart"/>
            <w:r w:rsidRPr="00440739">
              <w:rPr>
                <w:rFonts w:ascii="Arial"/>
                <w:b/>
                <w:color w:val="000000" w:themeColor="text1"/>
                <w:sz w:val="17"/>
                <w:szCs w:val="17"/>
              </w:rPr>
              <w:t>Adiantamento</w:t>
            </w:r>
            <w:r w:rsidRPr="00440739">
              <w:rPr>
                <w:rFonts w:ascii="Arial"/>
                <w:b/>
                <w:color w:val="000000" w:themeColor="text1"/>
                <w:spacing w:val="-47"/>
                <w:sz w:val="17"/>
                <w:szCs w:val="17"/>
              </w:rPr>
              <w:t xml:space="preserve"> </w:t>
            </w:r>
            <w:r w:rsidRPr="00440739">
              <w:rPr>
                <w:rFonts w:ascii="Arial"/>
                <w:b/>
                <w:color w:val="000000" w:themeColor="text1"/>
                <w:sz w:val="17"/>
                <w:szCs w:val="17"/>
              </w:rPr>
              <w:t>para Futuro</w:t>
            </w:r>
            <w:r w:rsidRPr="00440739">
              <w:rPr>
                <w:rFonts w:ascii="Arial"/>
                <w:b/>
                <w:color w:val="000000" w:themeColor="text1"/>
                <w:spacing w:val="1"/>
                <w:sz w:val="17"/>
                <w:szCs w:val="17"/>
              </w:rPr>
              <w:t xml:space="preserve"> </w:t>
            </w:r>
            <w:r w:rsidRPr="00440739">
              <w:rPr>
                <w:rFonts w:ascii="Arial"/>
                <w:b/>
                <w:color w:val="000000" w:themeColor="text1"/>
                <w:sz w:val="17"/>
                <w:szCs w:val="17"/>
              </w:rPr>
              <w:t>Aumento</w:t>
            </w:r>
            <w:proofErr w:type="gramEnd"/>
            <w:r w:rsidRPr="00440739">
              <w:rPr>
                <w:rFonts w:ascii="Arial"/>
                <w:b/>
                <w:color w:val="000000" w:themeColor="text1"/>
                <w:sz w:val="17"/>
                <w:szCs w:val="17"/>
              </w:rPr>
              <w:t xml:space="preserve"> de</w:t>
            </w:r>
            <w:r w:rsidRPr="00440739">
              <w:rPr>
                <w:rFonts w:ascii="Arial"/>
                <w:b/>
                <w:color w:val="000000" w:themeColor="text1"/>
                <w:spacing w:val="1"/>
                <w:sz w:val="17"/>
                <w:szCs w:val="17"/>
              </w:rPr>
              <w:t xml:space="preserve"> </w:t>
            </w:r>
            <w:r w:rsidRPr="00440739">
              <w:rPr>
                <w:rFonts w:ascii="Arial"/>
                <w:b/>
                <w:color w:val="000000" w:themeColor="text1"/>
                <w:sz w:val="17"/>
                <w:szCs w:val="17"/>
              </w:rPr>
              <w:t>Capital</w:t>
            </w:r>
          </w:p>
        </w:tc>
        <w:tc>
          <w:tcPr>
            <w:tcW w:w="484" w:type="pct"/>
            <w:tcBorders>
              <w:top w:val="single" w:sz="4" w:space="0" w:color="auto"/>
              <w:bottom w:val="single" w:sz="4" w:space="0" w:color="auto"/>
            </w:tcBorders>
            <w:shd w:val="clear" w:color="auto" w:fill="auto"/>
          </w:tcPr>
          <w:p w14:paraId="0AC3E6A3" w14:textId="77777777" w:rsidR="006577BC" w:rsidRPr="00440739" w:rsidRDefault="006577BC" w:rsidP="00226C5F">
            <w:pPr>
              <w:pStyle w:val="TableParagraph"/>
              <w:spacing w:before="8"/>
              <w:jc w:val="center"/>
              <w:rPr>
                <w:color w:val="000000" w:themeColor="text1"/>
                <w:sz w:val="17"/>
                <w:szCs w:val="17"/>
              </w:rPr>
            </w:pPr>
          </w:p>
          <w:p w14:paraId="1873A900" w14:textId="77777777" w:rsidR="006577BC" w:rsidRPr="00440739" w:rsidRDefault="006577BC" w:rsidP="00226C5F">
            <w:pPr>
              <w:pStyle w:val="TableParagraph"/>
              <w:ind w:left="111" w:right="194" w:firstLine="40"/>
              <w:jc w:val="center"/>
              <w:rPr>
                <w:rFonts w:ascii="Arial" w:hAnsi="Arial"/>
                <w:b/>
                <w:color w:val="000000" w:themeColor="text1"/>
                <w:sz w:val="17"/>
                <w:szCs w:val="17"/>
              </w:rPr>
            </w:pPr>
            <w:r w:rsidRPr="00440739">
              <w:rPr>
                <w:rFonts w:ascii="Arial" w:hAnsi="Arial"/>
                <w:b/>
                <w:color w:val="000000" w:themeColor="text1"/>
                <w:sz w:val="17"/>
                <w:szCs w:val="17"/>
              </w:rPr>
              <w:t>Reserva de</w:t>
            </w:r>
            <w:r w:rsidRPr="00440739">
              <w:rPr>
                <w:rFonts w:ascii="Arial" w:hAnsi="Arial"/>
                <w:b/>
                <w:color w:val="000000" w:themeColor="text1"/>
                <w:spacing w:val="-47"/>
                <w:sz w:val="17"/>
                <w:szCs w:val="17"/>
              </w:rPr>
              <w:t xml:space="preserve"> </w:t>
            </w:r>
            <w:r w:rsidRPr="00440739">
              <w:rPr>
                <w:rFonts w:ascii="Arial" w:hAnsi="Arial"/>
                <w:b/>
                <w:color w:val="000000" w:themeColor="text1"/>
                <w:sz w:val="17"/>
                <w:szCs w:val="17"/>
              </w:rPr>
              <w:t>Reavaliação</w:t>
            </w:r>
          </w:p>
        </w:tc>
        <w:tc>
          <w:tcPr>
            <w:tcW w:w="468" w:type="pct"/>
            <w:tcBorders>
              <w:top w:val="single" w:sz="4" w:space="0" w:color="auto"/>
              <w:bottom w:val="single" w:sz="4" w:space="0" w:color="auto"/>
            </w:tcBorders>
            <w:shd w:val="clear" w:color="auto" w:fill="auto"/>
          </w:tcPr>
          <w:p w14:paraId="282717CE" w14:textId="77777777" w:rsidR="006577BC" w:rsidRPr="00440739" w:rsidRDefault="006577BC" w:rsidP="00226C5F">
            <w:pPr>
              <w:pStyle w:val="TableParagraph"/>
              <w:spacing w:before="8"/>
              <w:jc w:val="center"/>
              <w:rPr>
                <w:color w:val="000000" w:themeColor="text1"/>
                <w:sz w:val="17"/>
                <w:szCs w:val="17"/>
              </w:rPr>
            </w:pPr>
          </w:p>
          <w:p w14:paraId="7EC8F327" w14:textId="77777777" w:rsidR="006577BC" w:rsidRPr="00440739" w:rsidRDefault="006577BC" w:rsidP="00226C5F">
            <w:pPr>
              <w:pStyle w:val="TableParagraph"/>
              <w:spacing w:before="1"/>
              <w:ind w:left="125" w:right="216"/>
              <w:jc w:val="center"/>
              <w:rPr>
                <w:rFonts w:ascii="Arial" w:hAnsi="Arial"/>
                <w:b/>
                <w:color w:val="000000" w:themeColor="text1"/>
                <w:sz w:val="17"/>
                <w:szCs w:val="17"/>
              </w:rPr>
            </w:pPr>
            <w:r w:rsidRPr="00440739">
              <w:rPr>
                <w:rFonts w:ascii="Arial" w:hAnsi="Arial"/>
                <w:b/>
                <w:color w:val="000000" w:themeColor="text1"/>
                <w:sz w:val="17"/>
                <w:szCs w:val="17"/>
              </w:rPr>
              <w:t>Ajustes de</w:t>
            </w:r>
            <w:r w:rsidRPr="00440739">
              <w:rPr>
                <w:rFonts w:ascii="Arial" w:hAnsi="Arial"/>
                <w:b/>
                <w:color w:val="000000" w:themeColor="text1"/>
                <w:spacing w:val="1"/>
                <w:sz w:val="17"/>
                <w:szCs w:val="17"/>
              </w:rPr>
              <w:t xml:space="preserve"> </w:t>
            </w:r>
            <w:r w:rsidRPr="00440739">
              <w:rPr>
                <w:rFonts w:ascii="Arial" w:hAnsi="Arial"/>
                <w:b/>
                <w:color w:val="000000" w:themeColor="text1"/>
                <w:sz w:val="17"/>
                <w:szCs w:val="17"/>
              </w:rPr>
              <w:t>Avaliação</w:t>
            </w:r>
            <w:r w:rsidRPr="00440739">
              <w:rPr>
                <w:rFonts w:ascii="Arial" w:hAnsi="Arial"/>
                <w:b/>
                <w:color w:val="000000" w:themeColor="text1"/>
                <w:spacing w:val="1"/>
                <w:sz w:val="17"/>
                <w:szCs w:val="17"/>
              </w:rPr>
              <w:t xml:space="preserve"> </w:t>
            </w:r>
            <w:r w:rsidRPr="00440739">
              <w:rPr>
                <w:rFonts w:ascii="Arial" w:hAnsi="Arial"/>
                <w:b/>
                <w:color w:val="000000" w:themeColor="text1"/>
                <w:sz w:val="17"/>
                <w:szCs w:val="17"/>
              </w:rPr>
              <w:t>Patrimonial</w:t>
            </w:r>
          </w:p>
        </w:tc>
        <w:tc>
          <w:tcPr>
            <w:tcW w:w="535" w:type="pct"/>
            <w:tcBorders>
              <w:top w:val="single" w:sz="4" w:space="0" w:color="auto"/>
              <w:bottom w:val="single" w:sz="4" w:space="0" w:color="auto"/>
            </w:tcBorders>
            <w:shd w:val="clear" w:color="auto" w:fill="auto"/>
          </w:tcPr>
          <w:p w14:paraId="7E251DA5" w14:textId="77777777" w:rsidR="006577BC" w:rsidRPr="00440739" w:rsidRDefault="006577BC" w:rsidP="00226C5F">
            <w:pPr>
              <w:pStyle w:val="TableParagraph"/>
              <w:spacing w:before="8"/>
              <w:jc w:val="center"/>
              <w:rPr>
                <w:color w:val="000000" w:themeColor="text1"/>
                <w:sz w:val="17"/>
                <w:szCs w:val="17"/>
              </w:rPr>
            </w:pPr>
          </w:p>
          <w:p w14:paraId="70EF3428" w14:textId="77777777" w:rsidR="006577BC" w:rsidRPr="00440739" w:rsidRDefault="006577BC" w:rsidP="00226C5F">
            <w:pPr>
              <w:pStyle w:val="TableParagraph"/>
              <w:ind w:left="102" w:right="309"/>
              <w:jc w:val="center"/>
              <w:rPr>
                <w:rFonts w:ascii="Arial" w:hAnsi="Arial"/>
                <w:b/>
                <w:color w:val="000000" w:themeColor="text1"/>
                <w:sz w:val="17"/>
                <w:szCs w:val="17"/>
              </w:rPr>
            </w:pPr>
            <w:r w:rsidRPr="00440739">
              <w:rPr>
                <w:rFonts w:ascii="Arial" w:hAnsi="Arial"/>
                <w:b/>
                <w:color w:val="000000" w:themeColor="text1"/>
                <w:sz w:val="17"/>
                <w:szCs w:val="17"/>
              </w:rPr>
              <w:t>Prejuízos</w:t>
            </w:r>
            <w:r w:rsidRPr="00440739">
              <w:rPr>
                <w:rFonts w:ascii="Arial" w:hAnsi="Arial"/>
                <w:b/>
                <w:color w:val="000000" w:themeColor="text1"/>
                <w:spacing w:val="1"/>
                <w:sz w:val="17"/>
                <w:szCs w:val="17"/>
              </w:rPr>
              <w:t xml:space="preserve"> </w:t>
            </w:r>
            <w:r w:rsidRPr="00440739">
              <w:rPr>
                <w:rFonts w:ascii="Arial" w:hAnsi="Arial"/>
                <w:b/>
                <w:color w:val="000000" w:themeColor="text1"/>
                <w:sz w:val="17"/>
                <w:szCs w:val="17"/>
              </w:rPr>
              <w:t>Acumulados</w:t>
            </w:r>
          </w:p>
        </w:tc>
        <w:tc>
          <w:tcPr>
            <w:tcW w:w="404" w:type="pct"/>
            <w:tcBorders>
              <w:top w:val="single" w:sz="4" w:space="0" w:color="auto"/>
              <w:bottom w:val="single" w:sz="4" w:space="0" w:color="auto"/>
            </w:tcBorders>
            <w:shd w:val="clear" w:color="auto" w:fill="auto"/>
          </w:tcPr>
          <w:p w14:paraId="23B0CE0E" w14:textId="77777777" w:rsidR="006577BC" w:rsidRPr="00440739" w:rsidRDefault="006577BC" w:rsidP="00226C5F">
            <w:pPr>
              <w:pStyle w:val="TableParagraph"/>
              <w:jc w:val="center"/>
              <w:rPr>
                <w:color w:val="000000" w:themeColor="text1"/>
                <w:sz w:val="17"/>
                <w:szCs w:val="17"/>
              </w:rPr>
            </w:pPr>
          </w:p>
          <w:p w14:paraId="50DDBBBD" w14:textId="77777777" w:rsidR="006577BC" w:rsidRPr="00440739" w:rsidRDefault="006577BC" w:rsidP="00226C5F">
            <w:pPr>
              <w:pStyle w:val="TableParagraph"/>
              <w:spacing w:before="157"/>
              <w:ind w:left="258"/>
              <w:jc w:val="center"/>
              <w:rPr>
                <w:rFonts w:ascii="Arial"/>
                <w:b/>
                <w:color w:val="000000" w:themeColor="text1"/>
                <w:sz w:val="17"/>
                <w:szCs w:val="17"/>
              </w:rPr>
            </w:pPr>
            <w:r w:rsidRPr="00440739">
              <w:rPr>
                <w:rFonts w:ascii="Arial"/>
                <w:b/>
                <w:color w:val="000000" w:themeColor="text1"/>
                <w:sz w:val="17"/>
                <w:szCs w:val="17"/>
              </w:rPr>
              <w:t>Total</w:t>
            </w:r>
          </w:p>
        </w:tc>
      </w:tr>
      <w:tr w:rsidR="005733B3" w:rsidRPr="007B5793" w14:paraId="51BE79F6" w14:textId="77777777" w:rsidTr="002C1B55">
        <w:trPr>
          <w:trHeight w:val="318"/>
        </w:trPr>
        <w:tc>
          <w:tcPr>
            <w:tcW w:w="1874" w:type="pct"/>
            <w:tcBorders>
              <w:top w:val="single" w:sz="4" w:space="0" w:color="auto"/>
              <w:bottom w:val="single" w:sz="4" w:space="0" w:color="auto"/>
            </w:tcBorders>
            <w:shd w:val="clear" w:color="auto" w:fill="auto"/>
          </w:tcPr>
          <w:p w14:paraId="4AB87B33" w14:textId="1F1B1620" w:rsidR="005733B3" w:rsidRPr="00440739" w:rsidRDefault="005733B3" w:rsidP="005733B3">
            <w:pPr>
              <w:pStyle w:val="TableParagraph"/>
              <w:spacing w:before="28"/>
              <w:ind w:left="69"/>
              <w:rPr>
                <w:rFonts w:ascii="Arial" w:hAnsi="Arial" w:cs="Arial"/>
                <w:b/>
                <w:sz w:val="18"/>
                <w:szCs w:val="18"/>
              </w:rPr>
            </w:pPr>
            <w:r w:rsidRPr="00440739">
              <w:rPr>
                <w:rFonts w:ascii="Arial" w:hAnsi="Arial" w:cs="Arial"/>
                <w:b/>
                <w:sz w:val="18"/>
                <w:szCs w:val="18"/>
              </w:rPr>
              <w:t>Saldos</w:t>
            </w:r>
            <w:r w:rsidRPr="00440739">
              <w:rPr>
                <w:rFonts w:ascii="Arial" w:hAnsi="Arial" w:cs="Arial"/>
                <w:b/>
                <w:spacing w:val="-2"/>
                <w:sz w:val="18"/>
                <w:szCs w:val="18"/>
              </w:rPr>
              <w:t xml:space="preserve"> </w:t>
            </w:r>
            <w:r w:rsidRPr="00440739">
              <w:rPr>
                <w:rFonts w:ascii="Arial" w:hAnsi="Arial" w:cs="Arial"/>
                <w:b/>
                <w:sz w:val="18"/>
                <w:szCs w:val="18"/>
              </w:rPr>
              <w:t>Iniciais</w:t>
            </w:r>
            <w:r w:rsidRPr="00440739">
              <w:rPr>
                <w:rFonts w:ascii="Arial" w:hAnsi="Arial" w:cs="Arial"/>
                <w:b/>
                <w:spacing w:val="-1"/>
                <w:sz w:val="18"/>
                <w:szCs w:val="18"/>
              </w:rPr>
              <w:t xml:space="preserve"> </w:t>
            </w:r>
            <w:r w:rsidRPr="00440739">
              <w:rPr>
                <w:rFonts w:ascii="Arial" w:hAnsi="Arial" w:cs="Arial"/>
                <w:b/>
                <w:sz w:val="18"/>
                <w:szCs w:val="18"/>
              </w:rPr>
              <w:t>em</w:t>
            </w:r>
            <w:r w:rsidRPr="00440739">
              <w:rPr>
                <w:rFonts w:ascii="Arial" w:hAnsi="Arial" w:cs="Arial"/>
                <w:b/>
                <w:spacing w:val="-2"/>
                <w:sz w:val="18"/>
                <w:szCs w:val="18"/>
              </w:rPr>
              <w:t xml:space="preserve"> </w:t>
            </w:r>
            <w:r w:rsidRPr="00440739">
              <w:rPr>
                <w:rFonts w:ascii="Arial" w:hAnsi="Arial" w:cs="Arial"/>
                <w:b/>
                <w:sz w:val="18"/>
                <w:szCs w:val="18"/>
              </w:rPr>
              <w:t>1º</w:t>
            </w:r>
            <w:r w:rsidRPr="00440739">
              <w:rPr>
                <w:rFonts w:ascii="Arial" w:hAnsi="Arial" w:cs="Arial"/>
                <w:b/>
                <w:spacing w:val="1"/>
                <w:sz w:val="18"/>
                <w:szCs w:val="18"/>
              </w:rPr>
              <w:t xml:space="preserve"> </w:t>
            </w:r>
            <w:r w:rsidRPr="00440739">
              <w:rPr>
                <w:rFonts w:ascii="Arial" w:hAnsi="Arial" w:cs="Arial"/>
                <w:b/>
                <w:sz w:val="18"/>
                <w:szCs w:val="18"/>
              </w:rPr>
              <w:t>de</w:t>
            </w:r>
            <w:r w:rsidRPr="00440739">
              <w:rPr>
                <w:rFonts w:ascii="Arial" w:hAnsi="Arial" w:cs="Arial"/>
                <w:b/>
                <w:spacing w:val="-2"/>
                <w:sz w:val="18"/>
                <w:szCs w:val="18"/>
              </w:rPr>
              <w:t xml:space="preserve"> </w:t>
            </w:r>
            <w:r w:rsidRPr="00440739">
              <w:rPr>
                <w:rFonts w:ascii="Arial" w:hAnsi="Arial" w:cs="Arial"/>
                <w:b/>
                <w:sz w:val="18"/>
                <w:szCs w:val="18"/>
              </w:rPr>
              <w:t>janeiro</w:t>
            </w:r>
            <w:r w:rsidRPr="00440739">
              <w:rPr>
                <w:rFonts w:ascii="Arial" w:hAnsi="Arial" w:cs="Arial"/>
                <w:b/>
                <w:spacing w:val="-2"/>
                <w:sz w:val="18"/>
                <w:szCs w:val="18"/>
              </w:rPr>
              <w:t xml:space="preserve"> </w:t>
            </w:r>
            <w:r w:rsidRPr="00440739">
              <w:rPr>
                <w:rFonts w:ascii="Arial" w:hAnsi="Arial" w:cs="Arial"/>
                <w:b/>
                <w:sz w:val="18"/>
                <w:szCs w:val="18"/>
              </w:rPr>
              <w:t>de</w:t>
            </w:r>
            <w:r w:rsidRPr="00440739">
              <w:rPr>
                <w:rFonts w:ascii="Arial" w:hAnsi="Arial" w:cs="Arial"/>
                <w:b/>
                <w:spacing w:val="-2"/>
                <w:sz w:val="18"/>
                <w:szCs w:val="18"/>
              </w:rPr>
              <w:t xml:space="preserve"> </w:t>
            </w:r>
            <w:r w:rsidRPr="00440739">
              <w:rPr>
                <w:rFonts w:ascii="Arial" w:hAnsi="Arial" w:cs="Arial"/>
                <w:b/>
                <w:sz w:val="18"/>
                <w:szCs w:val="18"/>
              </w:rPr>
              <w:t>2026</w:t>
            </w:r>
          </w:p>
        </w:tc>
        <w:tc>
          <w:tcPr>
            <w:tcW w:w="367" w:type="pct"/>
            <w:tcBorders>
              <w:top w:val="single" w:sz="4" w:space="0" w:color="auto"/>
              <w:bottom w:val="single" w:sz="4" w:space="0" w:color="auto"/>
            </w:tcBorders>
            <w:shd w:val="clear" w:color="auto" w:fill="auto"/>
          </w:tcPr>
          <w:p w14:paraId="225B2C8B" w14:textId="77777777" w:rsidR="005733B3" w:rsidRPr="00440739" w:rsidRDefault="005733B3" w:rsidP="00226C5F">
            <w:pPr>
              <w:pStyle w:val="TableParagraph"/>
              <w:rPr>
                <w:rFonts w:ascii="Arial" w:hAnsi="Arial" w:cs="Arial"/>
                <w:color w:val="000000" w:themeColor="text1"/>
                <w:sz w:val="18"/>
                <w:szCs w:val="18"/>
              </w:rPr>
            </w:pPr>
          </w:p>
        </w:tc>
        <w:tc>
          <w:tcPr>
            <w:tcW w:w="373" w:type="pct"/>
            <w:tcBorders>
              <w:top w:val="single" w:sz="4" w:space="0" w:color="auto"/>
              <w:bottom w:val="single" w:sz="4" w:space="0" w:color="auto"/>
            </w:tcBorders>
            <w:shd w:val="clear" w:color="auto" w:fill="auto"/>
            <w:vAlign w:val="center"/>
          </w:tcPr>
          <w:p w14:paraId="1EC8A23F" w14:textId="0BD48BFA" w:rsidR="005733B3" w:rsidRPr="00440739" w:rsidRDefault="005733B3" w:rsidP="002C1B55">
            <w:pPr>
              <w:pStyle w:val="TableParagraph"/>
              <w:spacing w:before="28"/>
              <w:ind w:right="71"/>
              <w:jc w:val="center"/>
              <w:rPr>
                <w:rFonts w:ascii="Arial" w:hAnsi="Arial" w:cs="Arial"/>
                <w:b/>
                <w:sz w:val="18"/>
                <w:szCs w:val="18"/>
              </w:rPr>
            </w:pPr>
            <w:r w:rsidRPr="00440739">
              <w:rPr>
                <w:rFonts w:ascii="Arial" w:hAnsi="Arial" w:cs="Arial"/>
                <w:b/>
                <w:sz w:val="18"/>
                <w:szCs w:val="18"/>
              </w:rPr>
              <w:t>336.785</w:t>
            </w:r>
          </w:p>
        </w:tc>
        <w:tc>
          <w:tcPr>
            <w:tcW w:w="495" w:type="pct"/>
            <w:tcBorders>
              <w:top w:val="single" w:sz="4" w:space="0" w:color="auto"/>
              <w:bottom w:val="single" w:sz="4" w:space="0" w:color="auto"/>
            </w:tcBorders>
            <w:shd w:val="clear" w:color="auto" w:fill="auto"/>
            <w:vAlign w:val="center"/>
          </w:tcPr>
          <w:p w14:paraId="120504E2" w14:textId="740AB25C" w:rsidR="005733B3" w:rsidRPr="00440739" w:rsidRDefault="005733B3" w:rsidP="002C1B55">
            <w:pPr>
              <w:pStyle w:val="TableParagraph"/>
              <w:spacing w:before="28"/>
              <w:ind w:right="109"/>
              <w:jc w:val="center"/>
              <w:rPr>
                <w:rFonts w:ascii="Arial" w:hAnsi="Arial" w:cs="Arial"/>
                <w:b/>
                <w:sz w:val="18"/>
                <w:szCs w:val="18"/>
              </w:rPr>
            </w:pPr>
            <w:r w:rsidRPr="00440739">
              <w:rPr>
                <w:rFonts w:ascii="Arial" w:hAnsi="Arial" w:cs="Arial"/>
                <w:b/>
                <w:sz w:val="18"/>
                <w:szCs w:val="18"/>
              </w:rPr>
              <w:t>47.206</w:t>
            </w:r>
          </w:p>
        </w:tc>
        <w:tc>
          <w:tcPr>
            <w:tcW w:w="484" w:type="pct"/>
            <w:tcBorders>
              <w:top w:val="single" w:sz="4" w:space="0" w:color="auto"/>
              <w:bottom w:val="single" w:sz="4" w:space="0" w:color="auto"/>
            </w:tcBorders>
            <w:shd w:val="clear" w:color="auto" w:fill="auto"/>
            <w:vAlign w:val="center"/>
          </w:tcPr>
          <w:p w14:paraId="65991C34" w14:textId="62479B89" w:rsidR="005733B3" w:rsidRPr="00440739" w:rsidRDefault="000D5E2F" w:rsidP="002C1B55">
            <w:pPr>
              <w:pStyle w:val="TableParagraph"/>
              <w:spacing w:before="28"/>
              <w:ind w:right="124"/>
              <w:jc w:val="center"/>
              <w:rPr>
                <w:rFonts w:ascii="Arial" w:hAnsi="Arial" w:cs="Arial"/>
                <w:b/>
                <w:sz w:val="18"/>
                <w:szCs w:val="18"/>
              </w:rPr>
            </w:pPr>
            <w:r w:rsidRPr="00440739">
              <w:rPr>
                <w:rFonts w:ascii="Arial" w:hAnsi="Arial" w:cs="Arial"/>
                <w:b/>
                <w:sz w:val="18"/>
                <w:szCs w:val="18"/>
              </w:rPr>
              <w:t>16.210</w:t>
            </w:r>
          </w:p>
        </w:tc>
        <w:tc>
          <w:tcPr>
            <w:tcW w:w="468" w:type="pct"/>
            <w:tcBorders>
              <w:top w:val="single" w:sz="4" w:space="0" w:color="auto"/>
              <w:bottom w:val="single" w:sz="4" w:space="0" w:color="auto"/>
            </w:tcBorders>
            <w:shd w:val="clear" w:color="auto" w:fill="auto"/>
            <w:vAlign w:val="center"/>
          </w:tcPr>
          <w:p w14:paraId="3DDBE962" w14:textId="3DE5DE94" w:rsidR="005733B3" w:rsidRPr="00440739" w:rsidRDefault="005733B3" w:rsidP="002C1B55">
            <w:pPr>
              <w:pStyle w:val="TableParagraph"/>
              <w:spacing w:before="28"/>
              <w:ind w:right="102"/>
              <w:jc w:val="center"/>
              <w:rPr>
                <w:rFonts w:ascii="Arial" w:hAnsi="Arial" w:cs="Arial"/>
                <w:b/>
                <w:sz w:val="18"/>
                <w:szCs w:val="18"/>
              </w:rPr>
            </w:pPr>
            <w:r w:rsidRPr="00440739">
              <w:rPr>
                <w:rFonts w:ascii="Arial" w:hAnsi="Arial" w:cs="Arial"/>
                <w:b/>
                <w:sz w:val="18"/>
                <w:szCs w:val="18"/>
              </w:rPr>
              <w:t>39.398</w:t>
            </w:r>
          </w:p>
        </w:tc>
        <w:tc>
          <w:tcPr>
            <w:tcW w:w="535" w:type="pct"/>
            <w:tcBorders>
              <w:top w:val="single" w:sz="4" w:space="0" w:color="auto"/>
              <w:bottom w:val="single" w:sz="4" w:space="0" w:color="auto"/>
            </w:tcBorders>
            <w:shd w:val="clear" w:color="auto" w:fill="auto"/>
            <w:vAlign w:val="center"/>
          </w:tcPr>
          <w:p w14:paraId="38951D0F" w14:textId="3698A0A5" w:rsidR="005733B3" w:rsidRPr="00440739" w:rsidRDefault="005733B3" w:rsidP="002C1B55">
            <w:pPr>
              <w:pStyle w:val="TableParagraph"/>
              <w:spacing w:before="28"/>
              <w:ind w:right="263"/>
              <w:jc w:val="center"/>
              <w:rPr>
                <w:rFonts w:ascii="Arial" w:hAnsi="Arial" w:cs="Arial"/>
                <w:b/>
                <w:sz w:val="18"/>
                <w:szCs w:val="18"/>
              </w:rPr>
            </w:pPr>
            <w:r w:rsidRPr="00440739">
              <w:rPr>
                <w:rFonts w:ascii="Arial" w:hAnsi="Arial" w:cs="Arial"/>
                <w:b/>
                <w:sz w:val="18"/>
                <w:szCs w:val="18"/>
              </w:rPr>
              <w:t>(1.095.062)</w:t>
            </w:r>
          </w:p>
        </w:tc>
        <w:tc>
          <w:tcPr>
            <w:tcW w:w="404" w:type="pct"/>
            <w:tcBorders>
              <w:top w:val="single" w:sz="4" w:space="0" w:color="auto"/>
              <w:bottom w:val="single" w:sz="4" w:space="0" w:color="auto"/>
            </w:tcBorders>
            <w:shd w:val="clear" w:color="auto" w:fill="auto"/>
            <w:vAlign w:val="center"/>
          </w:tcPr>
          <w:p w14:paraId="4B8894BA" w14:textId="18579B5B" w:rsidR="005733B3" w:rsidRPr="00440739" w:rsidRDefault="005733B3" w:rsidP="002C1B55">
            <w:pPr>
              <w:pStyle w:val="TableParagraph"/>
              <w:spacing w:before="28"/>
              <w:ind w:right="71"/>
              <w:jc w:val="center"/>
              <w:rPr>
                <w:rFonts w:ascii="Arial" w:hAnsi="Arial" w:cs="Arial"/>
                <w:b/>
                <w:sz w:val="18"/>
                <w:szCs w:val="18"/>
              </w:rPr>
            </w:pPr>
            <w:r w:rsidRPr="00440739">
              <w:rPr>
                <w:rFonts w:ascii="Arial" w:hAnsi="Arial" w:cs="Arial"/>
                <w:b/>
                <w:sz w:val="18"/>
                <w:szCs w:val="18"/>
              </w:rPr>
              <w:t>(655.463)</w:t>
            </w:r>
          </w:p>
        </w:tc>
      </w:tr>
      <w:tr w:rsidR="000D5E2F" w:rsidRPr="007B5793" w14:paraId="2BCC6821" w14:textId="77777777" w:rsidTr="002C1B55">
        <w:trPr>
          <w:trHeight w:val="283"/>
        </w:trPr>
        <w:tc>
          <w:tcPr>
            <w:tcW w:w="1874" w:type="pct"/>
            <w:shd w:val="clear" w:color="auto" w:fill="auto"/>
          </w:tcPr>
          <w:p w14:paraId="1359BCC5" w14:textId="671BDCF6" w:rsidR="000D5E2F" w:rsidRPr="00440739" w:rsidRDefault="000D5E2F" w:rsidP="00226C5F">
            <w:pPr>
              <w:pStyle w:val="TableParagraph"/>
              <w:spacing w:before="24"/>
              <w:ind w:left="69"/>
              <w:rPr>
                <w:rFonts w:ascii="Arial" w:hAnsi="Arial" w:cs="Arial"/>
                <w:sz w:val="18"/>
                <w:szCs w:val="18"/>
              </w:rPr>
            </w:pPr>
            <w:r w:rsidRPr="00440739">
              <w:rPr>
                <w:rFonts w:ascii="Arial" w:hAnsi="Arial" w:cs="Arial"/>
                <w:sz w:val="18"/>
                <w:szCs w:val="18"/>
              </w:rPr>
              <w:t>Aumento</w:t>
            </w:r>
            <w:r w:rsidRPr="00440739">
              <w:rPr>
                <w:rFonts w:ascii="Arial" w:hAnsi="Arial" w:cs="Arial"/>
                <w:spacing w:val="-1"/>
                <w:sz w:val="18"/>
                <w:szCs w:val="18"/>
              </w:rPr>
              <w:t xml:space="preserve"> </w:t>
            </w:r>
            <w:r w:rsidRPr="00440739">
              <w:rPr>
                <w:rFonts w:ascii="Arial" w:hAnsi="Arial" w:cs="Arial"/>
                <w:sz w:val="18"/>
                <w:szCs w:val="18"/>
              </w:rPr>
              <w:t>de</w:t>
            </w:r>
            <w:r w:rsidRPr="00440739">
              <w:rPr>
                <w:rFonts w:ascii="Arial" w:hAnsi="Arial" w:cs="Arial"/>
                <w:spacing w:val="-2"/>
                <w:sz w:val="18"/>
                <w:szCs w:val="18"/>
              </w:rPr>
              <w:t xml:space="preserve"> </w:t>
            </w:r>
            <w:r w:rsidRPr="00440739">
              <w:rPr>
                <w:rFonts w:ascii="Arial" w:hAnsi="Arial" w:cs="Arial"/>
                <w:sz w:val="18"/>
                <w:szCs w:val="18"/>
              </w:rPr>
              <w:t>Capital</w:t>
            </w:r>
          </w:p>
        </w:tc>
        <w:tc>
          <w:tcPr>
            <w:tcW w:w="367" w:type="pct"/>
            <w:shd w:val="clear" w:color="auto" w:fill="auto"/>
          </w:tcPr>
          <w:p w14:paraId="74AB8258" w14:textId="0D76766C" w:rsidR="000D5E2F" w:rsidRPr="00440739" w:rsidRDefault="000D5E2F" w:rsidP="00226C5F">
            <w:pPr>
              <w:pStyle w:val="TableParagraph"/>
              <w:spacing w:before="40"/>
              <w:ind w:right="173"/>
              <w:jc w:val="right"/>
              <w:rPr>
                <w:rFonts w:ascii="Arial" w:hAnsi="Arial" w:cs="Arial"/>
                <w:color w:val="000000" w:themeColor="text1"/>
                <w:sz w:val="15"/>
                <w:szCs w:val="15"/>
              </w:rPr>
            </w:pPr>
            <w:r w:rsidRPr="00440739">
              <w:rPr>
                <w:rFonts w:ascii="Arial" w:hAnsi="Arial" w:cs="Arial"/>
                <w:color w:val="000000" w:themeColor="text1"/>
                <w:sz w:val="15"/>
                <w:szCs w:val="15"/>
              </w:rPr>
              <w:t>(26)</w:t>
            </w:r>
          </w:p>
        </w:tc>
        <w:tc>
          <w:tcPr>
            <w:tcW w:w="373" w:type="pct"/>
            <w:shd w:val="clear" w:color="auto" w:fill="auto"/>
            <w:vAlign w:val="center"/>
          </w:tcPr>
          <w:p w14:paraId="72B44D52" w14:textId="510A41E4" w:rsidR="000D5E2F" w:rsidRPr="00440739" w:rsidRDefault="000D5E2F" w:rsidP="002C1B55">
            <w:pPr>
              <w:pStyle w:val="TableParagraph"/>
              <w:spacing w:before="25"/>
              <w:ind w:right="109"/>
              <w:jc w:val="center"/>
              <w:rPr>
                <w:rFonts w:ascii="Arial" w:hAnsi="Arial" w:cs="Arial"/>
                <w:sz w:val="18"/>
                <w:szCs w:val="18"/>
              </w:rPr>
            </w:pPr>
            <w:r w:rsidRPr="00440739">
              <w:rPr>
                <w:rFonts w:ascii="Arial" w:hAnsi="Arial" w:cs="Arial"/>
                <w:sz w:val="18"/>
                <w:szCs w:val="18"/>
              </w:rPr>
              <w:t>-</w:t>
            </w:r>
          </w:p>
        </w:tc>
        <w:tc>
          <w:tcPr>
            <w:tcW w:w="495" w:type="pct"/>
            <w:shd w:val="clear" w:color="auto" w:fill="auto"/>
            <w:vAlign w:val="center"/>
          </w:tcPr>
          <w:p w14:paraId="0A073D9A" w14:textId="6D50EC32" w:rsidR="000D5E2F" w:rsidRPr="00440739" w:rsidRDefault="000D5E2F" w:rsidP="000D5E2F">
            <w:pPr>
              <w:pStyle w:val="TableParagraph"/>
              <w:spacing w:before="24"/>
              <w:ind w:right="109"/>
              <w:jc w:val="center"/>
              <w:rPr>
                <w:rFonts w:ascii="Arial" w:hAnsi="Arial" w:cs="Arial"/>
                <w:sz w:val="18"/>
                <w:szCs w:val="18"/>
              </w:rPr>
            </w:pPr>
            <w:r w:rsidRPr="00440739">
              <w:rPr>
                <w:rFonts w:ascii="Arial" w:hAnsi="Arial" w:cs="Arial"/>
                <w:sz w:val="18"/>
                <w:szCs w:val="18"/>
              </w:rPr>
              <w:t>-</w:t>
            </w:r>
          </w:p>
        </w:tc>
        <w:tc>
          <w:tcPr>
            <w:tcW w:w="484" w:type="pct"/>
            <w:shd w:val="clear" w:color="auto" w:fill="auto"/>
            <w:vAlign w:val="center"/>
          </w:tcPr>
          <w:p w14:paraId="52D2E555" w14:textId="74515FAD" w:rsidR="000D5E2F" w:rsidRPr="00440739" w:rsidRDefault="000D5E2F" w:rsidP="002C1B55">
            <w:pPr>
              <w:pStyle w:val="TableParagraph"/>
              <w:spacing w:before="24"/>
              <w:ind w:right="123"/>
              <w:jc w:val="center"/>
              <w:rPr>
                <w:rFonts w:ascii="Arial" w:hAnsi="Arial" w:cs="Arial"/>
                <w:w w:val="99"/>
                <w:sz w:val="18"/>
                <w:szCs w:val="18"/>
              </w:rPr>
            </w:pPr>
            <w:r w:rsidRPr="00440739">
              <w:rPr>
                <w:rFonts w:ascii="Arial" w:hAnsi="Arial" w:cs="Arial"/>
                <w:w w:val="99"/>
                <w:sz w:val="18"/>
                <w:szCs w:val="18"/>
              </w:rPr>
              <w:t>-</w:t>
            </w:r>
          </w:p>
        </w:tc>
        <w:tc>
          <w:tcPr>
            <w:tcW w:w="468" w:type="pct"/>
            <w:shd w:val="clear" w:color="auto" w:fill="auto"/>
            <w:vAlign w:val="center"/>
          </w:tcPr>
          <w:p w14:paraId="7FB4C40B" w14:textId="70D0779D" w:rsidR="000D5E2F" w:rsidRPr="00440739" w:rsidRDefault="000D5E2F" w:rsidP="002C1B55">
            <w:pPr>
              <w:pStyle w:val="TableParagraph"/>
              <w:spacing w:before="24"/>
              <w:ind w:right="101"/>
              <w:jc w:val="center"/>
              <w:rPr>
                <w:rFonts w:ascii="Arial" w:hAnsi="Arial" w:cs="Arial"/>
                <w:w w:val="99"/>
                <w:sz w:val="18"/>
                <w:szCs w:val="18"/>
              </w:rPr>
            </w:pPr>
            <w:r w:rsidRPr="00440739">
              <w:rPr>
                <w:rFonts w:ascii="Arial" w:hAnsi="Arial" w:cs="Arial"/>
                <w:w w:val="99"/>
                <w:sz w:val="18"/>
                <w:szCs w:val="18"/>
              </w:rPr>
              <w:t>-</w:t>
            </w:r>
          </w:p>
        </w:tc>
        <w:tc>
          <w:tcPr>
            <w:tcW w:w="535" w:type="pct"/>
            <w:shd w:val="clear" w:color="auto" w:fill="auto"/>
            <w:vAlign w:val="center"/>
          </w:tcPr>
          <w:p w14:paraId="54D1D5DA" w14:textId="0889C756" w:rsidR="000D5E2F" w:rsidRPr="00440739" w:rsidRDefault="000D5E2F" w:rsidP="002C1B55">
            <w:pPr>
              <w:pStyle w:val="TableParagraph"/>
              <w:spacing w:before="25"/>
              <w:ind w:right="259"/>
              <w:jc w:val="center"/>
              <w:rPr>
                <w:rFonts w:ascii="Arial" w:hAnsi="Arial" w:cs="Arial"/>
                <w:w w:val="99"/>
                <w:sz w:val="18"/>
                <w:szCs w:val="18"/>
              </w:rPr>
            </w:pPr>
            <w:r w:rsidRPr="00440739">
              <w:rPr>
                <w:rFonts w:ascii="Arial" w:hAnsi="Arial" w:cs="Arial"/>
                <w:w w:val="99"/>
                <w:sz w:val="18"/>
                <w:szCs w:val="18"/>
              </w:rPr>
              <w:t>-</w:t>
            </w:r>
          </w:p>
        </w:tc>
        <w:tc>
          <w:tcPr>
            <w:tcW w:w="404" w:type="pct"/>
            <w:shd w:val="clear" w:color="auto" w:fill="auto"/>
            <w:vAlign w:val="center"/>
          </w:tcPr>
          <w:p w14:paraId="1105EFC7" w14:textId="28B0E71D" w:rsidR="000D5E2F" w:rsidRPr="00440739" w:rsidRDefault="000D5E2F" w:rsidP="002C1B55">
            <w:pPr>
              <w:pStyle w:val="TableParagraph"/>
              <w:spacing w:before="25"/>
              <w:ind w:right="70"/>
              <w:jc w:val="center"/>
              <w:rPr>
                <w:rFonts w:ascii="Arial" w:hAnsi="Arial" w:cs="Arial"/>
                <w:w w:val="99"/>
                <w:sz w:val="18"/>
                <w:szCs w:val="18"/>
              </w:rPr>
            </w:pPr>
            <w:r w:rsidRPr="00440739">
              <w:rPr>
                <w:rFonts w:ascii="Arial" w:hAnsi="Arial" w:cs="Arial"/>
                <w:b/>
                <w:sz w:val="18"/>
                <w:szCs w:val="18"/>
              </w:rPr>
              <w:t>-</w:t>
            </w:r>
          </w:p>
        </w:tc>
      </w:tr>
      <w:tr w:rsidR="000D5E2F" w:rsidRPr="007B5793" w14:paraId="263AA53C" w14:textId="77777777" w:rsidTr="002C1B55">
        <w:trPr>
          <w:trHeight w:val="283"/>
        </w:trPr>
        <w:tc>
          <w:tcPr>
            <w:tcW w:w="1874" w:type="pct"/>
            <w:shd w:val="clear" w:color="auto" w:fill="auto"/>
          </w:tcPr>
          <w:p w14:paraId="5BC394BA" w14:textId="4ED45D7B" w:rsidR="000D5E2F" w:rsidRPr="00440739" w:rsidRDefault="000D5E2F" w:rsidP="00226C5F">
            <w:pPr>
              <w:pStyle w:val="TableParagraph"/>
              <w:spacing w:before="24"/>
              <w:ind w:left="69"/>
              <w:rPr>
                <w:rFonts w:ascii="Arial" w:hAnsi="Arial" w:cs="Arial"/>
                <w:sz w:val="18"/>
                <w:szCs w:val="18"/>
              </w:rPr>
            </w:pPr>
            <w:r w:rsidRPr="00440739">
              <w:rPr>
                <w:rFonts w:ascii="Arial" w:hAnsi="Arial" w:cs="Arial"/>
                <w:sz w:val="18"/>
                <w:szCs w:val="18"/>
              </w:rPr>
              <w:t>Recebido</w:t>
            </w:r>
            <w:r w:rsidRPr="00440739">
              <w:rPr>
                <w:rFonts w:ascii="Arial" w:hAnsi="Arial" w:cs="Arial"/>
                <w:spacing w:val="-3"/>
                <w:sz w:val="18"/>
                <w:szCs w:val="18"/>
              </w:rPr>
              <w:t xml:space="preserve"> </w:t>
            </w:r>
            <w:r w:rsidRPr="00440739">
              <w:rPr>
                <w:rFonts w:ascii="Arial" w:hAnsi="Arial" w:cs="Arial"/>
                <w:sz w:val="18"/>
                <w:szCs w:val="18"/>
              </w:rPr>
              <w:t>Adiantamento</w:t>
            </w:r>
            <w:r w:rsidRPr="00440739">
              <w:rPr>
                <w:rFonts w:ascii="Arial" w:hAnsi="Arial" w:cs="Arial"/>
                <w:spacing w:val="-1"/>
                <w:sz w:val="18"/>
                <w:szCs w:val="18"/>
              </w:rPr>
              <w:t xml:space="preserve"> </w:t>
            </w:r>
            <w:r w:rsidRPr="00440739">
              <w:rPr>
                <w:rFonts w:ascii="Arial" w:hAnsi="Arial" w:cs="Arial"/>
                <w:sz w:val="18"/>
                <w:szCs w:val="18"/>
              </w:rPr>
              <w:t>para</w:t>
            </w:r>
            <w:r w:rsidRPr="00440739">
              <w:rPr>
                <w:rFonts w:ascii="Arial" w:hAnsi="Arial" w:cs="Arial"/>
                <w:spacing w:val="-2"/>
                <w:sz w:val="18"/>
                <w:szCs w:val="18"/>
              </w:rPr>
              <w:t xml:space="preserve"> </w:t>
            </w:r>
            <w:r w:rsidRPr="00440739">
              <w:rPr>
                <w:rFonts w:ascii="Arial" w:hAnsi="Arial" w:cs="Arial"/>
                <w:sz w:val="18"/>
                <w:szCs w:val="18"/>
              </w:rPr>
              <w:t>Futuro</w:t>
            </w:r>
            <w:r w:rsidRPr="00440739">
              <w:rPr>
                <w:rFonts w:ascii="Arial" w:hAnsi="Arial" w:cs="Arial"/>
                <w:spacing w:val="-2"/>
                <w:sz w:val="18"/>
                <w:szCs w:val="18"/>
              </w:rPr>
              <w:t xml:space="preserve"> </w:t>
            </w:r>
            <w:r w:rsidRPr="00440739">
              <w:rPr>
                <w:rFonts w:ascii="Arial" w:hAnsi="Arial" w:cs="Arial"/>
                <w:sz w:val="18"/>
                <w:szCs w:val="18"/>
              </w:rPr>
              <w:t>Aumento</w:t>
            </w:r>
            <w:r w:rsidRPr="00440739">
              <w:rPr>
                <w:rFonts w:ascii="Arial" w:hAnsi="Arial" w:cs="Arial"/>
                <w:spacing w:val="-1"/>
                <w:sz w:val="18"/>
                <w:szCs w:val="18"/>
              </w:rPr>
              <w:t xml:space="preserve"> </w:t>
            </w:r>
            <w:r w:rsidRPr="00440739">
              <w:rPr>
                <w:rFonts w:ascii="Arial" w:hAnsi="Arial" w:cs="Arial"/>
                <w:sz w:val="18"/>
                <w:szCs w:val="18"/>
              </w:rPr>
              <w:t>de</w:t>
            </w:r>
            <w:r w:rsidRPr="00440739">
              <w:rPr>
                <w:rFonts w:ascii="Arial" w:hAnsi="Arial" w:cs="Arial"/>
                <w:spacing w:val="-2"/>
                <w:sz w:val="18"/>
                <w:szCs w:val="18"/>
              </w:rPr>
              <w:t xml:space="preserve"> </w:t>
            </w:r>
            <w:r w:rsidRPr="00440739">
              <w:rPr>
                <w:rFonts w:ascii="Arial" w:hAnsi="Arial" w:cs="Arial"/>
                <w:sz w:val="18"/>
                <w:szCs w:val="18"/>
              </w:rPr>
              <w:t>Capital</w:t>
            </w:r>
          </w:p>
        </w:tc>
        <w:tc>
          <w:tcPr>
            <w:tcW w:w="367" w:type="pct"/>
            <w:shd w:val="clear" w:color="auto" w:fill="auto"/>
          </w:tcPr>
          <w:p w14:paraId="792D7C22" w14:textId="28F0663C" w:rsidR="000D5E2F" w:rsidRPr="00440739" w:rsidRDefault="000D5E2F" w:rsidP="00226C5F">
            <w:pPr>
              <w:pStyle w:val="TableParagraph"/>
              <w:spacing w:before="40"/>
              <w:ind w:right="173"/>
              <w:jc w:val="right"/>
              <w:rPr>
                <w:rFonts w:ascii="Arial" w:hAnsi="Arial" w:cs="Arial"/>
                <w:color w:val="000000" w:themeColor="text1"/>
                <w:sz w:val="15"/>
                <w:szCs w:val="15"/>
              </w:rPr>
            </w:pPr>
            <w:r w:rsidRPr="00440739">
              <w:rPr>
                <w:rFonts w:ascii="Arial" w:hAnsi="Arial" w:cs="Arial"/>
                <w:color w:val="000000" w:themeColor="text1"/>
                <w:sz w:val="15"/>
                <w:szCs w:val="15"/>
              </w:rPr>
              <w:t>(27)</w:t>
            </w:r>
          </w:p>
        </w:tc>
        <w:tc>
          <w:tcPr>
            <w:tcW w:w="373" w:type="pct"/>
            <w:shd w:val="clear" w:color="auto" w:fill="auto"/>
            <w:vAlign w:val="center"/>
          </w:tcPr>
          <w:p w14:paraId="61001903" w14:textId="259F1835" w:rsidR="000D5E2F" w:rsidRPr="00440739" w:rsidRDefault="000D5E2F" w:rsidP="002C1B55">
            <w:pPr>
              <w:pStyle w:val="TableParagraph"/>
              <w:spacing w:before="25"/>
              <w:ind w:right="109"/>
              <w:jc w:val="center"/>
              <w:rPr>
                <w:rFonts w:ascii="Arial" w:hAnsi="Arial" w:cs="Arial"/>
                <w:sz w:val="18"/>
                <w:szCs w:val="18"/>
              </w:rPr>
            </w:pPr>
            <w:r w:rsidRPr="00440739">
              <w:rPr>
                <w:rFonts w:ascii="Arial" w:hAnsi="Arial" w:cs="Arial"/>
                <w:w w:val="99"/>
                <w:sz w:val="18"/>
                <w:szCs w:val="18"/>
              </w:rPr>
              <w:t>-</w:t>
            </w:r>
          </w:p>
        </w:tc>
        <w:tc>
          <w:tcPr>
            <w:tcW w:w="495" w:type="pct"/>
            <w:shd w:val="clear" w:color="auto" w:fill="auto"/>
            <w:vAlign w:val="center"/>
          </w:tcPr>
          <w:p w14:paraId="5BCC813F" w14:textId="7C2A8CEE" w:rsidR="000D5E2F" w:rsidRPr="00440739" w:rsidRDefault="000D5E2F" w:rsidP="002C1B55">
            <w:pPr>
              <w:pStyle w:val="TableParagraph"/>
              <w:spacing w:before="24"/>
              <w:ind w:right="109"/>
              <w:jc w:val="center"/>
              <w:rPr>
                <w:rFonts w:ascii="Arial" w:hAnsi="Arial" w:cs="Arial"/>
                <w:sz w:val="18"/>
                <w:szCs w:val="18"/>
              </w:rPr>
            </w:pPr>
            <w:r w:rsidRPr="00440739">
              <w:rPr>
                <w:rFonts w:ascii="Arial" w:hAnsi="Arial" w:cs="Arial"/>
                <w:sz w:val="18"/>
                <w:szCs w:val="18"/>
              </w:rPr>
              <w:t>11.818</w:t>
            </w:r>
          </w:p>
        </w:tc>
        <w:tc>
          <w:tcPr>
            <w:tcW w:w="484" w:type="pct"/>
            <w:shd w:val="clear" w:color="auto" w:fill="auto"/>
            <w:vAlign w:val="center"/>
          </w:tcPr>
          <w:p w14:paraId="4F874313" w14:textId="6A17F2CA" w:rsidR="000D5E2F" w:rsidRPr="00440739" w:rsidRDefault="000D5E2F" w:rsidP="002C1B55">
            <w:pPr>
              <w:pStyle w:val="TableParagraph"/>
              <w:spacing w:before="24"/>
              <w:ind w:right="123"/>
              <w:jc w:val="center"/>
              <w:rPr>
                <w:rFonts w:ascii="Arial" w:hAnsi="Arial" w:cs="Arial"/>
                <w:w w:val="99"/>
                <w:sz w:val="18"/>
                <w:szCs w:val="18"/>
              </w:rPr>
            </w:pPr>
            <w:r w:rsidRPr="00440739">
              <w:rPr>
                <w:rFonts w:ascii="Arial" w:hAnsi="Arial" w:cs="Arial"/>
                <w:w w:val="99"/>
                <w:sz w:val="18"/>
                <w:szCs w:val="18"/>
              </w:rPr>
              <w:t>-</w:t>
            </w:r>
          </w:p>
        </w:tc>
        <w:tc>
          <w:tcPr>
            <w:tcW w:w="468" w:type="pct"/>
            <w:shd w:val="clear" w:color="auto" w:fill="auto"/>
            <w:vAlign w:val="center"/>
          </w:tcPr>
          <w:p w14:paraId="13250D0B" w14:textId="33CA307C" w:rsidR="000D5E2F" w:rsidRPr="00440739" w:rsidRDefault="000D5E2F" w:rsidP="002C1B55">
            <w:pPr>
              <w:pStyle w:val="TableParagraph"/>
              <w:spacing w:before="24"/>
              <w:ind w:right="101"/>
              <w:jc w:val="center"/>
              <w:rPr>
                <w:rFonts w:ascii="Arial" w:hAnsi="Arial" w:cs="Arial"/>
                <w:w w:val="99"/>
                <w:sz w:val="18"/>
                <w:szCs w:val="18"/>
              </w:rPr>
            </w:pPr>
            <w:r w:rsidRPr="00440739">
              <w:rPr>
                <w:rFonts w:ascii="Arial" w:hAnsi="Arial" w:cs="Arial"/>
                <w:w w:val="99"/>
                <w:sz w:val="18"/>
                <w:szCs w:val="18"/>
              </w:rPr>
              <w:t>-</w:t>
            </w:r>
          </w:p>
        </w:tc>
        <w:tc>
          <w:tcPr>
            <w:tcW w:w="535" w:type="pct"/>
            <w:shd w:val="clear" w:color="auto" w:fill="auto"/>
            <w:vAlign w:val="center"/>
          </w:tcPr>
          <w:p w14:paraId="0F720A02" w14:textId="6EB2DD9C" w:rsidR="000D5E2F" w:rsidRPr="00440739" w:rsidRDefault="000D5E2F" w:rsidP="002C1B55">
            <w:pPr>
              <w:pStyle w:val="TableParagraph"/>
              <w:spacing w:before="24"/>
              <w:ind w:right="259"/>
              <w:jc w:val="center"/>
              <w:rPr>
                <w:rFonts w:ascii="Arial" w:hAnsi="Arial" w:cs="Arial"/>
                <w:w w:val="99"/>
                <w:sz w:val="18"/>
                <w:szCs w:val="18"/>
              </w:rPr>
            </w:pPr>
            <w:r w:rsidRPr="00440739">
              <w:rPr>
                <w:rFonts w:ascii="Arial" w:hAnsi="Arial" w:cs="Arial"/>
                <w:w w:val="99"/>
                <w:sz w:val="18"/>
                <w:szCs w:val="18"/>
              </w:rPr>
              <w:t>-</w:t>
            </w:r>
          </w:p>
        </w:tc>
        <w:tc>
          <w:tcPr>
            <w:tcW w:w="404" w:type="pct"/>
            <w:shd w:val="clear" w:color="auto" w:fill="auto"/>
            <w:vAlign w:val="center"/>
          </w:tcPr>
          <w:p w14:paraId="24F6AC3F" w14:textId="60463F76" w:rsidR="00440739" w:rsidRPr="00440739" w:rsidRDefault="00440739" w:rsidP="00440739">
            <w:pPr>
              <w:pStyle w:val="TableParagraph"/>
              <w:spacing w:before="22"/>
              <w:ind w:right="70"/>
              <w:jc w:val="center"/>
              <w:rPr>
                <w:rFonts w:ascii="Arial" w:hAnsi="Arial" w:cs="Arial"/>
                <w:b/>
                <w:sz w:val="18"/>
                <w:szCs w:val="18"/>
              </w:rPr>
            </w:pPr>
            <w:r w:rsidRPr="00440739">
              <w:rPr>
                <w:rFonts w:ascii="Arial" w:hAnsi="Arial" w:cs="Arial"/>
                <w:b/>
                <w:sz w:val="18"/>
                <w:szCs w:val="18"/>
              </w:rPr>
              <w:t>11.818</w:t>
            </w:r>
          </w:p>
        </w:tc>
      </w:tr>
      <w:tr w:rsidR="000D5E2F" w:rsidRPr="007B5793" w14:paraId="2183C4FD" w14:textId="77777777" w:rsidTr="002C1B55">
        <w:trPr>
          <w:trHeight w:val="276"/>
        </w:trPr>
        <w:tc>
          <w:tcPr>
            <w:tcW w:w="1874" w:type="pct"/>
            <w:shd w:val="clear" w:color="auto" w:fill="auto"/>
          </w:tcPr>
          <w:p w14:paraId="32E1B90D" w14:textId="573688D7" w:rsidR="000D5E2F" w:rsidRPr="00440739" w:rsidRDefault="000D5E2F" w:rsidP="00226C5F">
            <w:pPr>
              <w:pStyle w:val="TableParagraph"/>
              <w:spacing w:before="25"/>
              <w:ind w:left="69"/>
              <w:rPr>
                <w:rFonts w:ascii="Arial" w:hAnsi="Arial" w:cs="Arial"/>
                <w:sz w:val="18"/>
                <w:szCs w:val="18"/>
              </w:rPr>
            </w:pPr>
            <w:r w:rsidRPr="00440739">
              <w:rPr>
                <w:rFonts w:ascii="Arial" w:hAnsi="Arial" w:cs="Arial"/>
                <w:sz w:val="18"/>
                <w:szCs w:val="18"/>
              </w:rPr>
              <w:t>Realização</w:t>
            </w:r>
            <w:r w:rsidRPr="00440739">
              <w:rPr>
                <w:rFonts w:ascii="Arial" w:hAnsi="Arial" w:cs="Arial"/>
                <w:spacing w:val="-3"/>
                <w:sz w:val="18"/>
                <w:szCs w:val="18"/>
              </w:rPr>
              <w:t xml:space="preserve"> </w:t>
            </w:r>
            <w:r w:rsidRPr="00440739">
              <w:rPr>
                <w:rFonts w:ascii="Arial" w:hAnsi="Arial" w:cs="Arial"/>
                <w:sz w:val="18"/>
                <w:szCs w:val="18"/>
              </w:rPr>
              <w:t>da</w:t>
            </w:r>
            <w:r w:rsidRPr="00440739">
              <w:rPr>
                <w:rFonts w:ascii="Arial" w:hAnsi="Arial" w:cs="Arial"/>
                <w:spacing w:val="-2"/>
                <w:sz w:val="18"/>
                <w:szCs w:val="18"/>
              </w:rPr>
              <w:t xml:space="preserve"> </w:t>
            </w:r>
            <w:r w:rsidRPr="00440739">
              <w:rPr>
                <w:rFonts w:ascii="Arial" w:hAnsi="Arial" w:cs="Arial"/>
                <w:sz w:val="18"/>
                <w:szCs w:val="18"/>
              </w:rPr>
              <w:t>Reserva</w:t>
            </w:r>
            <w:r w:rsidRPr="00440739">
              <w:rPr>
                <w:rFonts w:ascii="Arial" w:hAnsi="Arial" w:cs="Arial"/>
                <w:spacing w:val="-2"/>
                <w:sz w:val="18"/>
                <w:szCs w:val="18"/>
              </w:rPr>
              <w:t xml:space="preserve"> </w:t>
            </w:r>
            <w:r w:rsidRPr="00440739">
              <w:rPr>
                <w:rFonts w:ascii="Arial" w:hAnsi="Arial" w:cs="Arial"/>
                <w:sz w:val="18"/>
                <w:szCs w:val="18"/>
              </w:rPr>
              <w:t>de</w:t>
            </w:r>
            <w:r w:rsidRPr="00440739">
              <w:rPr>
                <w:rFonts w:ascii="Arial" w:hAnsi="Arial" w:cs="Arial"/>
                <w:spacing w:val="-1"/>
                <w:sz w:val="18"/>
                <w:szCs w:val="18"/>
              </w:rPr>
              <w:t xml:space="preserve"> </w:t>
            </w:r>
            <w:r w:rsidRPr="00440739">
              <w:rPr>
                <w:rFonts w:ascii="Arial" w:hAnsi="Arial" w:cs="Arial"/>
                <w:sz w:val="18"/>
                <w:szCs w:val="18"/>
              </w:rPr>
              <w:t>Reavaliação</w:t>
            </w:r>
          </w:p>
        </w:tc>
        <w:tc>
          <w:tcPr>
            <w:tcW w:w="367" w:type="pct"/>
            <w:shd w:val="clear" w:color="auto" w:fill="auto"/>
          </w:tcPr>
          <w:p w14:paraId="188501CA" w14:textId="08A36DB9" w:rsidR="000D5E2F" w:rsidRPr="00440739" w:rsidRDefault="000D5E2F" w:rsidP="00226C5F">
            <w:pPr>
              <w:pStyle w:val="TableParagraph"/>
              <w:spacing w:before="39"/>
              <w:ind w:right="173"/>
              <w:jc w:val="right"/>
              <w:rPr>
                <w:rFonts w:ascii="Arial" w:hAnsi="Arial" w:cs="Arial"/>
                <w:color w:val="000000" w:themeColor="text1"/>
                <w:sz w:val="15"/>
                <w:szCs w:val="15"/>
              </w:rPr>
            </w:pPr>
            <w:r w:rsidRPr="00440739">
              <w:rPr>
                <w:rFonts w:ascii="Arial" w:hAnsi="Arial" w:cs="Arial"/>
                <w:color w:val="000000" w:themeColor="text1"/>
                <w:sz w:val="15"/>
                <w:szCs w:val="15"/>
              </w:rPr>
              <w:t>(28)</w:t>
            </w:r>
          </w:p>
        </w:tc>
        <w:tc>
          <w:tcPr>
            <w:tcW w:w="373" w:type="pct"/>
            <w:shd w:val="clear" w:color="auto" w:fill="auto"/>
            <w:vAlign w:val="center"/>
          </w:tcPr>
          <w:p w14:paraId="41A26299" w14:textId="36831C0A" w:rsidR="000D5E2F" w:rsidRPr="00440739" w:rsidRDefault="000D5E2F" w:rsidP="002C1B55">
            <w:pPr>
              <w:pStyle w:val="TableParagraph"/>
              <w:spacing w:before="25"/>
              <w:ind w:right="71"/>
              <w:jc w:val="center"/>
              <w:rPr>
                <w:rFonts w:ascii="Arial" w:hAnsi="Arial" w:cs="Arial"/>
                <w:sz w:val="18"/>
                <w:szCs w:val="18"/>
              </w:rPr>
            </w:pPr>
            <w:r w:rsidRPr="00440739">
              <w:rPr>
                <w:rFonts w:ascii="Arial" w:hAnsi="Arial" w:cs="Arial"/>
                <w:w w:val="99"/>
                <w:sz w:val="18"/>
                <w:szCs w:val="18"/>
              </w:rPr>
              <w:t>-</w:t>
            </w:r>
          </w:p>
        </w:tc>
        <w:tc>
          <w:tcPr>
            <w:tcW w:w="495" w:type="pct"/>
            <w:shd w:val="clear" w:color="auto" w:fill="auto"/>
            <w:vAlign w:val="center"/>
          </w:tcPr>
          <w:p w14:paraId="0DAD549D" w14:textId="5ED77A75" w:rsidR="000D5E2F" w:rsidRPr="00440739" w:rsidRDefault="000D5E2F" w:rsidP="002C1B55">
            <w:pPr>
              <w:pStyle w:val="TableParagraph"/>
              <w:spacing w:before="25"/>
              <w:ind w:right="109"/>
              <w:jc w:val="center"/>
              <w:rPr>
                <w:rFonts w:ascii="Arial" w:hAnsi="Arial" w:cs="Arial"/>
                <w:sz w:val="18"/>
                <w:szCs w:val="18"/>
              </w:rPr>
            </w:pPr>
            <w:r w:rsidRPr="00440739">
              <w:rPr>
                <w:rFonts w:ascii="Arial" w:hAnsi="Arial" w:cs="Arial"/>
                <w:w w:val="99"/>
                <w:sz w:val="18"/>
                <w:szCs w:val="18"/>
              </w:rPr>
              <w:t>-</w:t>
            </w:r>
          </w:p>
        </w:tc>
        <w:tc>
          <w:tcPr>
            <w:tcW w:w="484" w:type="pct"/>
            <w:shd w:val="clear" w:color="auto" w:fill="auto"/>
            <w:vAlign w:val="center"/>
          </w:tcPr>
          <w:p w14:paraId="4D93B405" w14:textId="53B88608" w:rsidR="000D5E2F" w:rsidRPr="00440739" w:rsidRDefault="000D5E2F" w:rsidP="002C1B55">
            <w:pPr>
              <w:pStyle w:val="TableParagraph"/>
              <w:spacing w:before="25"/>
              <w:ind w:right="123"/>
              <w:jc w:val="center"/>
              <w:rPr>
                <w:rFonts w:ascii="Arial" w:hAnsi="Arial" w:cs="Arial"/>
                <w:sz w:val="18"/>
                <w:szCs w:val="18"/>
              </w:rPr>
            </w:pPr>
            <w:r w:rsidRPr="00440739">
              <w:rPr>
                <w:rFonts w:ascii="Arial" w:hAnsi="Arial" w:cs="Arial"/>
                <w:sz w:val="18"/>
                <w:szCs w:val="18"/>
              </w:rPr>
              <w:t>(96)</w:t>
            </w:r>
          </w:p>
        </w:tc>
        <w:tc>
          <w:tcPr>
            <w:tcW w:w="468" w:type="pct"/>
            <w:shd w:val="clear" w:color="auto" w:fill="auto"/>
            <w:vAlign w:val="center"/>
          </w:tcPr>
          <w:p w14:paraId="366E0B5E" w14:textId="0A6EDFF4" w:rsidR="000D5E2F" w:rsidRPr="00440739" w:rsidRDefault="000D5E2F" w:rsidP="002C1B55">
            <w:pPr>
              <w:pStyle w:val="TableParagraph"/>
              <w:spacing w:before="25"/>
              <w:ind w:right="101"/>
              <w:jc w:val="center"/>
              <w:rPr>
                <w:rFonts w:ascii="Arial" w:hAnsi="Arial" w:cs="Arial"/>
                <w:sz w:val="18"/>
                <w:szCs w:val="18"/>
              </w:rPr>
            </w:pPr>
            <w:r w:rsidRPr="00440739">
              <w:rPr>
                <w:rFonts w:ascii="Arial" w:hAnsi="Arial" w:cs="Arial"/>
                <w:w w:val="99"/>
                <w:sz w:val="18"/>
                <w:szCs w:val="18"/>
              </w:rPr>
              <w:t>-</w:t>
            </w:r>
          </w:p>
        </w:tc>
        <w:tc>
          <w:tcPr>
            <w:tcW w:w="535" w:type="pct"/>
            <w:shd w:val="clear" w:color="auto" w:fill="auto"/>
            <w:vAlign w:val="center"/>
          </w:tcPr>
          <w:p w14:paraId="36B6F00A" w14:textId="0E8F435A" w:rsidR="000D5E2F" w:rsidRPr="00440739" w:rsidRDefault="00440739" w:rsidP="002C1B55">
            <w:pPr>
              <w:pStyle w:val="TableParagraph"/>
              <w:spacing w:before="25"/>
              <w:ind w:right="259"/>
              <w:jc w:val="center"/>
              <w:rPr>
                <w:rFonts w:ascii="Arial" w:hAnsi="Arial" w:cs="Arial"/>
                <w:sz w:val="18"/>
                <w:szCs w:val="18"/>
              </w:rPr>
            </w:pPr>
            <w:r w:rsidRPr="00440739">
              <w:rPr>
                <w:rFonts w:ascii="Arial" w:hAnsi="Arial" w:cs="Arial"/>
                <w:sz w:val="18"/>
                <w:szCs w:val="18"/>
              </w:rPr>
              <w:t>96</w:t>
            </w:r>
          </w:p>
        </w:tc>
        <w:tc>
          <w:tcPr>
            <w:tcW w:w="404" w:type="pct"/>
            <w:shd w:val="clear" w:color="auto" w:fill="auto"/>
            <w:vAlign w:val="center"/>
          </w:tcPr>
          <w:p w14:paraId="23236FC6" w14:textId="3A404A3E" w:rsidR="000D5E2F" w:rsidRPr="00440739" w:rsidRDefault="000D5E2F" w:rsidP="002C1B55">
            <w:pPr>
              <w:pStyle w:val="TableParagraph"/>
              <w:spacing w:before="23"/>
              <w:ind w:right="70"/>
              <w:jc w:val="center"/>
              <w:rPr>
                <w:rFonts w:ascii="Arial" w:hAnsi="Arial" w:cs="Arial"/>
                <w:b/>
                <w:sz w:val="18"/>
                <w:szCs w:val="18"/>
              </w:rPr>
            </w:pPr>
            <w:r w:rsidRPr="00440739">
              <w:rPr>
                <w:rFonts w:ascii="Arial" w:hAnsi="Arial" w:cs="Arial"/>
                <w:b/>
                <w:w w:val="99"/>
                <w:sz w:val="18"/>
                <w:szCs w:val="18"/>
              </w:rPr>
              <w:t>-</w:t>
            </w:r>
          </w:p>
        </w:tc>
      </w:tr>
      <w:tr w:rsidR="000D5E2F" w:rsidRPr="007B5793" w14:paraId="21611EBB" w14:textId="77777777" w:rsidTr="002C1B55">
        <w:trPr>
          <w:trHeight w:val="283"/>
        </w:trPr>
        <w:tc>
          <w:tcPr>
            <w:tcW w:w="1874" w:type="pct"/>
            <w:shd w:val="clear" w:color="auto" w:fill="auto"/>
          </w:tcPr>
          <w:p w14:paraId="5728F161" w14:textId="3BF858A0" w:rsidR="000D5E2F" w:rsidRPr="00440739" w:rsidRDefault="000D5E2F" w:rsidP="00226C5F">
            <w:pPr>
              <w:pStyle w:val="TableParagraph"/>
              <w:spacing w:before="28"/>
              <w:ind w:left="69"/>
              <w:rPr>
                <w:rFonts w:ascii="Arial" w:hAnsi="Arial" w:cs="Arial"/>
                <w:sz w:val="18"/>
                <w:szCs w:val="18"/>
              </w:rPr>
            </w:pPr>
            <w:r w:rsidRPr="00440739">
              <w:rPr>
                <w:rFonts w:ascii="Arial" w:hAnsi="Arial" w:cs="Arial"/>
                <w:sz w:val="18"/>
                <w:szCs w:val="18"/>
              </w:rPr>
              <w:t>Realização</w:t>
            </w:r>
            <w:r w:rsidRPr="00440739">
              <w:rPr>
                <w:rFonts w:ascii="Arial" w:hAnsi="Arial" w:cs="Arial"/>
                <w:spacing w:val="-4"/>
                <w:sz w:val="18"/>
                <w:szCs w:val="18"/>
              </w:rPr>
              <w:t xml:space="preserve"> </w:t>
            </w:r>
            <w:r w:rsidRPr="00440739">
              <w:rPr>
                <w:rFonts w:ascii="Arial" w:hAnsi="Arial" w:cs="Arial"/>
                <w:sz w:val="18"/>
                <w:szCs w:val="18"/>
              </w:rPr>
              <w:t>dos</w:t>
            </w:r>
            <w:r w:rsidRPr="00440739">
              <w:rPr>
                <w:rFonts w:ascii="Arial" w:hAnsi="Arial" w:cs="Arial"/>
                <w:spacing w:val="-1"/>
                <w:sz w:val="18"/>
                <w:szCs w:val="18"/>
              </w:rPr>
              <w:t xml:space="preserve"> </w:t>
            </w:r>
            <w:r w:rsidRPr="00440739">
              <w:rPr>
                <w:rFonts w:ascii="Arial" w:hAnsi="Arial" w:cs="Arial"/>
                <w:sz w:val="18"/>
                <w:szCs w:val="18"/>
              </w:rPr>
              <w:t>Ajustes</w:t>
            </w:r>
            <w:r w:rsidRPr="00440739">
              <w:rPr>
                <w:rFonts w:ascii="Arial" w:hAnsi="Arial" w:cs="Arial"/>
                <w:spacing w:val="-1"/>
                <w:sz w:val="18"/>
                <w:szCs w:val="18"/>
              </w:rPr>
              <w:t xml:space="preserve"> </w:t>
            </w:r>
            <w:r w:rsidRPr="00440739">
              <w:rPr>
                <w:rFonts w:ascii="Arial" w:hAnsi="Arial" w:cs="Arial"/>
                <w:sz w:val="18"/>
                <w:szCs w:val="18"/>
              </w:rPr>
              <w:t>de</w:t>
            </w:r>
            <w:r w:rsidRPr="00440739">
              <w:rPr>
                <w:rFonts w:ascii="Arial" w:hAnsi="Arial" w:cs="Arial"/>
                <w:spacing w:val="-3"/>
                <w:sz w:val="18"/>
                <w:szCs w:val="18"/>
              </w:rPr>
              <w:t xml:space="preserve"> </w:t>
            </w:r>
            <w:r w:rsidRPr="00440739">
              <w:rPr>
                <w:rFonts w:ascii="Arial" w:hAnsi="Arial" w:cs="Arial"/>
                <w:sz w:val="18"/>
                <w:szCs w:val="18"/>
              </w:rPr>
              <w:t>Avaliação</w:t>
            </w:r>
            <w:r w:rsidRPr="00440739">
              <w:rPr>
                <w:rFonts w:ascii="Arial" w:hAnsi="Arial" w:cs="Arial"/>
                <w:spacing w:val="-3"/>
                <w:sz w:val="18"/>
                <w:szCs w:val="18"/>
              </w:rPr>
              <w:t xml:space="preserve"> </w:t>
            </w:r>
            <w:r w:rsidRPr="00440739">
              <w:rPr>
                <w:rFonts w:ascii="Arial" w:hAnsi="Arial" w:cs="Arial"/>
                <w:sz w:val="18"/>
                <w:szCs w:val="18"/>
              </w:rPr>
              <w:t>Patrimonial</w:t>
            </w:r>
          </w:p>
        </w:tc>
        <w:tc>
          <w:tcPr>
            <w:tcW w:w="367" w:type="pct"/>
            <w:shd w:val="clear" w:color="auto" w:fill="auto"/>
          </w:tcPr>
          <w:p w14:paraId="58C0FD6A" w14:textId="05BCE12A" w:rsidR="000D5E2F" w:rsidRPr="00440739" w:rsidRDefault="000D5E2F" w:rsidP="00226C5F">
            <w:pPr>
              <w:pStyle w:val="TableParagraph"/>
              <w:spacing w:before="41"/>
              <w:ind w:right="173"/>
              <w:jc w:val="right"/>
              <w:rPr>
                <w:rFonts w:ascii="Arial" w:hAnsi="Arial" w:cs="Arial"/>
                <w:color w:val="000000" w:themeColor="text1"/>
                <w:sz w:val="15"/>
                <w:szCs w:val="15"/>
              </w:rPr>
            </w:pPr>
            <w:r w:rsidRPr="00440739">
              <w:rPr>
                <w:rFonts w:ascii="Arial" w:hAnsi="Arial" w:cs="Arial"/>
                <w:color w:val="000000" w:themeColor="text1"/>
                <w:sz w:val="15"/>
                <w:szCs w:val="15"/>
              </w:rPr>
              <w:t>(29.1)</w:t>
            </w:r>
          </w:p>
        </w:tc>
        <w:tc>
          <w:tcPr>
            <w:tcW w:w="373" w:type="pct"/>
            <w:shd w:val="clear" w:color="auto" w:fill="auto"/>
            <w:vAlign w:val="center"/>
          </w:tcPr>
          <w:p w14:paraId="7EC6A9EA" w14:textId="4F6CF6C7" w:rsidR="000D5E2F" w:rsidRPr="00440739" w:rsidRDefault="000D5E2F" w:rsidP="002C1B55">
            <w:pPr>
              <w:pStyle w:val="TableParagraph"/>
              <w:spacing w:before="28"/>
              <w:ind w:right="71"/>
              <w:jc w:val="center"/>
              <w:rPr>
                <w:rFonts w:ascii="Arial" w:hAnsi="Arial" w:cs="Arial"/>
                <w:sz w:val="18"/>
                <w:szCs w:val="18"/>
              </w:rPr>
            </w:pPr>
            <w:r w:rsidRPr="00440739">
              <w:rPr>
                <w:rFonts w:ascii="Arial" w:hAnsi="Arial" w:cs="Arial"/>
                <w:w w:val="99"/>
                <w:sz w:val="18"/>
                <w:szCs w:val="18"/>
              </w:rPr>
              <w:t>-</w:t>
            </w:r>
          </w:p>
        </w:tc>
        <w:tc>
          <w:tcPr>
            <w:tcW w:w="495" w:type="pct"/>
            <w:shd w:val="clear" w:color="auto" w:fill="auto"/>
            <w:vAlign w:val="center"/>
          </w:tcPr>
          <w:p w14:paraId="2671711E" w14:textId="22440A5C" w:rsidR="000D5E2F" w:rsidRPr="00440739" w:rsidRDefault="000D5E2F" w:rsidP="002C1B55">
            <w:pPr>
              <w:pStyle w:val="TableParagraph"/>
              <w:spacing w:before="28"/>
              <w:ind w:right="108"/>
              <w:jc w:val="center"/>
              <w:rPr>
                <w:rFonts w:ascii="Arial" w:hAnsi="Arial" w:cs="Arial"/>
                <w:sz w:val="18"/>
                <w:szCs w:val="18"/>
              </w:rPr>
            </w:pPr>
            <w:r w:rsidRPr="00440739">
              <w:rPr>
                <w:rFonts w:ascii="Arial" w:hAnsi="Arial" w:cs="Arial"/>
                <w:w w:val="99"/>
                <w:sz w:val="18"/>
                <w:szCs w:val="18"/>
              </w:rPr>
              <w:t>-</w:t>
            </w:r>
          </w:p>
        </w:tc>
        <w:tc>
          <w:tcPr>
            <w:tcW w:w="484" w:type="pct"/>
            <w:shd w:val="clear" w:color="auto" w:fill="auto"/>
            <w:vAlign w:val="center"/>
          </w:tcPr>
          <w:p w14:paraId="690D5028" w14:textId="274E2BA3" w:rsidR="000D5E2F" w:rsidRPr="00440739" w:rsidRDefault="000D5E2F" w:rsidP="002C1B55">
            <w:pPr>
              <w:pStyle w:val="TableParagraph"/>
              <w:spacing w:before="28"/>
              <w:ind w:right="126"/>
              <w:jc w:val="center"/>
              <w:rPr>
                <w:rFonts w:ascii="Arial" w:hAnsi="Arial" w:cs="Arial"/>
                <w:sz w:val="18"/>
                <w:szCs w:val="18"/>
              </w:rPr>
            </w:pPr>
            <w:r w:rsidRPr="00440739">
              <w:rPr>
                <w:rFonts w:ascii="Arial" w:hAnsi="Arial" w:cs="Arial"/>
                <w:w w:val="99"/>
                <w:sz w:val="18"/>
                <w:szCs w:val="18"/>
              </w:rPr>
              <w:t>-</w:t>
            </w:r>
          </w:p>
        </w:tc>
        <w:tc>
          <w:tcPr>
            <w:tcW w:w="468" w:type="pct"/>
            <w:shd w:val="clear" w:color="auto" w:fill="auto"/>
            <w:vAlign w:val="center"/>
          </w:tcPr>
          <w:p w14:paraId="3EC8FA94" w14:textId="00E46EF2" w:rsidR="000D5E2F" w:rsidRPr="00440739" w:rsidRDefault="00440739" w:rsidP="002C1B55">
            <w:pPr>
              <w:pStyle w:val="TableParagraph"/>
              <w:spacing w:before="28"/>
              <w:ind w:right="101"/>
              <w:jc w:val="center"/>
              <w:rPr>
                <w:rFonts w:ascii="Arial" w:hAnsi="Arial" w:cs="Arial"/>
                <w:sz w:val="18"/>
                <w:szCs w:val="18"/>
              </w:rPr>
            </w:pPr>
            <w:r w:rsidRPr="00440739">
              <w:rPr>
                <w:rFonts w:ascii="Arial" w:hAnsi="Arial" w:cs="Arial"/>
                <w:sz w:val="18"/>
                <w:szCs w:val="18"/>
              </w:rPr>
              <w:t>(229</w:t>
            </w:r>
            <w:r w:rsidR="000D5E2F" w:rsidRPr="00440739">
              <w:rPr>
                <w:rFonts w:ascii="Arial" w:hAnsi="Arial" w:cs="Arial"/>
                <w:sz w:val="18"/>
                <w:szCs w:val="18"/>
              </w:rPr>
              <w:t>)</w:t>
            </w:r>
          </w:p>
        </w:tc>
        <w:tc>
          <w:tcPr>
            <w:tcW w:w="535" w:type="pct"/>
            <w:shd w:val="clear" w:color="auto" w:fill="auto"/>
            <w:vAlign w:val="center"/>
          </w:tcPr>
          <w:p w14:paraId="3F41D6C2" w14:textId="3463EADF" w:rsidR="000D5E2F" w:rsidRPr="00440739" w:rsidRDefault="00440739" w:rsidP="002C1B55">
            <w:pPr>
              <w:pStyle w:val="TableParagraph"/>
              <w:spacing w:before="28"/>
              <w:ind w:right="260"/>
              <w:jc w:val="center"/>
              <w:rPr>
                <w:rFonts w:ascii="Arial" w:hAnsi="Arial" w:cs="Arial"/>
                <w:sz w:val="18"/>
                <w:szCs w:val="18"/>
              </w:rPr>
            </w:pPr>
            <w:r w:rsidRPr="00440739">
              <w:rPr>
                <w:rFonts w:ascii="Arial" w:hAnsi="Arial" w:cs="Arial"/>
                <w:sz w:val="18"/>
                <w:szCs w:val="18"/>
              </w:rPr>
              <w:t>229</w:t>
            </w:r>
          </w:p>
        </w:tc>
        <w:tc>
          <w:tcPr>
            <w:tcW w:w="404" w:type="pct"/>
            <w:shd w:val="clear" w:color="auto" w:fill="auto"/>
            <w:vAlign w:val="center"/>
          </w:tcPr>
          <w:p w14:paraId="5BD8A5E5" w14:textId="1316C8A4" w:rsidR="000D5E2F" w:rsidRPr="00440739" w:rsidRDefault="000D5E2F" w:rsidP="002C1B55">
            <w:pPr>
              <w:pStyle w:val="TableParagraph"/>
              <w:spacing w:before="25"/>
              <w:ind w:right="69"/>
              <w:jc w:val="center"/>
              <w:rPr>
                <w:rFonts w:ascii="Arial" w:hAnsi="Arial" w:cs="Arial"/>
                <w:b/>
                <w:sz w:val="18"/>
                <w:szCs w:val="18"/>
              </w:rPr>
            </w:pPr>
            <w:r w:rsidRPr="00440739">
              <w:rPr>
                <w:rFonts w:ascii="Arial" w:hAnsi="Arial" w:cs="Arial"/>
                <w:b/>
                <w:w w:val="99"/>
                <w:sz w:val="18"/>
                <w:szCs w:val="18"/>
              </w:rPr>
              <w:t>-</w:t>
            </w:r>
          </w:p>
        </w:tc>
      </w:tr>
      <w:tr w:rsidR="000D5E2F" w:rsidRPr="007B5793" w14:paraId="306E85B3" w14:textId="77777777" w:rsidTr="002C1B55">
        <w:trPr>
          <w:trHeight w:val="290"/>
        </w:trPr>
        <w:tc>
          <w:tcPr>
            <w:tcW w:w="1874" w:type="pct"/>
            <w:tcBorders>
              <w:bottom w:val="single" w:sz="4" w:space="0" w:color="auto"/>
            </w:tcBorders>
            <w:shd w:val="clear" w:color="auto" w:fill="auto"/>
          </w:tcPr>
          <w:p w14:paraId="25E4ABED" w14:textId="145556AC" w:rsidR="000D5E2F" w:rsidRPr="00440739" w:rsidRDefault="000D5E2F" w:rsidP="00226C5F">
            <w:pPr>
              <w:pStyle w:val="TableParagraph"/>
              <w:spacing w:before="32"/>
              <w:ind w:left="69"/>
              <w:rPr>
                <w:rFonts w:ascii="Arial" w:hAnsi="Arial" w:cs="Arial"/>
                <w:sz w:val="18"/>
                <w:szCs w:val="18"/>
              </w:rPr>
            </w:pPr>
            <w:r w:rsidRPr="00440739">
              <w:rPr>
                <w:rFonts w:ascii="Arial" w:hAnsi="Arial" w:cs="Arial"/>
                <w:sz w:val="18"/>
                <w:szCs w:val="18"/>
              </w:rPr>
              <w:t>Lucro (Prejuízo)</w:t>
            </w:r>
            <w:r w:rsidRPr="00440739">
              <w:rPr>
                <w:rFonts w:ascii="Arial" w:hAnsi="Arial" w:cs="Arial"/>
                <w:spacing w:val="-3"/>
                <w:sz w:val="18"/>
                <w:szCs w:val="18"/>
              </w:rPr>
              <w:t xml:space="preserve"> </w:t>
            </w:r>
            <w:r w:rsidRPr="00440739">
              <w:rPr>
                <w:rFonts w:ascii="Arial" w:hAnsi="Arial" w:cs="Arial"/>
                <w:sz w:val="18"/>
                <w:szCs w:val="18"/>
              </w:rPr>
              <w:t>do Período</w:t>
            </w:r>
          </w:p>
        </w:tc>
        <w:tc>
          <w:tcPr>
            <w:tcW w:w="367" w:type="pct"/>
            <w:tcBorders>
              <w:bottom w:val="single" w:sz="4" w:space="0" w:color="auto"/>
            </w:tcBorders>
            <w:shd w:val="clear" w:color="auto" w:fill="auto"/>
          </w:tcPr>
          <w:p w14:paraId="50A45B38" w14:textId="4FE24710" w:rsidR="000D5E2F" w:rsidRPr="00440739" w:rsidRDefault="000D5E2F" w:rsidP="00226C5F">
            <w:pPr>
              <w:pStyle w:val="TableParagraph"/>
              <w:spacing w:before="46"/>
              <w:ind w:right="169"/>
              <w:jc w:val="right"/>
              <w:rPr>
                <w:rFonts w:ascii="Arial" w:hAnsi="Arial" w:cs="Arial"/>
                <w:color w:val="000000" w:themeColor="text1"/>
                <w:sz w:val="15"/>
                <w:szCs w:val="15"/>
              </w:rPr>
            </w:pPr>
            <w:r w:rsidRPr="00440739">
              <w:rPr>
                <w:rFonts w:ascii="Arial" w:hAnsi="Arial" w:cs="Arial"/>
                <w:color w:val="000000" w:themeColor="text1"/>
                <w:sz w:val="15"/>
                <w:szCs w:val="15"/>
              </w:rPr>
              <w:t>(40)</w:t>
            </w:r>
          </w:p>
        </w:tc>
        <w:tc>
          <w:tcPr>
            <w:tcW w:w="373" w:type="pct"/>
            <w:tcBorders>
              <w:bottom w:val="single" w:sz="4" w:space="0" w:color="auto"/>
            </w:tcBorders>
            <w:shd w:val="clear" w:color="auto" w:fill="auto"/>
            <w:vAlign w:val="center"/>
          </w:tcPr>
          <w:p w14:paraId="4C4C4F0E" w14:textId="6C1BF712" w:rsidR="000D5E2F" w:rsidRPr="00440739" w:rsidRDefault="000D5E2F" w:rsidP="002C1B55">
            <w:pPr>
              <w:pStyle w:val="TableParagraph"/>
              <w:spacing w:before="32"/>
              <w:ind w:right="71"/>
              <w:jc w:val="center"/>
              <w:rPr>
                <w:rFonts w:ascii="Arial" w:hAnsi="Arial" w:cs="Arial"/>
                <w:sz w:val="18"/>
                <w:szCs w:val="18"/>
              </w:rPr>
            </w:pPr>
            <w:r w:rsidRPr="00440739">
              <w:rPr>
                <w:rFonts w:ascii="Arial" w:hAnsi="Arial" w:cs="Arial"/>
                <w:w w:val="99"/>
                <w:sz w:val="18"/>
                <w:szCs w:val="18"/>
              </w:rPr>
              <w:t>-</w:t>
            </w:r>
          </w:p>
        </w:tc>
        <w:tc>
          <w:tcPr>
            <w:tcW w:w="495" w:type="pct"/>
            <w:tcBorders>
              <w:bottom w:val="single" w:sz="4" w:space="0" w:color="auto"/>
            </w:tcBorders>
            <w:shd w:val="clear" w:color="auto" w:fill="auto"/>
            <w:vAlign w:val="center"/>
          </w:tcPr>
          <w:p w14:paraId="2681B284" w14:textId="07E24FEC" w:rsidR="000D5E2F" w:rsidRPr="00440739" w:rsidRDefault="000D5E2F" w:rsidP="002C1B55">
            <w:pPr>
              <w:pStyle w:val="TableParagraph"/>
              <w:spacing w:before="32"/>
              <w:ind w:right="108"/>
              <w:jc w:val="center"/>
              <w:rPr>
                <w:rFonts w:ascii="Arial" w:hAnsi="Arial" w:cs="Arial"/>
                <w:sz w:val="18"/>
                <w:szCs w:val="18"/>
              </w:rPr>
            </w:pPr>
            <w:r w:rsidRPr="00440739">
              <w:rPr>
                <w:rFonts w:ascii="Arial" w:hAnsi="Arial" w:cs="Arial"/>
                <w:w w:val="99"/>
                <w:sz w:val="18"/>
                <w:szCs w:val="18"/>
              </w:rPr>
              <w:t>-</w:t>
            </w:r>
          </w:p>
        </w:tc>
        <w:tc>
          <w:tcPr>
            <w:tcW w:w="484" w:type="pct"/>
            <w:tcBorders>
              <w:bottom w:val="single" w:sz="4" w:space="0" w:color="auto"/>
            </w:tcBorders>
            <w:shd w:val="clear" w:color="auto" w:fill="auto"/>
            <w:vAlign w:val="center"/>
          </w:tcPr>
          <w:p w14:paraId="58AA310B" w14:textId="1020D73F" w:rsidR="000D5E2F" w:rsidRPr="00440739" w:rsidRDefault="000D5E2F" w:rsidP="002C1B55">
            <w:pPr>
              <w:pStyle w:val="TableParagraph"/>
              <w:spacing w:before="32"/>
              <w:ind w:right="123"/>
              <w:jc w:val="center"/>
              <w:rPr>
                <w:rFonts w:ascii="Arial" w:hAnsi="Arial" w:cs="Arial"/>
                <w:sz w:val="18"/>
                <w:szCs w:val="18"/>
              </w:rPr>
            </w:pPr>
            <w:r w:rsidRPr="00440739">
              <w:rPr>
                <w:rFonts w:ascii="Arial" w:hAnsi="Arial" w:cs="Arial"/>
                <w:w w:val="99"/>
                <w:sz w:val="18"/>
                <w:szCs w:val="18"/>
              </w:rPr>
              <w:t>-</w:t>
            </w:r>
          </w:p>
        </w:tc>
        <w:tc>
          <w:tcPr>
            <w:tcW w:w="468" w:type="pct"/>
            <w:tcBorders>
              <w:bottom w:val="single" w:sz="4" w:space="0" w:color="auto"/>
            </w:tcBorders>
            <w:shd w:val="clear" w:color="auto" w:fill="auto"/>
            <w:vAlign w:val="center"/>
          </w:tcPr>
          <w:p w14:paraId="14284A97" w14:textId="56EE3C70" w:rsidR="000D5E2F" w:rsidRPr="00440739" w:rsidRDefault="000D5E2F" w:rsidP="002C1B55">
            <w:pPr>
              <w:pStyle w:val="TableParagraph"/>
              <w:spacing w:before="32"/>
              <w:ind w:right="105"/>
              <w:jc w:val="center"/>
              <w:rPr>
                <w:rFonts w:ascii="Arial" w:hAnsi="Arial" w:cs="Arial"/>
                <w:sz w:val="18"/>
                <w:szCs w:val="18"/>
              </w:rPr>
            </w:pPr>
            <w:r w:rsidRPr="00440739">
              <w:rPr>
                <w:rFonts w:ascii="Arial" w:hAnsi="Arial" w:cs="Arial"/>
                <w:w w:val="99"/>
                <w:sz w:val="18"/>
                <w:szCs w:val="18"/>
              </w:rPr>
              <w:t>-</w:t>
            </w:r>
          </w:p>
        </w:tc>
        <w:tc>
          <w:tcPr>
            <w:tcW w:w="535" w:type="pct"/>
            <w:tcBorders>
              <w:bottom w:val="single" w:sz="4" w:space="0" w:color="auto"/>
            </w:tcBorders>
            <w:shd w:val="clear" w:color="auto" w:fill="auto"/>
            <w:vAlign w:val="center"/>
          </w:tcPr>
          <w:p w14:paraId="68C2434B" w14:textId="10BB6A87" w:rsidR="000D5E2F" w:rsidRPr="00440739" w:rsidRDefault="00440739" w:rsidP="002C1B55">
            <w:pPr>
              <w:pStyle w:val="TableParagraph"/>
              <w:spacing w:before="32"/>
              <w:ind w:right="260"/>
              <w:jc w:val="center"/>
              <w:rPr>
                <w:rFonts w:ascii="Arial" w:hAnsi="Arial" w:cs="Arial"/>
                <w:sz w:val="18"/>
                <w:szCs w:val="18"/>
              </w:rPr>
            </w:pPr>
            <w:r w:rsidRPr="00440739">
              <w:rPr>
                <w:rFonts w:ascii="Arial" w:hAnsi="Arial" w:cs="Arial"/>
                <w:sz w:val="18"/>
                <w:szCs w:val="18"/>
              </w:rPr>
              <w:t>(175.392</w:t>
            </w:r>
            <w:r w:rsidR="000D5E2F" w:rsidRPr="00440739">
              <w:rPr>
                <w:rFonts w:ascii="Arial" w:hAnsi="Arial" w:cs="Arial"/>
                <w:sz w:val="18"/>
                <w:szCs w:val="18"/>
              </w:rPr>
              <w:t>)</w:t>
            </w:r>
          </w:p>
        </w:tc>
        <w:tc>
          <w:tcPr>
            <w:tcW w:w="404" w:type="pct"/>
            <w:tcBorders>
              <w:bottom w:val="single" w:sz="4" w:space="0" w:color="auto"/>
            </w:tcBorders>
            <w:shd w:val="clear" w:color="auto" w:fill="auto"/>
            <w:vAlign w:val="center"/>
          </w:tcPr>
          <w:p w14:paraId="7F9C762C" w14:textId="546EC16D" w:rsidR="000D5E2F" w:rsidRPr="00440739" w:rsidRDefault="00440739" w:rsidP="002C1B55">
            <w:pPr>
              <w:pStyle w:val="TableParagraph"/>
              <w:spacing w:before="30"/>
              <w:ind w:right="69"/>
              <w:jc w:val="center"/>
              <w:rPr>
                <w:rFonts w:ascii="Arial" w:hAnsi="Arial" w:cs="Arial"/>
                <w:b/>
                <w:sz w:val="18"/>
                <w:szCs w:val="18"/>
              </w:rPr>
            </w:pPr>
            <w:r w:rsidRPr="00440739">
              <w:rPr>
                <w:rFonts w:ascii="Arial" w:hAnsi="Arial" w:cs="Arial"/>
                <w:b/>
                <w:sz w:val="18"/>
                <w:szCs w:val="18"/>
              </w:rPr>
              <w:t>(175.392</w:t>
            </w:r>
            <w:r w:rsidR="000D5E2F" w:rsidRPr="00440739">
              <w:rPr>
                <w:rFonts w:ascii="Arial" w:hAnsi="Arial" w:cs="Arial"/>
                <w:b/>
                <w:sz w:val="18"/>
                <w:szCs w:val="18"/>
              </w:rPr>
              <w:t>)</w:t>
            </w:r>
          </w:p>
        </w:tc>
      </w:tr>
      <w:tr w:rsidR="000D5E2F" w:rsidRPr="007B5793" w14:paraId="5E4B7FE6" w14:textId="77777777" w:rsidTr="002C1B55">
        <w:trPr>
          <w:trHeight w:val="297"/>
        </w:trPr>
        <w:tc>
          <w:tcPr>
            <w:tcW w:w="1874" w:type="pct"/>
            <w:tcBorders>
              <w:top w:val="single" w:sz="4" w:space="0" w:color="auto"/>
              <w:bottom w:val="single" w:sz="4" w:space="0" w:color="auto"/>
            </w:tcBorders>
            <w:shd w:val="clear" w:color="auto" w:fill="auto"/>
          </w:tcPr>
          <w:p w14:paraId="1B0BE67E" w14:textId="259A8C6A" w:rsidR="000D5E2F" w:rsidRPr="00440739" w:rsidRDefault="000D5E2F" w:rsidP="005733B3">
            <w:pPr>
              <w:pStyle w:val="TableParagraph"/>
              <w:spacing w:before="35"/>
              <w:ind w:left="69"/>
              <w:rPr>
                <w:rFonts w:ascii="Arial" w:hAnsi="Arial" w:cs="Arial"/>
                <w:sz w:val="18"/>
                <w:szCs w:val="18"/>
              </w:rPr>
            </w:pPr>
            <w:r w:rsidRPr="00440739">
              <w:rPr>
                <w:rFonts w:ascii="Arial" w:hAnsi="Arial" w:cs="Arial"/>
                <w:b/>
                <w:sz w:val="18"/>
                <w:szCs w:val="18"/>
              </w:rPr>
              <w:t>Saldos</w:t>
            </w:r>
            <w:r w:rsidRPr="00440739">
              <w:rPr>
                <w:rFonts w:ascii="Arial" w:hAnsi="Arial" w:cs="Arial"/>
                <w:b/>
                <w:spacing w:val="-3"/>
                <w:sz w:val="18"/>
                <w:szCs w:val="18"/>
              </w:rPr>
              <w:t xml:space="preserve"> </w:t>
            </w:r>
            <w:r w:rsidRPr="00440739">
              <w:rPr>
                <w:rFonts w:ascii="Arial" w:hAnsi="Arial" w:cs="Arial"/>
                <w:b/>
                <w:sz w:val="18"/>
                <w:szCs w:val="18"/>
              </w:rPr>
              <w:t>em</w:t>
            </w:r>
            <w:r w:rsidRPr="00440739">
              <w:rPr>
                <w:rFonts w:ascii="Arial" w:hAnsi="Arial" w:cs="Arial"/>
                <w:b/>
                <w:spacing w:val="-2"/>
                <w:sz w:val="18"/>
                <w:szCs w:val="18"/>
              </w:rPr>
              <w:t xml:space="preserve"> </w:t>
            </w:r>
            <w:r w:rsidRPr="00440739">
              <w:rPr>
                <w:rFonts w:ascii="Arial" w:hAnsi="Arial" w:cs="Arial"/>
                <w:b/>
                <w:sz w:val="18"/>
                <w:szCs w:val="18"/>
              </w:rPr>
              <w:t>31</w:t>
            </w:r>
            <w:r w:rsidRPr="00440739">
              <w:rPr>
                <w:rFonts w:ascii="Arial" w:hAnsi="Arial" w:cs="Arial"/>
                <w:b/>
                <w:spacing w:val="-2"/>
                <w:sz w:val="18"/>
                <w:szCs w:val="18"/>
              </w:rPr>
              <w:t xml:space="preserve"> </w:t>
            </w:r>
            <w:r w:rsidRPr="00440739">
              <w:rPr>
                <w:rFonts w:ascii="Arial" w:hAnsi="Arial" w:cs="Arial"/>
                <w:b/>
                <w:sz w:val="18"/>
                <w:szCs w:val="18"/>
              </w:rPr>
              <w:t>de</w:t>
            </w:r>
            <w:r w:rsidRPr="00440739">
              <w:rPr>
                <w:rFonts w:ascii="Arial" w:hAnsi="Arial" w:cs="Arial"/>
                <w:b/>
                <w:spacing w:val="1"/>
                <w:sz w:val="18"/>
                <w:szCs w:val="18"/>
              </w:rPr>
              <w:t xml:space="preserve"> março</w:t>
            </w:r>
            <w:r w:rsidRPr="00440739">
              <w:rPr>
                <w:rFonts w:ascii="Arial" w:hAnsi="Arial" w:cs="Arial"/>
                <w:b/>
                <w:sz w:val="18"/>
                <w:szCs w:val="18"/>
              </w:rPr>
              <w:t xml:space="preserve"> de</w:t>
            </w:r>
            <w:r w:rsidRPr="00440739">
              <w:rPr>
                <w:rFonts w:ascii="Arial" w:hAnsi="Arial" w:cs="Arial"/>
                <w:b/>
                <w:spacing w:val="1"/>
                <w:sz w:val="18"/>
                <w:szCs w:val="18"/>
              </w:rPr>
              <w:t xml:space="preserve"> </w:t>
            </w:r>
            <w:r w:rsidRPr="00440739">
              <w:rPr>
                <w:rFonts w:ascii="Arial" w:hAnsi="Arial" w:cs="Arial"/>
                <w:b/>
                <w:sz w:val="18"/>
                <w:szCs w:val="18"/>
              </w:rPr>
              <w:t>2026</w:t>
            </w:r>
          </w:p>
        </w:tc>
        <w:tc>
          <w:tcPr>
            <w:tcW w:w="367" w:type="pct"/>
            <w:tcBorders>
              <w:top w:val="single" w:sz="4" w:space="0" w:color="auto"/>
              <w:bottom w:val="single" w:sz="4" w:space="0" w:color="auto"/>
            </w:tcBorders>
            <w:shd w:val="clear" w:color="auto" w:fill="auto"/>
          </w:tcPr>
          <w:p w14:paraId="329627AC" w14:textId="1A2BD206" w:rsidR="000D5E2F" w:rsidRPr="00440739" w:rsidRDefault="000D5E2F" w:rsidP="00226C5F">
            <w:pPr>
              <w:pStyle w:val="TableParagraph"/>
              <w:spacing w:before="51"/>
              <w:ind w:right="173"/>
              <w:jc w:val="right"/>
              <w:rPr>
                <w:rFonts w:ascii="Arial" w:hAnsi="Arial" w:cs="Arial"/>
                <w:color w:val="000000" w:themeColor="text1"/>
                <w:sz w:val="15"/>
                <w:szCs w:val="15"/>
              </w:rPr>
            </w:pPr>
          </w:p>
        </w:tc>
        <w:tc>
          <w:tcPr>
            <w:tcW w:w="373" w:type="pct"/>
            <w:tcBorders>
              <w:top w:val="single" w:sz="4" w:space="0" w:color="auto"/>
              <w:bottom w:val="single" w:sz="4" w:space="0" w:color="auto"/>
            </w:tcBorders>
            <w:shd w:val="clear" w:color="auto" w:fill="auto"/>
            <w:vAlign w:val="center"/>
          </w:tcPr>
          <w:p w14:paraId="457CB84B" w14:textId="3F5BE882" w:rsidR="000D5E2F" w:rsidRPr="00440739" w:rsidRDefault="000D5E2F" w:rsidP="002C1B55">
            <w:pPr>
              <w:pStyle w:val="TableParagraph"/>
              <w:spacing w:before="35"/>
              <w:ind w:right="71"/>
              <w:jc w:val="center"/>
              <w:rPr>
                <w:rFonts w:ascii="Arial" w:hAnsi="Arial" w:cs="Arial"/>
                <w:sz w:val="18"/>
                <w:szCs w:val="18"/>
              </w:rPr>
            </w:pPr>
            <w:r w:rsidRPr="00440739">
              <w:rPr>
                <w:rFonts w:ascii="Arial" w:hAnsi="Arial" w:cs="Arial"/>
                <w:b/>
                <w:sz w:val="18"/>
                <w:szCs w:val="18"/>
              </w:rPr>
              <w:t>336.785</w:t>
            </w:r>
          </w:p>
        </w:tc>
        <w:tc>
          <w:tcPr>
            <w:tcW w:w="495" w:type="pct"/>
            <w:tcBorders>
              <w:top w:val="single" w:sz="4" w:space="0" w:color="auto"/>
              <w:bottom w:val="single" w:sz="4" w:space="0" w:color="auto"/>
            </w:tcBorders>
            <w:shd w:val="clear" w:color="auto" w:fill="auto"/>
            <w:vAlign w:val="center"/>
          </w:tcPr>
          <w:p w14:paraId="5CB6E1AC" w14:textId="544E0B61" w:rsidR="000D5E2F" w:rsidRPr="00BE48F5" w:rsidRDefault="000D5E2F" w:rsidP="002C1B55">
            <w:pPr>
              <w:pStyle w:val="TableParagraph"/>
              <w:spacing w:before="35"/>
              <w:ind w:right="108"/>
              <w:jc w:val="center"/>
              <w:rPr>
                <w:rFonts w:ascii="Arial" w:hAnsi="Arial" w:cs="Arial"/>
                <w:b/>
                <w:sz w:val="18"/>
                <w:szCs w:val="18"/>
              </w:rPr>
            </w:pPr>
            <w:r w:rsidRPr="00BE48F5">
              <w:rPr>
                <w:rFonts w:ascii="Arial" w:hAnsi="Arial" w:cs="Arial"/>
                <w:b/>
                <w:sz w:val="18"/>
                <w:szCs w:val="18"/>
              </w:rPr>
              <w:t>59.024</w:t>
            </w:r>
          </w:p>
        </w:tc>
        <w:tc>
          <w:tcPr>
            <w:tcW w:w="484" w:type="pct"/>
            <w:tcBorders>
              <w:top w:val="single" w:sz="4" w:space="0" w:color="auto"/>
              <w:bottom w:val="single" w:sz="4" w:space="0" w:color="auto"/>
            </w:tcBorders>
            <w:shd w:val="clear" w:color="auto" w:fill="auto"/>
            <w:vAlign w:val="center"/>
          </w:tcPr>
          <w:p w14:paraId="6EFC67D0" w14:textId="3C5C0F30" w:rsidR="000D5E2F" w:rsidRPr="00440739" w:rsidRDefault="000D5E2F" w:rsidP="002C1B55">
            <w:pPr>
              <w:pStyle w:val="TableParagraph"/>
              <w:spacing w:before="35"/>
              <w:ind w:right="123"/>
              <w:jc w:val="center"/>
              <w:rPr>
                <w:rFonts w:ascii="Arial" w:hAnsi="Arial" w:cs="Arial"/>
                <w:sz w:val="18"/>
                <w:szCs w:val="18"/>
              </w:rPr>
            </w:pPr>
            <w:r w:rsidRPr="00440739">
              <w:rPr>
                <w:rFonts w:ascii="Arial" w:hAnsi="Arial" w:cs="Arial"/>
                <w:b/>
                <w:sz w:val="18"/>
                <w:szCs w:val="18"/>
              </w:rPr>
              <w:t>16.114</w:t>
            </w:r>
          </w:p>
        </w:tc>
        <w:tc>
          <w:tcPr>
            <w:tcW w:w="468" w:type="pct"/>
            <w:tcBorders>
              <w:top w:val="single" w:sz="4" w:space="0" w:color="auto"/>
              <w:bottom w:val="single" w:sz="4" w:space="0" w:color="auto"/>
            </w:tcBorders>
            <w:shd w:val="clear" w:color="auto" w:fill="auto"/>
            <w:vAlign w:val="center"/>
          </w:tcPr>
          <w:p w14:paraId="642778B7" w14:textId="15EDCFB1" w:rsidR="000D5E2F" w:rsidRPr="00440739" w:rsidRDefault="000D5E2F" w:rsidP="002C1B55">
            <w:pPr>
              <w:pStyle w:val="TableParagraph"/>
              <w:spacing w:before="35"/>
              <w:ind w:right="101"/>
              <w:jc w:val="center"/>
              <w:rPr>
                <w:rFonts w:ascii="Arial" w:hAnsi="Arial" w:cs="Arial"/>
                <w:sz w:val="18"/>
                <w:szCs w:val="18"/>
              </w:rPr>
            </w:pPr>
            <w:r w:rsidRPr="00440739">
              <w:rPr>
                <w:rFonts w:ascii="Arial" w:hAnsi="Arial" w:cs="Arial"/>
                <w:b/>
                <w:sz w:val="18"/>
                <w:szCs w:val="18"/>
              </w:rPr>
              <w:t>39.169</w:t>
            </w:r>
          </w:p>
        </w:tc>
        <w:tc>
          <w:tcPr>
            <w:tcW w:w="535" w:type="pct"/>
            <w:tcBorders>
              <w:top w:val="single" w:sz="4" w:space="0" w:color="auto"/>
              <w:bottom w:val="single" w:sz="4" w:space="0" w:color="auto"/>
            </w:tcBorders>
            <w:shd w:val="clear" w:color="auto" w:fill="auto"/>
            <w:vAlign w:val="center"/>
          </w:tcPr>
          <w:p w14:paraId="594F02E2" w14:textId="4FD02A05" w:rsidR="000D5E2F" w:rsidRPr="00440739" w:rsidRDefault="000D5E2F" w:rsidP="00440739">
            <w:pPr>
              <w:pStyle w:val="TableParagraph"/>
              <w:spacing w:before="35"/>
              <w:ind w:right="262"/>
              <w:jc w:val="center"/>
              <w:rPr>
                <w:rFonts w:ascii="Arial" w:hAnsi="Arial" w:cs="Arial"/>
                <w:sz w:val="18"/>
                <w:szCs w:val="18"/>
              </w:rPr>
            </w:pPr>
            <w:r w:rsidRPr="00440739">
              <w:rPr>
                <w:rFonts w:ascii="Arial" w:hAnsi="Arial" w:cs="Arial"/>
                <w:b/>
                <w:sz w:val="18"/>
                <w:szCs w:val="18"/>
              </w:rPr>
              <w:t>(</w:t>
            </w:r>
            <w:r w:rsidR="00440739" w:rsidRPr="00440739">
              <w:rPr>
                <w:rFonts w:ascii="Arial" w:hAnsi="Arial" w:cs="Arial"/>
                <w:b/>
                <w:sz w:val="18"/>
                <w:szCs w:val="18"/>
              </w:rPr>
              <w:t>1.270.129</w:t>
            </w:r>
            <w:r w:rsidRPr="00440739">
              <w:rPr>
                <w:rFonts w:ascii="Arial" w:hAnsi="Arial" w:cs="Arial"/>
                <w:b/>
                <w:sz w:val="18"/>
                <w:szCs w:val="18"/>
              </w:rPr>
              <w:t>)</w:t>
            </w:r>
          </w:p>
        </w:tc>
        <w:tc>
          <w:tcPr>
            <w:tcW w:w="404" w:type="pct"/>
            <w:tcBorders>
              <w:top w:val="single" w:sz="4" w:space="0" w:color="auto"/>
              <w:bottom w:val="single" w:sz="4" w:space="0" w:color="auto"/>
            </w:tcBorders>
            <w:shd w:val="clear" w:color="auto" w:fill="auto"/>
            <w:vAlign w:val="center"/>
          </w:tcPr>
          <w:p w14:paraId="472E825A" w14:textId="6784EFF9" w:rsidR="000D5E2F" w:rsidRPr="00440739" w:rsidRDefault="00440739" w:rsidP="002C1B55">
            <w:pPr>
              <w:pStyle w:val="TableParagraph"/>
              <w:spacing w:before="32"/>
              <w:ind w:right="71"/>
              <w:jc w:val="center"/>
              <w:rPr>
                <w:rFonts w:ascii="Arial" w:hAnsi="Arial" w:cs="Arial"/>
                <w:b/>
                <w:sz w:val="18"/>
                <w:szCs w:val="18"/>
              </w:rPr>
            </w:pPr>
            <w:r w:rsidRPr="00440739">
              <w:rPr>
                <w:rFonts w:ascii="Arial" w:hAnsi="Arial" w:cs="Arial"/>
                <w:b/>
                <w:sz w:val="18"/>
                <w:szCs w:val="18"/>
              </w:rPr>
              <w:t>(819.037</w:t>
            </w:r>
            <w:r w:rsidR="000D5E2F" w:rsidRPr="00440739">
              <w:rPr>
                <w:rFonts w:ascii="Arial" w:hAnsi="Arial" w:cs="Arial"/>
                <w:b/>
                <w:sz w:val="18"/>
                <w:szCs w:val="18"/>
              </w:rPr>
              <w:t>)</w:t>
            </w:r>
          </w:p>
        </w:tc>
      </w:tr>
      <w:tr w:rsidR="000D5E2F" w:rsidRPr="007B5793" w14:paraId="1BDCEE08" w14:textId="77777777" w:rsidTr="00C2753A">
        <w:trPr>
          <w:trHeight w:val="278"/>
        </w:trPr>
        <w:tc>
          <w:tcPr>
            <w:tcW w:w="1874" w:type="pct"/>
            <w:tcBorders>
              <w:top w:val="single" w:sz="4" w:space="0" w:color="auto"/>
            </w:tcBorders>
          </w:tcPr>
          <w:p w14:paraId="11768628" w14:textId="09E7E291" w:rsidR="000D5E2F" w:rsidRPr="00440739" w:rsidRDefault="000D5E2F" w:rsidP="00226C5F">
            <w:pPr>
              <w:pStyle w:val="TableParagraph"/>
              <w:spacing w:before="26"/>
              <w:ind w:left="69"/>
              <w:rPr>
                <w:rFonts w:ascii="Arial" w:hAnsi="Arial" w:cs="Arial"/>
                <w:b/>
                <w:sz w:val="18"/>
                <w:szCs w:val="18"/>
              </w:rPr>
            </w:pPr>
            <w:r w:rsidRPr="00440739">
              <w:rPr>
                <w:sz w:val="16"/>
              </w:rPr>
              <w:t>"As</w:t>
            </w:r>
            <w:r w:rsidRPr="00440739">
              <w:rPr>
                <w:spacing w:val="-2"/>
                <w:sz w:val="16"/>
              </w:rPr>
              <w:t xml:space="preserve"> </w:t>
            </w:r>
            <w:r w:rsidRPr="00440739">
              <w:rPr>
                <w:sz w:val="16"/>
              </w:rPr>
              <w:t>notas</w:t>
            </w:r>
            <w:r w:rsidRPr="00440739">
              <w:rPr>
                <w:spacing w:val="-1"/>
                <w:sz w:val="16"/>
              </w:rPr>
              <w:t xml:space="preserve"> </w:t>
            </w:r>
            <w:r w:rsidRPr="00440739">
              <w:rPr>
                <w:sz w:val="16"/>
              </w:rPr>
              <w:t>explicativas</w:t>
            </w:r>
            <w:r w:rsidRPr="00440739">
              <w:rPr>
                <w:spacing w:val="-4"/>
                <w:sz w:val="16"/>
              </w:rPr>
              <w:t xml:space="preserve"> </w:t>
            </w:r>
            <w:r w:rsidRPr="00440739">
              <w:rPr>
                <w:sz w:val="16"/>
              </w:rPr>
              <w:t>são</w:t>
            </w:r>
            <w:r w:rsidRPr="00440739">
              <w:rPr>
                <w:spacing w:val="-4"/>
                <w:sz w:val="16"/>
              </w:rPr>
              <w:t xml:space="preserve"> </w:t>
            </w:r>
            <w:r w:rsidRPr="00440739">
              <w:rPr>
                <w:sz w:val="16"/>
              </w:rPr>
              <w:t>parte</w:t>
            </w:r>
            <w:r w:rsidRPr="00440739">
              <w:rPr>
                <w:spacing w:val="-5"/>
                <w:sz w:val="16"/>
              </w:rPr>
              <w:t xml:space="preserve"> </w:t>
            </w:r>
            <w:r w:rsidRPr="00440739">
              <w:rPr>
                <w:sz w:val="16"/>
              </w:rPr>
              <w:t>integrante das</w:t>
            </w:r>
            <w:r w:rsidRPr="00440739">
              <w:rPr>
                <w:spacing w:val="-4"/>
                <w:sz w:val="16"/>
              </w:rPr>
              <w:t xml:space="preserve"> </w:t>
            </w:r>
            <w:r w:rsidRPr="00440739">
              <w:rPr>
                <w:sz w:val="16"/>
              </w:rPr>
              <w:t>demonstrações</w:t>
            </w:r>
            <w:r w:rsidRPr="00440739">
              <w:rPr>
                <w:spacing w:val="-5"/>
                <w:sz w:val="16"/>
              </w:rPr>
              <w:t xml:space="preserve"> </w:t>
            </w:r>
            <w:r w:rsidRPr="00440739">
              <w:rPr>
                <w:sz w:val="16"/>
              </w:rPr>
              <w:t>contábeis."</w:t>
            </w:r>
          </w:p>
        </w:tc>
        <w:tc>
          <w:tcPr>
            <w:tcW w:w="367" w:type="pct"/>
            <w:tcBorders>
              <w:top w:val="single" w:sz="4" w:space="0" w:color="auto"/>
            </w:tcBorders>
          </w:tcPr>
          <w:p w14:paraId="0B0559B7" w14:textId="77777777" w:rsidR="000D5E2F" w:rsidRPr="00440739" w:rsidRDefault="000D5E2F" w:rsidP="00226C5F">
            <w:pPr>
              <w:pStyle w:val="TableParagraph"/>
              <w:rPr>
                <w:rFonts w:ascii="Arial" w:hAnsi="Arial" w:cs="Arial"/>
                <w:color w:val="000000" w:themeColor="text1"/>
                <w:sz w:val="18"/>
                <w:szCs w:val="18"/>
              </w:rPr>
            </w:pPr>
          </w:p>
        </w:tc>
        <w:tc>
          <w:tcPr>
            <w:tcW w:w="373" w:type="pct"/>
            <w:tcBorders>
              <w:top w:val="single" w:sz="4" w:space="0" w:color="auto"/>
            </w:tcBorders>
          </w:tcPr>
          <w:p w14:paraId="674F8942" w14:textId="11A4C1AE" w:rsidR="000D5E2F" w:rsidRPr="00440739" w:rsidRDefault="000D5E2F" w:rsidP="00226C5F">
            <w:pPr>
              <w:pStyle w:val="TableParagraph"/>
              <w:spacing w:before="26"/>
              <w:ind w:right="71"/>
              <w:jc w:val="right"/>
              <w:rPr>
                <w:rFonts w:ascii="Arial" w:hAnsi="Arial" w:cs="Arial"/>
                <w:b/>
                <w:sz w:val="18"/>
                <w:szCs w:val="18"/>
              </w:rPr>
            </w:pPr>
          </w:p>
        </w:tc>
        <w:tc>
          <w:tcPr>
            <w:tcW w:w="495" w:type="pct"/>
            <w:tcBorders>
              <w:top w:val="single" w:sz="4" w:space="0" w:color="auto"/>
            </w:tcBorders>
          </w:tcPr>
          <w:p w14:paraId="7151A9A0" w14:textId="06CA156E" w:rsidR="000D5E2F" w:rsidRPr="00440739" w:rsidRDefault="000D5E2F" w:rsidP="00226C5F">
            <w:pPr>
              <w:pStyle w:val="TableParagraph"/>
              <w:spacing w:before="26"/>
              <w:ind w:right="109"/>
              <w:jc w:val="right"/>
              <w:rPr>
                <w:rFonts w:ascii="Arial" w:hAnsi="Arial" w:cs="Arial"/>
                <w:b/>
                <w:sz w:val="18"/>
                <w:szCs w:val="18"/>
              </w:rPr>
            </w:pPr>
          </w:p>
        </w:tc>
        <w:tc>
          <w:tcPr>
            <w:tcW w:w="484" w:type="pct"/>
          </w:tcPr>
          <w:p w14:paraId="64E55A9B" w14:textId="62F5B267" w:rsidR="000D5E2F" w:rsidRPr="00440739" w:rsidRDefault="000D5E2F" w:rsidP="00226C5F">
            <w:pPr>
              <w:pStyle w:val="TableParagraph"/>
              <w:spacing w:before="26"/>
              <w:ind w:right="124"/>
              <w:jc w:val="right"/>
              <w:rPr>
                <w:rFonts w:ascii="Arial" w:hAnsi="Arial" w:cs="Arial"/>
                <w:b/>
                <w:sz w:val="18"/>
                <w:szCs w:val="18"/>
              </w:rPr>
            </w:pPr>
          </w:p>
        </w:tc>
        <w:tc>
          <w:tcPr>
            <w:tcW w:w="468" w:type="pct"/>
            <w:tcBorders>
              <w:top w:val="single" w:sz="4" w:space="0" w:color="auto"/>
              <w:bottom w:val="single" w:sz="4" w:space="0" w:color="auto"/>
            </w:tcBorders>
            <w:shd w:val="clear" w:color="auto" w:fill="auto"/>
          </w:tcPr>
          <w:p w14:paraId="4DD1D356" w14:textId="76EC513E" w:rsidR="000D5E2F" w:rsidRPr="00440739" w:rsidRDefault="000D5E2F" w:rsidP="00226C5F">
            <w:pPr>
              <w:pStyle w:val="TableParagraph"/>
              <w:spacing w:before="26"/>
              <w:ind w:right="102"/>
              <w:jc w:val="right"/>
              <w:rPr>
                <w:rFonts w:ascii="Arial" w:hAnsi="Arial" w:cs="Arial"/>
                <w:b/>
                <w:sz w:val="18"/>
                <w:szCs w:val="18"/>
              </w:rPr>
            </w:pPr>
          </w:p>
        </w:tc>
        <w:tc>
          <w:tcPr>
            <w:tcW w:w="535" w:type="pct"/>
            <w:tcBorders>
              <w:top w:val="single" w:sz="4" w:space="0" w:color="auto"/>
              <w:bottom w:val="single" w:sz="4" w:space="0" w:color="auto"/>
            </w:tcBorders>
            <w:shd w:val="clear" w:color="auto" w:fill="auto"/>
          </w:tcPr>
          <w:p w14:paraId="05A55AB8" w14:textId="3993D201" w:rsidR="000D5E2F" w:rsidRPr="00440739" w:rsidRDefault="000D5E2F" w:rsidP="00226C5F">
            <w:pPr>
              <w:pStyle w:val="TableParagraph"/>
              <w:spacing w:before="26"/>
              <w:ind w:right="262"/>
              <w:jc w:val="right"/>
              <w:rPr>
                <w:rFonts w:ascii="Arial" w:hAnsi="Arial" w:cs="Arial"/>
                <w:b/>
                <w:sz w:val="18"/>
                <w:szCs w:val="18"/>
              </w:rPr>
            </w:pPr>
          </w:p>
        </w:tc>
        <w:tc>
          <w:tcPr>
            <w:tcW w:w="404" w:type="pct"/>
            <w:tcBorders>
              <w:top w:val="single" w:sz="4" w:space="0" w:color="auto"/>
              <w:bottom w:val="single" w:sz="4" w:space="0" w:color="auto"/>
            </w:tcBorders>
            <w:shd w:val="clear" w:color="auto" w:fill="auto"/>
          </w:tcPr>
          <w:p w14:paraId="3395FB78" w14:textId="5893CFB2" w:rsidR="000D5E2F" w:rsidRPr="00440739" w:rsidRDefault="000D5E2F" w:rsidP="00226C5F">
            <w:pPr>
              <w:pStyle w:val="TableParagraph"/>
              <w:spacing w:before="26"/>
              <w:ind w:right="71"/>
              <w:jc w:val="right"/>
              <w:rPr>
                <w:rFonts w:ascii="Arial" w:hAnsi="Arial" w:cs="Arial"/>
                <w:b/>
                <w:sz w:val="18"/>
                <w:szCs w:val="18"/>
              </w:rPr>
            </w:pPr>
          </w:p>
        </w:tc>
      </w:tr>
      <w:tr w:rsidR="000D5E2F" w:rsidRPr="007B5793" w14:paraId="1B3C6EBE" w14:textId="77777777" w:rsidTr="006577BC">
        <w:trPr>
          <w:trHeight w:val="228"/>
        </w:trPr>
        <w:tc>
          <w:tcPr>
            <w:tcW w:w="3593" w:type="pct"/>
            <w:gridSpan w:val="5"/>
            <w:tcBorders>
              <w:top w:val="single" w:sz="4" w:space="0" w:color="auto"/>
            </w:tcBorders>
          </w:tcPr>
          <w:p w14:paraId="05A46EAB" w14:textId="5FB619A4" w:rsidR="000D5E2F" w:rsidRPr="007B5793" w:rsidRDefault="000D5E2F" w:rsidP="00226C5F">
            <w:pPr>
              <w:pStyle w:val="TableParagraph"/>
              <w:spacing w:before="44" w:line="164" w:lineRule="exact"/>
              <w:ind w:left="4424"/>
              <w:rPr>
                <w:sz w:val="16"/>
                <w:highlight w:val="yellow"/>
              </w:rPr>
            </w:pPr>
          </w:p>
        </w:tc>
        <w:tc>
          <w:tcPr>
            <w:tcW w:w="468" w:type="pct"/>
            <w:tcBorders>
              <w:top w:val="single" w:sz="4" w:space="0" w:color="auto"/>
            </w:tcBorders>
          </w:tcPr>
          <w:p w14:paraId="10364DB9" w14:textId="77777777" w:rsidR="000D5E2F" w:rsidRPr="007B5793" w:rsidRDefault="000D5E2F" w:rsidP="00226C5F">
            <w:pPr>
              <w:pStyle w:val="TableParagraph"/>
              <w:rPr>
                <w:rFonts w:ascii="Times New Roman"/>
                <w:sz w:val="16"/>
                <w:highlight w:val="yellow"/>
              </w:rPr>
            </w:pPr>
          </w:p>
        </w:tc>
        <w:tc>
          <w:tcPr>
            <w:tcW w:w="535" w:type="pct"/>
            <w:tcBorders>
              <w:top w:val="single" w:sz="4" w:space="0" w:color="auto"/>
            </w:tcBorders>
          </w:tcPr>
          <w:p w14:paraId="0E505D25" w14:textId="77777777" w:rsidR="000D5E2F" w:rsidRPr="007B5793" w:rsidRDefault="000D5E2F" w:rsidP="00226C5F">
            <w:pPr>
              <w:pStyle w:val="TableParagraph"/>
              <w:rPr>
                <w:rFonts w:ascii="Times New Roman"/>
                <w:sz w:val="16"/>
                <w:highlight w:val="yellow"/>
              </w:rPr>
            </w:pPr>
          </w:p>
        </w:tc>
        <w:tc>
          <w:tcPr>
            <w:tcW w:w="404" w:type="pct"/>
            <w:tcBorders>
              <w:top w:val="single" w:sz="4" w:space="0" w:color="auto"/>
            </w:tcBorders>
          </w:tcPr>
          <w:p w14:paraId="3C120AFD" w14:textId="77777777" w:rsidR="000D5E2F" w:rsidRPr="007B5793" w:rsidRDefault="000D5E2F" w:rsidP="00226C5F">
            <w:pPr>
              <w:pStyle w:val="TableParagraph"/>
              <w:rPr>
                <w:rFonts w:ascii="Times New Roman"/>
                <w:sz w:val="16"/>
                <w:highlight w:val="yellow"/>
              </w:rPr>
            </w:pPr>
          </w:p>
        </w:tc>
      </w:tr>
    </w:tbl>
    <w:p w14:paraId="26F2D6C2" w14:textId="77777777" w:rsidR="00226C5F" w:rsidRPr="007B5793" w:rsidRDefault="00226C5F">
      <w:pPr>
        <w:rPr>
          <w:rFonts w:ascii="Times New Roman"/>
          <w:sz w:val="16"/>
          <w:highlight w:val="yellow"/>
        </w:rPr>
        <w:sectPr w:rsidR="00226C5F" w:rsidRPr="007B5793" w:rsidSect="00F801C3">
          <w:footerReference w:type="default" r:id="rId11"/>
          <w:pgSz w:w="16850" w:h="11910" w:orient="landscape"/>
          <w:pgMar w:top="1100" w:right="1320" w:bottom="280" w:left="1160" w:header="0" w:footer="0" w:gutter="0"/>
          <w:cols w:space="720"/>
        </w:sectPr>
      </w:pPr>
    </w:p>
    <w:tbl>
      <w:tblPr>
        <w:tblW w:w="20016" w:type="dxa"/>
        <w:tblCellMar>
          <w:left w:w="70" w:type="dxa"/>
          <w:right w:w="70" w:type="dxa"/>
        </w:tblCellMar>
        <w:tblLook w:val="04A0" w:firstRow="1" w:lastRow="0" w:firstColumn="1" w:lastColumn="0" w:noHBand="0" w:noVBand="1"/>
      </w:tblPr>
      <w:tblGrid>
        <w:gridCol w:w="188"/>
        <w:gridCol w:w="523"/>
        <w:gridCol w:w="5527"/>
        <w:gridCol w:w="1345"/>
        <w:gridCol w:w="1276"/>
        <w:gridCol w:w="1149"/>
        <w:gridCol w:w="10008"/>
      </w:tblGrid>
      <w:tr w:rsidR="00130BBA" w:rsidRPr="00053D2D" w14:paraId="77F77EA6" w14:textId="77777777" w:rsidTr="00014EC5">
        <w:trPr>
          <w:gridAfter w:val="1"/>
          <w:wAfter w:w="10008" w:type="dxa"/>
          <w:trHeight w:hRule="exact" w:val="567"/>
        </w:trPr>
        <w:tc>
          <w:tcPr>
            <w:tcW w:w="10008" w:type="dxa"/>
            <w:gridSpan w:val="6"/>
            <w:tcBorders>
              <w:top w:val="nil"/>
              <w:left w:val="nil"/>
              <w:right w:val="nil"/>
            </w:tcBorders>
            <w:shd w:val="clear" w:color="auto" w:fill="auto"/>
            <w:vAlign w:val="center"/>
            <w:hideMark/>
          </w:tcPr>
          <w:p w14:paraId="54C3D60C" w14:textId="77777777" w:rsidR="00407B23" w:rsidRPr="00053D2D" w:rsidRDefault="00407B23" w:rsidP="00407B23">
            <w:pPr>
              <w:jc w:val="center"/>
              <w:rPr>
                <w:rFonts w:ascii="Arial" w:hAnsi="Arial" w:cs="Arial"/>
                <w:b/>
                <w:bCs/>
                <w:color w:val="000000" w:themeColor="text1"/>
              </w:rPr>
            </w:pPr>
            <w:r w:rsidRPr="00053D2D">
              <w:rPr>
                <w:rFonts w:ascii="Arial" w:hAnsi="Arial" w:cs="Arial"/>
                <w:b/>
                <w:bCs/>
                <w:color w:val="000000" w:themeColor="text1"/>
              </w:rPr>
              <w:lastRenderedPageBreak/>
              <w:t>DEMONSTRAÇÃO DOS FLUXOS DE CAIXA PELO MÉTODO INDIRETO</w:t>
            </w:r>
          </w:p>
        </w:tc>
      </w:tr>
      <w:tr w:rsidR="00130BBA" w:rsidRPr="00053D2D" w14:paraId="7FA35BC4" w14:textId="77777777" w:rsidTr="00014EC5">
        <w:trPr>
          <w:gridAfter w:val="1"/>
          <w:wAfter w:w="10008" w:type="dxa"/>
          <w:trHeight w:val="300"/>
        </w:trPr>
        <w:tc>
          <w:tcPr>
            <w:tcW w:w="10008" w:type="dxa"/>
            <w:gridSpan w:val="6"/>
            <w:shd w:val="clear" w:color="auto" w:fill="auto"/>
            <w:hideMark/>
          </w:tcPr>
          <w:p w14:paraId="6CC2938C" w14:textId="77777777" w:rsidR="00407B23" w:rsidRPr="00053D2D" w:rsidRDefault="00407B23" w:rsidP="00F863A1">
            <w:pPr>
              <w:jc w:val="center"/>
              <w:rPr>
                <w:rFonts w:ascii="Arial" w:hAnsi="Arial" w:cs="Arial"/>
                <w:color w:val="000000" w:themeColor="text1"/>
              </w:rPr>
            </w:pPr>
            <w:r w:rsidRPr="00053D2D">
              <w:rPr>
                <w:rFonts w:ascii="Arial" w:hAnsi="Arial" w:cs="Arial"/>
                <w:color w:val="000000" w:themeColor="text1"/>
              </w:rPr>
              <w:t>(valores em milhares de reais)</w:t>
            </w:r>
          </w:p>
        </w:tc>
      </w:tr>
      <w:tr w:rsidR="00130BBA" w:rsidRPr="00053D2D" w14:paraId="775A7C90" w14:textId="77777777" w:rsidTr="00014EC5">
        <w:trPr>
          <w:gridAfter w:val="1"/>
          <w:wAfter w:w="10008" w:type="dxa"/>
          <w:trHeight w:hRule="exact" w:val="165"/>
        </w:trPr>
        <w:tc>
          <w:tcPr>
            <w:tcW w:w="10008" w:type="dxa"/>
            <w:gridSpan w:val="6"/>
            <w:tcBorders>
              <w:bottom w:val="single" w:sz="4" w:space="0" w:color="auto"/>
            </w:tcBorders>
            <w:shd w:val="clear" w:color="auto" w:fill="auto"/>
            <w:vAlign w:val="center"/>
            <w:hideMark/>
          </w:tcPr>
          <w:p w14:paraId="39045C6C" w14:textId="77777777" w:rsidR="00407B23" w:rsidRPr="00053D2D" w:rsidRDefault="00407B23" w:rsidP="00407B23">
            <w:pPr>
              <w:jc w:val="center"/>
              <w:rPr>
                <w:rFonts w:ascii="Arial" w:hAnsi="Arial" w:cs="Arial"/>
                <w:b/>
                <w:bCs/>
                <w:color w:val="000000" w:themeColor="text1"/>
                <w:sz w:val="16"/>
                <w:szCs w:val="16"/>
              </w:rPr>
            </w:pPr>
            <w:r w:rsidRPr="00053D2D">
              <w:rPr>
                <w:rFonts w:ascii="Arial" w:hAnsi="Arial" w:cs="Arial"/>
                <w:b/>
                <w:bCs/>
                <w:color w:val="000000" w:themeColor="text1"/>
                <w:sz w:val="16"/>
                <w:szCs w:val="16"/>
              </w:rPr>
              <w:t> </w:t>
            </w:r>
          </w:p>
        </w:tc>
      </w:tr>
      <w:tr w:rsidR="00851385" w:rsidRPr="00053D2D" w14:paraId="095B2F8A" w14:textId="77777777" w:rsidTr="00014EC5">
        <w:trPr>
          <w:gridAfter w:val="1"/>
          <w:wAfter w:w="10008" w:type="dxa"/>
          <w:trHeight w:val="450"/>
        </w:trPr>
        <w:tc>
          <w:tcPr>
            <w:tcW w:w="6238" w:type="dxa"/>
            <w:gridSpan w:val="3"/>
            <w:tcBorders>
              <w:top w:val="single" w:sz="4" w:space="0" w:color="auto"/>
              <w:bottom w:val="single" w:sz="4" w:space="0" w:color="auto"/>
            </w:tcBorders>
            <w:shd w:val="clear" w:color="auto" w:fill="auto"/>
            <w:vAlign w:val="center"/>
            <w:hideMark/>
          </w:tcPr>
          <w:p w14:paraId="65699EA4" w14:textId="77777777" w:rsidR="0088326B" w:rsidRPr="00053D2D" w:rsidRDefault="0088326B" w:rsidP="00407B23">
            <w:pPr>
              <w:rPr>
                <w:rFonts w:ascii="Arial" w:hAnsi="Arial" w:cs="Arial"/>
                <w:b/>
                <w:bCs/>
                <w:color w:val="000000" w:themeColor="text1"/>
                <w:sz w:val="16"/>
                <w:szCs w:val="16"/>
              </w:rPr>
            </w:pPr>
            <w:r w:rsidRPr="00053D2D">
              <w:rPr>
                <w:rFonts w:ascii="Arial" w:hAnsi="Arial" w:cs="Arial"/>
                <w:b/>
                <w:bCs/>
                <w:color w:val="000000" w:themeColor="text1"/>
                <w:sz w:val="16"/>
                <w:szCs w:val="16"/>
              </w:rPr>
              <w:t> </w:t>
            </w:r>
          </w:p>
        </w:tc>
        <w:tc>
          <w:tcPr>
            <w:tcW w:w="1345" w:type="dxa"/>
            <w:tcBorders>
              <w:top w:val="single" w:sz="4" w:space="0" w:color="auto"/>
              <w:bottom w:val="single" w:sz="4" w:space="0" w:color="auto"/>
            </w:tcBorders>
            <w:shd w:val="clear" w:color="auto" w:fill="auto"/>
            <w:vAlign w:val="center"/>
            <w:hideMark/>
          </w:tcPr>
          <w:p w14:paraId="1FF7DD03" w14:textId="77777777" w:rsidR="0088326B" w:rsidRPr="00053D2D" w:rsidRDefault="0088326B" w:rsidP="00B005A2">
            <w:pPr>
              <w:jc w:val="center"/>
              <w:rPr>
                <w:rFonts w:ascii="Arial" w:hAnsi="Arial" w:cs="Arial"/>
                <w:b/>
                <w:bCs/>
                <w:color w:val="000000" w:themeColor="text1"/>
                <w:sz w:val="16"/>
                <w:szCs w:val="16"/>
              </w:rPr>
            </w:pPr>
            <w:r w:rsidRPr="00053D2D">
              <w:rPr>
                <w:rFonts w:ascii="Arial" w:hAnsi="Arial" w:cs="Arial"/>
                <w:b/>
                <w:bCs/>
                <w:color w:val="000000" w:themeColor="text1"/>
                <w:sz w:val="16"/>
                <w:szCs w:val="16"/>
              </w:rPr>
              <w:t>Nota</w:t>
            </w:r>
          </w:p>
        </w:tc>
        <w:tc>
          <w:tcPr>
            <w:tcW w:w="1276" w:type="dxa"/>
            <w:tcBorders>
              <w:top w:val="single" w:sz="4" w:space="0" w:color="auto"/>
              <w:bottom w:val="single" w:sz="4" w:space="0" w:color="auto"/>
            </w:tcBorders>
            <w:shd w:val="clear" w:color="auto" w:fill="auto"/>
            <w:vAlign w:val="center"/>
            <w:hideMark/>
          </w:tcPr>
          <w:p w14:paraId="02E670FE" w14:textId="77777777" w:rsidR="0088326B" w:rsidRPr="00053D2D" w:rsidRDefault="0088326B" w:rsidP="00B005A2">
            <w:pPr>
              <w:jc w:val="center"/>
              <w:rPr>
                <w:rFonts w:ascii="Arial" w:hAnsi="Arial" w:cs="Arial"/>
                <w:b/>
                <w:bCs/>
                <w:color w:val="000000" w:themeColor="text1"/>
                <w:sz w:val="16"/>
                <w:szCs w:val="16"/>
              </w:rPr>
            </w:pPr>
            <w:r w:rsidRPr="00053D2D">
              <w:rPr>
                <w:rFonts w:ascii="Arial" w:hAnsi="Arial" w:cs="Arial"/>
                <w:b/>
                <w:bCs/>
                <w:color w:val="000000" w:themeColor="text1"/>
                <w:sz w:val="16"/>
                <w:szCs w:val="16"/>
              </w:rPr>
              <w:t>Período</w:t>
            </w:r>
          </w:p>
          <w:p w14:paraId="5D897CE4" w14:textId="77777777" w:rsidR="0088326B" w:rsidRPr="00053D2D" w:rsidRDefault="0088326B" w:rsidP="00B005A2">
            <w:pPr>
              <w:jc w:val="center"/>
              <w:rPr>
                <w:rFonts w:ascii="Arial" w:hAnsi="Arial" w:cs="Arial"/>
                <w:b/>
                <w:bCs/>
                <w:color w:val="000000" w:themeColor="text1"/>
                <w:sz w:val="16"/>
                <w:szCs w:val="16"/>
              </w:rPr>
            </w:pPr>
            <w:r w:rsidRPr="00053D2D">
              <w:rPr>
                <w:rFonts w:ascii="Arial" w:hAnsi="Arial" w:cs="Arial"/>
                <w:b/>
                <w:bCs/>
                <w:color w:val="000000" w:themeColor="text1"/>
                <w:sz w:val="16"/>
                <w:szCs w:val="16"/>
              </w:rPr>
              <w:t>Atual</w:t>
            </w:r>
          </w:p>
        </w:tc>
        <w:tc>
          <w:tcPr>
            <w:tcW w:w="1149" w:type="dxa"/>
            <w:tcBorders>
              <w:top w:val="single" w:sz="4" w:space="0" w:color="auto"/>
              <w:bottom w:val="single" w:sz="4" w:space="0" w:color="auto"/>
            </w:tcBorders>
            <w:shd w:val="clear" w:color="auto" w:fill="auto"/>
            <w:vAlign w:val="center"/>
            <w:hideMark/>
          </w:tcPr>
          <w:p w14:paraId="7E890EA5" w14:textId="77777777" w:rsidR="0088326B" w:rsidRPr="00053D2D" w:rsidRDefault="0088326B" w:rsidP="00B005A2">
            <w:pPr>
              <w:jc w:val="center"/>
              <w:rPr>
                <w:rFonts w:ascii="Arial" w:hAnsi="Arial" w:cs="Arial"/>
                <w:b/>
                <w:bCs/>
                <w:color w:val="000000" w:themeColor="text1"/>
                <w:sz w:val="16"/>
                <w:szCs w:val="16"/>
              </w:rPr>
            </w:pPr>
            <w:r w:rsidRPr="00053D2D">
              <w:rPr>
                <w:rFonts w:ascii="Arial" w:hAnsi="Arial" w:cs="Arial"/>
                <w:b/>
                <w:bCs/>
                <w:color w:val="000000" w:themeColor="text1"/>
                <w:sz w:val="16"/>
                <w:szCs w:val="16"/>
              </w:rPr>
              <w:t>Período</w:t>
            </w:r>
          </w:p>
          <w:p w14:paraId="6B03BC49" w14:textId="77777777" w:rsidR="0088326B" w:rsidRPr="00053D2D" w:rsidRDefault="0088326B" w:rsidP="00B005A2">
            <w:pPr>
              <w:jc w:val="center"/>
              <w:rPr>
                <w:rFonts w:ascii="Arial" w:hAnsi="Arial" w:cs="Arial"/>
                <w:b/>
                <w:bCs/>
                <w:color w:val="000000" w:themeColor="text1"/>
                <w:sz w:val="16"/>
                <w:szCs w:val="16"/>
              </w:rPr>
            </w:pPr>
            <w:r w:rsidRPr="00053D2D">
              <w:rPr>
                <w:rFonts w:ascii="Arial" w:hAnsi="Arial" w:cs="Arial"/>
                <w:b/>
                <w:bCs/>
                <w:color w:val="000000" w:themeColor="text1"/>
                <w:sz w:val="16"/>
                <w:szCs w:val="16"/>
              </w:rPr>
              <w:t>Anterior</w:t>
            </w:r>
          </w:p>
        </w:tc>
      </w:tr>
      <w:tr w:rsidR="00851385" w:rsidRPr="00053D2D" w14:paraId="067BE01D" w14:textId="77777777" w:rsidTr="00014EC5">
        <w:trPr>
          <w:gridAfter w:val="1"/>
          <w:wAfter w:w="10008" w:type="dxa"/>
          <w:trHeight w:val="255"/>
        </w:trPr>
        <w:tc>
          <w:tcPr>
            <w:tcW w:w="6238" w:type="dxa"/>
            <w:gridSpan w:val="3"/>
            <w:tcBorders>
              <w:top w:val="single" w:sz="4" w:space="0" w:color="auto"/>
            </w:tcBorders>
            <w:shd w:val="clear" w:color="auto" w:fill="auto"/>
            <w:vAlign w:val="center"/>
            <w:hideMark/>
          </w:tcPr>
          <w:p w14:paraId="0A3B6DB8" w14:textId="77777777" w:rsidR="00F863A1" w:rsidRPr="00053D2D" w:rsidRDefault="00F863A1" w:rsidP="00407B23">
            <w:pPr>
              <w:rPr>
                <w:color w:val="000000" w:themeColor="text1"/>
                <w:sz w:val="16"/>
                <w:szCs w:val="16"/>
              </w:rPr>
            </w:pPr>
            <w:r w:rsidRPr="00053D2D">
              <w:rPr>
                <w:color w:val="000000" w:themeColor="text1"/>
                <w:sz w:val="16"/>
                <w:szCs w:val="16"/>
              </w:rPr>
              <w:t> </w:t>
            </w:r>
          </w:p>
        </w:tc>
        <w:tc>
          <w:tcPr>
            <w:tcW w:w="1345" w:type="dxa"/>
            <w:tcBorders>
              <w:top w:val="single" w:sz="4" w:space="0" w:color="auto"/>
            </w:tcBorders>
            <w:shd w:val="clear" w:color="auto" w:fill="auto"/>
            <w:vAlign w:val="center"/>
            <w:hideMark/>
          </w:tcPr>
          <w:p w14:paraId="24ECE23E" w14:textId="77777777" w:rsidR="00F863A1" w:rsidRPr="00053D2D" w:rsidRDefault="00F863A1" w:rsidP="00407B23">
            <w:pPr>
              <w:rPr>
                <w:color w:val="000000" w:themeColor="text1"/>
                <w:sz w:val="16"/>
                <w:szCs w:val="16"/>
              </w:rPr>
            </w:pPr>
            <w:r w:rsidRPr="00053D2D">
              <w:rPr>
                <w:color w:val="000000" w:themeColor="text1"/>
                <w:sz w:val="16"/>
                <w:szCs w:val="16"/>
              </w:rPr>
              <w:t> </w:t>
            </w:r>
          </w:p>
        </w:tc>
        <w:tc>
          <w:tcPr>
            <w:tcW w:w="1276" w:type="dxa"/>
            <w:tcBorders>
              <w:top w:val="single" w:sz="4" w:space="0" w:color="auto"/>
            </w:tcBorders>
            <w:shd w:val="clear" w:color="auto" w:fill="auto"/>
            <w:vAlign w:val="center"/>
            <w:hideMark/>
          </w:tcPr>
          <w:p w14:paraId="2EB0396B" w14:textId="2F6932B7" w:rsidR="00F863A1" w:rsidRPr="00053D2D" w:rsidRDefault="003545D7" w:rsidP="00EE27D7">
            <w:pPr>
              <w:jc w:val="right"/>
              <w:rPr>
                <w:rFonts w:ascii="Arial" w:hAnsi="Arial" w:cs="Arial"/>
                <w:color w:val="FF0000"/>
                <w:sz w:val="16"/>
                <w:szCs w:val="16"/>
              </w:rPr>
            </w:pPr>
            <w:r w:rsidRPr="00053D2D">
              <w:rPr>
                <w:rFonts w:ascii="Arial" w:hAnsi="Arial" w:cs="Arial"/>
                <w:sz w:val="16"/>
                <w:szCs w:val="16"/>
              </w:rPr>
              <w:t>31/</w:t>
            </w:r>
            <w:r w:rsidR="00EE27D7" w:rsidRPr="00053D2D">
              <w:rPr>
                <w:rFonts w:ascii="Arial" w:hAnsi="Arial" w:cs="Arial"/>
                <w:sz w:val="16"/>
                <w:szCs w:val="16"/>
              </w:rPr>
              <w:t>03</w:t>
            </w:r>
            <w:r w:rsidR="005E24CD" w:rsidRPr="00053D2D">
              <w:rPr>
                <w:rFonts w:ascii="Arial" w:hAnsi="Arial" w:cs="Arial"/>
                <w:sz w:val="16"/>
                <w:szCs w:val="16"/>
              </w:rPr>
              <w:t>/202</w:t>
            </w:r>
            <w:r w:rsidR="00EE27D7" w:rsidRPr="00053D2D">
              <w:rPr>
                <w:rFonts w:ascii="Arial" w:hAnsi="Arial" w:cs="Arial"/>
                <w:sz w:val="16"/>
                <w:szCs w:val="16"/>
              </w:rPr>
              <w:t>6</w:t>
            </w:r>
          </w:p>
        </w:tc>
        <w:tc>
          <w:tcPr>
            <w:tcW w:w="1149" w:type="dxa"/>
            <w:tcBorders>
              <w:top w:val="single" w:sz="4" w:space="0" w:color="auto"/>
            </w:tcBorders>
            <w:shd w:val="clear" w:color="auto" w:fill="auto"/>
            <w:vAlign w:val="center"/>
            <w:hideMark/>
          </w:tcPr>
          <w:p w14:paraId="39978FFE" w14:textId="5CC1305A" w:rsidR="00F863A1" w:rsidRPr="00053D2D" w:rsidRDefault="003545D7" w:rsidP="00EE27D7">
            <w:pPr>
              <w:jc w:val="right"/>
              <w:rPr>
                <w:rFonts w:ascii="Arial" w:hAnsi="Arial" w:cs="Arial"/>
                <w:sz w:val="16"/>
                <w:szCs w:val="16"/>
              </w:rPr>
            </w:pPr>
            <w:r w:rsidRPr="00053D2D">
              <w:rPr>
                <w:rFonts w:ascii="Arial" w:hAnsi="Arial" w:cs="Arial"/>
                <w:sz w:val="16"/>
                <w:szCs w:val="16"/>
              </w:rPr>
              <w:t>31/</w:t>
            </w:r>
            <w:r w:rsidR="00EE27D7" w:rsidRPr="00053D2D">
              <w:rPr>
                <w:rFonts w:ascii="Arial" w:hAnsi="Arial" w:cs="Arial"/>
                <w:sz w:val="16"/>
                <w:szCs w:val="16"/>
              </w:rPr>
              <w:t>03</w:t>
            </w:r>
            <w:r w:rsidR="003B5573" w:rsidRPr="00053D2D">
              <w:rPr>
                <w:rFonts w:ascii="Arial" w:hAnsi="Arial" w:cs="Arial"/>
                <w:sz w:val="16"/>
                <w:szCs w:val="16"/>
              </w:rPr>
              <w:t>/202</w:t>
            </w:r>
            <w:r w:rsidR="00EE27D7" w:rsidRPr="00053D2D">
              <w:rPr>
                <w:rFonts w:ascii="Arial" w:hAnsi="Arial" w:cs="Arial"/>
                <w:sz w:val="16"/>
                <w:szCs w:val="16"/>
              </w:rPr>
              <w:t>5</w:t>
            </w:r>
          </w:p>
        </w:tc>
      </w:tr>
      <w:tr w:rsidR="00851385" w:rsidRPr="00053D2D" w14:paraId="4B19691C" w14:textId="77777777" w:rsidTr="00014EC5">
        <w:trPr>
          <w:gridAfter w:val="1"/>
          <w:wAfter w:w="10008" w:type="dxa"/>
          <w:trHeight w:hRule="exact" w:val="255"/>
        </w:trPr>
        <w:tc>
          <w:tcPr>
            <w:tcW w:w="6238" w:type="dxa"/>
            <w:gridSpan w:val="3"/>
            <w:shd w:val="clear" w:color="auto" w:fill="auto"/>
            <w:vAlign w:val="center"/>
            <w:hideMark/>
          </w:tcPr>
          <w:p w14:paraId="59516E08" w14:textId="77777777" w:rsidR="00407B23" w:rsidRPr="00053D2D" w:rsidRDefault="00407B23" w:rsidP="00407B23">
            <w:pPr>
              <w:rPr>
                <w:rFonts w:ascii="Arial" w:hAnsi="Arial" w:cs="Arial"/>
                <w:color w:val="000000" w:themeColor="text1"/>
                <w:sz w:val="17"/>
                <w:szCs w:val="17"/>
              </w:rPr>
            </w:pPr>
            <w:r w:rsidRPr="00053D2D">
              <w:rPr>
                <w:rFonts w:ascii="Arial" w:hAnsi="Arial" w:cs="Arial"/>
                <w:color w:val="000000" w:themeColor="text1"/>
                <w:sz w:val="17"/>
                <w:szCs w:val="17"/>
              </w:rPr>
              <w:t>FLUXO DE CAIXA DAS ATIVIDADES OPERACIONAIS</w:t>
            </w:r>
          </w:p>
        </w:tc>
        <w:tc>
          <w:tcPr>
            <w:tcW w:w="1345" w:type="dxa"/>
            <w:shd w:val="clear" w:color="auto" w:fill="auto"/>
            <w:vAlign w:val="center"/>
            <w:hideMark/>
          </w:tcPr>
          <w:p w14:paraId="23F71D46" w14:textId="77777777" w:rsidR="00407B23" w:rsidRPr="00053D2D" w:rsidRDefault="00407B23" w:rsidP="00407B23">
            <w:pPr>
              <w:rPr>
                <w:color w:val="000000" w:themeColor="text1"/>
                <w:sz w:val="17"/>
                <w:szCs w:val="17"/>
              </w:rPr>
            </w:pPr>
          </w:p>
        </w:tc>
        <w:tc>
          <w:tcPr>
            <w:tcW w:w="1276" w:type="dxa"/>
            <w:shd w:val="clear" w:color="auto" w:fill="auto"/>
            <w:vAlign w:val="center"/>
            <w:hideMark/>
          </w:tcPr>
          <w:p w14:paraId="5A2ABD47" w14:textId="77777777" w:rsidR="00407B23" w:rsidRPr="00053D2D" w:rsidRDefault="00407B23" w:rsidP="00407B23">
            <w:pPr>
              <w:jc w:val="right"/>
              <w:rPr>
                <w:color w:val="FF0000"/>
                <w:sz w:val="17"/>
                <w:szCs w:val="17"/>
              </w:rPr>
            </w:pPr>
          </w:p>
        </w:tc>
        <w:tc>
          <w:tcPr>
            <w:tcW w:w="1149" w:type="dxa"/>
            <w:shd w:val="clear" w:color="auto" w:fill="auto"/>
            <w:vAlign w:val="center"/>
          </w:tcPr>
          <w:p w14:paraId="34AC2522" w14:textId="77777777" w:rsidR="00407B23" w:rsidRPr="00053D2D" w:rsidRDefault="00407B23" w:rsidP="00407B23">
            <w:pPr>
              <w:jc w:val="right"/>
              <w:rPr>
                <w:sz w:val="17"/>
                <w:szCs w:val="17"/>
              </w:rPr>
            </w:pPr>
          </w:p>
        </w:tc>
      </w:tr>
      <w:tr w:rsidR="00851385" w:rsidRPr="00053D2D" w14:paraId="31C1D43C" w14:textId="77777777" w:rsidTr="00014EC5">
        <w:trPr>
          <w:gridAfter w:val="1"/>
          <w:wAfter w:w="10008" w:type="dxa"/>
          <w:trHeight w:hRule="exact" w:val="255"/>
        </w:trPr>
        <w:tc>
          <w:tcPr>
            <w:tcW w:w="188" w:type="dxa"/>
            <w:shd w:val="clear" w:color="auto" w:fill="auto"/>
            <w:vAlign w:val="center"/>
            <w:hideMark/>
          </w:tcPr>
          <w:p w14:paraId="28E23642" w14:textId="77777777" w:rsidR="003507BF" w:rsidRPr="00053D2D" w:rsidRDefault="003507BF" w:rsidP="003507BF">
            <w:pPr>
              <w:rPr>
                <w:color w:val="000000" w:themeColor="text1"/>
                <w:sz w:val="17"/>
                <w:szCs w:val="17"/>
              </w:rPr>
            </w:pPr>
          </w:p>
        </w:tc>
        <w:tc>
          <w:tcPr>
            <w:tcW w:w="6050" w:type="dxa"/>
            <w:gridSpan w:val="2"/>
            <w:shd w:val="clear" w:color="auto" w:fill="auto"/>
            <w:vAlign w:val="center"/>
            <w:hideMark/>
          </w:tcPr>
          <w:p w14:paraId="094848B6" w14:textId="183FEA96" w:rsidR="003507BF" w:rsidRPr="00053D2D" w:rsidRDefault="003507BF" w:rsidP="003507BF">
            <w:pPr>
              <w:rPr>
                <w:rFonts w:ascii="Arial" w:hAnsi="Arial" w:cs="Arial"/>
                <w:b/>
                <w:bCs/>
                <w:color w:val="000000" w:themeColor="text1"/>
                <w:sz w:val="17"/>
                <w:szCs w:val="17"/>
              </w:rPr>
            </w:pPr>
            <w:r w:rsidRPr="00053D2D">
              <w:rPr>
                <w:rFonts w:ascii="Arial" w:hAnsi="Arial" w:cs="Arial"/>
                <w:b/>
                <w:bCs/>
                <w:color w:val="000000" w:themeColor="text1"/>
                <w:sz w:val="17"/>
                <w:szCs w:val="17"/>
              </w:rPr>
              <w:t>Resultado do Período</w:t>
            </w:r>
          </w:p>
        </w:tc>
        <w:tc>
          <w:tcPr>
            <w:tcW w:w="1345" w:type="dxa"/>
            <w:shd w:val="clear" w:color="auto" w:fill="auto"/>
            <w:vAlign w:val="center"/>
            <w:hideMark/>
          </w:tcPr>
          <w:p w14:paraId="351A3394" w14:textId="77777777" w:rsidR="003507BF" w:rsidRPr="00053D2D" w:rsidRDefault="003507BF" w:rsidP="003507BF">
            <w:pPr>
              <w:jc w:val="right"/>
              <w:rPr>
                <w:rFonts w:ascii="Arial" w:hAnsi="Arial" w:cs="Arial"/>
                <w:color w:val="000000" w:themeColor="text1"/>
                <w:sz w:val="15"/>
                <w:szCs w:val="15"/>
              </w:rPr>
            </w:pPr>
            <w:r w:rsidRPr="00053D2D">
              <w:rPr>
                <w:rFonts w:ascii="Arial" w:hAnsi="Arial" w:cs="Arial"/>
                <w:color w:val="000000" w:themeColor="text1"/>
                <w:sz w:val="15"/>
                <w:szCs w:val="15"/>
              </w:rPr>
              <w:t>(40)</w:t>
            </w:r>
          </w:p>
        </w:tc>
        <w:tc>
          <w:tcPr>
            <w:tcW w:w="1276" w:type="dxa"/>
            <w:shd w:val="clear" w:color="auto" w:fill="auto"/>
            <w:vAlign w:val="center"/>
          </w:tcPr>
          <w:p w14:paraId="493976DA" w14:textId="6E74EA92" w:rsidR="003507BF" w:rsidRPr="00053D2D" w:rsidRDefault="00433691" w:rsidP="00D556B5">
            <w:pPr>
              <w:jc w:val="right"/>
              <w:rPr>
                <w:rFonts w:ascii="Arial" w:hAnsi="Arial" w:cs="Arial"/>
                <w:b/>
                <w:bCs/>
                <w:sz w:val="17"/>
                <w:szCs w:val="17"/>
              </w:rPr>
            </w:pPr>
            <w:r w:rsidRPr="00053D2D">
              <w:rPr>
                <w:rFonts w:ascii="Arial" w:hAnsi="Arial" w:cs="Arial"/>
                <w:b/>
                <w:bCs/>
                <w:sz w:val="17"/>
                <w:szCs w:val="17"/>
              </w:rPr>
              <w:t>(175.392)</w:t>
            </w:r>
          </w:p>
        </w:tc>
        <w:tc>
          <w:tcPr>
            <w:tcW w:w="1149" w:type="dxa"/>
            <w:shd w:val="clear" w:color="auto" w:fill="auto"/>
            <w:vAlign w:val="center"/>
          </w:tcPr>
          <w:p w14:paraId="3C916AFA" w14:textId="36B83A46" w:rsidR="003507BF" w:rsidRPr="00053D2D" w:rsidRDefault="00EE27D7" w:rsidP="003507BF">
            <w:pPr>
              <w:jc w:val="right"/>
              <w:rPr>
                <w:rFonts w:ascii="Arial" w:hAnsi="Arial" w:cs="Arial"/>
                <w:b/>
                <w:bCs/>
                <w:sz w:val="17"/>
                <w:szCs w:val="17"/>
              </w:rPr>
            </w:pPr>
            <w:r w:rsidRPr="00053D2D">
              <w:rPr>
                <w:rFonts w:ascii="Arial"/>
                <w:b/>
                <w:spacing w:val="-2"/>
                <w:sz w:val="17"/>
              </w:rPr>
              <w:t>(64.516)</w:t>
            </w:r>
          </w:p>
        </w:tc>
      </w:tr>
      <w:tr w:rsidR="00851385" w:rsidRPr="00053D2D" w14:paraId="59E37A64" w14:textId="77777777" w:rsidTr="00014EC5">
        <w:trPr>
          <w:gridAfter w:val="1"/>
          <w:wAfter w:w="10008" w:type="dxa"/>
          <w:trHeight w:hRule="exact" w:val="255"/>
        </w:trPr>
        <w:tc>
          <w:tcPr>
            <w:tcW w:w="188" w:type="dxa"/>
            <w:shd w:val="clear" w:color="auto" w:fill="auto"/>
            <w:vAlign w:val="center"/>
            <w:hideMark/>
          </w:tcPr>
          <w:p w14:paraId="73F7CC59" w14:textId="77777777" w:rsidR="003507BF" w:rsidRPr="00053D2D" w:rsidRDefault="003507BF" w:rsidP="003507BF">
            <w:pPr>
              <w:rPr>
                <w:color w:val="000000" w:themeColor="text1"/>
                <w:sz w:val="17"/>
                <w:szCs w:val="17"/>
              </w:rPr>
            </w:pPr>
          </w:p>
        </w:tc>
        <w:tc>
          <w:tcPr>
            <w:tcW w:w="523" w:type="dxa"/>
            <w:shd w:val="clear" w:color="auto" w:fill="auto"/>
            <w:vAlign w:val="center"/>
            <w:hideMark/>
          </w:tcPr>
          <w:p w14:paraId="04676846" w14:textId="77777777" w:rsidR="003507BF" w:rsidRPr="00053D2D" w:rsidRDefault="003507BF" w:rsidP="003507BF">
            <w:pPr>
              <w:rPr>
                <w:color w:val="000000" w:themeColor="text1"/>
                <w:sz w:val="17"/>
                <w:szCs w:val="17"/>
              </w:rPr>
            </w:pPr>
          </w:p>
        </w:tc>
        <w:tc>
          <w:tcPr>
            <w:tcW w:w="5527" w:type="dxa"/>
            <w:shd w:val="clear" w:color="auto" w:fill="auto"/>
            <w:vAlign w:val="center"/>
            <w:hideMark/>
          </w:tcPr>
          <w:p w14:paraId="0E17F550" w14:textId="77777777" w:rsidR="003507BF" w:rsidRPr="00053D2D" w:rsidRDefault="003507BF" w:rsidP="003507BF">
            <w:pPr>
              <w:rPr>
                <w:rFonts w:ascii="Arial" w:hAnsi="Arial" w:cs="Arial"/>
                <w:b/>
                <w:bCs/>
                <w:color w:val="000000" w:themeColor="text1"/>
                <w:sz w:val="17"/>
                <w:szCs w:val="17"/>
              </w:rPr>
            </w:pPr>
            <w:r w:rsidRPr="00053D2D">
              <w:rPr>
                <w:rFonts w:ascii="Arial" w:hAnsi="Arial" w:cs="Arial"/>
                <w:b/>
                <w:bCs/>
                <w:color w:val="000000" w:themeColor="text1"/>
                <w:sz w:val="17"/>
                <w:szCs w:val="17"/>
              </w:rPr>
              <w:t>Ajustes para:</w:t>
            </w:r>
          </w:p>
        </w:tc>
        <w:tc>
          <w:tcPr>
            <w:tcW w:w="1345" w:type="dxa"/>
            <w:shd w:val="clear" w:color="auto" w:fill="auto"/>
            <w:vAlign w:val="center"/>
            <w:hideMark/>
          </w:tcPr>
          <w:p w14:paraId="482AB429" w14:textId="77777777" w:rsidR="003507BF" w:rsidRPr="00053D2D" w:rsidRDefault="003507BF" w:rsidP="003507BF">
            <w:pPr>
              <w:rPr>
                <w:color w:val="000000" w:themeColor="text1"/>
                <w:sz w:val="15"/>
                <w:szCs w:val="15"/>
              </w:rPr>
            </w:pPr>
          </w:p>
        </w:tc>
        <w:tc>
          <w:tcPr>
            <w:tcW w:w="1276" w:type="dxa"/>
            <w:shd w:val="clear" w:color="auto" w:fill="auto"/>
            <w:vAlign w:val="center"/>
          </w:tcPr>
          <w:p w14:paraId="294E6848" w14:textId="77777777" w:rsidR="003507BF" w:rsidRPr="00053D2D" w:rsidRDefault="003507BF" w:rsidP="003507BF">
            <w:pPr>
              <w:jc w:val="right"/>
              <w:rPr>
                <w:sz w:val="17"/>
                <w:szCs w:val="17"/>
              </w:rPr>
            </w:pPr>
          </w:p>
        </w:tc>
        <w:tc>
          <w:tcPr>
            <w:tcW w:w="1149" w:type="dxa"/>
            <w:shd w:val="clear" w:color="auto" w:fill="auto"/>
            <w:vAlign w:val="center"/>
          </w:tcPr>
          <w:p w14:paraId="40034E66" w14:textId="77777777" w:rsidR="003507BF" w:rsidRPr="00053D2D" w:rsidRDefault="003507BF" w:rsidP="003507BF">
            <w:pPr>
              <w:jc w:val="right"/>
              <w:rPr>
                <w:rFonts w:ascii="Arial" w:hAnsi="Arial" w:cs="Arial"/>
                <w:sz w:val="17"/>
                <w:szCs w:val="17"/>
              </w:rPr>
            </w:pPr>
          </w:p>
        </w:tc>
      </w:tr>
      <w:tr w:rsidR="00851385" w:rsidRPr="00053D2D" w14:paraId="56E7AF8B" w14:textId="77777777" w:rsidTr="00014EC5">
        <w:trPr>
          <w:gridAfter w:val="1"/>
          <w:wAfter w:w="10008" w:type="dxa"/>
          <w:trHeight w:hRule="exact" w:val="255"/>
        </w:trPr>
        <w:tc>
          <w:tcPr>
            <w:tcW w:w="188" w:type="dxa"/>
            <w:shd w:val="clear" w:color="auto" w:fill="auto"/>
            <w:vAlign w:val="center"/>
            <w:hideMark/>
          </w:tcPr>
          <w:p w14:paraId="06DB3848" w14:textId="77777777" w:rsidR="003507BF" w:rsidRPr="00053D2D" w:rsidRDefault="003507BF" w:rsidP="003507BF">
            <w:pPr>
              <w:rPr>
                <w:color w:val="000000" w:themeColor="text1"/>
                <w:sz w:val="17"/>
                <w:szCs w:val="17"/>
              </w:rPr>
            </w:pPr>
          </w:p>
        </w:tc>
        <w:tc>
          <w:tcPr>
            <w:tcW w:w="523" w:type="dxa"/>
            <w:shd w:val="clear" w:color="auto" w:fill="auto"/>
            <w:vAlign w:val="center"/>
            <w:hideMark/>
          </w:tcPr>
          <w:p w14:paraId="230ACF7D" w14:textId="77777777" w:rsidR="003507BF" w:rsidRPr="00053D2D" w:rsidRDefault="003507BF" w:rsidP="003507BF">
            <w:pPr>
              <w:rPr>
                <w:color w:val="000000" w:themeColor="text1"/>
                <w:sz w:val="17"/>
                <w:szCs w:val="17"/>
              </w:rPr>
            </w:pPr>
          </w:p>
        </w:tc>
        <w:tc>
          <w:tcPr>
            <w:tcW w:w="5527" w:type="dxa"/>
            <w:shd w:val="clear" w:color="auto" w:fill="auto"/>
            <w:vAlign w:val="center"/>
            <w:hideMark/>
          </w:tcPr>
          <w:p w14:paraId="70C6C420" w14:textId="77777777" w:rsidR="003507BF" w:rsidRPr="00053D2D" w:rsidRDefault="003507BF" w:rsidP="003507BF">
            <w:pPr>
              <w:rPr>
                <w:rFonts w:ascii="Arial" w:hAnsi="Arial" w:cs="Arial"/>
                <w:color w:val="000000" w:themeColor="text1"/>
                <w:sz w:val="17"/>
                <w:szCs w:val="17"/>
              </w:rPr>
            </w:pPr>
            <w:r w:rsidRPr="00053D2D">
              <w:rPr>
                <w:rFonts w:ascii="Arial" w:hAnsi="Arial" w:cs="Arial"/>
                <w:color w:val="000000" w:themeColor="text1"/>
                <w:sz w:val="17"/>
                <w:szCs w:val="17"/>
              </w:rPr>
              <w:t>Depreciações e Amortizações</w:t>
            </w:r>
          </w:p>
        </w:tc>
        <w:tc>
          <w:tcPr>
            <w:tcW w:w="1345" w:type="dxa"/>
            <w:shd w:val="clear" w:color="auto" w:fill="auto"/>
            <w:vAlign w:val="center"/>
            <w:hideMark/>
          </w:tcPr>
          <w:p w14:paraId="145EF80A" w14:textId="77777777" w:rsidR="003507BF" w:rsidRPr="00053D2D" w:rsidRDefault="003507BF" w:rsidP="003507BF">
            <w:pPr>
              <w:jc w:val="right"/>
              <w:rPr>
                <w:rFonts w:ascii="Arial" w:hAnsi="Arial" w:cs="Arial"/>
                <w:color w:val="000000" w:themeColor="text1"/>
                <w:sz w:val="15"/>
                <w:szCs w:val="15"/>
              </w:rPr>
            </w:pPr>
            <w:r w:rsidRPr="00053D2D">
              <w:rPr>
                <w:rFonts w:ascii="Arial" w:hAnsi="Arial" w:cs="Arial"/>
                <w:color w:val="000000" w:themeColor="text1"/>
                <w:sz w:val="15"/>
                <w:szCs w:val="15"/>
              </w:rPr>
              <w:t>(15.1) (15.2)</w:t>
            </w:r>
          </w:p>
        </w:tc>
        <w:tc>
          <w:tcPr>
            <w:tcW w:w="1276" w:type="dxa"/>
            <w:shd w:val="clear" w:color="auto" w:fill="auto"/>
            <w:vAlign w:val="center"/>
          </w:tcPr>
          <w:p w14:paraId="1A5E4737" w14:textId="1657C666" w:rsidR="00696CBC" w:rsidRPr="00053D2D" w:rsidRDefault="00433691" w:rsidP="003507BF">
            <w:pPr>
              <w:jc w:val="right"/>
              <w:rPr>
                <w:rFonts w:ascii="Arial" w:hAnsi="Arial" w:cs="Arial"/>
                <w:sz w:val="17"/>
                <w:szCs w:val="17"/>
              </w:rPr>
            </w:pPr>
            <w:r w:rsidRPr="00053D2D">
              <w:rPr>
                <w:rFonts w:ascii="Arial" w:hAnsi="Arial" w:cs="Arial"/>
                <w:sz w:val="17"/>
                <w:szCs w:val="17"/>
              </w:rPr>
              <w:t>9.233</w:t>
            </w:r>
          </w:p>
        </w:tc>
        <w:tc>
          <w:tcPr>
            <w:tcW w:w="1149" w:type="dxa"/>
            <w:shd w:val="clear" w:color="auto" w:fill="auto"/>
            <w:vAlign w:val="center"/>
          </w:tcPr>
          <w:p w14:paraId="2DDEC992" w14:textId="3ECF16E3" w:rsidR="003507BF" w:rsidRPr="00053D2D" w:rsidRDefault="00B216EF" w:rsidP="003507BF">
            <w:pPr>
              <w:jc w:val="right"/>
              <w:rPr>
                <w:rFonts w:ascii="Arial" w:hAnsi="Arial" w:cs="Arial"/>
                <w:sz w:val="17"/>
                <w:szCs w:val="17"/>
              </w:rPr>
            </w:pPr>
            <w:r w:rsidRPr="00053D2D">
              <w:rPr>
                <w:spacing w:val="-2"/>
                <w:sz w:val="17"/>
              </w:rPr>
              <w:t>7.461</w:t>
            </w:r>
          </w:p>
        </w:tc>
      </w:tr>
      <w:tr w:rsidR="00B216EF" w:rsidRPr="00053D2D" w14:paraId="7B968284" w14:textId="77777777" w:rsidTr="0091399A">
        <w:trPr>
          <w:gridAfter w:val="1"/>
          <w:wAfter w:w="10008" w:type="dxa"/>
          <w:trHeight w:hRule="exact" w:val="255"/>
        </w:trPr>
        <w:tc>
          <w:tcPr>
            <w:tcW w:w="188" w:type="dxa"/>
            <w:shd w:val="clear" w:color="auto" w:fill="auto"/>
            <w:vAlign w:val="center"/>
            <w:hideMark/>
          </w:tcPr>
          <w:p w14:paraId="1146489B" w14:textId="77777777" w:rsidR="00B216EF" w:rsidRPr="00053D2D" w:rsidRDefault="00B216EF" w:rsidP="003507BF">
            <w:pPr>
              <w:rPr>
                <w:color w:val="000000" w:themeColor="text1"/>
                <w:sz w:val="17"/>
                <w:szCs w:val="17"/>
              </w:rPr>
            </w:pPr>
          </w:p>
        </w:tc>
        <w:tc>
          <w:tcPr>
            <w:tcW w:w="523" w:type="dxa"/>
            <w:shd w:val="clear" w:color="auto" w:fill="auto"/>
            <w:vAlign w:val="center"/>
            <w:hideMark/>
          </w:tcPr>
          <w:p w14:paraId="505C255E" w14:textId="77777777" w:rsidR="00B216EF" w:rsidRPr="00053D2D" w:rsidRDefault="00B216EF" w:rsidP="003507BF">
            <w:pPr>
              <w:rPr>
                <w:color w:val="000000" w:themeColor="text1"/>
                <w:sz w:val="17"/>
                <w:szCs w:val="17"/>
              </w:rPr>
            </w:pPr>
          </w:p>
        </w:tc>
        <w:tc>
          <w:tcPr>
            <w:tcW w:w="5527" w:type="dxa"/>
            <w:shd w:val="clear" w:color="auto" w:fill="auto"/>
            <w:vAlign w:val="center"/>
            <w:hideMark/>
          </w:tcPr>
          <w:p w14:paraId="7A1276CA" w14:textId="77777777" w:rsidR="00B216EF" w:rsidRPr="00053D2D" w:rsidRDefault="00B216EF" w:rsidP="003507BF">
            <w:pPr>
              <w:rPr>
                <w:rFonts w:ascii="Arial" w:hAnsi="Arial" w:cs="Arial"/>
                <w:color w:val="000000" w:themeColor="text1"/>
                <w:sz w:val="17"/>
                <w:szCs w:val="17"/>
              </w:rPr>
            </w:pPr>
            <w:r w:rsidRPr="00053D2D">
              <w:rPr>
                <w:rFonts w:ascii="Arial" w:hAnsi="Arial" w:cs="Arial"/>
                <w:color w:val="000000" w:themeColor="text1"/>
                <w:sz w:val="17"/>
                <w:szCs w:val="17"/>
              </w:rPr>
              <w:t xml:space="preserve">Perdas Estimadas com Créditos de Liquidação Duvidosa </w:t>
            </w:r>
          </w:p>
        </w:tc>
        <w:tc>
          <w:tcPr>
            <w:tcW w:w="1345" w:type="dxa"/>
            <w:shd w:val="clear" w:color="auto" w:fill="auto"/>
            <w:vAlign w:val="center"/>
            <w:hideMark/>
          </w:tcPr>
          <w:p w14:paraId="316415F3" w14:textId="77777777" w:rsidR="00B216EF" w:rsidRPr="00053D2D" w:rsidRDefault="00B216EF" w:rsidP="003507BF">
            <w:pPr>
              <w:jc w:val="right"/>
              <w:rPr>
                <w:rFonts w:ascii="Arial" w:hAnsi="Arial" w:cs="Arial"/>
                <w:color w:val="000000" w:themeColor="text1"/>
                <w:sz w:val="15"/>
                <w:szCs w:val="15"/>
              </w:rPr>
            </w:pPr>
            <w:r w:rsidRPr="00053D2D">
              <w:rPr>
                <w:rFonts w:ascii="Arial" w:hAnsi="Arial" w:cs="Arial"/>
                <w:color w:val="000000" w:themeColor="text1"/>
                <w:sz w:val="15"/>
                <w:szCs w:val="15"/>
              </w:rPr>
              <w:t>(6)</w:t>
            </w:r>
          </w:p>
        </w:tc>
        <w:tc>
          <w:tcPr>
            <w:tcW w:w="1276" w:type="dxa"/>
            <w:shd w:val="clear" w:color="auto" w:fill="auto"/>
            <w:vAlign w:val="center"/>
          </w:tcPr>
          <w:p w14:paraId="67AADAC6" w14:textId="147F6569" w:rsidR="00B216EF" w:rsidRPr="00053D2D" w:rsidRDefault="00593D78" w:rsidP="003507BF">
            <w:pPr>
              <w:jc w:val="right"/>
              <w:rPr>
                <w:rFonts w:ascii="Arial" w:hAnsi="Arial" w:cs="Arial"/>
                <w:sz w:val="17"/>
                <w:szCs w:val="17"/>
              </w:rPr>
            </w:pPr>
            <w:r>
              <w:rPr>
                <w:rFonts w:ascii="Arial" w:hAnsi="Arial" w:cs="Arial"/>
                <w:sz w:val="17"/>
                <w:szCs w:val="17"/>
              </w:rPr>
              <w:t>482</w:t>
            </w:r>
          </w:p>
        </w:tc>
        <w:tc>
          <w:tcPr>
            <w:tcW w:w="1149" w:type="dxa"/>
            <w:shd w:val="clear" w:color="auto" w:fill="auto"/>
          </w:tcPr>
          <w:p w14:paraId="2097D36B" w14:textId="3BF51738" w:rsidR="00B216EF" w:rsidRPr="00053D2D" w:rsidRDefault="00B216EF" w:rsidP="00BB6696">
            <w:pPr>
              <w:jc w:val="right"/>
              <w:rPr>
                <w:rFonts w:ascii="Arial" w:hAnsi="Arial" w:cs="Arial"/>
                <w:sz w:val="17"/>
                <w:szCs w:val="17"/>
              </w:rPr>
            </w:pPr>
            <w:r w:rsidRPr="00053D2D">
              <w:rPr>
                <w:spacing w:val="-5"/>
                <w:sz w:val="17"/>
              </w:rPr>
              <w:t>492</w:t>
            </w:r>
          </w:p>
        </w:tc>
      </w:tr>
      <w:tr w:rsidR="00B216EF" w:rsidRPr="00053D2D" w14:paraId="644CF0EF" w14:textId="77777777" w:rsidTr="0091399A">
        <w:trPr>
          <w:gridAfter w:val="1"/>
          <w:wAfter w:w="10008" w:type="dxa"/>
          <w:trHeight w:hRule="exact" w:val="255"/>
        </w:trPr>
        <w:tc>
          <w:tcPr>
            <w:tcW w:w="188" w:type="dxa"/>
            <w:shd w:val="clear" w:color="auto" w:fill="auto"/>
            <w:vAlign w:val="center"/>
            <w:hideMark/>
          </w:tcPr>
          <w:p w14:paraId="5819E934" w14:textId="22E89F7B" w:rsidR="00B216EF" w:rsidRPr="00053D2D" w:rsidRDefault="00B216EF" w:rsidP="003507BF">
            <w:pPr>
              <w:rPr>
                <w:color w:val="000000" w:themeColor="text1"/>
                <w:sz w:val="17"/>
                <w:szCs w:val="17"/>
              </w:rPr>
            </w:pPr>
          </w:p>
        </w:tc>
        <w:tc>
          <w:tcPr>
            <w:tcW w:w="523" w:type="dxa"/>
            <w:shd w:val="clear" w:color="auto" w:fill="auto"/>
            <w:vAlign w:val="center"/>
            <w:hideMark/>
          </w:tcPr>
          <w:p w14:paraId="7514556A" w14:textId="77777777" w:rsidR="00B216EF" w:rsidRPr="00053D2D" w:rsidRDefault="00B216EF" w:rsidP="003507BF">
            <w:pPr>
              <w:rPr>
                <w:color w:val="000000" w:themeColor="text1"/>
                <w:sz w:val="17"/>
                <w:szCs w:val="17"/>
              </w:rPr>
            </w:pPr>
          </w:p>
        </w:tc>
        <w:tc>
          <w:tcPr>
            <w:tcW w:w="5527" w:type="dxa"/>
            <w:shd w:val="clear" w:color="auto" w:fill="auto"/>
            <w:vAlign w:val="center"/>
            <w:hideMark/>
          </w:tcPr>
          <w:p w14:paraId="281DC86F" w14:textId="77777777" w:rsidR="00B216EF" w:rsidRPr="00053D2D" w:rsidRDefault="00B216EF" w:rsidP="003507BF">
            <w:pPr>
              <w:rPr>
                <w:rFonts w:ascii="Arial" w:hAnsi="Arial" w:cs="Arial"/>
                <w:color w:val="000000" w:themeColor="text1"/>
                <w:sz w:val="17"/>
                <w:szCs w:val="17"/>
              </w:rPr>
            </w:pPr>
            <w:r w:rsidRPr="00053D2D">
              <w:rPr>
                <w:rFonts w:ascii="Arial" w:hAnsi="Arial" w:cs="Arial"/>
                <w:color w:val="000000" w:themeColor="text1"/>
                <w:sz w:val="17"/>
                <w:szCs w:val="17"/>
              </w:rPr>
              <w:t>Perdas Estimadas com Estoques</w:t>
            </w:r>
          </w:p>
        </w:tc>
        <w:tc>
          <w:tcPr>
            <w:tcW w:w="1345" w:type="dxa"/>
            <w:shd w:val="clear" w:color="auto" w:fill="auto"/>
            <w:vAlign w:val="center"/>
            <w:hideMark/>
          </w:tcPr>
          <w:p w14:paraId="199F06CB" w14:textId="77777777" w:rsidR="00B216EF" w:rsidRPr="00053D2D" w:rsidRDefault="00B216EF" w:rsidP="003507BF">
            <w:pPr>
              <w:rPr>
                <w:color w:val="000000" w:themeColor="text1"/>
                <w:sz w:val="15"/>
                <w:szCs w:val="15"/>
              </w:rPr>
            </w:pPr>
          </w:p>
        </w:tc>
        <w:tc>
          <w:tcPr>
            <w:tcW w:w="1276" w:type="dxa"/>
            <w:shd w:val="clear" w:color="auto" w:fill="auto"/>
            <w:vAlign w:val="center"/>
          </w:tcPr>
          <w:p w14:paraId="04D463A1" w14:textId="2CFD3E64" w:rsidR="00B216EF" w:rsidRPr="00053D2D" w:rsidRDefault="00433691" w:rsidP="003507BF">
            <w:pPr>
              <w:jc w:val="right"/>
              <w:rPr>
                <w:rFonts w:ascii="Arial" w:hAnsi="Arial" w:cs="Arial"/>
                <w:sz w:val="17"/>
                <w:szCs w:val="17"/>
              </w:rPr>
            </w:pPr>
            <w:r w:rsidRPr="00053D2D">
              <w:rPr>
                <w:rFonts w:ascii="Arial" w:hAnsi="Arial" w:cs="Arial"/>
                <w:sz w:val="17"/>
                <w:szCs w:val="17"/>
              </w:rPr>
              <w:t>14</w:t>
            </w:r>
          </w:p>
        </w:tc>
        <w:tc>
          <w:tcPr>
            <w:tcW w:w="1149" w:type="dxa"/>
            <w:shd w:val="clear" w:color="auto" w:fill="auto"/>
          </w:tcPr>
          <w:p w14:paraId="62FECEB5" w14:textId="49355D0E" w:rsidR="00B216EF" w:rsidRPr="00053D2D" w:rsidRDefault="00B216EF" w:rsidP="003507BF">
            <w:pPr>
              <w:jc w:val="right"/>
              <w:rPr>
                <w:rFonts w:ascii="Arial" w:hAnsi="Arial" w:cs="Arial"/>
                <w:sz w:val="17"/>
                <w:szCs w:val="17"/>
              </w:rPr>
            </w:pPr>
            <w:r w:rsidRPr="00053D2D">
              <w:rPr>
                <w:spacing w:val="-5"/>
                <w:sz w:val="17"/>
              </w:rPr>
              <w:t>395</w:t>
            </w:r>
          </w:p>
        </w:tc>
      </w:tr>
      <w:tr w:rsidR="00B216EF" w:rsidRPr="00053D2D" w14:paraId="73D14243" w14:textId="77777777" w:rsidTr="0091399A">
        <w:trPr>
          <w:gridAfter w:val="1"/>
          <w:wAfter w:w="10008" w:type="dxa"/>
          <w:trHeight w:hRule="exact" w:val="255"/>
        </w:trPr>
        <w:tc>
          <w:tcPr>
            <w:tcW w:w="188" w:type="dxa"/>
            <w:shd w:val="clear" w:color="auto" w:fill="auto"/>
            <w:vAlign w:val="center"/>
            <w:hideMark/>
          </w:tcPr>
          <w:p w14:paraId="76C3F256" w14:textId="77777777" w:rsidR="00B216EF" w:rsidRPr="00053D2D" w:rsidRDefault="00B216EF" w:rsidP="003507BF">
            <w:pPr>
              <w:rPr>
                <w:color w:val="000000" w:themeColor="text1"/>
                <w:sz w:val="17"/>
                <w:szCs w:val="17"/>
              </w:rPr>
            </w:pPr>
          </w:p>
        </w:tc>
        <w:tc>
          <w:tcPr>
            <w:tcW w:w="523" w:type="dxa"/>
            <w:shd w:val="clear" w:color="auto" w:fill="auto"/>
            <w:vAlign w:val="center"/>
            <w:hideMark/>
          </w:tcPr>
          <w:p w14:paraId="5634D490" w14:textId="77777777" w:rsidR="00B216EF" w:rsidRPr="00053D2D" w:rsidRDefault="00B216EF" w:rsidP="003507BF">
            <w:pPr>
              <w:rPr>
                <w:color w:val="000000" w:themeColor="text1"/>
                <w:sz w:val="17"/>
                <w:szCs w:val="17"/>
              </w:rPr>
            </w:pPr>
          </w:p>
        </w:tc>
        <w:tc>
          <w:tcPr>
            <w:tcW w:w="5527" w:type="dxa"/>
            <w:shd w:val="clear" w:color="auto" w:fill="auto"/>
            <w:vAlign w:val="center"/>
            <w:hideMark/>
          </w:tcPr>
          <w:p w14:paraId="43CB73F3" w14:textId="77777777" w:rsidR="00B216EF" w:rsidRPr="00053D2D" w:rsidRDefault="00B216EF" w:rsidP="003507BF">
            <w:pPr>
              <w:rPr>
                <w:rFonts w:ascii="Arial" w:hAnsi="Arial" w:cs="Arial"/>
                <w:color w:val="000000" w:themeColor="text1"/>
                <w:sz w:val="17"/>
                <w:szCs w:val="17"/>
              </w:rPr>
            </w:pPr>
            <w:r w:rsidRPr="00053D2D">
              <w:rPr>
                <w:rFonts w:ascii="Arial" w:hAnsi="Arial" w:cs="Arial"/>
                <w:color w:val="000000" w:themeColor="text1"/>
                <w:sz w:val="17"/>
                <w:szCs w:val="17"/>
              </w:rPr>
              <w:t>Custo do Imobilizado Baixado ou Indenizado</w:t>
            </w:r>
          </w:p>
        </w:tc>
        <w:tc>
          <w:tcPr>
            <w:tcW w:w="1345" w:type="dxa"/>
            <w:shd w:val="clear" w:color="auto" w:fill="auto"/>
            <w:vAlign w:val="center"/>
            <w:hideMark/>
          </w:tcPr>
          <w:p w14:paraId="6F2C10BC" w14:textId="77777777" w:rsidR="00B216EF" w:rsidRPr="00053D2D" w:rsidRDefault="00B216EF" w:rsidP="003507BF">
            <w:pPr>
              <w:rPr>
                <w:color w:val="000000" w:themeColor="text1"/>
                <w:sz w:val="15"/>
                <w:szCs w:val="15"/>
              </w:rPr>
            </w:pPr>
          </w:p>
        </w:tc>
        <w:tc>
          <w:tcPr>
            <w:tcW w:w="1276" w:type="dxa"/>
            <w:shd w:val="clear" w:color="auto" w:fill="auto"/>
            <w:vAlign w:val="center"/>
          </w:tcPr>
          <w:p w14:paraId="088AE5E0" w14:textId="0A4F5188" w:rsidR="00B216EF" w:rsidRPr="00053D2D" w:rsidRDefault="00433691" w:rsidP="003507BF">
            <w:pPr>
              <w:jc w:val="right"/>
              <w:rPr>
                <w:rFonts w:ascii="Arial" w:hAnsi="Arial" w:cs="Arial"/>
                <w:sz w:val="17"/>
                <w:szCs w:val="17"/>
              </w:rPr>
            </w:pPr>
            <w:r w:rsidRPr="00053D2D">
              <w:rPr>
                <w:rFonts w:ascii="Arial" w:hAnsi="Arial" w:cs="Arial"/>
                <w:sz w:val="17"/>
                <w:szCs w:val="17"/>
              </w:rPr>
              <w:t>377</w:t>
            </w:r>
          </w:p>
        </w:tc>
        <w:tc>
          <w:tcPr>
            <w:tcW w:w="1149" w:type="dxa"/>
            <w:shd w:val="clear" w:color="auto" w:fill="auto"/>
          </w:tcPr>
          <w:p w14:paraId="53A1734D" w14:textId="69F411F5" w:rsidR="00B216EF" w:rsidRPr="00053D2D" w:rsidRDefault="00B216EF" w:rsidP="003507BF">
            <w:pPr>
              <w:jc w:val="right"/>
              <w:rPr>
                <w:rFonts w:ascii="Arial" w:hAnsi="Arial" w:cs="Arial"/>
                <w:sz w:val="17"/>
                <w:szCs w:val="17"/>
              </w:rPr>
            </w:pPr>
            <w:r w:rsidRPr="00053D2D">
              <w:rPr>
                <w:spacing w:val="-5"/>
                <w:sz w:val="17"/>
              </w:rPr>
              <w:t>247</w:t>
            </w:r>
          </w:p>
        </w:tc>
      </w:tr>
      <w:tr w:rsidR="00B216EF" w:rsidRPr="00053D2D" w14:paraId="2CDF904F" w14:textId="77777777" w:rsidTr="0091399A">
        <w:trPr>
          <w:gridAfter w:val="1"/>
          <w:wAfter w:w="10008" w:type="dxa"/>
          <w:trHeight w:hRule="exact" w:val="255"/>
        </w:trPr>
        <w:tc>
          <w:tcPr>
            <w:tcW w:w="188" w:type="dxa"/>
            <w:shd w:val="clear" w:color="auto" w:fill="auto"/>
            <w:vAlign w:val="center"/>
            <w:hideMark/>
          </w:tcPr>
          <w:p w14:paraId="3DE7F6C1" w14:textId="77777777" w:rsidR="00B216EF" w:rsidRPr="00053D2D" w:rsidRDefault="00B216EF" w:rsidP="003507BF">
            <w:pPr>
              <w:rPr>
                <w:color w:val="000000" w:themeColor="text1"/>
                <w:sz w:val="17"/>
                <w:szCs w:val="17"/>
              </w:rPr>
            </w:pPr>
          </w:p>
        </w:tc>
        <w:tc>
          <w:tcPr>
            <w:tcW w:w="523" w:type="dxa"/>
            <w:shd w:val="clear" w:color="auto" w:fill="auto"/>
            <w:vAlign w:val="center"/>
            <w:hideMark/>
          </w:tcPr>
          <w:p w14:paraId="06F2320B" w14:textId="77777777" w:rsidR="00B216EF" w:rsidRPr="00053D2D" w:rsidRDefault="00B216EF" w:rsidP="003507BF">
            <w:pPr>
              <w:rPr>
                <w:color w:val="000000" w:themeColor="text1"/>
                <w:sz w:val="17"/>
                <w:szCs w:val="17"/>
              </w:rPr>
            </w:pPr>
          </w:p>
        </w:tc>
        <w:tc>
          <w:tcPr>
            <w:tcW w:w="5527" w:type="dxa"/>
            <w:shd w:val="clear" w:color="auto" w:fill="auto"/>
            <w:vAlign w:val="center"/>
            <w:hideMark/>
          </w:tcPr>
          <w:p w14:paraId="14768101" w14:textId="77777777" w:rsidR="00B216EF" w:rsidRPr="00053D2D" w:rsidRDefault="00B216EF" w:rsidP="003507BF">
            <w:pPr>
              <w:rPr>
                <w:rFonts w:ascii="Arial" w:hAnsi="Arial" w:cs="Arial"/>
                <w:color w:val="000000" w:themeColor="text1"/>
                <w:sz w:val="17"/>
                <w:szCs w:val="17"/>
              </w:rPr>
            </w:pPr>
            <w:r w:rsidRPr="00053D2D">
              <w:rPr>
                <w:rFonts w:ascii="Arial" w:hAnsi="Arial" w:cs="Arial"/>
                <w:color w:val="000000" w:themeColor="text1"/>
                <w:sz w:val="17"/>
                <w:szCs w:val="17"/>
              </w:rPr>
              <w:t>Provisões e Reversões</w:t>
            </w:r>
          </w:p>
        </w:tc>
        <w:tc>
          <w:tcPr>
            <w:tcW w:w="1345" w:type="dxa"/>
            <w:shd w:val="clear" w:color="auto" w:fill="auto"/>
            <w:vAlign w:val="center"/>
            <w:hideMark/>
          </w:tcPr>
          <w:p w14:paraId="213FAEE6" w14:textId="77777777" w:rsidR="00B216EF" w:rsidRPr="00053D2D" w:rsidRDefault="00B216EF" w:rsidP="003507BF">
            <w:pPr>
              <w:rPr>
                <w:color w:val="000000" w:themeColor="text1"/>
                <w:sz w:val="15"/>
                <w:szCs w:val="15"/>
              </w:rPr>
            </w:pPr>
          </w:p>
        </w:tc>
        <w:tc>
          <w:tcPr>
            <w:tcW w:w="1276" w:type="dxa"/>
            <w:shd w:val="clear" w:color="auto" w:fill="auto"/>
            <w:vAlign w:val="center"/>
          </w:tcPr>
          <w:p w14:paraId="2325757D" w14:textId="12F90EEC" w:rsidR="00B216EF" w:rsidRPr="00053D2D" w:rsidRDefault="00F8210B" w:rsidP="00DD3B06">
            <w:pPr>
              <w:jc w:val="right"/>
              <w:rPr>
                <w:rFonts w:ascii="Arial" w:hAnsi="Arial" w:cs="Arial"/>
                <w:sz w:val="17"/>
                <w:szCs w:val="17"/>
              </w:rPr>
            </w:pPr>
            <w:r>
              <w:rPr>
                <w:rFonts w:ascii="Arial" w:hAnsi="Arial" w:cs="Arial"/>
                <w:sz w:val="17"/>
                <w:szCs w:val="17"/>
              </w:rPr>
              <w:t>85.873</w:t>
            </w:r>
          </w:p>
        </w:tc>
        <w:tc>
          <w:tcPr>
            <w:tcW w:w="1149" w:type="dxa"/>
            <w:shd w:val="clear" w:color="auto" w:fill="auto"/>
          </w:tcPr>
          <w:p w14:paraId="6F18FE45" w14:textId="6D2C1A8B" w:rsidR="00B216EF" w:rsidRPr="00053D2D" w:rsidRDefault="00B216EF" w:rsidP="003507BF">
            <w:pPr>
              <w:jc w:val="right"/>
              <w:rPr>
                <w:rFonts w:ascii="Arial" w:hAnsi="Arial" w:cs="Arial"/>
                <w:sz w:val="17"/>
                <w:szCs w:val="17"/>
              </w:rPr>
            </w:pPr>
            <w:r w:rsidRPr="00053D2D">
              <w:rPr>
                <w:spacing w:val="-2"/>
                <w:sz w:val="17"/>
              </w:rPr>
              <w:t>35.626</w:t>
            </w:r>
          </w:p>
        </w:tc>
      </w:tr>
      <w:tr w:rsidR="00B216EF" w:rsidRPr="00053D2D" w14:paraId="75E203AD" w14:textId="77777777" w:rsidTr="0091399A">
        <w:trPr>
          <w:gridAfter w:val="1"/>
          <w:wAfter w:w="10008" w:type="dxa"/>
          <w:trHeight w:hRule="exact" w:val="255"/>
        </w:trPr>
        <w:tc>
          <w:tcPr>
            <w:tcW w:w="188" w:type="dxa"/>
            <w:shd w:val="clear" w:color="auto" w:fill="auto"/>
            <w:vAlign w:val="center"/>
            <w:hideMark/>
          </w:tcPr>
          <w:p w14:paraId="17AFE844" w14:textId="77777777" w:rsidR="00B216EF" w:rsidRPr="00053D2D" w:rsidRDefault="00B216EF" w:rsidP="003507BF">
            <w:pPr>
              <w:rPr>
                <w:color w:val="000000" w:themeColor="text1"/>
                <w:sz w:val="17"/>
                <w:szCs w:val="17"/>
              </w:rPr>
            </w:pPr>
          </w:p>
        </w:tc>
        <w:tc>
          <w:tcPr>
            <w:tcW w:w="523" w:type="dxa"/>
            <w:shd w:val="clear" w:color="auto" w:fill="auto"/>
            <w:vAlign w:val="center"/>
            <w:hideMark/>
          </w:tcPr>
          <w:p w14:paraId="526E29B5" w14:textId="77777777" w:rsidR="00B216EF" w:rsidRPr="00053D2D" w:rsidRDefault="00B216EF" w:rsidP="003507BF">
            <w:pPr>
              <w:rPr>
                <w:color w:val="000000" w:themeColor="text1"/>
                <w:sz w:val="17"/>
                <w:szCs w:val="17"/>
              </w:rPr>
            </w:pPr>
          </w:p>
        </w:tc>
        <w:tc>
          <w:tcPr>
            <w:tcW w:w="5527" w:type="dxa"/>
            <w:shd w:val="clear" w:color="auto" w:fill="auto"/>
            <w:vAlign w:val="center"/>
            <w:hideMark/>
          </w:tcPr>
          <w:p w14:paraId="6742D6A6" w14:textId="77777777" w:rsidR="00B216EF" w:rsidRPr="00053D2D" w:rsidRDefault="00B216EF" w:rsidP="003507BF">
            <w:pPr>
              <w:rPr>
                <w:rFonts w:ascii="Arial" w:hAnsi="Arial" w:cs="Arial"/>
                <w:color w:val="000000" w:themeColor="text1"/>
                <w:sz w:val="17"/>
                <w:szCs w:val="17"/>
              </w:rPr>
            </w:pPr>
            <w:r w:rsidRPr="00053D2D">
              <w:rPr>
                <w:rFonts w:ascii="Arial" w:hAnsi="Arial" w:cs="Arial"/>
                <w:color w:val="000000" w:themeColor="text1"/>
                <w:sz w:val="17"/>
                <w:szCs w:val="17"/>
              </w:rPr>
              <w:t>Realização das Subvenções para Custeio</w:t>
            </w:r>
          </w:p>
        </w:tc>
        <w:tc>
          <w:tcPr>
            <w:tcW w:w="1345" w:type="dxa"/>
            <w:shd w:val="clear" w:color="auto" w:fill="auto"/>
            <w:vAlign w:val="center"/>
            <w:hideMark/>
          </w:tcPr>
          <w:p w14:paraId="0A318C9A" w14:textId="77777777" w:rsidR="00B216EF" w:rsidRPr="00053D2D" w:rsidRDefault="00B216EF" w:rsidP="003507BF">
            <w:pPr>
              <w:jc w:val="right"/>
              <w:rPr>
                <w:rFonts w:ascii="Arial" w:hAnsi="Arial" w:cs="Arial"/>
                <w:color w:val="000000" w:themeColor="text1"/>
                <w:sz w:val="15"/>
                <w:szCs w:val="15"/>
              </w:rPr>
            </w:pPr>
            <w:r w:rsidRPr="00053D2D">
              <w:rPr>
                <w:rFonts w:ascii="Arial" w:hAnsi="Arial" w:cs="Arial"/>
                <w:color w:val="000000" w:themeColor="text1"/>
                <w:sz w:val="15"/>
                <w:szCs w:val="15"/>
              </w:rPr>
              <w:t>(39)</w:t>
            </w:r>
          </w:p>
        </w:tc>
        <w:tc>
          <w:tcPr>
            <w:tcW w:w="1276" w:type="dxa"/>
            <w:shd w:val="clear" w:color="auto" w:fill="auto"/>
            <w:vAlign w:val="center"/>
          </w:tcPr>
          <w:p w14:paraId="29EBB1CF" w14:textId="6EDC648E" w:rsidR="00B216EF" w:rsidRPr="00053D2D" w:rsidRDefault="00433691" w:rsidP="001D4437">
            <w:pPr>
              <w:jc w:val="right"/>
              <w:rPr>
                <w:rFonts w:ascii="Arial" w:hAnsi="Arial" w:cs="Arial"/>
                <w:sz w:val="17"/>
                <w:szCs w:val="17"/>
              </w:rPr>
            </w:pPr>
            <w:r w:rsidRPr="00053D2D">
              <w:rPr>
                <w:rFonts w:ascii="Arial" w:hAnsi="Arial" w:cs="Arial"/>
                <w:sz w:val="17"/>
                <w:szCs w:val="17"/>
              </w:rPr>
              <w:t>(671.887)</w:t>
            </w:r>
          </w:p>
        </w:tc>
        <w:tc>
          <w:tcPr>
            <w:tcW w:w="1149" w:type="dxa"/>
            <w:shd w:val="clear" w:color="auto" w:fill="auto"/>
          </w:tcPr>
          <w:p w14:paraId="52111F13" w14:textId="28B65309" w:rsidR="00B216EF" w:rsidRPr="00053D2D" w:rsidRDefault="00B216EF" w:rsidP="002B1F0E">
            <w:pPr>
              <w:jc w:val="right"/>
              <w:rPr>
                <w:rFonts w:ascii="Arial" w:hAnsi="Arial" w:cs="Arial"/>
                <w:sz w:val="17"/>
                <w:szCs w:val="17"/>
              </w:rPr>
            </w:pPr>
            <w:r w:rsidRPr="00053D2D">
              <w:rPr>
                <w:spacing w:val="-2"/>
                <w:sz w:val="17"/>
              </w:rPr>
              <w:t>(575.476)</w:t>
            </w:r>
          </w:p>
        </w:tc>
      </w:tr>
      <w:tr w:rsidR="00B216EF" w:rsidRPr="00053D2D" w14:paraId="1D5652EE" w14:textId="77777777" w:rsidTr="0091399A">
        <w:trPr>
          <w:gridAfter w:val="1"/>
          <w:wAfter w:w="10008" w:type="dxa"/>
          <w:trHeight w:hRule="exact" w:val="255"/>
        </w:trPr>
        <w:tc>
          <w:tcPr>
            <w:tcW w:w="188" w:type="dxa"/>
            <w:shd w:val="clear" w:color="auto" w:fill="auto"/>
            <w:vAlign w:val="center"/>
            <w:hideMark/>
          </w:tcPr>
          <w:p w14:paraId="7AB3F3A3" w14:textId="77777777" w:rsidR="00B216EF" w:rsidRPr="00053D2D" w:rsidRDefault="00B216EF" w:rsidP="003507BF">
            <w:pPr>
              <w:rPr>
                <w:color w:val="000000" w:themeColor="text1"/>
                <w:sz w:val="17"/>
                <w:szCs w:val="17"/>
              </w:rPr>
            </w:pPr>
          </w:p>
        </w:tc>
        <w:tc>
          <w:tcPr>
            <w:tcW w:w="523" w:type="dxa"/>
            <w:shd w:val="clear" w:color="auto" w:fill="auto"/>
            <w:vAlign w:val="center"/>
            <w:hideMark/>
          </w:tcPr>
          <w:p w14:paraId="6496B4B7" w14:textId="77777777" w:rsidR="00B216EF" w:rsidRPr="00053D2D" w:rsidRDefault="00B216EF" w:rsidP="003507BF">
            <w:pPr>
              <w:rPr>
                <w:color w:val="000000" w:themeColor="text1"/>
                <w:sz w:val="17"/>
                <w:szCs w:val="17"/>
              </w:rPr>
            </w:pPr>
          </w:p>
        </w:tc>
        <w:tc>
          <w:tcPr>
            <w:tcW w:w="5527" w:type="dxa"/>
            <w:shd w:val="clear" w:color="auto" w:fill="auto"/>
            <w:vAlign w:val="center"/>
            <w:hideMark/>
          </w:tcPr>
          <w:p w14:paraId="049FBE1B" w14:textId="77777777" w:rsidR="00B216EF" w:rsidRPr="00053D2D" w:rsidRDefault="00B216EF" w:rsidP="003507BF">
            <w:pPr>
              <w:rPr>
                <w:rFonts w:ascii="Arial" w:hAnsi="Arial" w:cs="Arial"/>
                <w:color w:val="000000" w:themeColor="text1"/>
                <w:sz w:val="17"/>
                <w:szCs w:val="17"/>
              </w:rPr>
            </w:pPr>
            <w:r w:rsidRPr="00053D2D">
              <w:rPr>
                <w:rFonts w:ascii="Arial" w:hAnsi="Arial" w:cs="Arial"/>
                <w:color w:val="000000" w:themeColor="text1"/>
                <w:sz w:val="17"/>
                <w:szCs w:val="17"/>
              </w:rPr>
              <w:t xml:space="preserve">Doações Recebidas </w:t>
            </w:r>
          </w:p>
        </w:tc>
        <w:tc>
          <w:tcPr>
            <w:tcW w:w="1345" w:type="dxa"/>
            <w:shd w:val="clear" w:color="auto" w:fill="auto"/>
            <w:vAlign w:val="center"/>
            <w:hideMark/>
          </w:tcPr>
          <w:p w14:paraId="7F4CBB51" w14:textId="77777777" w:rsidR="00B216EF" w:rsidRPr="00053D2D" w:rsidRDefault="00B216EF" w:rsidP="003507BF">
            <w:pPr>
              <w:rPr>
                <w:color w:val="000000" w:themeColor="text1"/>
                <w:sz w:val="15"/>
                <w:szCs w:val="15"/>
              </w:rPr>
            </w:pPr>
          </w:p>
        </w:tc>
        <w:tc>
          <w:tcPr>
            <w:tcW w:w="1276" w:type="dxa"/>
            <w:shd w:val="clear" w:color="auto" w:fill="auto"/>
            <w:vAlign w:val="center"/>
          </w:tcPr>
          <w:p w14:paraId="3DBB0464" w14:textId="5DA83561" w:rsidR="00B216EF" w:rsidRPr="00053D2D" w:rsidRDefault="00433691" w:rsidP="004E7328">
            <w:pPr>
              <w:jc w:val="right"/>
              <w:rPr>
                <w:rFonts w:ascii="Arial" w:hAnsi="Arial" w:cs="Arial"/>
                <w:sz w:val="17"/>
                <w:szCs w:val="17"/>
              </w:rPr>
            </w:pPr>
            <w:r w:rsidRPr="00053D2D">
              <w:rPr>
                <w:rFonts w:ascii="Arial" w:hAnsi="Arial" w:cs="Arial"/>
                <w:sz w:val="17"/>
                <w:szCs w:val="17"/>
              </w:rPr>
              <w:t>(1.839</w:t>
            </w:r>
            <w:r w:rsidR="003262E7" w:rsidRPr="00053D2D">
              <w:rPr>
                <w:rFonts w:ascii="Arial" w:hAnsi="Arial" w:cs="Arial"/>
                <w:sz w:val="17"/>
                <w:szCs w:val="17"/>
              </w:rPr>
              <w:t>)</w:t>
            </w:r>
          </w:p>
        </w:tc>
        <w:tc>
          <w:tcPr>
            <w:tcW w:w="1149" w:type="dxa"/>
            <w:shd w:val="clear" w:color="auto" w:fill="auto"/>
          </w:tcPr>
          <w:p w14:paraId="4AA454CE" w14:textId="06B03E96" w:rsidR="00B216EF" w:rsidRPr="00053D2D" w:rsidRDefault="00B216EF" w:rsidP="003507BF">
            <w:pPr>
              <w:jc w:val="right"/>
              <w:rPr>
                <w:rFonts w:ascii="Arial" w:hAnsi="Arial" w:cs="Arial"/>
                <w:sz w:val="17"/>
                <w:szCs w:val="17"/>
              </w:rPr>
            </w:pPr>
            <w:r w:rsidRPr="00053D2D">
              <w:rPr>
                <w:spacing w:val="-2"/>
                <w:sz w:val="17"/>
              </w:rPr>
              <w:t>(476)</w:t>
            </w:r>
          </w:p>
        </w:tc>
      </w:tr>
      <w:tr w:rsidR="00851385" w:rsidRPr="00053D2D" w14:paraId="7F6C28C1" w14:textId="4BD30B6E" w:rsidTr="00014EC5">
        <w:trPr>
          <w:gridAfter w:val="1"/>
          <w:wAfter w:w="10008" w:type="dxa"/>
          <w:trHeight w:hRule="exact" w:val="255"/>
        </w:trPr>
        <w:tc>
          <w:tcPr>
            <w:tcW w:w="188" w:type="dxa"/>
            <w:shd w:val="clear" w:color="auto" w:fill="auto"/>
            <w:vAlign w:val="center"/>
            <w:hideMark/>
          </w:tcPr>
          <w:p w14:paraId="13B8441D" w14:textId="77777777" w:rsidR="003B5573" w:rsidRPr="00053D2D" w:rsidRDefault="003B5573" w:rsidP="003507BF">
            <w:pPr>
              <w:rPr>
                <w:color w:val="000000" w:themeColor="text1"/>
                <w:sz w:val="17"/>
                <w:szCs w:val="17"/>
              </w:rPr>
            </w:pPr>
          </w:p>
        </w:tc>
        <w:tc>
          <w:tcPr>
            <w:tcW w:w="6050" w:type="dxa"/>
            <w:gridSpan w:val="2"/>
            <w:shd w:val="clear" w:color="auto" w:fill="auto"/>
            <w:vAlign w:val="center"/>
            <w:hideMark/>
          </w:tcPr>
          <w:p w14:paraId="1F19C33C" w14:textId="08C6A120" w:rsidR="003B5573" w:rsidRPr="00053D2D" w:rsidRDefault="003B5573" w:rsidP="003507BF">
            <w:pPr>
              <w:rPr>
                <w:rFonts w:ascii="Arial" w:hAnsi="Arial" w:cs="Arial"/>
                <w:b/>
                <w:bCs/>
                <w:color w:val="000000" w:themeColor="text1"/>
                <w:sz w:val="17"/>
                <w:szCs w:val="17"/>
              </w:rPr>
            </w:pPr>
            <w:r w:rsidRPr="00053D2D">
              <w:rPr>
                <w:rFonts w:ascii="Arial" w:hAnsi="Arial" w:cs="Arial"/>
                <w:b/>
                <w:bCs/>
                <w:color w:val="000000" w:themeColor="text1"/>
                <w:sz w:val="17"/>
                <w:szCs w:val="17"/>
              </w:rPr>
              <w:t>Resultado do Período Ajustado</w:t>
            </w:r>
          </w:p>
        </w:tc>
        <w:tc>
          <w:tcPr>
            <w:tcW w:w="1345" w:type="dxa"/>
            <w:shd w:val="clear" w:color="auto" w:fill="auto"/>
            <w:vAlign w:val="center"/>
            <w:hideMark/>
          </w:tcPr>
          <w:p w14:paraId="3A639F34" w14:textId="77777777" w:rsidR="003B5573" w:rsidRPr="00053D2D" w:rsidRDefault="003B5573" w:rsidP="003507BF">
            <w:pPr>
              <w:rPr>
                <w:color w:val="000000" w:themeColor="text1"/>
                <w:sz w:val="15"/>
                <w:szCs w:val="15"/>
              </w:rPr>
            </w:pPr>
          </w:p>
        </w:tc>
        <w:tc>
          <w:tcPr>
            <w:tcW w:w="1276" w:type="dxa"/>
            <w:shd w:val="clear" w:color="auto" w:fill="auto"/>
            <w:vAlign w:val="center"/>
          </w:tcPr>
          <w:p w14:paraId="1ADF4F88" w14:textId="51892103" w:rsidR="003B5573" w:rsidRPr="00053D2D" w:rsidRDefault="003262E7" w:rsidP="004E7328">
            <w:pPr>
              <w:jc w:val="right"/>
              <w:rPr>
                <w:rFonts w:ascii="Arial" w:hAnsi="Arial" w:cs="Arial"/>
                <w:b/>
                <w:sz w:val="17"/>
                <w:szCs w:val="17"/>
              </w:rPr>
            </w:pPr>
            <w:r w:rsidRPr="00053D2D">
              <w:rPr>
                <w:rFonts w:ascii="Arial" w:hAnsi="Arial" w:cs="Arial"/>
                <w:b/>
                <w:sz w:val="17"/>
                <w:szCs w:val="17"/>
              </w:rPr>
              <w:t>(753.138)</w:t>
            </w:r>
          </w:p>
        </w:tc>
        <w:tc>
          <w:tcPr>
            <w:tcW w:w="1149" w:type="dxa"/>
            <w:shd w:val="clear" w:color="auto" w:fill="auto"/>
            <w:vAlign w:val="center"/>
          </w:tcPr>
          <w:p w14:paraId="477F7304" w14:textId="09E90DE0" w:rsidR="003B5573" w:rsidRPr="00053D2D" w:rsidRDefault="00B216EF" w:rsidP="002B1F0E">
            <w:pPr>
              <w:jc w:val="right"/>
              <w:rPr>
                <w:rFonts w:ascii="Arial" w:hAnsi="Arial" w:cs="Arial"/>
                <w:b/>
                <w:bCs/>
                <w:sz w:val="17"/>
                <w:szCs w:val="17"/>
              </w:rPr>
            </w:pPr>
            <w:r w:rsidRPr="00053D2D">
              <w:rPr>
                <w:rFonts w:ascii="Arial"/>
                <w:b/>
                <w:spacing w:val="-2"/>
                <w:sz w:val="17"/>
              </w:rPr>
              <w:t>(596.247)</w:t>
            </w:r>
          </w:p>
        </w:tc>
      </w:tr>
      <w:tr w:rsidR="00851385" w:rsidRPr="00053D2D" w14:paraId="382D9C04" w14:textId="77777777" w:rsidTr="00014EC5">
        <w:trPr>
          <w:gridAfter w:val="1"/>
          <w:wAfter w:w="10008" w:type="dxa"/>
          <w:trHeight w:hRule="exact" w:val="255"/>
        </w:trPr>
        <w:tc>
          <w:tcPr>
            <w:tcW w:w="188" w:type="dxa"/>
            <w:shd w:val="clear" w:color="auto" w:fill="auto"/>
            <w:vAlign w:val="center"/>
            <w:hideMark/>
          </w:tcPr>
          <w:p w14:paraId="73647F2D" w14:textId="77777777" w:rsidR="003507BF" w:rsidRPr="00053D2D" w:rsidRDefault="003507BF" w:rsidP="003507BF">
            <w:pPr>
              <w:rPr>
                <w:color w:val="000000" w:themeColor="text1"/>
                <w:sz w:val="17"/>
                <w:szCs w:val="17"/>
              </w:rPr>
            </w:pPr>
          </w:p>
        </w:tc>
        <w:tc>
          <w:tcPr>
            <w:tcW w:w="523" w:type="dxa"/>
            <w:shd w:val="clear" w:color="auto" w:fill="auto"/>
            <w:vAlign w:val="center"/>
            <w:hideMark/>
          </w:tcPr>
          <w:p w14:paraId="716FE658" w14:textId="77777777" w:rsidR="003507BF" w:rsidRPr="00053D2D" w:rsidRDefault="003507BF" w:rsidP="003507BF">
            <w:pPr>
              <w:rPr>
                <w:color w:val="000000" w:themeColor="text1"/>
                <w:sz w:val="17"/>
                <w:szCs w:val="17"/>
              </w:rPr>
            </w:pPr>
          </w:p>
        </w:tc>
        <w:tc>
          <w:tcPr>
            <w:tcW w:w="5527" w:type="dxa"/>
            <w:shd w:val="clear" w:color="auto" w:fill="auto"/>
            <w:vAlign w:val="center"/>
            <w:hideMark/>
          </w:tcPr>
          <w:p w14:paraId="6CE4A7B1" w14:textId="77777777" w:rsidR="003507BF" w:rsidRPr="00053D2D" w:rsidRDefault="003507BF" w:rsidP="003507BF">
            <w:pPr>
              <w:rPr>
                <w:rFonts w:ascii="Arial" w:hAnsi="Arial" w:cs="Arial"/>
                <w:b/>
                <w:bCs/>
                <w:color w:val="000000" w:themeColor="text1"/>
                <w:sz w:val="17"/>
                <w:szCs w:val="17"/>
              </w:rPr>
            </w:pPr>
            <w:r w:rsidRPr="00053D2D">
              <w:rPr>
                <w:rFonts w:ascii="Arial" w:hAnsi="Arial" w:cs="Arial"/>
                <w:b/>
                <w:bCs/>
                <w:color w:val="000000" w:themeColor="text1"/>
                <w:sz w:val="17"/>
                <w:szCs w:val="17"/>
              </w:rPr>
              <w:t>Redução (Aumento) de Ativos:</w:t>
            </w:r>
          </w:p>
        </w:tc>
        <w:tc>
          <w:tcPr>
            <w:tcW w:w="1345" w:type="dxa"/>
            <w:shd w:val="clear" w:color="auto" w:fill="auto"/>
            <w:vAlign w:val="center"/>
            <w:hideMark/>
          </w:tcPr>
          <w:p w14:paraId="1B021688" w14:textId="77777777" w:rsidR="003507BF" w:rsidRPr="00053D2D" w:rsidRDefault="003507BF" w:rsidP="003507BF">
            <w:pPr>
              <w:rPr>
                <w:color w:val="000000" w:themeColor="text1"/>
                <w:sz w:val="15"/>
                <w:szCs w:val="15"/>
              </w:rPr>
            </w:pPr>
          </w:p>
        </w:tc>
        <w:tc>
          <w:tcPr>
            <w:tcW w:w="1276" w:type="dxa"/>
            <w:shd w:val="clear" w:color="auto" w:fill="auto"/>
            <w:vAlign w:val="center"/>
          </w:tcPr>
          <w:p w14:paraId="3A27222B" w14:textId="77777777" w:rsidR="003507BF" w:rsidRPr="00053D2D" w:rsidRDefault="003507BF" w:rsidP="003507BF">
            <w:pPr>
              <w:jc w:val="right"/>
              <w:rPr>
                <w:rFonts w:ascii="Arial" w:hAnsi="Arial" w:cs="Arial"/>
                <w:sz w:val="17"/>
                <w:szCs w:val="17"/>
              </w:rPr>
            </w:pPr>
          </w:p>
        </w:tc>
        <w:tc>
          <w:tcPr>
            <w:tcW w:w="1149" w:type="dxa"/>
            <w:shd w:val="clear" w:color="auto" w:fill="auto"/>
            <w:vAlign w:val="center"/>
          </w:tcPr>
          <w:p w14:paraId="0A569F65" w14:textId="77777777" w:rsidR="003507BF" w:rsidRPr="00053D2D" w:rsidRDefault="003507BF" w:rsidP="003507BF">
            <w:pPr>
              <w:jc w:val="right"/>
              <w:rPr>
                <w:rFonts w:ascii="Arial" w:hAnsi="Arial" w:cs="Arial"/>
                <w:i/>
                <w:iCs/>
                <w:sz w:val="17"/>
                <w:szCs w:val="17"/>
              </w:rPr>
            </w:pPr>
          </w:p>
        </w:tc>
      </w:tr>
      <w:tr w:rsidR="00851385" w:rsidRPr="00053D2D" w14:paraId="24C5AE03" w14:textId="77777777" w:rsidTr="00014EC5">
        <w:trPr>
          <w:gridAfter w:val="1"/>
          <w:wAfter w:w="10008" w:type="dxa"/>
          <w:trHeight w:hRule="exact" w:val="255"/>
        </w:trPr>
        <w:tc>
          <w:tcPr>
            <w:tcW w:w="188" w:type="dxa"/>
            <w:shd w:val="clear" w:color="auto" w:fill="auto"/>
            <w:vAlign w:val="center"/>
            <w:hideMark/>
          </w:tcPr>
          <w:p w14:paraId="48C71361" w14:textId="77777777" w:rsidR="00E36F55" w:rsidRPr="00053D2D" w:rsidRDefault="00E36F55" w:rsidP="00305A91">
            <w:pPr>
              <w:rPr>
                <w:color w:val="000000" w:themeColor="text1"/>
                <w:sz w:val="17"/>
                <w:szCs w:val="17"/>
              </w:rPr>
            </w:pPr>
          </w:p>
        </w:tc>
        <w:tc>
          <w:tcPr>
            <w:tcW w:w="523" w:type="dxa"/>
            <w:shd w:val="clear" w:color="auto" w:fill="auto"/>
            <w:vAlign w:val="center"/>
            <w:hideMark/>
          </w:tcPr>
          <w:p w14:paraId="183F467C" w14:textId="77777777" w:rsidR="00E36F55" w:rsidRPr="00053D2D" w:rsidRDefault="00E36F55" w:rsidP="00305A91">
            <w:pPr>
              <w:rPr>
                <w:color w:val="000000" w:themeColor="text1"/>
                <w:sz w:val="17"/>
                <w:szCs w:val="17"/>
              </w:rPr>
            </w:pPr>
          </w:p>
        </w:tc>
        <w:tc>
          <w:tcPr>
            <w:tcW w:w="5527" w:type="dxa"/>
            <w:shd w:val="clear" w:color="auto" w:fill="auto"/>
            <w:vAlign w:val="center"/>
            <w:hideMark/>
          </w:tcPr>
          <w:p w14:paraId="4E7FB925" w14:textId="77777777" w:rsidR="00E36F55" w:rsidRPr="00053D2D" w:rsidRDefault="00E36F55" w:rsidP="00305A91">
            <w:pPr>
              <w:rPr>
                <w:rFonts w:ascii="Arial" w:hAnsi="Arial" w:cs="Arial"/>
                <w:color w:val="000000" w:themeColor="text1"/>
                <w:sz w:val="17"/>
                <w:szCs w:val="17"/>
              </w:rPr>
            </w:pPr>
            <w:r w:rsidRPr="00053D2D">
              <w:rPr>
                <w:rFonts w:ascii="Arial" w:hAnsi="Arial" w:cs="Arial"/>
                <w:color w:val="000000" w:themeColor="text1"/>
                <w:sz w:val="17"/>
                <w:szCs w:val="17"/>
              </w:rPr>
              <w:t xml:space="preserve">Contas a Receber </w:t>
            </w:r>
          </w:p>
        </w:tc>
        <w:tc>
          <w:tcPr>
            <w:tcW w:w="1345" w:type="dxa"/>
            <w:shd w:val="clear" w:color="auto" w:fill="auto"/>
            <w:vAlign w:val="center"/>
            <w:hideMark/>
          </w:tcPr>
          <w:p w14:paraId="14EE9FD4" w14:textId="77777777" w:rsidR="00E36F55" w:rsidRPr="00053D2D" w:rsidRDefault="00E36F55" w:rsidP="00305A91">
            <w:pPr>
              <w:rPr>
                <w:color w:val="000000" w:themeColor="text1"/>
                <w:sz w:val="15"/>
                <w:szCs w:val="15"/>
              </w:rPr>
            </w:pPr>
          </w:p>
        </w:tc>
        <w:tc>
          <w:tcPr>
            <w:tcW w:w="1276" w:type="dxa"/>
            <w:shd w:val="clear" w:color="auto" w:fill="auto"/>
            <w:vAlign w:val="center"/>
          </w:tcPr>
          <w:p w14:paraId="21764443" w14:textId="322A9862" w:rsidR="00E36F55" w:rsidRPr="00053D2D" w:rsidRDefault="00433691" w:rsidP="00802629">
            <w:pPr>
              <w:jc w:val="right"/>
              <w:rPr>
                <w:rFonts w:ascii="Arial" w:hAnsi="Arial" w:cs="Arial"/>
                <w:sz w:val="17"/>
                <w:szCs w:val="17"/>
              </w:rPr>
            </w:pPr>
            <w:r w:rsidRPr="00053D2D">
              <w:rPr>
                <w:rFonts w:ascii="Arial" w:hAnsi="Arial" w:cs="Arial"/>
                <w:sz w:val="17"/>
                <w:szCs w:val="17"/>
              </w:rPr>
              <w:t>(1.087)</w:t>
            </w:r>
          </w:p>
        </w:tc>
        <w:tc>
          <w:tcPr>
            <w:tcW w:w="1149" w:type="dxa"/>
            <w:shd w:val="clear" w:color="auto" w:fill="auto"/>
            <w:vAlign w:val="center"/>
          </w:tcPr>
          <w:p w14:paraId="51257350" w14:textId="41CBE044" w:rsidR="00D013FA" w:rsidRPr="00053D2D" w:rsidRDefault="00DD1406" w:rsidP="00D013FA">
            <w:pPr>
              <w:jc w:val="right"/>
              <w:rPr>
                <w:rFonts w:ascii="Arial" w:hAnsi="Arial" w:cs="Arial"/>
                <w:sz w:val="17"/>
                <w:szCs w:val="17"/>
              </w:rPr>
            </w:pPr>
            <w:r w:rsidRPr="00053D2D">
              <w:rPr>
                <w:spacing w:val="-2"/>
                <w:sz w:val="17"/>
              </w:rPr>
              <w:t>(2.007)</w:t>
            </w:r>
          </w:p>
        </w:tc>
      </w:tr>
      <w:tr w:rsidR="00DD1406" w:rsidRPr="00053D2D" w14:paraId="568AA4D2" w14:textId="77777777" w:rsidTr="0091399A">
        <w:trPr>
          <w:gridAfter w:val="1"/>
          <w:wAfter w:w="10008" w:type="dxa"/>
          <w:trHeight w:hRule="exact" w:val="255"/>
        </w:trPr>
        <w:tc>
          <w:tcPr>
            <w:tcW w:w="188" w:type="dxa"/>
            <w:shd w:val="clear" w:color="auto" w:fill="auto"/>
            <w:vAlign w:val="center"/>
            <w:hideMark/>
          </w:tcPr>
          <w:p w14:paraId="4EB17CC9" w14:textId="05E65C95" w:rsidR="00DD1406" w:rsidRPr="00053D2D" w:rsidRDefault="00DD1406" w:rsidP="00305A91">
            <w:pPr>
              <w:rPr>
                <w:color w:val="000000" w:themeColor="text1"/>
                <w:sz w:val="17"/>
                <w:szCs w:val="17"/>
              </w:rPr>
            </w:pPr>
          </w:p>
        </w:tc>
        <w:tc>
          <w:tcPr>
            <w:tcW w:w="523" w:type="dxa"/>
            <w:shd w:val="clear" w:color="auto" w:fill="auto"/>
            <w:vAlign w:val="center"/>
            <w:hideMark/>
          </w:tcPr>
          <w:p w14:paraId="0A0D00BE" w14:textId="77777777" w:rsidR="00DD1406" w:rsidRPr="00053D2D" w:rsidRDefault="00DD1406" w:rsidP="00305A91">
            <w:pPr>
              <w:rPr>
                <w:color w:val="000000" w:themeColor="text1"/>
                <w:sz w:val="17"/>
                <w:szCs w:val="17"/>
              </w:rPr>
            </w:pPr>
          </w:p>
        </w:tc>
        <w:tc>
          <w:tcPr>
            <w:tcW w:w="5527" w:type="dxa"/>
            <w:shd w:val="clear" w:color="auto" w:fill="auto"/>
            <w:vAlign w:val="center"/>
            <w:hideMark/>
          </w:tcPr>
          <w:p w14:paraId="2FE224B5" w14:textId="77777777" w:rsidR="00DD1406" w:rsidRPr="00053D2D" w:rsidRDefault="00DD1406" w:rsidP="00305A91">
            <w:pPr>
              <w:rPr>
                <w:rFonts w:ascii="Arial" w:hAnsi="Arial" w:cs="Arial"/>
                <w:color w:val="000000" w:themeColor="text1"/>
                <w:sz w:val="17"/>
                <w:szCs w:val="17"/>
              </w:rPr>
            </w:pPr>
            <w:r w:rsidRPr="00053D2D">
              <w:rPr>
                <w:rFonts w:ascii="Arial" w:hAnsi="Arial" w:cs="Arial"/>
                <w:color w:val="000000" w:themeColor="text1"/>
                <w:sz w:val="17"/>
                <w:szCs w:val="17"/>
              </w:rPr>
              <w:t xml:space="preserve">Subvenções a Receber </w:t>
            </w:r>
          </w:p>
        </w:tc>
        <w:tc>
          <w:tcPr>
            <w:tcW w:w="1345" w:type="dxa"/>
            <w:shd w:val="clear" w:color="auto" w:fill="auto"/>
            <w:vAlign w:val="center"/>
            <w:hideMark/>
          </w:tcPr>
          <w:p w14:paraId="11A709A0" w14:textId="77777777" w:rsidR="00DD1406" w:rsidRPr="00053D2D" w:rsidRDefault="00DD1406" w:rsidP="00305A91">
            <w:pPr>
              <w:rPr>
                <w:color w:val="000000" w:themeColor="text1"/>
                <w:sz w:val="15"/>
                <w:szCs w:val="15"/>
              </w:rPr>
            </w:pPr>
          </w:p>
        </w:tc>
        <w:tc>
          <w:tcPr>
            <w:tcW w:w="1276" w:type="dxa"/>
            <w:shd w:val="clear" w:color="auto" w:fill="auto"/>
            <w:vAlign w:val="center"/>
          </w:tcPr>
          <w:p w14:paraId="5028F8BF" w14:textId="7034D6F7" w:rsidR="00DD1406" w:rsidRPr="00053D2D" w:rsidRDefault="00433691" w:rsidP="009A1103">
            <w:pPr>
              <w:jc w:val="right"/>
              <w:rPr>
                <w:rFonts w:ascii="Arial" w:hAnsi="Arial" w:cs="Arial"/>
                <w:sz w:val="17"/>
                <w:szCs w:val="17"/>
              </w:rPr>
            </w:pPr>
            <w:r w:rsidRPr="00053D2D">
              <w:rPr>
                <w:rFonts w:ascii="Arial" w:hAnsi="Arial" w:cs="Arial"/>
                <w:sz w:val="17"/>
                <w:szCs w:val="17"/>
              </w:rPr>
              <w:t>(154.054)</w:t>
            </w:r>
          </w:p>
        </w:tc>
        <w:tc>
          <w:tcPr>
            <w:tcW w:w="1149" w:type="dxa"/>
            <w:shd w:val="clear" w:color="auto" w:fill="auto"/>
          </w:tcPr>
          <w:p w14:paraId="4EDB8503" w14:textId="084899B0" w:rsidR="00DD1406" w:rsidRPr="00053D2D" w:rsidRDefault="00DD1406" w:rsidP="00D013FA">
            <w:pPr>
              <w:jc w:val="right"/>
              <w:rPr>
                <w:rFonts w:ascii="Arial" w:hAnsi="Arial" w:cs="Arial"/>
                <w:sz w:val="17"/>
                <w:szCs w:val="17"/>
              </w:rPr>
            </w:pPr>
            <w:r w:rsidRPr="00053D2D">
              <w:rPr>
                <w:spacing w:val="-2"/>
                <w:sz w:val="17"/>
              </w:rPr>
              <w:t>(284.887)</w:t>
            </w:r>
          </w:p>
        </w:tc>
      </w:tr>
      <w:tr w:rsidR="00DD1406" w:rsidRPr="00053D2D" w14:paraId="48B37899" w14:textId="77777777" w:rsidTr="0091399A">
        <w:trPr>
          <w:gridAfter w:val="1"/>
          <w:wAfter w:w="10008" w:type="dxa"/>
          <w:trHeight w:hRule="exact" w:val="255"/>
        </w:trPr>
        <w:tc>
          <w:tcPr>
            <w:tcW w:w="188" w:type="dxa"/>
            <w:shd w:val="clear" w:color="auto" w:fill="auto"/>
            <w:vAlign w:val="center"/>
            <w:hideMark/>
          </w:tcPr>
          <w:p w14:paraId="1FE1F93D" w14:textId="4E8D27C6" w:rsidR="00DD1406" w:rsidRPr="00053D2D" w:rsidRDefault="00DD1406" w:rsidP="00305A91">
            <w:pPr>
              <w:rPr>
                <w:color w:val="000000" w:themeColor="text1"/>
                <w:sz w:val="17"/>
                <w:szCs w:val="17"/>
              </w:rPr>
            </w:pPr>
          </w:p>
        </w:tc>
        <w:tc>
          <w:tcPr>
            <w:tcW w:w="523" w:type="dxa"/>
            <w:shd w:val="clear" w:color="auto" w:fill="auto"/>
            <w:vAlign w:val="center"/>
            <w:hideMark/>
          </w:tcPr>
          <w:p w14:paraId="3B2350AF" w14:textId="77777777" w:rsidR="00DD1406" w:rsidRPr="00053D2D" w:rsidRDefault="00DD1406" w:rsidP="00305A91">
            <w:pPr>
              <w:rPr>
                <w:color w:val="000000" w:themeColor="text1"/>
                <w:sz w:val="17"/>
                <w:szCs w:val="17"/>
              </w:rPr>
            </w:pPr>
          </w:p>
        </w:tc>
        <w:tc>
          <w:tcPr>
            <w:tcW w:w="5527" w:type="dxa"/>
            <w:shd w:val="clear" w:color="auto" w:fill="auto"/>
            <w:vAlign w:val="center"/>
            <w:hideMark/>
          </w:tcPr>
          <w:p w14:paraId="54DB13E7" w14:textId="77777777" w:rsidR="00DD1406" w:rsidRPr="00053D2D" w:rsidRDefault="00DD1406" w:rsidP="00305A91">
            <w:pPr>
              <w:rPr>
                <w:rFonts w:ascii="Arial" w:hAnsi="Arial" w:cs="Arial"/>
                <w:color w:val="000000" w:themeColor="text1"/>
                <w:sz w:val="17"/>
                <w:szCs w:val="17"/>
              </w:rPr>
            </w:pPr>
            <w:r w:rsidRPr="00053D2D">
              <w:rPr>
                <w:rFonts w:ascii="Arial" w:hAnsi="Arial" w:cs="Arial"/>
                <w:color w:val="000000" w:themeColor="text1"/>
                <w:sz w:val="17"/>
                <w:szCs w:val="17"/>
              </w:rPr>
              <w:t xml:space="preserve">Estoques </w:t>
            </w:r>
          </w:p>
        </w:tc>
        <w:tc>
          <w:tcPr>
            <w:tcW w:w="1345" w:type="dxa"/>
            <w:shd w:val="clear" w:color="auto" w:fill="auto"/>
            <w:vAlign w:val="center"/>
            <w:hideMark/>
          </w:tcPr>
          <w:p w14:paraId="739765F3" w14:textId="77777777" w:rsidR="00DD1406" w:rsidRPr="00053D2D" w:rsidRDefault="00DD1406" w:rsidP="00305A91">
            <w:pPr>
              <w:rPr>
                <w:color w:val="000000" w:themeColor="text1"/>
                <w:sz w:val="15"/>
                <w:szCs w:val="15"/>
              </w:rPr>
            </w:pPr>
          </w:p>
        </w:tc>
        <w:tc>
          <w:tcPr>
            <w:tcW w:w="1276" w:type="dxa"/>
            <w:shd w:val="clear" w:color="auto" w:fill="auto"/>
            <w:vAlign w:val="center"/>
          </w:tcPr>
          <w:p w14:paraId="122EFDBC" w14:textId="3627B5B8" w:rsidR="00DD1406" w:rsidRPr="00053D2D" w:rsidRDefault="00433691" w:rsidP="001D450D">
            <w:pPr>
              <w:jc w:val="right"/>
              <w:rPr>
                <w:rFonts w:ascii="Arial" w:hAnsi="Arial" w:cs="Arial"/>
                <w:sz w:val="17"/>
                <w:szCs w:val="17"/>
              </w:rPr>
            </w:pPr>
            <w:r w:rsidRPr="00053D2D">
              <w:rPr>
                <w:rFonts w:ascii="Arial" w:hAnsi="Arial" w:cs="Arial"/>
                <w:sz w:val="17"/>
                <w:szCs w:val="17"/>
              </w:rPr>
              <w:t>3.755</w:t>
            </w:r>
          </w:p>
        </w:tc>
        <w:tc>
          <w:tcPr>
            <w:tcW w:w="1149" w:type="dxa"/>
            <w:shd w:val="clear" w:color="auto" w:fill="auto"/>
          </w:tcPr>
          <w:p w14:paraId="2FC8E2D9" w14:textId="08E73BB9" w:rsidR="00DD1406" w:rsidRPr="00053D2D" w:rsidRDefault="00DD1406" w:rsidP="002B1F0E">
            <w:pPr>
              <w:jc w:val="right"/>
              <w:rPr>
                <w:rFonts w:ascii="Arial" w:hAnsi="Arial" w:cs="Arial"/>
                <w:sz w:val="17"/>
                <w:szCs w:val="17"/>
              </w:rPr>
            </w:pPr>
            <w:r w:rsidRPr="00053D2D">
              <w:rPr>
                <w:spacing w:val="-2"/>
                <w:sz w:val="17"/>
              </w:rPr>
              <w:t>(39.531)</w:t>
            </w:r>
          </w:p>
        </w:tc>
      </w:tr>
      <w:tr w:rsidR="00DD1406" w:rsidRPr="00053D2D" w14:paraId="26634E60" w14:textId="77777777" w:rsidTr="0091399A">
        <w:trPr>
          <w:gridAfter w:val="1"/>
          <w:wAfter w:w="10008" w:type="dxa"/>
          <w:trHeight w:hRule="exact" w:val="255"/>
        </w:trPr>
        <w:tc>
          <w:tcPr>
            <w:tcW w:w="188" w:type="dxa"/>
            <w:shd w:val="clear" w:color="auto" w:fill="auto"/>
            <w:vAlign w:val="center"/>
            <w:hideMark/>
          </w:tcPr>
          <w:p w14:paraId="2826504A" w14:textId="77777777" w:rsidR="00DD1406" w:rsidRPr="00053D2D" w:rsidRDefault="00DD1406" w:rsidP="00305A91">
            <w:pPr>
              <w:rPr>
                <w:color w:val="000000" w:themeColor="text1"/>
                <w:sz w:val="17"/>
                <w:szCs w:val="17"/>
              </w:rPr>
            </w:pPr>
          </w:p>
        </w:tc>
        <w:tc>
          <w:tcPr>
            <w:tcW w:w="523" w:type="dxa"/>
            <w:shd w:val="clear" w:color="auto" w:fill="auto"/>
            <w:vAlign w:val="center"/>
            <w:hideMark/>
          </w:tcPr>
          <w:p w14:paraId="60E2DE07" w14:textId="77777777" w:rsidR="00DD1406" w:rsidRPr="00053D2D" w:rsidRDefault="00DD1406" w:rsidP="00305A91">
            <w:pPr>
              <w:rPr>
                <w:color w:val="000000" w:themeColor="text1"/>
                <w:sz w:val="17"/>
                <w:szCs w:val="17"/>
              </w:rPr>
            </w:pPr>
          </w:p>
        </w:tc>
        <w:tc>
          <w:tcPr>
            <w:tcW w:w="5527" w:type="dxa"/>
            <w:shd w:val="clear" w:color="auto" w:fill="auto"/>
            <w:vAlign w:val="center"/>
            <w:hideMark/>
          </w:tcPr>
          <w:p w14:paraId="7A6CA6C1" w14:textId="77777777" w:rsidR="00DD1406" w:rsidRPr="00053D2D" w:rsidRDefault="00DD1406" w:rsidP="00305A91">
            <w:pPr>
              <w:rPr>
                <w:rFonts w:ascii="Arial" w:hAnsi="Arial" w:cs="Arial"/>
                <w:color w:val="000000" w:themeColor="text1"/>
                <w:sz w:val="17"/>
                <w:szCs w:val="17"/>
              </w:rPr>
            </w:pPr>
            <w:r w:rsidRPr="00053D2D">
              <w:rPr>
                <w:rFonts w:ascii="Arial" w:hAnsi="Arial" w:cs="Arial"/>
                <w:color w:val="000000" w:themeColor="text1"/>
                <w:sz w:val="17"/>
                <w:szCs w:val="17"/>
              </w:rPr>
              <w:t>Depósitos Vinculados ou Restituíveis</w:t>
            </w:r>
          </w:p>
        </w:tc>
        <w:tc>
          <w:tcPr>
            <w:tcW w:w="1345" w:type="dxa"/>
            <w:shd w:val="clear" w:color="auto" w:fill="auto"/>
            <w:vAlign w:val="center"/>
            <w:hideMark/>
          </w:tcPr>
          <w:p w14:paraId="35462FC0" w14:textId="77777777" w:rsidR="00DD1406" w:rsidRPr="00053D2D" w:rsidRDefault="00DD1406" w:rsidP="00305A91">
            <w:pPr>
              <w:rPr>
                <w:color w:val="000000" w:themeColor="text1"/>
                <w:sz w:val="15"/>
                <w:szCs w:val="15"/>
              </w:rPr>
            </w:pPr>
          </w:p>
        </w:tc>
        <w:tc>
          <w:tcPr>
            <w:tcW w:w="1276" w:type="dxa"/>
            <w:shd w:val="clear" w:color="auto" w:fill="auto"/>
            <w:vAlign w:val="center"/>
          </w:tcPr>
          <w:p w14:paraId="60A2B97B" w14:textId="66DCAC37" w:rsidR="00DD1406" w:rsidRPr="00053D2D" w:rsidRDefault="00433691" w:rsidP="001D450D">
            <w:pPr>
              <w:jc w:val="right"/>
              <w:rPr>
                <w:rFonts w:ascii="Arial" w:hAnsi="Arial" w:cs="Arial"/>
                <w:sz w:val="17"/>
                <w:szCs w:val="17"/>
              </w:rPr>
            </w:pPr>
            <w:r w:rsidRPr="00053D2D">
              <w:rPr>
                <w:rFonts w:ascii="Arial" w:hAnsi="Arial" w:cs="Arial"/>
                <w:sz w:val="17"/>
                <w:szCs w:val="17"/>
              </w:rPr>
              <w:t>(6.294)</w:t>
            </w:r>
          </w:p>
        </w:tc>
        <w:tc>
          <w:tcPr>
            <w:tcW w:w="1149" w:type="dxa"/>
            <w:shd w:val="clear" w:color="auto" w:fill="auto"/>
          </w:tcPr>
          <w:p w14:paraId="5DB290A1" w14:textId="321FF891" w:rsidR="00DD1406" w:rsidRPr="00053D2D" w:rsidRDefault="00DD1406" w:rsidP="002B1F0E">
            <w:pPr>
              <w:jc w:val="right"/>
              <w:rPr>
                <w:rFonts w:ascii="Arial" w:hAnsi="Arial" w:cs="Arial"/>
                <w:sz w:val="17"/>
                <w:szCs w:val="17"/>
              </w:rPr>
            </w:pPr>
            <w:r w:rsidRPr="00053D2D">
              <w:rPr>
                <w:spacing w:val="-4"/>
                <w:sz w:val="17"/>
              </w:rPr>
              <w:t>(64)</w:t>
            </w:r>
          </w:p>
        </w:tc>
      </w:tr>
      <w:tr w:rsidR="00DD1406" w:rsidRPr="00053D2D" w14:paraId="1753AC39" w14:textId="77777777" w:rsidTr="0091399A">
        <w:trPr>
          <w:gridAfter w:val="1"/>
          <w:wAfter w:w="10008" w:type="dxa"/>
          <w:trHeight w:hRule="exact" w:val="255"/>
        </w:trPr>
        <w:tc>
          <w:tcPr>
            <w:tcW w:w="188" w:type="dxa"/>
            <w:shd w:val="clear" w:color="auto" w:fill="auto"/>
            <w:vAlign w:val="center"/>
            <w:hideMark/>
          </w:tcPr>
          <w:p w14:paraId="4AC28334" w14:textId="77777777" w:rsidR="00DD1406" w:rsidRPr="00053D2D" w:rsidRDefault="00DD1406" w:rsidP="00305A91">
            <w:pPr>
              <w:rPr>
                <w:color w:val="000000" w:themeColor="text1"/>
                <w:sz w:val="17"/>
                <w:szCs w:val="17"/>
              </w:rPr>
            </w:pPr>
          </w:p>
        </w:tc>
        <w:tc>
          <w:tcPr>
            <w:tcW w:w="523" w:type="dxa"/>
            <w:shd w:val="clear" w:color="auto" w:fill="auto"/>
            <w:vAlign w:val="center"/>
            <w:hideMark/>
          </w:tcPr>
          <w:p w14:paraId="233042ED" w14:textId="77777777" w:rsidR="00DD1406" w:rsidRPr="00053D2D" w:rsidRDefault="00DD1406" w:rsidP="00305A91">
            <w:pPr>
              <w:rPr>
                <w:color w:val="000000" w:themeColor="text1"/>
                <w:sz w:val="17"/>
                <w:szCs w:val="17"/>
              </w:rPr>
            </w:pPr>
          </w:p>
        </w:tc>
        <w:tc>
          <w:tcPr>
            <w:tcW w:w="5527" w:type="dxa"/>
            <w:shd w:val="clear" w:color="auto" w:fill="auto"/>
            <w:vAlign w:val="center"/>
            <w:hideMark/>
          </w:tcPr>
          <w:p w14:paraId="0D843A32" w14:textId="77777777" w:rsidR="00DD1406" w:rsidRPr="00053D2D" w:rsidRDefault="00DD1406" w:rsidP="00305A91">
            <w:pPr>
              <w:rPr>
                <w:rFonts w:ascii="Arial" w:hAnsi="Arial" w:cs="Arial"/>
                <w:color w:val="000000" w:themeColor="text1"/>
                <w:sz w:val="17"/>
                <w:szCs w:val="17"/>
              </w:rPr>
            </w:pPr>
            <w:proofErr w:type="gramStart"/>
            <w:r w:rsidRPr="00053D2D">
              <w:rPr>
                <w:rFonts w:ascii="Arial" w:hAnsi="Arial" w:cs="Arial"/>
                <w:color w:val="000000" w:themeColor="text1"/>
                <w:sz w:val="17"/>
                <w:szCs w:val="17"/>
              </w:rPr>
              <w:t>Outras Contas</w:t>
            </w:r>
            <w:proofErr w:type="gramEnd"/>
            <w:r w:rsidRPr="00053D2D">
              <w:rPr>
                <w:rFonts w:ascii="Arial" w:hAnsi="Arial" w:cs="Arial"/>
                <w:color w:val="000000" w:themeColor="text1"/>
                <w:sz w:val="17"/>
                <w:szCs w:val="17"/>
              </w:rPr>
              <w:t xml:space="preserve"> a Receber </w:t>
            </w:r>
          </w:p>
        </w:tc>
        <w:tc>
          <w:tcPr>
            <w:tcW w:w="1345" w:type="dxa"/>
            <w:shd w:val="clear" w:color="auto" w:fill="auto"/>
            <w:vAlign w:val="center"/>
            <w:hideMark/>
          </w:tcPr>
          <w:p w14:paraId="24B93734" w14:textId="77777777" w:rsidR="00DD1406" w:rsidRPr="00053D2D" w:rsidRDefault="00DD1406" w:rsidP="00305A91">
            <w:pPr>
              <w:rPr>
                <w:color w:val="000000" w:themeColor="text1"/>
                <w:sz w:val="15"/>
                <w:szCs w:val="15"/>
              </w:rPr>
            </w:pPr>
          </w:p>
        </w:tc>
        <w:tc>
          <w:tcPr>
            <w:tcW w:w="1276" w:type="dxa"/>
            <w:shd w:val="clear" w:color="auto" w:fill="auto"/>
            <w:vAlign w:val="center"/>
          </w:tcPr>
          <w:p w14:paraId="708791B7" w14:textId="1A3BCF69" w:rsidR="00DD1406" w:rsidRPr="00053D2D" w:rsidRDefault="00433691" w:rsidP="004E7328">
            <w:pPr>
              <w:jc w:val="right"/>
              <w:rPr>
                <w:rFonts w:ascii="Arial" w:hAnsi="Arial" w:cs="Arial"/>
                <w:sz w:val="17"/>
                <w:szCs w:val="17"/>
              </w:rPr>
            </w:pPr>
            <w:r w:rsidRPr="00053D2D">
              <w:rPr>
                <w:rFonts w:ascii="Arial" w:hAnsi="Arial" w:cs="Arial"/>
                <w:sz w:val="17"/>
                <w:szCs w:val="17"/>
              </w:rPr>
              <w:t>(2.766)</w:t>
            </w:r>
          </w:p>
        </w:tc>
        <w:tc>
          <w:tcPr>
            <w:tcW w:w="1149" w:type="dxa"/>
            <w:shd w:val="clear" w:color="auto" w:fill="auto"/>
          </w:tcPr>
          <w:p w14:paraId="1BEE12CB" w14:textId="138150A8" w:rsidR="00DD1406" w:rsidRPr="00053D2D" w:rsidRDefault="00DD1406" w:rsidP="003B5573">
            <w:pPr>
              <w:jc w:val="right"/>
              <w:rPr>
                <w:rFonts w:ascii="Arial" w:hAnsi="Arial" w:cs="Arial"/>
                <w:sz w:val="17"/>
                <w:szCs w:val="17"/>
              </w:rPr>
            </w:pPr>
            <w:r w:rsidRPr="00053D2D">
              <w:rPr>
                <w:spacing w:val="-2"/>
                <w:sz w:val="17"/>
              </w:rPr>
              <w:t>(3.644)</w:t>
            </w:r>
          </w:p>
        </w:tc>
      </w:tr>
      <w:tr w:rsidR="00DD1406" w:rsidRPr="00053D2D" w14:paraId="0ED1D900" w14:textId="77777777" w:rsidTr="0091399A">
        <w:trPr>
          <w:gridAfter w:val="1"/>
          <w:wAfter w:w="10008" w:type="dxa"/>
          <w:trHeight w:hRule="exact" w:val="255"/>
        </w:trPr>
        <w:tc>
          <w:tcPr>
            <w:tcW w:w="188" w:type="dxa"/>
            <w:shd w:val="clear" w:color="auto" w:fill="auto"/>
            <w:vAlign w:val="center"/>
          </w:tcPr>
          <w:p w14:paraId="4C9BCCFD" w14:textId="77777777" w:rsidR="00DD1406" w:rsidRPr="00053D2D" w:rsidRDefault="00DD1406" w:rsidP="00305A91">
            <w:pPr>
              <w:rPr>
                <w:color w:val="000000" w:themeColor="text1"/>
                <w:sz w:val="17"/>
                <w:szCs w:val="17"/>
              </w:rPr>
            </w:pPr>
          </w:p>
        </w:tc>
        <w:tc>
          <w:tcPr>
            <w:tcW w:w="523" w:type="dxa"/>
            <w:shd w:val="clear" w:color="auto" w:fill="auto"/>
            <w:vAlign w:val="center"/>
          </w:tcPr>
          <w:p w14:paraId="1013F52F" w14:textId="77777777" w:rsidR="00DD1406" w:rsidRPr="00053D2D" w:rsidRDefault="00DD1406" w:rsidP="00305A91">
            <w:pPr>
              <w:rPr>
                <w:color w:val="000000" w:themeColor="text1"/>
                <w:sz w:val="17"/>
                <w:szCs w:val="17"/>
              </w:rPr>
            </w:pPr>
          </w:p>
        </w:tc>
        <w:tc>
          <w:tcPr>
            <w:tcW w:w="5527" w:type="dxa"/>
            <w:shd w:val="clear" w:color="auto" w:fill="auto"/>
            <w:vAlign w:val="center"/>
          </w:tcPr>
          <w:p w14:paraId="68B1B56F" w14:textId="169FD140" w:rsidR="00DD1406" w:rsidRPr="00053D2D" w:rsidRDefault="00DD1406" w:rsidP="00305A91">
            <w:pPr>
              <w:rPr>
                <w:rFonts w:ascii="Arial" w:hAnsi="Arial" w:cs="Arial"/>
                <w:color w:val="000000" w:themeColor="text1"/>
                <w:sz w:val="17"/>
                <w:szCs w:val="17"/>
              </w:rPr>
            </w:pPr>
            <w:r w:rsidRPr="00053D2D">
              <w:rPr>
                <w:rFonts w:ascii="Arial" w:hAnsi="Arial" w:cs="Arial"/>
                <w:color w:val="000000" w:themeColor="text1"/>
                <w:sz w:val="17"/>
                <w:szCs w:val="17"/>
              </w:rPr>
              <w:t>Contas de Compensação</w:t>
            </w:r>
          </w:p>
        </w:tc>
        <w:tc>
          <w:tcPr>
            <w:tcW w:w="1345" w:type="dxa"/>
            <w:shd w:val="clear" w:color="auto" w:fill="auto"/>
            <w:vAlign w:val="center"/>
          </w:tcPr>
          <w:p w14:paraId="048A475C" w14:textId="77777777" w:rsidR="00DD1406" w:rsidRPr="00053D2D" w:rsidRDefault="00DD1406" w:rsidP="00305A91">
            <w:pPr>
              <w:rPr>
                <w:color w:val="000000" w:themeColor="text1"/>
                <w:sz w:val="15"/>
                <w:szCs w:val="15"/>
              </w:rPr>
            </w:pPr>
          </w:p>
        </w:tc>
        <w:tc>
          <w:tcPr>
            <w:tcW w:w="1276" w:type="dxa"/>
            <w:shd w:val="clear" w:color="auto" w:fill="auto"/>
            <w:vAlign w:val="center"/>
          </w:tcPr>
          <w:p w14:paraId="47E03457" w14:textId="653FBCE2" w:rsidR="00DD1406" w:rsidRPr="00053D2D" w:rsidRDefault="00433691" w:rsidP="004E7328">
            <w:pPr>
              <w:jc w:val="right"/>
              <w:rPr>
                <w:rFonts w:ascii="Arial" w:hAnsi="Arial" w:cs="Arial"/>
                <w:sz w:val="17"/>
                <w:szCs w:val="17"/>
              </w:rPr>
            </w:pPr>
            <w:r w:rsidRPr="00053D2D">
              <w:rPr>
                <w:rFonts w:ascii="Arial" w:hAnsi="Arial" w:cs="Arial"/>
                <w:sz w:val="17"/>
                <w:szCs w:val="17"/>
              </w:rPr>
              <w:t>(3.571)</w:t>
            </w:r>
          </w:p>
        </w:tc>
        <w:tc>
          <w:tcPr>
            <w:tcW w:w="1149" w:type="dxa"/>
            <w:shd w:val="clear" w:color="auto" w:fill="auto"/>
          </w:tcPr>
          <w:p w14:paraId="7F44D5FA" w14:textId="12413FCE" w:rsidR="00DD1406" w:rsidRPr="00053D2D" w:rsidRDefault="00DD1406" w:rsidP="003B5573">
            <w:pPr>
              <w:jc w:val="right"/>
              <w:rPr>
                <w:rFonts w:ascii="Arial" w:hAnsi="Arial" w:cs="Arial"/>
                <w:sz w:val="17"/>
                <w:szCs w:val="17"/>
              </w:rPr>
            </w:pPr>
            <w:r w:rsidRPr="00053D2D">
              <w:rPr>
                <w:spacing w:val="-2"/>
                <w:sz w:val="17"/>
              </w:rPr>
              <w:t>36.737</w:t>
            </w:r>
          </w:p>
        </w:tc>
      </w:tr>
      <w:tr w:rsidR="00851385" w:rsidRPr="00053D2D" w14:paraId="70193534" w14:textId="77777777" w:rsidTr="00014EC5">
        <w:trPr>
          <w:gridAfter w:val="1"/>
          <w:wAfter w:w="10008" w:type="dxa"/>
          <w:trHeight w:hRule="exact" w:val="255"/>
        </w:trPr>
        <w:tc>
          <w:tcPr>
            <w:tcW w:w="188" w:type="dxa"/>
            <w:shd w:val="clear" w:color="auto" w:fill="auto"/>
            <w:vAlign w:val="center"/>
            <w:hideMark/>
          </w:tcPr>
          <w:p w14:paraId="0002BC36" w14:textId="77777777" w:rsidR="00E36F55" w:rsidRPr="00053D2D" w:rsidRDefault="00E36F55" w:rsidP="00305A91">
            <w:pPr>
              <w:rPr>
                <w:color w:val="000000" w:themeColor="text1"/>
                <w:sz w:val="17"/>
                <w:szCs w:val="17"/>
              </w:rPr>
            </w:pPr>
          </w:p>
        </w:tc>
        <w:tc>
          <w:tcPr>
            <w:tcW w:w="523" w:type="dxa"/>
            <w:shd w:val="clear" w:color="auto" w:fill="auto"/>
            <w:vAlign w:val="center"/>
            <w:hideMark/>
          </w:tcPr>
          <w:p w14:paraId="03FB0B42" w14:textId="77777777" w:rsidR="00E36F55" w:rsidRPr="00053D2D" w:rsidRDefault="00E36F55" w:rsidP="00305A91">
            <w:pPr>
              <w:rPr>
                <w:color w:val="000000" w:themeColor="text1"/>
                <w:sz w:val="17"/>
                <w:szCs w:val="17"/>
              </w:rPr>
            </w:pPr>
          </w:p>
        </w:tc>
        <w:tc>
          <w:tcPr>
            <w:tcW w:w="5527" w:type="dxa"/>
            <w:shd w:val="clear" w:color="auto" w:fill="auto"/>
            <w:vAlign w:val="center"/>
            <w:hideMark/>
          </w:tcPr>
          <w:p w14:paraId="50EB99D3" w14:textId="77777777" w:rsidR="00E36F55" w:rsidRPr="00053D2D" w:rsidRDefault="00E36F55" w:rsidP="00305A91">
            <w:pPr>
              <w:rPr>
                <w:rFonts w:ascii="Arial" w:hAnsi="Arial" w:cs="Arial"/>
                <w:b/>
                <w:bCs/>
                <w:color w:val="000000" w:themeColor="text1"/>
                <w:sz w:val="17"/>
                <w:szCs w:val="17"/>
              </w:rPr>
            </w:pPr>
            <w:r w:rsidRPr="00053D2D">
              <w:rPr>
                <w:rFonts w:ascii="Arial" w:hAnsi="Arial" w:cs="Arial"/>
                <w:b/>
                <w:bCs/>
                <w:color w:val="000000" w:themeColor="text1"/>
                <w:sz w:val="17"/>
                <w:szCs w:val="17"/>
              </w:rPr>
              <w:t>Aumento (Redução) de Passivos:</w:t>
            </w:r>
          </w:p>
        </w:tc>
        <w:tc>
          <w:tcPr>
            <w:tcW w:w="1345" w:type="dxa"/>
            <w:shd w:val="clear" w:color="auto" w:fill="auto"/>
            <w:vAlign w:val="center"/>
            <w:hideMark/>
          </w:tcPr>
          <w:p w14:paraId="797919D3" w14:textId="77777777" w:rsidR="00E36F55" w:rsidRPr="00053D2D" w:rsidRDefault="00E36F55" w:rsidP="00305A91">
            <w:pPr>
              <w:rPr>
                <w:color w:val="000000" w:themeColor="text1"/>
                <w:sz w:val="15"/>
                <w:szCs w:val="15"/>
              </w:rPr>
            </w:pPr>
          </w:p>
        </w:tc>
        <w:tc>
          <w:tcPr>
            <w:tcW w:w="1276" w:type="dxa"/>
            <w:shd w:val="clear" w:color="auto" w:fill="auto"/>
            <w:vAlign w:val="center"/>
          </w:tcPr>
          <w:p w14:paraId="35E0A326" w14:textId="2EB0D533" w:rsidR="00014EC5" w:rsidRPr="00053D2D" w:rsidRDefault="00014EC5" w:rsidP="001A4DD0">
            <w:pPr>
              <w:jc w:val="right"/>
              <w:rPr>
                <w:rFonts w:ascii="Arial" w:hAnsi="Arial" w:cs="Arial"/>
                <w:sz w:val="17"/>
                <w:szCs w:val="17"/>
              </w:rPr>
            </w:pPr>
          </w:p>
        </w:tc>
        <w:tc>
          <w:tcPr>
            <w:tcW w:w="1149" w:type="dxa"/>
            <w:shd w:val="clear" w:color="auto" w:fill="auto"/>
            <w:vAlign w:val="center"/>
          </w:tcPr>
          <w:p w14:paraId="05DFA713" w14:textId="77777777" w:rsidR="00014EC5" w:rsidRPr="00053D2D" w:rsidRDefault="00014EC5" w:rsidP="00305A91">
            <w:pPr>
              <w:jc w:val="right"/>
              <w:rPr>
                <w:rFonts w:ascii="Arial" w:hAnsi="Arial" w:cs="Arial"/>
                <w:sz w:val="17"/>
                <w:szCs w:val="17"/>
              </w:rPr>
            </w:pPr>
          </w:p>
        </w:tc>
      </w:tr>
      <w:tr w:rsidR="00851385" w:rsidRPr="00053D2D" w14:paraId="55385380" w14:textId="77777777" w:rsidTr="00014EC5">
        <w:trPr>
          <w:gridAfter w:val="1"/>
          <w:wAfter w:w="10008" w:type="dxa"/>
          <w:trHeight w:hRule="exact" w:val="255"/>
        </w:trPr>
        <w:tc>
          <w:tcPr>
            <w:tcW w:w="188" w:type="dxa"/>
            <w:shd w:val="clear" w:color="auto" w:fill="auto"/>
            <w:vAlign w:val="center"/>
            <w:hideMark/>
          </w:tcPr>
          <w:p w14:paraId="121AF9AA" w14:textId="77777777" w:rsidR="00E36F55" w:rsidRPr="00053D2D" w:rsidRDefault="00E36F55" w:rsidP="00305A91">
            <w:pPr>
              <w:rPr>
                <w:color w:val="000000" w:themeColor="text1"/>
                <w:sz w:val="17"/>
                <w:szCs w:val="17"/>
              </w:rPr>
            </w:pPr>
          </w:p>
        </w:tc>
        <w:tc>
          <w:tcPr>
            <w:tcW w:w="523" w:type="dxa"/>
            <w:shd w:val="clear" w:color="auto" w:fill="auto"/>
            <w:vAlign w:val="center"/>
            <w:hideMark/>
          </w:tcPr>
          <w:p w14:paraId="2FE8A648" w14:textId="77777777" w:rsidR="00E36F55" w:rsidRPr="00053D2D" w:rsidRDefault="00E36F55" w:rsidP="00305A91">
            <w:pPr>
              <w:rPr>
                <w:color w:val="000000" w:themeColor="text1"/>
                <w:sz w:val="17"/>
                <w:szCs w:val="17"/>
              </w:rPr>
            </w:pPr>
          </w:p>
        </w:tc>
        <w:tc>
          <w:tcPr>
            <w:tcW w:w="5527" w:type="dxa"/>
            <w:shd w:val="clear" w:color="auto" w:fill="auto"/>
            <w:vAlign w:val="center"/>
            <w:hideMark/>
          </w:tcPr>
          <w:p w14:paraId="0B3FE27D" w14:textId="77777777" w:rsidR="00E36F55" w:rsidRPr="00053D2D" w:rsidRDefault="00E36F55" w:rsidP="00305A91">
            <w:pPr>
              <w:rPr>
                <w:rFonts w:ascii="Arial" w:hAnsi="Arial" w:cs="Arial"/>
                <w:color w:val="000000" w:themeColor="text1"/>
                <w:sz w:val="17"/>
                <w:szCs w:val="17"/>
              </w:rPr>
            </w:pPr>
            <w:r w:rsidRPr="00053D2D">
              <w:rPr>
                <w:rFonts w:ascii="Arial" w:hAnsi="Arial" w:cs="Arial"/>
                <w:color w:val="000000" w:themeColor="text1"/>
                <w:sz w:val="17"/>
                <w:szCs w:val="17"/>
              </w:rPr>
              <w:t>Fornecedores</w:t>
            </w:r>
          </w:p>
        </w:tc>
        <w:tc>
          <w:tcPr>
            <w:tcW w:w="1345" w:type="dxa"/>
            <w:shd w:val="clear" w:color="auto" w:fill="auto"/>
            <w:vAlign w:val="center"/>
            <w:hideMark/>
          </w:tcPr>
          <w:p w14:paraId="2CE09015" w14:textId="77777777" w:rsidR="00E36F55" w:rsidRPr="00053D2D" w:rsidRDefault="00E36F55" w:rsidP="00305A91">
            <w:pPr>
              <w:rPr>
                <w:color w:val="000000" w:themeColor="text1"/>
                <w:sz w:val="15"/>
                <w:szCs w:val="15"/>
              </w:rPr>
            </w:pPr>
          </w:p>
        </w:tc>
        <w:tc>
          <w:tcPr>
            <w:tcW w:w="1276" w:type="dxa"/>
            <w:shd w:val="clear" w:color="auto" w:fill="auto"/>
            <w:vAlign w:val="center"/>
          </w:tcPr>
          <w:p w14:paraId="3E0431B9" w14:textId="593E06DD" w:rsidR="00E36F55" w:rsidRPr="00053D2D" w:rsidRDefault="00433691" w:rsidP="00FD07CE">
            <w:pPr>
              <w:jc w:val="right"/>
              <w:rPr>
                <w:rFonts w:ascii="Arial" w:hAnsi="Arial" w:cs="Arial"/>
                <w:sz w:val="17"/>
                <w:szCs w:val="17"/>
              </w:rPr>
            </w:pPr>
            <w:r w:rsidRPr="00053D2D">
              <w:rPr>
                <w:rFonts w:ascii="Arial" w:hAnsi="Arial" w:cs="Arial"/>
                <w:sz w:val="17"/>
                <w:szCs w:val="17"/>
              </w:rPr>
              <w:t>23.392</w:t>
            </w:r>
          </w:p>
        </w:tc>
        <w:tc>
          <w:tcPr>
            <w:tcW w:w="1149" w:type="dxa"/>
            <w:shd w:val="clear" w:color="auto" w:fill="auto"/>
            <w:vAlign w:val="center"/>
          </w:tcPr>
          <w:p w14:paraId="41F4539C" w14:textId="72B3D656" w:rsidR="00E36F55" w:rsidRPr="00053D2D" w:rsidRDefault="00DD1406" w:rsidP="00305A91">
            <w:pPr>
              <w:jc w:val="right"/>
              <w:rPr>
                <w:rFonts w:ascii="Arial" w:hAnsi="Arial" w:cs="Arial"/>
                <w:sz w:val="17"/>
                <w:szCs w:val="17"/>
              </w:rPr>
            </w:pPr>
            <w:r w:rsidRPr="00053D2D">
              <w:rPr>
                <w:spacing w:val="-2"/>
                <w:sz w:val="17"/>
              </w:rPr>
              <w:t>35.437</w:t>
            </w:r>
          </w:p>
        </w:tc>
      </w:tr>
      <w:tr w:rsidR="00DD1406" w:rsidRPr="00053D2D" w14:paraId="32F5F845" w14:textId="77777777" w:rsidTr="0091399A">
        <w:trPr>
          <w:gridAfter w:val="1"/>
          <w:wAfter w:w="10008" w:type="dxa"/>
          <w:trHeight w:hRule="exact" w:val="255"/>
        </w:trPr>
        <w:tc>
          <w:tcPr>
            <w:tcW w:w="188" w:type="dxa"/>
            <w:shd w:val="clear" w:color="auto" w:fill="auto"/>
            <w:vAlign w:val="center"/>
            <w:hideMark/>
          </w:tcPr>
          <w:p w14:paraId="6CE82871" w14:textId="763A7AA3" w:rsidR="00DD1406" w:rsidRPr="00053D2D" w:rsidRDefault="00DD1406" w:rsidP="00305A91">
            <w:pPr>
              <w:rPr>
                <w:color w:val="000000" w:themeColor="text1"/>
                <w:sz w:val="17"/>
                <w:szCs w:val="17"/>
              </w:rPr>
            </w:pPr>
          </w:p>
        </w:tc>
        <w:tc>
          <w:tcPr>
            <w:tcW w:w="523" w:type="dxa"/>
            <w:shd w:val="clear" w:color="auto" w:fill="auto"/>
            <w:vAlign w:val="center"/>
            <w:hideMark/>
          </w:tcPr>
          <w:p w14:paraId="21647A2D" w14:textId="77777777" w:rsidR="00DD1406" w:rsidRPr="00053D2D" w:rsidRDefault="00DD1406" w:rsidP="00305A91">
            <w:pPr>
              <w:rPr>
                <w:color w:val="000000" w:themeColor="text1"/>
                <w:sz w:val="17"/>
                <w:szCs w:val="17"/>
              </w:rPr>
            </w:pPr>
          </w:p>
        </w:tc>
        <w:tc>
          <w:tcPr>
            <w:tcW w:w="5527" w:type="dxa"/>
            <w:shd w:val="clear" w:color="auto" w:fill="auto"/>
            <w:vAlign w:val="center"/>
            <w:hideMark/>
          </w:tcPr>
          <w:p w14:paraId="26AFE565" w14:textId="77777777" w:rsidR="00DD1406" w:rsidRPr="00053D2D" w:rsidRDefault="00DD1406" w:rsidP="00305A91">
            <w:pPr>
              <w:rPr>
                <w:rFonts w:ascii="Arial" w:hAnsi="Arial" w:cs="Arial"/>
                <w:color w:val="000000" w:themeColor="text1"/>
                <w:sz w:val="17"/>
                <w:szCs w:val="17"/>
              </w:rPr>
            </w:pPr>
            <w:r w:rsidRPr="00053D2D">
              <w:rPr>
                <w:rFonts w:ascii="Arial" w:hAnsi="Arial" w:cs="Arial"/>
                <w:color w:val="000000" w:themeColor="text1"/>
                <w:sz w:val="17"/>
                <w:szCs w:val="17"/>
              </w:rPr>
              <w:t>Subvenções a Realizar</w:t>
            </w:r>
          </w:p>
        </w:tc>
        <w:tc>
          <w:tcPr>
            <w:tcW w:w="1345" w:type="dxa"/>
            <w:shd w:val="clear" w:color="auto" w:fill="auto"/>
            <w:vAlign w:val="center"/>
            <w:hideMark/>
          </w:tcPr>
          <w:p w14:paraId="45000D63" w14:textId="77777777" w:rsidR="00DD1406" w:rsidRPr="00053D2D" w:rsidRDefault="00DD1406" w:rsidP="00305A91">
            <w:pPr>
              <w:rPr>
                <w:color w:val="000000" w:themeColor="text1"/>
                <w:sz w:val="15"/>
                <w:szCs w:val="15"/>
              </w:rPr>
            </w:pPr>
          </w:p>
        </w:tc>
        <w:tc>
          <w:tcPr>
            <w:tcW w:w="1276" w:type="dxa"/>
            <w:shd w:val="clear" w:color="auto" w:fill="auto"/>
            <w:vAlign w:val="center"/>
          </w:tcPr>
          <w:p w14:paraId="2E0E638F" w14:textId="13BACF38" w:rsidR="00DD1406" w:rsidRPr="00053D2D" w:rsidRDefault="00433691" w:rsidP="00305A91">
            <w:pPr>
              <w:jc w:val="right"/>
              <w:rPr>
                <w:rFonts w:ascii="Arial" w:hAnsi="Arial" w:cs="Arial"/>
                <w:sz w:val="17"/>
                <w:szCs w:val="17"/>
              </w:rPr>
            </w:pPr>
            <w:r w:rsidRPr="00053D2D">
              <w:rPr>
                <w:rFonts w:ascii="Arial" w:hAnsi="Arial" w:cs="Arial"/>
                <w:sz w:val="17"/>
                <w:szCs w:val="17"/>
              </w:rPr>
              <w:t>126.025</w:t>
            </w:r>
          </w:p>
        </w:tc>
        <w:tc>
          <w:tcPr>
            <w:tcW w:w="1149" w:type="dxa"/>
            <w:shd w:val="clear" w:color="auto" w:fill="auto"/>
          </w:tcPr>
          <w:p w14:paraId="790E418F" w14:textId="59CD08A0" w:rsidR="00DD1406" w:rsidRPr="00053D2D" w:rsidRDefault="00DD1406" w:rsidP="00305A91">
            <w:pPr>
              <w:jc w:val="right"/>
              <w:rPr>
                <w:rFonts w:ascii="Arial" w:hAnsi="Arial" w:cs="Arial"/>
                <w:sz w:val="17"/>
                <w:szCs w:val="17"/>
              </w:rPr>
            </w:pPr>
            <w:r w:rsidRPr="00053D2D">
              <w:rPr>
                <w:spacing w:val="-2"/>
                <w:sz w:val="17"/>
              </w:rPr>
              <w:t>265.301</w:t>
            </w:r>
          </w:p>
        </w:tc>
      </w:tr>
      <w:tr w:rsidR="00DD1406" w:rsidRPr="00053D2D" w14:paraId="5FB6A849" w14:textId="77777777" w:rsidTr="0091399A">
        <w:trPr>
          <w:gridAfter w:val="1"/>
          <w:wAfter w:w="10008" w:type="dxa"/>
          <w:trHeight w:hRule="exact" w:val="255"/>
        </w:trPr>
        <w:tc>
          <w:tcPr>
            <w:tcW w:w="188" w:type="dxa"/>
            <w:shd w:val="clear" w:color="auto" w:fill="auto"/>
            <w:vAlign w:val="center"/>
            <w:hideMark/>
          </w:tcPr>
          <w:p w14:paraId="21424982" w14:textId="77777777" w:rsidR="00DD1406" w:rsidRPr="00053D2D" w:rsidRDefault="00DD1406" w:rsidP="00305A91">
            <w:pPr>
              <w:rPr>
                <w:color w:val="000000" w:themeColor="text1"/>
                <w:sz w:val="17"/>
                <w:szCs w:val="17"/>
              </w:rPr>
            </w:pPr>
          </w:p>
        </w:tc>
        <w:tc>
          <w:tcPr>
            <w:tcW w:w="523" w:type="dxa"/>
            <w:shd w:val="clear" w:color="auto" w:fill="auto"/>
            <w:vAlign w:val="center"/>
            <w:hideMark/>
          </w:tcPr>
          <w:p w14:paraId="070ABCEC" w14:textId="77777777" w:rsidR="00DD1406" w:rsidRPr="00053D2D" w:rsidRDefault="00DD1406" w:rsidP="00305A91">
            <w:pPr>
              <w:rPr>
                <w:color w:val="000000" w:themeColor="text1"/>
                <w:sz w:val="17"/>
                <w:szCs w:val="17"/>
              </w:rPr>
            </w:pPr>
          </w:p>
        </w:tc>
        <w:tc>
          <w:tcPr>
            <w:tcW w:w="5527" w:type="dxa"/>
            <w:shd w:val="clear" w:color="auto" w:fill="auto"/>
            <w:vAlign w:val="center"/>
            <w:hideMark/>
          </w:tcPr>
          <w:p w14:paraId="41FE6228" w14:textId="77777777" w:rsidR="00DD1406" w:rsidRPr="00053D2D" w:rsidRDefault="00DD1406" w:rsidP="00305A91">
            <w:pPr>
              <w:rPr>
                <w:rFonts w:ascii="Arial" w:hAnsi="Arial" w:cs="Arial"/>
                <w:color w:val="000000" w:themeColor="text1"/>
                <w:sz w:val="17"/>
                <w:szCs w:val="17"/>
              </w:rPr>
            </w:pPr>
            <w:r w:rsidRPr="00053D2D">
              <w:rPr>
                <w:rFonts w:ascii="Arial" w:hAnsi="Arial" w:cs="Arial"/>
                <w:color w:val="000000" w:themeColor="text1"/>
                <w:sz w:val="17"/>
                <w:szCs w:val="17"/>
              </w:rPr>
              <w:t>Provisões para Indenizações Cíveis e Trabalhistas</w:t>
            </w:r>
          </w:p>
        </w:tc>
        <w:tc>
          <w:tcPr>
            <w:tcW w:w="1345" w:type="dxa"/>
            <w:shd w:val="clear" w:color="auto" w:fill="auto"/>
            <w:vAlign w:val="center"/>
            <w:hideMark/>
          </w:tcPr>
          <w:p w14:paraId="570869C1" w14:textId="77777777" w:rsidR="00DD1406" w:rsidRPr="00053D2D" w:rsidRDefault="00DD1406" w:rsidP="00305A91">
            <w:pPr>
              <w:rPr>
                <w:color w:val="000000" w:themeColor="text1"/>
                <w:sz w:val="15"/>
                <w:szCs w:val="15"/>
              </w:rPr>
            </w:pPr>
          </w:p>
        </w:tc>
        <w:tc>
          <w:tcPr>
            <w:tcW w:w="1276" w:type="dxa"/>
            <w:shd w:val="clear" w:color="auto" w:fill="auto"/>
            <w:vAlign w:val="center"/>
          </w:tcPr>
          <w:p w14:paraId="78CDE70E" w14:textId="1E7380CF" w:rsidR="00DD1406" w:rsidRPr="00053D2D" w:rsidRDefault="00433691" w:rsidP="00F12742">
            <w:pPr>
              <w:jc w:val="right"/>
              <w:rPr>
                <w:rFonts w:ascii="Arial" w:hAnsi="Arial" w:cs="Arial"/>
                <w:sz w:val="17"/>
                <w:szCs w:val="17"/>
              </w:rPr>
            </w:pPr>
            <w:r w:rsidRPr="00053D2D">
              <w:rPr>
                <w:rFonts w:ascii="Arial" w:hAnsi="Arial" w:cs="Arial"/>
                <w:sz w:val="17"/>
                <w:szCs w:val="17"/>
              </w:rPr>
              <w:t>(4.040)</w:t>
            </w:r>
          </w:p>
        </w:tc>
        <w:tc>
          <w:tcPr>
            <w:tcW w:w="1149" w:type="dxa"/>
            <w:shd w:val="clear" w:color="auto" w:fill="auto"/>
          </w:tcPr>
          <w:p w14:paraId="0E25EB0A" w14:textId="47DBE37F" w:rsidR="00DD1406" w:rsidRPr="00053D2D" w:rsidRDefault="00DD1406" w:rsidP="00305A91">
            <w:pPr>
              <w:jc w:val="right"/>
              <w:rPr>
                <w:rFonts w:ascii="Arial" w:hAnsi="Arial" w:cs="Arial"/>
                <w:sz w:val="17"/>
                <w:szCs w:val="17"/>
              </w:rPr>
            </w:pPr>
            <w:r w:rsidRPr="00053D2D">
              <w:rPr>
                <w:spacing w:val="-2"/>
                <w:sz w:val="17"/>
              </w:rPr>
              <w:t>(4.183)</w:t>
            </w:r>
          </w:p>
        </w:tc>
      </w:tr>
      <w:tr w:rsidR="00DD1406" w:rsidRPr="00053D2D" w14:paraId="0CDE8AD3" w14:textId="77777777" w:rsidTr="0091399A">
        <w:trPr>
          <w:gridAfter w:val="1"/>
          <w:wAfter w:w="10008" w:type="dxa"/>
          <w:trHeight w:hRule="exact" w:val="255"/>
        </w:trPr>
        <w:tc>
          <w:tcPr>
            <w:tcW w:w="188" w:type="dxa"/>
            <w:shd w:val="clear" w:color="auto" w:fill="auto"/>
            <w:vAlign w:val="center"/>
          </w:tcPr>
          <w:p w14:paraId="7F78A55D" w14:textId="77777777" w:rsidR="00DD1406" w:rsidRPr="00053D2D" w:rsidRDefault="00DD1406" w:rsidP="00014EC5">
            <w:pPr>
              <w:rPr>
                <w:color w:val="000000" w:themeColor="text1"/>
                <w:sz w:val="17"/>
                <w:szCs w:val="17"/>
              </w:rPr>
            </w:pPr>
          </w:p>
        </w:tc>
        <w:tc>
          <w:tcPr>
            <w:tcW w:w="523" w:type="dxa"/>
            <w:shd w:val="clear" w:color="auto" w:fill="auto"/>
            <w:vAlign w:val="center"/>
          </w:tcPr>
          <w:p w14:paraId="526CEF39" w14:textId="77777777" w:rsidR="00DD1406" w:rsidRPr="00053D2D" w:rsidRDefault="00DD1406" w:rsidP="00014EC5">
            <w:pPr>
              <w:rPr>
                <w:color w:val="000000" w:themeColor="text1"/>
                <w:sz w:val="17"/>
                <w:szCs w:val="17"/>
              </w:rPr>
            </w:pPr>
          </w:p>
        </w:tc>
        <w:tc>
          <w:tcPr>
            <w:tcW w:w="5527" w:type="dxa"/>
            <w:shd w:val="clear" w:color="auto" w:fill="auto"/>
            <w:vAlign w:val="center"/>
          </w:tcPr>
          <w:p w14:paraId="38224316" w14:textId="1945102C" w:rsidR="00DD1406" w:rsidRPr="00053D2D" w:rsidRDefault="00DD1406" w:rsidP="00014EC5">
            <w:pPr>
              <w:rPr>
                <w:rFonts w:ascii="Arial" w:hAnsi="Arial" w:cs="Arial"/>
                <w:color w:val="000000" w:themeColor="text1"/>
                <w:sz w:val="17"/>
                <w:szCs w:val="17"/>
              </w:rPr>
            </w:pPr>
            <w:proofErr w:type="gramStart"/>
            <w:r w:rsidRPr="00053D2D">
              <w:rPr>
                <w:rFonts w:ascii="Arial" w:hAnsi="Arial" w:cs="Arial"/>
                <w:color w:val="000000" w:themeColor="text1"/>
                <w:sz w:val="17"/>
                <w:szCs w:val="17"/>
              </w:rPr>
              <w:t>Outras Contas</w:t>
            </w:r>
            <w:proofErr w:type="gramEnd"/>
            <w:r w:rsidRPr="00053D2D">
              <w:rPr>
                <w:rFonts w:ascii="Arial" w:hAnsi="Arial" w:cs="Arial"/>
                <w:color w:val="000000" w:themeColor="text1"/>
                <w:sz w:val="17"/>
                <w:szCs w:val="17"/>
              </w:rPr>
              <w:t xml:space="preserve"> a Pagar e Provisões</w:t>
            </w:r>
          </w:p>
        </w:tc>
        <w:tc>
          <w:tcPr>
            <w:tcW w:w="1345" w:type="dxa"/>
            <w:shd w:val="clear" w:color="auto" w:fill="auto"/>
            <w:vAlign w:val="center"/>
          </w:tcPr>
          <w:p w14:paraId="1574739E" w14:textId="77777777" w:rsidR="00DD1406" w:rsidRPr="00053D2D" w:rsidRDefault="00DD1406" w:rsidP="00014EC5">
            <w:pPr>
              <w:rPr>
                <w:color w:val="000000" w:themeColor="text1"/>
                <w:sz w:val="15"/>
                <w:szCs w:val="15"/>
              </w:rPr>
            </w:pPr>
          </w:p>
        </w:tc>
        <w:tc>
          <w:tcPr>
            <w:tcW w:w="1276" w:type="dxa"/>
            <w:shd w:val="clear" w:color="auto" w:fill="auto"/>
            <w:vAlign w:val="center"/>
          </w:tcPr>
          <w:p w14:paraId="2F8438F6" w14:textId="502142B7" w:rsidR="00DD1406" w:rsidRPr="00053D2D" w:rsidRDefault="00433691" w:rsidP="00014EC5">
            <w:pPr>
              <w:jc w:val="right"/>
              <w:rPr>
                <w:rFonts w:ascii="Arial" w:hAnsi="Arial" w:cs="Arial"/>
                <w:sz w:val="17"/>
                <w:szCs w:val="17"/>
              </w:rPr>
            </w:pPr>
            <w:r w:rsidRPr="00053D2D">
              <w:rPr>
                <w:rFonts w:ascii="Arial" w:hAnsi="Arial" w:cs="Arial"/>
                <w:sz w:val="17"/>
                <w:szCs w:val="17"/>
              </w:rPr>
              <w:t>98.972</w:t>
            </w:r>
          </w:p>
        </w:tc>
        <w:tc>
          <w:tcPr>
            <w:tcW w:w="1149" w:type="dxa"/>
            <w:shd w:val="clear" w:color="auto" w:fill="auto"/>
          </w:tcPr>
          <w:p w14:paraId="7E89F08F" w14:textId="51C510D8" w:rsidR="00DD1406" w:rsidRPr="00053D2D" w:rsidRDefault="00DD1406" w:rsidP="00014EC5">
            <w:pPr>
              <w:jc w:val="right"/>
              <w:rPr>
                <w:rFonts w:ascii="Arial" w:hAnsi="Arial" w:cs="Arial"/>
                <w:sz w:val="17"/>
                <w:szCs w:val="17"/>
              </w:rPr>
            </w:pPr>
            <w:r w:rsidRPr="00053D2D">
              <w:rPr>
                <w:spacing w:val="-2"/>
                <w:sz w:val="17"/>
              </w:rPr>
              <w:t>32.001</w:t>
            </w:r>
          </w:p>
        </w:tc>
      </w:tr>
      <w:tr w:rsidR="006A55D9" w:rsidRPr="00053D2D" w14:paraId="6C6088AF" w14:textId="77777777" w:rsidTr="00014EC5">
        <w:trPr>
          <w:gridAfter w:val="1"/>
          <w:wAfter w:w="10008" w:type="dxa"/>
          <w:trHeight w:hRule="exact" w:val="255"/>
        </w:trPr>
        <w:tc>
          <w:tcPr>
            <w:tcW w:w="188" w:type="dxa"/>
            <w:shd w:val="clear" w:color="auto" w:fill="auto"/>
            <w:vAlign w:val="center"/>
          </w:tcPr>
          <w:p w14:paraId="4E667829" w14:textId="77777777" w:rsidR="006A55D9" w:rsidRPr="00053D2D" w:rsidRDefault="006A55D9" w:rsidP="00014EC5">
            <w:pPr>
              <w:rPr>
                <w:color w:val="000000" w:themeColor="text1"/>
                <w:sz w:val="17"/>
                <w:szCs w:val="17"/>
              </w:rPr>
            </w:pPr>
          </w:p>
        </w:tc>
        <w:tc>
          <w:tcPr>
            <w:tcW w:w="523" w:type="dxa"/>
            <w:shd w:val="clear" w:color="auto" w:fill="auto"/>
            <w:vAlign w:val="center"/>
          </w:tcPr>
          <w:p w14:paraId="4C1C9CCD" w14:textId="77777777" w:rsidR="006A55D9" w:rsidRPr="00053D2D" w:rsidRDefault="006A55D9" w:rsidP="00014EC5">
            <w:pPr>
              <w:rPr>
                <w:color w:val="000000" w:themeColor="text1"/>
                <w:sz w:val="17"/>
                <w:szCs w:val="17"/>
              </w:rPr>
            </w:pPr>
          </w:p>
        </w:tc>
        <w:tc>
          <w:tcPr>
            <w:tcW w:w="5527" w:type="dxa"/>
            <w:shd w:val="clear" w:color="auto" w:fill="auto"/>
            <w:vAlign w:val="center"/>
          </w:tcPr>
          <w:p w14:paraId="00B8517F" w14:textId="6A782DCD" w:rsidR="006A55D9" w:rsidRPr="00053D2D" w:rsidRDefault="006A55D9" w:rsidP="00014EC5">
            <w:pPr>
              <w:rPr>
                <w:rFonts w:ascii="Arial" w:hAnsi="Arial" w:cs="Arial"/>
                <w:color w:val="000000" w:themeColor="text1"/>
                <w:sz w:val="17"/>
                <w:szCs w:val="17"/>
              </w:rPr>
            </w:pPr>
            <w:r w:rsidRPr="00053D2D">
              <w:rPr>
                <w:rFonts w:ascii="Arial" w:hAnsi="Arial" w:cs="Arial"/>
                <w:color w:val="000000" w:themeColor="text1"/>
                <w:sz w:val="17"/>
                <w:szCs w:val="17"/>
              </w:rPr>
              <w:t>Contas de Compensação</w:t>
            </w:r>
          </w:p>
        </w:tc>
        <w:tc>
          <w:tcPr>
            <w:tcW w:w="1345" w:type="dxa"/>
            <w:shd w:val="clear" w:color="auto" w:fill="auto"/>
            <w:vAlign w:val="center"/>
          </w:tcPr>
          <w:p w14:paraId="3A1B33A1" w14:textId="77777777" w:rsidR="006A55D9" w:rsidRPr="00053D2D" w:rsidRDefault="006A55D9" w:rsidP="00014EC5">
            <w:pPr>
              <w:rPr>
                <w:color w:val="000000" w:themeColor="text1"/>
                <w:sz w:val="15"/>
                <w:szCs w:val="15"/>
              </w:rPr>
            </w:pPr>
          </w:p>
        </w:tc>
        <w:tc>
          <w:tcPr>
            <w:tcW w:w="1276" w:type="dxa"/>
            <w:shd w:val="clear" w:color="auto" w:fill="auto"/>
            <w:vAlign w:val="center"/>
          </w:tcPr>
          <w:p w14:paraId="40986DB3" w14:textId="29B0330E" w:rsidR="006A55D9" w:rsidRPr="00053D2D" w:rsidRDefault="00433691" w:rsidP="00014EC5">
            <w:pPr>
              <w:jc w:val="right"/>
              <w:rPr>
                <w:rFonts w:ascii="Arial" w:hAnsi="Arial" w:cs="Arial"/>
                <w:sz w:val="17"/>
                <w:szCs w:val="17"/>
              </w:rPr>
            </w:pPr>
            <w:r w:rsidRPr="00053D2D">
              <w:rPr>
                <w:rFonts w:ascii="Arial" w:hAnsi="Arial" w:cs="Arial"/>
                <w:sz w:val="17"/>
                <w:szCs w:val="17"/>
              </w:rPr>
              <w:t>3.571</w:t>
            </w:r>
          </w:p>
        </w:tc>
        <w:tc>
          <w:tcPr>
            <w:tcW w:w="1149" w:type="dxa"/>
            <w:shd w:val="clear" w:color="auto" w:fill="auto"/>
            <w:vAlign w:val="center"/>
          </w:tcPr>
          <w:p w14:paraId="32B53289" w14:textId="19915E4F" w:rsidR="006A55D9" w:rsidRPr="00053D2D" w:rsidRDefault="006A55D9" w:rsidP="00014EC5">
            <w:pPr>
              <w:jc w:val="right"/>
              <w:rPr>
                <w:rFonts w:ascii="Arial" w:hAnsi="Arial" w:cs="Arial"/>
                <w:sz w:val="17"/>
                <w:szCs w:val="17"/>
              </w:rPr>
            </w:pPr>
            <w:r w:rsidRPr="00053D2D">
              <w:rPr>
                <w:rFonts w:ascii="Arial" w:hAnsi="Arial" w:cs="Arial"/>
                <w:sz w:val="17"/>
                <w:szCs w:val="17"/>
              </w:rPr>
              <w:t>-</w:t>
            </w:r>
          </w:p>
        </w:tc>
      </w:tr>
      <w:tr w:rsidR="00014EC5" w:rsidRPr="00053D2D" w14:paraId="04BB2CCE" w14:textId="77777777" w:rsidTr="00014EC5">
        <w:trPr>
          <w:gridAfter w:val="1"/>
          <w:wAfter w:w="10008" w:type="dxa"/>
          <w:trHeight w:hRule="exact" w:val="255"/>
        </w:trPr>
        <w:tc>
          <w:tcPr>
            <w:tcW w:w="188" w:type="dxa"/>
            <w:shd w:val="clear" w:color="auto" w:fill="auto"/>
            <w:vAlign w:val="center"/>
            <w:hideMark/>
          </w:tcPr>
          <w:p w14:paraId="584BBC9A" w14:textId="77777777" w:rsidR="00014EC5" w:rsidRPr="00053D2D" w:rsidRDefault="00014EC5" w:rsidP="00014EC5">
            <w:pPr>
              <w:rPr>
                <w:rFonts w:ascii="Arial" w:hAnsi="Arial" w:cs="Arial"/>
                <w:b/>
                <w:bCs/>
                <w:color w:val="000000" w:themeColor="text1"/>
                <w:sz w:val="17"/>
                <w:szCs w:val="17"/>
              </w:rPr>
            </w:pPr>
            <w:r w:rsidRPr="00053D2D">
              <w:rPr>
                <w:rFonts w:ascii="Arial" w:hAnsi="Arial" w:cs="Arial"/>
                <w:b/>
                <w:bCs/>
                <w:color w:val="000000" w:themeColor="text1"/>
                <w:sz w:val="17"/>
                <w:szCs w:val="17"/>
              </w:rPr>
              <w:t> </w:t>
            </w:r>
          </w:p>
        </w:tc>
        <w:tc>
          <w:tcPr>
            <w:tcW w:w="6050" w:type="dxa"/>
            <w:gridSpan w:val="2"/>
            <w:tcBorders>
              <w:top w:val="single" w:sz="4" w:space="0" w:color="auto"/>
              <w:bottom w:val="single" w:sz="4" w:space="0" w:color="auto"/>
            </w:tcBorders>
            <w:shd w:val="clear" w:color="auto" w:fill="auto"/>
            <w:vAlign w:val="center"/>
            <w:hideMark/>
          </w:tcPr>
          <w:p w14:paraId="6C8F446C" w14:textId="77777777" w:rsidR="00014EC5" w:rsidRPr="00053D2D" w:rsidRDefault="00014EC5" w:rsidP="00014EC5">
            <w:pPr>
              <w:rPr>
                <w:rFonts w:ascii="Arial" w:hAnsi="Arial" w:cs="Arial"/>
                <w:b/>
                <w:bCs/>
                <w:color w:val="000000" w:themeColor="text1"/>
                <w:sz w:val="17"/>
                <w:szCs w:val="17"/>
              </w:rPr>
            </w:pPr>
            <w:r w:rsidRPr="00053D2D">
              <w:rPr>
                <w:rFonts w:ascii="Arial" w:hAnsi="Arial" w:cs="Arial"/>
                <w:b/>
                <w:bCs/>
                <w:color w:val="000000" w:themeColor="text1"/>
                <w:sz w:val="17"/>
                <w:szCs w:val="17"/>
              </w:rPr>
              <w:t>Caixa Líquido Consumido nas Atividades Operacionais</w:t>
            </w:r>
          </w:p>
        </w:tc>
        <w:tc>
          <w:tcPr>
            <w:tcW w:w="1345" w:type="dxa"/>
            <w:tcBorders>
              <w:top w:val="single" w:sz="4" w:space="0" w:color="auto"/>
              <w:bottom w:val="single" w:sz="4" w:space="0" w:color="auto"/>
            </w:tcBorders>
            <w:shd w:val="clear" w:color="auto" w:fill="auto"/>
            <w:vAlign w:val="center"/>
            <w:hideMark/>
          </w:tcPr>
          <w:p w14:paraId="4F40D354" w14:textId="77777777" w:rsidR="00014EC5" w:rsidRPr="00053D2D" w:rsidRDefault="00014EC5" w:rsidP="00014EC5">
            <w:pPr>
              <w:jc w:val="right"/>
              <w:rPr>
                <w:rFonts w:ascii="Arial" w:hAnsi="Arial" w:cs="Arial"/>
                <w:b/>
                <w:bCs/>
                <w:color w:val="000000" w:themeColor="text1"/>
                <w:sz w:val="15"/>
                <w:szCs w:val="15"/>
              </w:rPr>
            </w:pPr>
            <w:r w:rsidRPr="00053D2D">
              <w:rPr>
                <w:rFonts w:ascii="Arial" w:hAnsi="Arial" w:cs="Arial"/>
                <w:b/>
                <w:bCs/>
                <w:color w:val="000000" w:themeColor="text1"/>
                <w:sz w:val="15"/>
                <w:szCs w:val="15"/>
              </w:rPr>
              <w:t> </w:t>
            </w:r>
          </w:p>
        </w:tc>
        <w:tc>
          <w:tcPr>
            <w:tcW w:w="1276" w:type="dxa"/>
            <w:tcBorders>
              <w:top w:val="single" w:sz="4" w:space="0" w:color="auto"/>
              <w:bottom w:val="single" w:sz="4" w:space="0" w:color="auto"/>
            </w:tcBorders>
            <w:shd w:val="clear" w:color="auto" w:fill="auto"/>
            <w:vAlign w:val="center"/>
          </w:tcPr>
          <w:p w14:paraId="04F80D2B" w14:textId="288A8A60" w:rsidR="00014EC5" w:rsidRPr="00053D2D" w:rsidRDefault="00593D78" w:rsidP="00D4236D">
            <w:pPr>
              <w:jc w:val="right"/>
              <w:rPr>
                <w:rFonts w:ascii="Arial" w:hAnsi="Arial" w:cs="Arial"/>
                <w:b/>
                <w:sz w:val="17"/>
                <w:szCs w:val="17"/>
              </w:rPr>
            </w:pPr>
            <w:r>
              <w:rPr>
                <w:rFonts w:ascii="Arial" w:hAnsi="Arial" w:cs="Arial"/>
                <w:b/>
                <w:sz w:val="17"/>
                <w:szCs w:val="17"/>
              </w:rPr>
              <w:t>(669.235</w:t>
            </w:r>
            <w:r w:rsidR="00A20591" w:rsidRPr="00053D2D">
              <w:rPr>
                <w:rFonts w:ascii="Arial" w:hAnsi="Arial" w:cs="Arial"/>
                <w:b/>
                <w:sz w:val="17"/>
                <w:szCs w:val="17"/>
              </w:rPr>
              <w:t>)</w:t>
            </w:r>
          </w:p>
        </w:tc>
        <w:tc>
          <w:tcPr>
            <w:tcW w:w="1149" w:type="dxa"/>
            <w:tcBorders>
              <w:top w:val="single" w:sz="4" w:space="0" w:color="auto"/>
              <w:bottom w:val="single" w:sz="4" w:space="0" w:color="auto"/>
            </w:tcBorders>
            <w:shd w:val="clear" w:color="auto" w:fill="auto"/>
            <w:vAlign w:val="center"/>
          </w:tcPr>
          <w:p w14:paraId="0459D132" w14:textId="63BB4730" w:rsidR="00014EC5" w:rsidRPr="00053D2D" w:rsidRDefault="00DD1406" w:rsidP="00014EC5">
            <w:pPr>
              <w:jc w:val="right"/>
              <w:rPr>
                <w:rFonts w:ascii="Arial" w:hAnsi="Arial" w:cs="Arial"/>
                <w:b/>
                <w:bCs/>
                <w:sz w:val="17"/>
                <w:szCs w:val="17"/>
              </w:rPr>
            </w:pPr>
            <w:r w:rsidRPr="00053D2D">
              <w:rPr>
                <w:rFonts w:ascii="Arial"/>
                <w:b/>
                <w:spacing w:val="-2"/>
                <w:sz w:val="17"/>
              </w:rPr>
              <w:t>(561.087)</w:t>
            </w:r>
          </w:p>
        </w:tc>
      </w:tr>
      <w:tr w:rsidR="00014EC5" w:rsidRPr="00053D2D" w14:paraId="140F2827" w14:textId="77777777" w:rsidTr="00014EC5">
        <w:trPr>
          <w:gridAfter w:val="1"/>
          <w:wAfter w:w="10008" w:type="dxa"/>
          <w:trHeight w:hRule="exact" w:val="255"/>
        </w:trPr>
        <w:tc>
          <w:tcPr>
            <w:tcW w:w="6238" w:type="dxa"/>
            <w:gridSpan w:val="3"/>
            <w:shd w:val="clear" w:color="auto" w:fill="auto"/>
            <w:vAlign w:val="center"/>
            <w:hideMark/>
          </w:tcPr>
          <w:p w14:paraId="1BB292CF" w14:textId="77777777" w:rsidR="00014EC5" w:rsidRPr="00053D2D" w:rsidRDefault="00014EC5" w:rsidP="00014EC5">
            <w:pPr>
              <w:rPr>
                <w:rFonts w:ascii="Arial" w:hAnsi="Arial" w:cs="Arial"/>
                <w:color w:val="000000" w:themeColor="text1"/>
                <w:sz w:val="17"/>
                <w:szCs w:val="17"/>
              </w:rPr>
            </w:pPr>
            <w:r w:rsidRPr="00053D2D">
              <w:rPr>
                <w:rFonts w:ascii="Arial" w:hAnsi="Arial" w:cs="Arial"/>
                <w:color w:val="000000" w:themeColor="text1"/>
                <w:sz w:val="17"/>
                <w:szCs w:val="17"/>
              </w:rPr>
              <w:t>FLUXO DE CAIXA DAS ATIVIDADES DE INVESTIMENTO</w:t>
            </w:r>
          </w:p>
        </w:tc>
        <w:tc>
          <w:tcPr>
            <w:tcW w:w="1345" w:type="dxa"/>
            <w:shd w:val="clear" w:color="auto" w:fill="auto"/>
            <w:vAlign w:val="center"/>
            <w:hideMark/>
          </w:tcPr>
          <w:p w14:paraId="2CB6DCFA" w14:textId="77777777" w:rsidR="00014EC5" w:rsidRPr="00053D2D" w:rsidRDefault="00014EC5" w:rsidP="00014EC5">
            <w:pPr>
              <w:rPr>
                <w:color w:val="000000" w:themeColor="text1"/>
                <w:sz w:val="15"/>
                <w:szCs w:val="15"/>
              </w:rPr>
            </w:pPr>
          </w:p>
        </w:tc>
        <w:tc>
          <w:tcPr>
            <w:tcW w:w="1276" w:type="dxa"/>
            <w:shd w:val="clear" w:color="auto" w:fill="auto"/>
            <w:vAlign w:val="center"/>
          </w:tcPr>
          <w:p w14:paraId="7E482B1F" w14:textId="77777777" w:rsidR="00014EC5" w:rsidRPr="00053D2D" w:rsidRDefault="00014EC5" w:rsidP="00014EC5">
            <w:pPr>
              <w:jc w:val="right"/>
              <w:rPr>
                <w:sz w:val="17"/>
                <w:szCs w:val="17"/>
              </w:rPr>
            </w:pPr>
          </w:p>
        </w:tc>
        <w:tc>
          <w:tcPr>
            <w:tcW w:w="1149" w:type="dxa"/>
            <w:shd w:val="clear" w:color="auto" w:fill="auto"/>
            <w:vAlign w:val="center"/>
          </w:tcPr>
          <w:p w14:paraId="31AB4F54" w14:textId="77777777" w:rsidR="00014EC5" w:rsidRPr="00053D2D" w:rsidRDefault="00014EC5" w:rsidP="00014EC5">
            <w:pPr>
              <w:jc w:val="right"/>
              <w:rPr>
                <w:rFonts w:ascii="Arial" w:hAnsi="Arial" w:cs="Arial"/>
                <w:b/>
                <w:bCs/>
                <w:sz w:val="17"/>
                <w:szCs w:val="17"/>
              </w:rPr>
            </w:pPr>
          </w:p>
        </w:tc>
      </w:tr>
      <w:tr w:rsidR="00014EC5" w:rsidRPr="00053D2D" w14:paraId="2F8263F3" w14:textId="77777777" w:rsidTr="00014EC5">
        <w:trPr>
          <w:gridAfter w:val="1"/>
          <w:wAfter w:w="10008" w:type="dxa"/>
          <w:trHeight w:hRule="exact" w:val="255"/>
        </w:trPr>
        <w:tc>
          <w:tcPr>
            <w:tcW w:w="188" w:type="dxa"/>
            <w:shd w:val="clear" w:color="auto" w:fill="auto"/>
            <w:vAlign w:val="center"/>
            <w:hideMark/>
          </w:tcPr>
          <w:p w14:paraId="24842375" w14:textId="77777777" w:rsidR="00014EC5" w:rsidRPr="00053D2D" w:rsidRDefault="00014EC5" w:rsidP="00014EC5">
            <w:pPr>
              <w:rPr>
                <w:color w:val="000000" w:themeColor="text1"/>
                <w:sz w:val="17"/>
                <w:szCs w:val="17"/>
              </w:rPr>
            </w:pPr>
          </w:p>
        </w:tc>
        <w:tc>
          <w:tcPr>
            <w:tcW w:w="523" w:type="dxa"/>
            <w:shd w:val="clear" w:color="auto" w:fill="auto"/>
            <w:vAlign w:val="center"/>
            <w:hideMark/>
          </w:tcPr>
          <w:p w14:paraId="7C50F752" w14:textId="77777777" w:rsidR="00014EC5" w:rsidRPr="00053D2D" w:rsidRDefault="00014EC5" w:rsidP="00014EC5">
            <w:pPr>
              <w:rPr>
                <w:color w:val="000000" w:themeColor="text1"/>
                <w:sz w:val="17"/>
                <w:szCs w:val="17"/>
              </w:rPr>
            </w:pPr>
          </w:p>
        </w:tc>
        <w:tc>
          <w:tcPr>
            <w:tcW w:w="5527" w:type="dxa"/>
            <w:shd w:val="clear" w:color="auto" w:fill="auto"/>
            <w:vAlign w:val="center"/>
            <w:hideMark/>
          </w:tcPr>
          <w:p w14:paraId="492D115B" w14:textId="3AEF0C84" w:rsidR="00014EC5" w:rsidRPr="00053D2D" w:rsidRDefault="00014EC5" w:rsidP="005650D1">
            <w:pPr>
              <w:rPr>
                <w:rFonts w:ascii="Arial" w:hAnsi="Arial" w:cs="Arial"/>
                <w:color w:val="000000" w:themeColor="text1"/>
                <w:sz w:val="17"/>
                <w:szCs w:val="17"/>
              </w:rPr>
            </w:pPr>
            <w:r w:rsidRPr="00053D2D">
              <w:rPr>
                <w:rFonts w:ascii="Arial" w:hAnsi="Arial" w:cs="Arial"/>
                <w:color w:val="000000" w:themeColor="text1"/>
                <w:sz w:val="17"/>
                <w:szCs w:val="17"/>
              </w:rPr>
              <w:t xml:space="preserve">Aquisições de </w:t>
            </w:r>
            <w:r w:rsidR="005650D1">
              <w:rPr>
                <w:rFonts w:ascii="Arial" w:hAnsi="Arial" w:cs="Arial"/>
                <w:color w:val="000000" w:themeColor="text1"/>
                <w:sz w:val="17"/>
                <w:szCs w:val="17"/>
              </w:rPr>
              <w:t>Investimento</w:t>
            </w:r>
          </w:p>
        </w:tc>
        <w:tc>
          <w:tcPr>
            <w:tcW w:w="1345" w:type="dxa"/>
            <w:shd w:val="clear" w:color="auto" w:fill="auto"/>
            <w:vAlign w:val="center"/>
            <w:hideMark/>
          </w:tcPr>
          <w:p w14:paraId="60FFA09B" w14:textId="77777777" w:rsidR="00014EC5" w:rsidRPr="00053D2D" w:rsidRDefault="00014EC5" w:rsidP="00014EC5">
            <w:pPr>
              <w:jc w:val="right"/>
              <w:rPr>
                <w:rFonts w:ascii="Arial" w:hAnsi="Arial" w:cs="Arial"/>
                <w:color w:val="000000" w:themeColor="text1"/>
                <w:sz w:val="15"/>
                <w:szCs w:val="15"/>
              </w:rPr>
            </w:pPr>
            <w:r w:rsidRPr="00053D2D">
              <w:rPr>
                <w:rFonts w:ascii="Arial" w:hAnsi="Arial" w:cs="Arial"/>
                <w:color w:val="000000" w:themeColor="text1"/>
                <w:sz w:val="15"/>
                <w:szCs w:val="15"/>
              </w:rPr>
              <w:t>(15.1) (15.3)</w:t>
            </w:r>
          </w:p>
        </w:tc>
        <w:tc>
          <w:tcPr>
            <w:tcW w:w="1276" w:type="dxa"/>
            <w:shd w:val="clear" w:color="auto" w:fill="auto"/>
            <w:vAlign w:val="center"/>
          </w:tcPr>
          <w:p w14:paraId="49C13E43" w14:textId="786614C6" w:rsidR="00014EC5" w:rsidRPr="00053D2D" w:rsidRDefault="00593D78" w:rsidP="00B632E4">
            <w:pPr>
              <w:jc w:val="right"/>
              <w:rPr>
                <w:rFonts w:ascii="Arial" w:hAnsi="Arial" w:cs="Arial"/>
                <w:sz w:val="17"/>
                <w:szCs w:val="17"/>
              </w:rPr>
            </w:pPr>
            <w:r>
              <w:rPr>
                <w:rFonts w:ascii="Arial" w:hAnsi="Arial" w:cs="Arial"/>
                <w:sz w:val="17"/>
                <w:szCs w:val="17"/>
              </w:rPr>
              <w:t>(14.139</w:t>
            </w:r>
            <w:r w:rsidR="00A20591" w:rsidRPr="00053D2D">
              <w:rPr>
                <w:rFonts w:ascii="Arial" w:hAnsi="Arial" w:cs="Arial"/>
                <w:sz w:val="17"/>
                <w:szCs w:val="17"/>
              </w:rPr>
              <w:t>)</w:t>
            </w:r>
          </w:p>
        </w:tc>
        <w:tc>
          <w:tcPr>
            <w:tcW w:w="1149" w:type="dxa"/>
            <w:shd w:val="clear" w:color="auto" w:fill="auto"/>
            <w:vAlign w:val="center"/>
          </w:tcPr>
          <w:p w14:paraId="157E7605" w14:textId="4E5BA44F" w:rsidR="00014EC5" w:rsidRPr="00053D2D" w:rsidRDefault="00DD1406" w:rsidP="00014EC5">
            <w:pPr>
              <w:jc w:val="right"/>
              <w:rPr>
                <w:rFonts w:ascii="Arial" w:hAnsi="Arial" w:cs="Arial"/>
                <w:sz w:val="17"/>
                <w:szCs w:val="17"/>
              </w:rPr>
            </w:pPr>
            <w:r w:rsidRPr="00053D2D">
              <w:rPr>
                <w:spacing w:val="-2"/>
                <w:sz w:val="17"/>
              </w:rPr>
              <w:t>(31.293)</w:t>
            </w:r>
          </w:p>
        </w:tc>
      </w:tr>
      <w:tr w:rsidR="00014EC5" w:rsidRPr="00053D2D" w14:paraId="390E46E7" w14:textId="77777777" w:rsidTr="002054CF">
        <w:trPr>
          <w:gridAfter w:val="1"/>
          <w:wAfter w:w="10008" w:type="dxa"/>
          <w:trHeight w:hRule="exact" w:val="255"/>
        </w:trPr>
        <w:tc>
          <w:tcPr>
            <w:tcW w:w="188" w:type="dxa"/>
            <w:shd w:val="clear" w:color="auto" w:fill="auto"/>
            <w:vAlign w:val="center"/>
          </w:tcPr>
          <w:p w14:paraId="643D81AD" w14:textId="77777777" w:rsidR="00014EC5" w:rsidRPr="00053D2D" w:rsidRDefault="00014EC5" w:rsidP="00014EC5">
            <w:pPr>
              <w:rPr>
                <w:color w:val="000000" w:themeColor="text1"/>
                <w:sz w:val="17"/>
                <w:szCs w:val="17"/>
              </w:rPr>
            </w:pPr>
          </w:p>
        </w:tc>
        <w:tc>
          <w:tcPr>
            <w:tcW w:w="523" w:type="dxa"/>
            <w:tcBorders>
              <w:bottom w:val="single" w:sz="4" w:space="0" w:color="auto"/>
            </w:tcBorders>
            <w:shd w:val="clear" w:color="auto" w:fill="auto"/>
            <w:vAlign w:val="center"/>
          </w:tcPr>
          <w:p w14:paraId="26A4B958" w14:textId="77777777" w:rsidR="00014EC5" w:rsidRPr="00053D2D" w:rsidRDefault="00014EC5" w:rsidP="00014EC5">
            <w:pPr>
              <w:rPr>
                <w:color w:val="000000" w:themeColor="text1"/>
                <w:sz w:val="17"/>
                <w:szCs w:val="17"/>
              </w:rPr>
            </w:pPr>
          </w:p>
        </w:tc>
        <w:tc>
          <w:tcPr>
            <w:tcW w:w="5527" w:type="dxa"/>
            <w:tcBorders>
              <w:bottom w:val="single" w:sz="4" w:space="0" w:color="auto"/>
            </w:tcBorders>
            <w:shd w:val="clear" w:color="auto" w:fill="auto"/>
            <w:vAlign w:val="center"/>
          </w:tcPr>
          <w:p w14:paraId="1867233D" w14:textId="43979056" w:rsidR="00014EC5" w:rsidRPr="00053D2D" w:rsidRDefault="00014EC5" w:rsidP="00014EC5">
            <w:pPr>
              <w:rPr>
                <w:rFonts w:ascii="Arial" w:hAnsi="Arial" w:cs="Arial"/>
                <w:color w:val="000000" w:themeColor="text1"/>
                <w:sz w:val="17"/>
                <w:szCs w:val="17"/>
              </w:rPr>
            </w:pPr>
            <w:r w:rsidRPr="00053D2D">
              <w:rPr>
                <w:rFonts w:ascii="Arial" w:hAnsi="Arial" w:cs="Arial"/>
                <w:color w:val="000000" w:themeColor="text1"/>
                <w:sz w:val="17"/>
                <w:szCs w:val="17"/>
              </w:rPr>
              <w:t>Venda de Imobilizado</w:t>
            </w:r>
          </w:p>
        </w:tc>
        <w:tc>
          <w:tcPr>
            <w:tcW w:w="1345" w:type="dxa"/>
            <w:tcBorders>
              <w:bottom w:val="single" w:sz="4" w:space="0" w:color="auto"/>
            </w:tcBorders>
            <w:shd w:val="clear" w:color="auto" w:fill="auto"/>
            <w:vAlign w:val="center"/>
          </w:tcPr>
          <w:p w14:paraId="47BF8C76" w14:textId="77777777" w:rsidR="00014EC5" w:rsidRPr="00053D2D" w:rsidRDefault="00014EC5" w:rsidP="00014EC5">
            <w:pPr>
              <w:jc w:val="right"/>
              <w:rPr>
                <w:rFonts w:ascii="Arial" w:hAnsi="Arial" w:cs="Arial"/>
                <w:color w:val="000000" w:themeColor="text1"/>
                <w:sz w:val="15"/>
                <w:szCs w:val="15"/>
              </w:rPr>
            </w:pPr>
          </w:p>
        </w:tc>
        <w:tc>
          <w:tcPr>
            <w:tcW w:w="1276" w:type="dxa"/>
            <w:tcBorders>
              <w:bottom w:val="single" w:sz="4" w:space="0" w:color="auto"/>
            </w:tcBorders>
            <w:shd w:val="clear" w:color="auto" w:fill="auto"/>
            <w:vAlign w:val="center"/>
          </w:tcPr>
          <w:p w14:paraId="1A7C78A4" w14:textId="6EAE565E" w:rsidR="00014EC5" w:rsidRPr="00053D2D" w:rsidRDefault="00014EC5" w:rsidP="00014EC5">
            <w:pPr>
              <w:jc w:val="right"/>
              <w:rPr>
                <w:rFonts w:ascii="Arial" w:hAnsi="Arial" w:cs="Arial"/>
                <w:sz w:val="17"/>
                <w:szCs w:val="17"/>
              </w:rPr>
            </w:pPr>
          </w:p>
        </w:tc>
        <w:tc>
          <w:tcPr>
            <w:tcW w:w="1149" w:type="dxa"/>
            <w:tcBorders>
              <w:bottom w:val="single" w:sz="4" w:space="0" w:color="auto"/>
            </w:tcBorders>
            <w:shd w:val="clear" w:color="auto" w:fill="auto"/>
            <w:vAlign w:val="center"/>
          </w:tcPr>
          <w:p w14:paraId="342CE307" w14:textId="765D291E" w:rsidR="00014EC5" w:rsidRPr="00053D2D" w:rsidRDefault="00DD1406" w:rsidP="00014EC5">
            <w:pPr>
              <w:jc w:val="right"/>
              <w:rPr>
                <w:rFonts w:ascii="Arial" w:hAnsi="Arial" w:cs="Arial"/>
                <w:sz w:val="17"/>
                <w:szCs w:val="17"/>
              </w:rPr>
            </w:pPr>
            <w:r w:rsidRPr="00053D2D">
              <w:rPr>
                <w:rFonts w:ascii="Arial" w:hAnsi="Arial" w:cs="Arial"/>
                <w:sz w:val="17"/>
                <w:szCs w:val="17"/>
              </w:rPr>
              <w:t>-</w:t>
            </w:r>
          </w:p>
        </w:tc>
      </w:tr>
      <w:tr w:rsidR="00014EC5" w:rsidRPr="00053D2D" w14:paraId="4AEB97AC" w14:textId="77777777" w:rsidTr="002054CF">
        <w:trPr>
          <w:gridAfter w:val="1"/>
          <w:wAfter w:w="10008" w:type="dxa"/>
          <w:trHeight w:hRule="exact" w:val="255"/>
        </w:trPr>
        <w:tc>
          <w:tcPr>
            <w:tcW w:w="188" w:type="dxa"/>
            <w:shd w:val="clear" w:color="auto" w:fill="auto"/>
            <w:vAlign w:val="center"/>
            <w:hideMark/>
          </w:tcPr>
          <w:p w14:paraId="4A7D539E" w14:textId="77777777" w:rsidR="00014EC5" w:rsidRPr="00053D2D" w:rsidRDefault="00014EC5" w:rsidP="00014EC5">
            <w:pPr>
              <w:rPr>
                <w:rFonts w:ascii="Arial" w:hAnsi="Arial" w:cs="Arial"/>
                <w:b/>
                <w:bCs/>
                <w:color w:val="000000" w:themeColor="text1"/>
                <w:sz w:val="17"/>
                <w:szCs w:val="17"/>
              </w:rPr>
            </w:pPr>
            <w:r w:rsidRPr="00053D2D">
              <w:rPr>
                <w:rFonts w:ascii="Arial" w:hAnsi="Arial" w:cs="Arial"/>
                <w:b/>
                <w:bCs/>
                <w:color w:val="000000" w:themeColor="text1"/>
                <w:sz w:val="17"/>
                <w:szCs w:val="17"/>
              </w:rPr>
              <w:t> </w:t>
            </w:r>
          </w:p>
        </w:tc>
        <w:tc>
          <w:tcPr>
            <w:tcW w:w="6050" w:type="dxa"/>
            <w:gridSpan w:val="2"/>
            <w:tcBorders>
              <w:top w:val="single" w:sz="4" w:space="0" w:color="auto"/>
              <w:bottom w:val="single" w:sz="4" w:space="0" w:color="auto"/>
            </w:tcBorders>
            <w:shd w:val="clear" w:color="auto" w:fill="auto"/>
            <w:vAlign w:val="center"/>
            <w:hideMark/>
          </w:tcPr>
          <w:p w14:paraId="44FDBD4C" w14:textId="77777777" w:rsidR="00014EC5" w:rsidRPr="00053D2D" w:rsidRDefault="00014EC5" w:rsidP="00014EC5">
            <w:pPr>
              <w:rPr>
                <w:rFonts w:ascii="Arial" w:hAnsi="Arial" w:cs="Arial"/>
                <w:b/>
                <w:bCs/>
                <w:color w:val="000000" w:themeColor="text1"/>
                <w:sz w:val="17"/>
                <w:szCs w:val="17"/>
              </w:rPr>
            </w:pPr>
            <w:r w:rsidRPr="00053D2D">
              <w:rPr>
                <w:rFonts w:ascii="Arial" w:hAnsi="Arial" w:cs="Arial"/>
                <w:b/>
                <w:bCs/>
                <w:color w:val="000000" w:themeColor="text1"/>
                <w:sz w:val="17"/>
                <w:szCs w:val="17"/>
              </w:rPr>
              <w:t>Caixa Líquido Consumido nas Atividades de Investimento</w:t>
            </w:r>
          </w:p>
        </w:tc>
        <w:tc>
          <w:tcPr>
            <w:tcW w:w="1345" w:type="dxa"/>
            <w:tcBorders>
              <w:top w:val="single" w:sz="4" w:space="0" w:color="auto"/>
              <w:bottom w:val="single" w:sz="4" w:space="0" w:color="auto"/>
            </w:tcBorders>
            <w:shd w:val="clear" w:color="auto" w:fill="auto"/>
            <w:vAlign w:val="center"/>
            <w:hideMark/>
          </w:tcPr>
          <w:p w14:paraId="5553F1D6" w14:textId="77777777" w:rsidR="00014EC5" w:rsidRPr="00053D2D" w:rsidRDefault="00014EC5" w:rsidP="00014EC5">
            <w:pPr>
              <w:jc w:val="right"/>
              <w:rPr>
                <w:rFonts w:ascii="Arial" w:hAnsi="Arial" w:cs="Arial"/>
                <w:b/>
                <w:bCs/>
                <w:color w:val="000000" w:themeColor="text1"/>
                <w:sz w:val="15"/>
                <w:szCs w:val="15"/>
              </w:rPr>
            </w:pPr>
            <w:r w:rsidRPr="00053D2D">
              <w:rPr>
                <w:rFonts w:ascii="Arial" w:hAnsi="Arial" w:cs="Arial"/>
                <w:b/>
                <w:bCs/>
                <w:color w:val="000000" w:themeColor="text1"/>
                <w:sz w:val="15"/>
                <w:szCs w:val="15"/>
              </w:rPr>
              <w:t> </w:t>
            </w:r>
          </w:p>
        </w:tc>
        <w:tc>
          <w:tcPr>
            <w:tcW w:w="1276" w:type="dxa"/>
            <w:tcBorders>
              <w:top w:val="single" w:sz="4" w:space="0" w:color="auto"/>
              <w:bottom w:val="single" w:sz="4" w:space="0" w:color="auto"/>
            </w:tcBorders>
            <w:shd w:val="clear" w:color="auto" w:fill="auto"/>
            <w:vAlign w:val="center"/>
          </w:tcPr>
          <w:p w14:paraId="107187CB" w14:textId="201B1911" w:rsidR="00014EC5" w:rsidRPr="00053D2D" w:rsidRDefault="00A20591" w:rsidP="00C0070A">
            <w:pPr>
              <w:jc w:val="right"/>
              <w:rPr>
                <w:rFonts w:ascii="Arial" w:hAnsi="Arial" w:cs="Arial"/>
                <w:b/>
                <w:bCs/>
                <w:sz w:val="17"/>
                <w:szCs w:val="17"/>
              </w:rPr>
            </w:pPr>
            <w:r w:rsidRPr="00053D2D">
              <w:rPr>
                <w:rFonts w:ascii="Arial" w:hAnsi="Arial" w:cs="Arial"/>
                <w:b/>
                <w:bCs/>
                <w:sz w:val="17"/>
                <w:szCs w:val="17"/>
              </w:rPr>
              <w:t>(14.13</w:t>
            </w:r>
            <w:r w:rsidR="00593D78">
              <w:rPr>
                <w:rFonts w:ascii="Arial" w:hAnsi="Arial" w:cs="Arial"/>
                <w:b/>
                <w:bCs/>
                <w:sz w:val="17"/>
                <w:szCs w:val="17"/>
              </w:rPr>
              <w:t>9</w:t>
            </w:r>
            <w:r w:rsidRPr="00053D2D">
              <w:rPr>
                <w:rFonts w:ascii="Arial" w:hAnsi="Arial" w:cs="Arial"/>
                <w:b/>
                <w:bCs/>
                <w:sz w:val="17"/>
                <w:szCs w:val="17"/>
              </w:rPr>
              <w:t>)</w:t>
            </w:r>
          </w:p>
        </w:tc>
        <w:tc>
          <w:tcPr>
            <w:tcW w:w="1149" w:type="dxa"/>
            <w:tcBorders>
              <w:top w:val="single" w:sz="4" w:space="0" w:color="auto"/>
              <w:bottom w:val="single" w:sz="4" w:space="0" w:color="auto"/>
            </w:tcBorders>
            <w:shd w:val="clear" w:color="auto" w:fill="auto"/>
            <w:vAlign w:val="center"/>
          </w:tcPr>
          <w:p w14:paraId="56F332AA" w14:textId="6C02EE68" w:rsidR="00014EC5" w:rsidRPr="00053D2D" w:rsidRDefault="00375A0B" w:rsidP="00014EC5">
            <w:pPr>
              <w:jc w:val="right"/>
              <w:rPr>
                <w:rFonts w:ascii="Arial" w:hAnsi="Arial" w:cs="Arial"/>
                <w:b/>
                <w:bCs/>
                <w:sz w:val="17"/>
                <w:szCs w:val="17"/>
              </w:rPr>
            </w:pPr>
            <w:r w:rsidRPr="00053D2D">
              <w:rPr>
                <w:rFonts w:ascii="Arial"/>
                <w:b/>
                <w:spacing w:val="-2"/>
                <w:sz w:val="17"/>
              </w:rPr>
              <w:t>(31.293)</w:t>
            </w:r>
          </w:p>
        </w:tc>
      </w:tr>
      <w:tr w:rsidR="00014EC5" w:rsidRPr="00053D2D" w14:paraId="4B9C8B2A" w14:textId="77777777" w:rsidTr="00014EC5">
        <w:trPr>
          <w:gridAfter w:val="1"/>
          <w:wAfter w:w="10008" w:type="dxa"/>
          <w:trHeight w:hRule="exact" w:val="255"/>
        </w:trPr>
        <w:tc>
          <w:tcPr>
            <w:tcW w:w="6238" w:type="dxa"/>
            <w:gridSpan w:val="3"/>
            <w:shd w:val="clear" w:color="auto" w:fill="auto"/>
            <w:vAlign w:val="center"/>
            <w:hideMark/>
          </w:tcPr>
          <w:p w14:paraId="4B267B40" w14:textId="2DD499CC" w:rsidR="00014EC5" w:rsidRPr="00053D2D" w:rsidRDefault="00014EC5" w:rsidP="00014EC5">
            <w:pPr>
              <w:rPr>
                <w:rFonts w:ascii="Arial" w:hAnsi="Arial" w:cs="Arial"/>
                <w:color w:val="000000" w:themeColor="text1"/>
                <w:sz w:val="17"/>
                <w:szCs w:val="17"/>
              </w:rPr>
            </w:pPr>
            <w:r w:rsidRPr="00053D2D">
              <w:rPr>
                <w:rFonts w:ascii="Arial" w:hAnsi="Arial" w:cs="Arial"/>
                <w:color w:val="000000" w:themeColor="text1"/>
                <w:sz w:val="17"/>
                <w:szCs w:val="17"/>
              </w:rPr>
              <w:t>FLUXO DE CAIXA DAS ATIVIDADES DE FINANCIAMENTO</w:t>
            </w:r>
          </w:p>
        </w:tc>
        <w:tc>
          <w:tcPr>
            <w:tcW w:w="1345" w:type="dxa"/>
            <w:shd w:val="clear" w:color="auto" w:fill="auto"/>
            <w:vAlign w:val="center"/>
            <w:hideMark/>
          </w:tcPr>
          <w:p w14:paraId="1E5310F5" w14:textId="77777777" w:rsidR="00014EC5" w:rsidRPr="00053D2D" w:rsidRDefault="00014EC5" w:rsidP="00014EC5">
            <w:pPr>
              <w:rPr>
                <w:color w:val="000000" w:themeColor="text1"/>
                <w:sz w:val="15"/>
                <w:szCs w:val="15"/>
              </w:rPr>
            </w:pPr>
          </w:p>
        </w:tc>
        <w:tc>
          <w:tcPr>
            <w:tcW w:w="1276" w:type="dxa"/>
            <w:shd w:val="clear" w:color="auto" w:fill="auto"/>
            <w:vAlign w:val="center"/>
          </w:tcPr>
          <w:p w14:paraId="73BE3E26" w14:textId="77777777" w:rsidR="00014EC5" w:rsidRPr="00053D2D" w:rsidRDefault="00014EC5" w:rsidP="00014EC5">
            <w:pPr>
              <w:jc w:val="right"/>
              <w:rPr>
                <w:sz w:val="17"/>
                <w:szCs w:val="17"/>
              </w:rPr>
            </w:pPr>
          </w:p>
        </w:tc>
        <w:tc>
          <w:tcPr>
            <w:tcW w:w="1149" w:type="dxa"/>
            <w:shd w:val="clear" w:color="auto" w:fill="auto"/>
            <w:vAlign w:val="center"/>
          </w:tcPr>
          <w:p w14:paraId="64632C04" w14:textId="77777777" w:rsidR="00014EC5" w:rsidRPr="00053D2D" w:rsidRDefault="00014EC5" w:rsidP="00014EC5">
            <w:pPr>
              <w:jc w:val="right"/>
              <w:rPr>
                <w:rFonts w:ascii="Arial" w:hAnsi="Arial" w:cs="Arial"/>
                <w:b/>
                <w:bCs/>
                <w:color w:val="FF0000"/>
                <w:sz w:val="17"/>
                <w:szCs w:val="17"/>
              </w:rPr>
            </w:pPr>
          </w:p>
        </w:tc>
      </w:tr>
      <w:tr w:rsidR="00014EC5" w:rsidRPr="00053D2D" w14:paraId="0F64BAF5" w14:textId="77777777" w:rsidTr="00014EC5">
        <w:trPr>
          <w:gridAfter w:val="1"/>
          <w:wAfter w:w="10008" w:type="dxa"/>
          <w:trHeight w:hRule="exact" w:val="255"/>
        </w:trPr>
        <w:tc>
          <w:tcPr>
            <w:tcW w:w="188" w:type="dxa"/>
            <w:shd w:val="clear" w:color="auto" w:fill="auto"/>
            <w:vAlign w:val="center"/>
            <w:hideMark/>
          </w:tcPr>
          <w:p w14:paraId="4F93B1CF" w14:textId="77777777" w:rsidR="00014EC5" w:rsidRPr="00053D2D" w:rsidRDefault="00014EC5" w:rsidP="00014EC5">
            <w:pPr>
              <w:rPr>
                <w:color w:val="000000" w:themeColor="text1"/>
                <w:sz w:val="17"/>
                <w:szCs w:val="17"/>
              </w:rPr>
            </w:pPr>
          </w:p>
        </w:tc>
        <w:tc>
          <w:tcPr>
            <w:tcW w:w="523" w:type="dxa"/>
            <w:shd w:val="clear" w:color="auto" w:fill="auto"/>
            <w:vAlign w:val="center"/>
            <w:hideMark/>
          </w:tcPr>
          <w:p w14:paraId="70192D16" w14:textId="77777777" w:rsidR="00014EC5" w:rsidRPr="00053D2D" w:rsidRDefault="00014EC5" w:rsidP="00014EC5">
            <w:pPr>
              <w:rPr>
                <w:color w:val="000000" w:themeColor="text1"/>
                <w:sz w:val="17"/>
                <w:szCs w:val="17"/>
              </w:rPr>
            </w:pPr>
          </w:p>
        </w:tc>
        <w:tc>
          <w:tcPr>
            <w:tcW w:w="5527" w:type="dxa"/>
            <w:shd w:val="clear" w:color="auto" w:fill="auto"/>
            <w:vAlign w:val="center"/>
            <w:hideMark/>
          </w:tcPr>
          <w:p w14:paraId="10E38B7F" w14:textId="77777777" w:rsidR="00014EC5" w:rsidRPr="00053D2D" w:rsidRDefault="00014EC5" w:rsidP="00014EC5">
            <w:pPr>
              <w:rPr>
                <w:rFonts w:ascii="Arial" w:hAnsi="Arial" w:cs="Arial"/>
                <w:color w:val="000000" w:themeColor="text1"/>
                <w:sz w:val="17"/>
                <w:szCs w:val="17"/>
              </w:rPr>
            </w:pPr>
            <w:r w:rsidRPr="00053D2D">
              <w:rPr>
                <w:rFonts w:ascii="Arial" w:hAnsi="Arial" w:cs="Arial"/>
                <w:color w:val="000000" w:themeColor="text1"/>
                <w:sz w:val="17"/>
                <w:szCs w:val="17"/>
              </w:rPr>
              <w:t>Subvenções para Custeio</w:t>
            </w:r>
          </w:p>
        </w:tc>
        <w:tc>
          <w:tcPr>
            <w:tcW w:w="1345" w:type="dxa"/>
            <w:shd w:val="clear" w:color="auto" w:fill="auto"/>
            <w:vAlign w:val="center"/>
            <w:hideMark/>
          </w:tcPr>
          <w:p w14:paraId="046B4D33" w14:textId="77777777" w:rsidR="00014EC5" w:rsidRPr="00053D2D" w:rsidRDefault="00014EC5" w:rsidP="00014EC5">
            <w:pPr>
              <w:jc w:val="right"/>
              <w:rPr>
                <w:rFonts w:ascii="Arial" w:hAnsi="Arial" w:cs="Arial"/>
                <w:color w:val="000000" w:themeColor="text1"/>
                <w:sz w:val="15"/>
                <w:szCs w:val="15"/>
              </w:rPr>
            </w:pPr>
            <w:r w:rsidRPr="00053D2D">
              <w:rPr>
                <w:rFonts w:ascii="Arial" w:hAnsi="Arial" w:cs="Arial"/>
                <w:color w:val="000000" w:themeColor="text1"/>
                <w:sz w:val="15"/>
                <w:szCs w:val="15"/>
              </w:rPr>
              <w:t>(39)</w:t>
            </w:r>
          </w:p>
        </w:tc>
        <w:tc>
          <w:tcPr>
            <w:tcW w:w="1276" w:type="dxa"/>
            <w:shd w:val="clear" w:color="auto" w:fill="auto"/>
            <w:vAlign w:val="center"/>
          </w:tcPr>
          <w:p w14:paraId="237D4AA3" w14:textId="334915BD" w:rsidR="00014EC5" w:rsidRPr="00053D2D" w:rsidRDefault="00A20591" w:rsidP="00014EC5">
            <w:pPr>
              <w:jc w:val="right"/>
              <w:rPr>
                <w:rFonts w:ascii="Arial" w:hAnsi="Arial" w:cs="Arial"/>
                <w:sz w:val="17"/>
                <w:szCs w:val="17"/>
              </w:rPr>
            </w:pPr>
            <w:r w:rsidRPr="00053D2D">
              <w:rPr>
                <w:rFonts w:ascii="Arial" w:hAnsi="Arial" w:cs="Arial"/>
                <w:sz w:val="17"/>
                <w:szCs w:val="17"/>
              </w:rPr>
              <w:t>671.887</w:t>
            </w:r>
          </w:p>
        </w:tc>
        <w:tc>
          <w:tcPr>
            <w:tcW w:w="1149" w:type="dxa"/>
            <w:shd w:val="clear" w:color="auto" w:fill="auto"/>
            <w:vAlign w:val="center"/>
          </w:tcPr>
          <w:p w14:paraId="18A51008" w14:textId="435F7827" w:rsidR="00014EC5" w:rsidRPr="00053D2D" w:rsidRDefault="0091399A" w:rsidP="00014EC5">
            <w:pPr>
              <w:jc w:val="right"/>
              <w:rPr>
                <w:rFonts w:ascii="Arial" w:hAnsi="Arial" w:cs="Arial"/>
                <w:sz w:val="17"/>
                <w:szCs w:val="17"/>
              </w:rPr>
            </w:pPr>
            <w:r w:rsidRPr="00053D2D">
              <w:rPr>
                <w:spacing w:val="-2"/>
                <w:sz w:val="17"/>
              </w:rPr>
              <w:t>575.476</w:t>
            </w:r>
          </w:p>
        </w:tc>
      </w:tr>
      <w:tr w:rsidR="00014EC5" w:rsidRPr="00053D2D" w14:paraId="773A759F" w14:textId="77777777" w:rsidTr="00014EC5">
        <w:trPr>
          <w:gridAfter w:val="1"/>
          <w:wAfter w:w="10008" w:type="dxa"/>
          <w:trHeight w:hRule="exact" w:val="255"/>
        </w:trPr>
        <w:tc>
          <w:tcPr>
            <w:tcW w:w="188" w:type="dxa"/>
            <w:shd w:val="clear" w:color="auto" w:fill="auto"/>
            <w:vAlign w:val="center"/>
            <w:hideMark/>
          </w:tcPr>
          <w:p w14:paraId="2664F763" w14:textId="77777777" w:rsidR="00014EC5" w:rsidRPr="00053D2D" w:rsidRDefault="00014EC5" w:rsidP="00014EC5">
            <w:pPr>
              <w:rPr>
                <w:color w:val="000000" w:themeColor="text1"/>
                <w:sz w:val="17"/>
                <w:szCs w:val="17"/>
              </w:rPr>
            </w:pPr>
          </w:p>
        </w:tc>
        <w:tc>
          <w:tcPr>
            <w:tcW w:w="523" w:type="dxa"/>
            <w:shd w:val="clear" w:color="auto" w:fill="auto"/>
            <w:vAlign w:val="center"/>
            <w:hideMark/>
          </w:tcPr>
          <w:p w14:paraId="0A735527" w14:textId="77777777" w:rsidR="00014EC5" w:rsidRPr="00053D2D" w:rsidRDefault="00014EC5" w:rsidP="00014EC5">
            <w:pPr>
              <w:rPr>
                <w:color w:val="000000" w:themeColor="text1"/>
                <w:sz w:val="17"/>
                <w:szCs w:val="17"/>
              </w:rPr>
            </w:pPr>
          </w:p>
        </w:tc>
        <w:tc>
          <w:tcPr>
            <w:tcW w:w="5527" w:type="dxa"/>
            <w:shd w:val="clear" w:color="auto" w:fill="auto"/>
            <w:vAlign w:val="center"/>
            <w:hideMark/>
          </w:tcPr>
          <w:p w14:paraId="059677E3" w14:textId="77777777" w:rsidR="00014EC5" w:rsidRPr="00053D2D" w:rsidRDefault="00014EC5" w:rsidP="00014EC5">
            <w:pPr>
              <w:rPr>
                <w:rFonts w:ascii="Arial" w:hAnsi="Arial" w:cs="Arial"/>
                <w:color w:val="000000" w:themeColor="text1"/>
                <w:sz w:val="17"/>
                <w:szCs w:val="17"/>
              </w:rPr>
            </w:pPr>
            <w:proofErr w:type="gramStart"/>
            <w:r w:rsidRPr="00053D2D">
              <w:rPr>
                <w:rFonts w:ascii="Arial" w:hAnsi="Arial" w:cs="Arial"/>
                <w:color w:val="000000" w:themeColor="text1"/>
                <w:sz w:val="17"/>
                <w:szCs w:val="17"/>
              </w:rPr>
              <w:t>Adiantamento para Futuro Aumento</w:t>
            </w:r>
            <w:proofErr w:type="gramEnd"/>
            <w:r w:rsidRPr="00053D2D">
              <w:rPr>
                <w:rFonts w:ascii="Arial" w:hAnsi="Arial" w:cs="Arial"/>
                <w:color w:val="000000" w:themeColor="text1"/>
                <w:sz w:val="17"/>
                <w:szCs w:val="17"/>
              </w:rPr>
              <w:t xml:space="preserve"> de Capital</w:t>
            </w:r>
          </w:p>
        </w:tc>
        <w:tc>
          <w:tcPr>
            <w:tcW w:w="1345" w:type="dxa"/>
            <w:shd w:val="clear" w:color="auto" w:fill="auto"/>
            <w:vAlign w:val="center"/>
            <w:hideMark/>
          </w:tcPr>
          <w:p w14:paraId="7881F436" w14:textId="77777777" w:rsidR="00014EC5" w:rsidRPr="00053D2D" w:rsidRDefault="00014EC5" w:rsidP="00014EC5">
            <w:pPr>
              <w:jc w:val="right"/>
              <w:rPr>
                <w:rFonts w:ascii="Arial" w:hAnsi="Arial" w:cs="Arial"/>
                <w:color w:val="000000" w:themeColor="text1"/>
                <w:sz w:val="15"/>
                <w:szCs w:val="15"/>
              </w:rPr>
            </w:pPr>
            <w:r w:rsidRPr="00053D2D">
              <w:rPr>
                <w:rFonts w:ascii="Arial" w:hAnsi="Arial" w:cs="Arial"/>
                <w:color w:val="000000" w:themeColor="text1"/>
                <w:sz w:val="15"/>
                <w:szCs w:val="15"/>
              </w:rPr>
              <w:t>(27)</w:t>
            </w:r>
          </w:p>
        </w:tc>
        <w:tc>
          <w:tcPr>
            <w:tcW w:w="1276" w:type="dxa"/>
            <w:shd w:val="clear" w:color="auto" w:fill="auto"/>
            <w:vAlign w:val="center"/>
          </w:tcPr>
          <w:p w14:paraId="2C82B707" w14:textId="15D3D2AC" w:rsidR="00014EC5" w:rsidRPr="00053D2D" w:rsidRDefault="00A20591" w:rsidP="00014EC5">
            <w:pPr>
              <w:jc w:val="right"/>
              <w:rPr>
                <w:rFonts w:ascii="Arial" w:hAnsi="Arial" w:cs="Arial"/>
                <w:sz w:val="17"/>
                <w:szCs w:val="17"/>
              </w:rPr>
            </w:pPr>
            <w:r w:rsidRPr="00053D2D">
              <w:rPr>
                <w:rFonts w:ascii="Arial" w:hAnsi="Arial" w:cs="Arial"/>
                <w:sz w:val="17"/>
                <w:szCs w:val="17"/>
              </w:rPr>
              <w:t>11.818</w:t>
            </w:r>
          </w:p>
        </w:tc>
        <w:tc>
          <w:tcPr>
            <w:tcW w:w="1149" w:type="dxa"/>
            <w:shd w:val="clear" w:color="auto" w:fill="auto"/>
            <w:vAlign w:val="center"/>
          </w:tcPr>
          <w:p w14:paraId="2DB44150" w14:textId="67E143E6" w:rsidR="00014EC5" w:rsidRPr="00053D2D" w:rsidRDefault="0091399A" w:rsidP="00014EC5">
            <w:pPr>
              <w:jc w:val="right"/>
              <w:rPr>
                <w:rFonts w:ascii="Arial" w:hAnsi="Arial" w:cs="Arial"/>
                <w:sz w:val="17"/>
                <w:szCs w:val="17"/>
              </w:rPr>
            </w:pPr>
            <w:r w:rsidRPr="00053D2D">
              <w:rPr>
                <w:spacing w:val="-2"/>
                <w:sz w:val="17"/>
              </w:rPr>
              <w:t>12.507</w:t>
            </w:r>
          </w:p>
        </w:tc>
      </w:tr>
      <w:tr w:rsidR="00014EC5" w:rsidRPr="00053D2D" w14:paraId="13152E63" w14:textId="77777777" w:rsidTr="002054CF">
        <w:trPr>
          <w:gridAfter w:val="1"/>
          <w:wAfter w:w="10008" w:type="dxa"/>
          <w:trHeight w:hRule="exact" w:val="255"/>
        </w:trPr>
        <w:tc>
          <w:tcPr>
            <w:tcW w:w="188" w:type="dxa"/>
            <w:shd w:val="clear" w:color="auto" w:fill="auto"/>
            <w:vAlign w:val="center"/>
            <w:hideMark/>
          </w:tcPr>
          <w:p w14:paraId="18BF539E" w14:textId="77777777" w:rsidR="00014EC5" w:rsidRPr="00053D2D" w:rsidRDefault="00014EC5" w:rsidP="00014EC5">
            <w:pPr>
              <w:rPr>
                <w:color w:val="000000" w:themeColor="text1"/>
                <w:sz w:val="17"/>
                <w:szCs w:val="17"/>
              </w:rPr>
            </w:pPr>
          </w:p>
        </w:tc>
        <w:tc>
          <w:tcPr>
            <w:tcW w:w="523" w:type="dxa"/>
            <w:tcBorders>
              <w:bottom w:val="single" w:sz="4" w:space="0" w:color="auto"/>
            </w:tcBorders>
            <w:shd w:val="clear" w:color="auto" w:fill="auto"/>
            <w:vAlign w:val="center"/>
            <w:hideMark/>
          </w:tcPr>
          <w:p w14:paraId="7EF79BCD" w14:textId="77777777" w:rsidR="00014EC5" w:rsidRPr="00053D2D" w:rsidRDefault="00014EC5" w:rsidP="00014EC5">
            <w:pPr>
              <w:rPr>
                <w:color w:val="000000" w:themeColor="text1"/>
                <w:sz w:val="17"/>
                <w:szCs w:val="17"/>
              </w:rPr>
            </w:pPr>
          </w:p>
        </w:tc>
        <w:tc>
          <w:tcPr>
            <w:tcW w:w="5527" w:type="dxa"/>
            <w:tcBorders>
              <w:bottom w:val="single" w:sz="4" w:space="0" w:color="auto"/>
            </w:tcBorders>
            <w:shd w:val="clear" w:color="auto" w:fill="auto"/>
            <w:vAlign w:val="center"/>
            <w:hideMark/>
          </w:tcPr>
          <w:p w14:paraId="7C210BA5" w14:textId="77777777" w:rsidR="00014EC5" w:rsidRPr="00053D2D" w:rsidRDefault="00014EC5" w:rsidP="00014EC5">
            <w:pPr>
              <w:rPr>
                <w:rFonts w:ascii="Arial" w:hAnsi="Arial" w:cs="Arial"/>
                <w:color w:val="000000" w:themeColor="text1"/>
                <w:sz w:val="17"/>
                <w:szCs w:val="17"/>
              </w:rPr>
            </w:pPr>
            <w:r w:rsidRPr="00053D2D">
              <w:rPr>
                <w:rFonts w:ascii="Arial" w:hAnsi="Arial" w:cs="Arial"/>
                <w:color w:val="000000" w:themeColor="text1"/>
                <w:sz w:val="17"/>
                <w:szCs w:val="17"/>
              </w:rPr>
              <w:t>Doações Recebidas</w:t>
            </w:r>
          </w:p>
        </w:tc>
        <w:tc>
          <w:tcPr>
            <w:tcW w:w="1345" w:type="dxa"/>
            <w:tcBorders>
              <w:bottom w:val="single" w:sz="4" w:space="0" w:color="auto"/>
            </w:tcBorders>
            <w:shd w:val="clear" w:color="auto" w:fill="auto"/>
            <w:vAlign w:val="center"/>
            <w:hideMark/>
          </w:tcPr>
          <w:p w14:paraId="1AC8A2AB" w14:textId="77777777" w:rsidR="00014EC5" w:rsidRPr="00053D2D" w:rsidRDefault="00014EC5" w:rsidP="00014EC5">
            <w:pPr>
              <w:rPr>
                <w:color w:val="000000" w:themeColor="text1"/>
                <w:sz w:val="15"/>
                <w:szCs w:val="15"/>
              </w:rPr>
            </w:pPr>
          </w:p>
        </w:tc>
        <w:tc>
          <w:tcPr>
            <w:tcW w:w="1276" w:type="dxa"/>
            <w:tcBorders>
              <w:bottom w:val="single" w:sz="4" w:space="0" w:color="auto"/>
            </w:tcBorders>
            <w:shd w:val="clear" w:color="auto" w:fill="auto"/>
            <w:vAlign w:val="center"/>
          </w:tcPr>
          <w:p w14:paraId="1E1538FD" w14:textId="7A45D03F" w:rsidR="00014EC5" w:rsidRPr="00053D2D" w:rsidRDefault="00A20591" w:rsidP="001006AC">
            <w:pPr>
              <w:jc w:val="right"/>
              <w:rPr>
                <w:rFonts w:ascii="Arial" w:hAnsi="Arial" w:cs="Arial"/>
                <w:sz w:val="17"/>
                <w:szCs w:val="17"/>
              </w:rPr>
            </w:pPr>
            <w:r w:rsidRPr="00053D2D">
              <w:rPr>
                <w:rFonts w:ascii="Arial" w:hAnsi="Arial" w:cs="Arial"/>
                <w:sz w:val="17"/>
                <w:szCs w:val="17"/>
              </w:rPr>
              <w:t>1.839</w:t>
            </w:r>
          </w:p>
        </w:tc>
        <w:tc>
          <w:tcPr>
            <w:tcW w:w="1149" w:type="dxa"/>
            <w:tcBorders>
              <w:bottom w:val="single" w:sz="4" w:space="0" w:color="auto"/>
            </w:tcBorders>
            <w:shd w:val="clear" w:color="auto" w:fill="auto"/>
            <w:vAlign w:val="center"/>
          </w:tcPr>
          <w:p w14:paraId="2F380499" w14:textId="0FEFFEFB" w:rsidR="00014EC5" w:rsidRPr="00053D2D" w:rsidRDefault="0091399A" w:rsidP="00014EC5">
            <w:pPr>
              <w:jc w:val="right"/>
              <w:rPr>
                <w:rFonts w:ascii="Arial" w:hAnsi="Arial" w:cs="Arial"/>
                <w:sz w:val="17"/>
                <w:szCs w:val="17"/>
              </w:rPr>
            </w:pPr>
            <w:r w:rsidRPr="00053D2D">
              <w:rPr>
                <w:spacing w:val="-5"/>
                <w:sz w:val="17"/>
              </w:rPr>
              <w:t>476</w:t>
            </w:r>
          </w:p>
        </w:tc>
      </w:tr>
      <w:tr w:rsidR="00014EC5" w:rsidRPr="00053D2D" w14:paraId="7BF5900D" w14:textId="77777777" w:rsidTr="002054CF">
        <w:trPr>
          <w:gridAfter w:val="1"/>
          <w:wAfter w:w="10008" w:type="dxa"/>
          <w:trHeight w:hRule="exact" w:val="255"/>
        </w:trPr>
        <w:tc>
          <w:tcPr>
            <w:tcW w:w="188" w:type="dxa"/>
            <w:shd w:val="clear" w:color="auto" w:fill="auto"/>
            <w:vAlign w:val="center"/>
            <w:hideMark/>
          </w:tcPr>
          <w:p w14:paraId="2EA14669" w14:textId="77777777" w:rsidR="00014EC5" w:rsidRPr="00053D2D" w:rsidRDefault="00014EC5" w:rsidP="00014EC5">
            <w:pPr>
              <w:rPr>
                <w:rFonts w:ascii="Arial" w:hAnsi="Arial" w:cs="Arial"/>
                <w:b/>
                <w:bCs/>
                <w:color w:val="000000" w:themeColor="text1"/>
                <w:sz w:val="17"/>
                <w:szCs w:val="17"/>
              </w:rPr>
            </w:pPr>
            <w:r w:rsidRPr="00053D2D">
              <w:rPr>
                <w:rFonts w:ascii="Arial" w:hAnsi="Arial" w:cs="Arial"/>
                <w:b/>
                <w:bCs/>
                <w:color w:val="000000" w:themeColor="text1"/>
                <w:sz w:val="17"/>
                <w:szCs w:val="17"/>
              </w:rPr>
              <w:t> </w:t>
            </w:r>
          </w:p>
        </w:tc>
        <w:tc>
          <w:tcPr>
            <w:tcW w:w="6050" w:type="dxa"/>
            <w:gridSpan w:val="2"/>
            <w:tcBorders>
              <w:top w:val="single" w:sz="4" w:space="0" w:color="auto"/>
              <w:bottom w:val="single" w:sz="4" w:space="0" w:color="auto"/>
            </w:tcBorders>
            <w:shd w:val="clear" w:color="auto" w:fill="auto"/>
            <w:vAlign w:val="center"/>
            <w:hideMark/>
          </w:tcPr>
          <w:p w14:paraId="7C16F7B1" w14:textId="77777777" w:rsidR="00014EC5" w:rsidRPr="00053D2D" w:rsidRDefault="00014EC5" w:rsidP="00014EC5">
            <w:pPr>
              <w:rPr>
                <w:rFonts w:ascii="Arial" w:hAnsi="Arial" w:cs="Arial"/>
                <w:b/>
                <w:bCs/>
                <w:color w:val="000000" w:themeColor="text1"/>
                <w:sz w:val="17"/>
                <w:szCs w:val="17"/>
              </w:rPr>
            </w:pPr>
            <w:r w:rsidRPr="00053D2D">
              <w:rPr>
                <w:rFonts w:ascii="Arial" w:hAnsi="Arial" w:cs="Arial"/>
                <w:b/>
                <w:bCs/>
                <w:color w:val="000000" w:themeColor="text1"/>
                <w:sz w:val="17"/>
                <w:szCs w:val="17"/>
              </w:rPr>
              <w:t>Caixa Líquido Gerado nas Atividades de Financiamento</w:t>
            </w:r>
          </w:p>
        </w:tc>
        <w:tc>
          <w:tcPr>
            <w:tcW w:w="1345" w:type="dxa"/>
            <w:tcBorders>
              <w:top w:val="single" w:sz="4" w:space="0" w:color="auto"/>
              <w:bottom w:val="single" w:sz="4" w:space="0" w:color="auto"/>
            </w:tcBorders>
            <w:shd w:val="clear" w:color="auto" w:fill="auto"/>
            <w:vAlign w:val="center"/>
            <w:hideMark/>
          </w:tcPr>
          <w:p w14:paraId="1829416E" w14:textId="77777777" w:rsidR="00014EC5" w:rsidRPr="00053D2D" w:rsidRDefault="00014EC5" w:rsidP="00014EC5">
            <w:pPr>
              <w:jc w:val="right"/>
              <w:rPr>
                <w:rFonts w:ascii="Arial" w:hAnsi="Arial" w:cs="Arial"/>
                <w:color w:val="000000" w:themeColor="text1"/>
                <w:sz w:val="15"/>
                <w:szCs w:val="15"/>
              </w:rPr>
            </w:pPr>
            <w:r w:rsidRPr="00053D2D">
              <w:rPr>
                <w:rFonts w:ascii="Arial" w:hAnsi="Arial" w:cs="Arial"/>
                <w:color w:val="000000" w:themeColor="text1"/>
                <w:sz w:val="15"/>
                <w:szCs w:val="15"/>
              </w:rPr>
              <w:t> </w:t>
            </w:r>
          </w:p>
        </w:tc>
        <w:tc>
          <w:tcPr>
            <w:tcW w:w="1276" w:type="dxa"/>
            <w:tcBorders>
              <w:top w:val="single" w:sz="4" w:space="0" w:color="auto"/>
              <w:bottom w:val="single" w:sz="4" w:space="0" w:color="auto"/>
            </w:tcBorders>
            <w:shd w:val="clear" w:color="auto" w:fill="auto"/>
            <w:vAlign w:val="center"/>
          </w:tcPr>
          <w:p w14:paraId="01BFE3D2" w14:textId="0CBC3715" w:rsidR="00014EC5" w:rsidRPr="00053D2D" w:rsidRDefault="00593D78" w:rsidP="00014EC5">
            <w:pPr>
              <w:jc w:val="right"/>
              <w:rPr>
                <w:rFonts w:ascii="Arial" w:hAnsi="Arial" w:cs="Arial"/>
                <w:b/>
                <w:bCs/>
                <w:sz w:val="17"/>
                <w:szCs w:val="17"/>
              </w:rPr>
            </w:pPr>
            <w:r>
              <w:rPr>
                <w:rFonts w:ascii="Arial" w:hAnsi="Arial" w:cs="Arial"/>
                <w:b/>
                <w:bCs/>
                <w:sz w:val="17"/>
                <w:szCs w:val="17"/>
              </w:rPr>
              <w:t>685.544</w:t>
            </w:r>
          </w:p>
        </w:tc>
        <w:tc>
          <w:tcPr>
            <w:tcW w:w="1149" w:type="dxa"/>
            <w:tcBorders>
              <w:top w:val="single" w:sz="4" w:space="0" w:color="auto"/>
              <w:bottom w:val="single" w:sz="4" w:space="0" w:color="auto"/>
            </w:tcBorders>
            <w:shd w:val="clear" w:color="auto" w:fill="auto"/>
            <w:vAlign w:val="center"/>
          </w:tcPr>
          <w:p w14:paraId="6CBBCEB3" w14:textId="64533823" w:rsidR="00014EC5" w:rsidRPr="00053D2D" w:rsidRDefault="0091399A" w:rsidP="00014EC5">
            <w:pPr>
              <w:jc w:val="right"/>
              <w:rPr>
                <w:rFonts w:ascii="Arial" w:hAnsi="Arial" w:cs="Arial"/>
                <w:b/>
                <w:bCs/>
                <w:sz w:val="17"/>
                <w:szCs w:val="17"/>
              </w:rPr>
            </w:pPr>
            <w:r w:rsidRPr="00053D2D">
              <w:rPr>
                <w:rFonts w:ascii="Arial"/>
                <w:b/>
                <w:spacing w:val="-2"/>
                <w:sz w:val="17"/>
              </w:rPr>
              <w:t>588.459</w:t>
            </w:r>
          </w:p>
        </w:tc>
      </w:tr>
      <w:tr w:rsidR="0091399A" w:rsidRPr="00053D2D" w14:paraId="0CE04BA3" w14:textId="77777777" w:rsidTr="0091399A">
        <w:trPr>
          <w:gridAfter w:val="1"/>
          <w:wAfter w:w="10008" w:type="dxa"/>
          <w:trHeight w:hRule="exact" w:val="255"/>
        </w:trPr>
        <w:tc>
          <w:tcPr>
            <w:tcW w:w="6238" w:type="dxa"/>
            <w:gridSpan w:val="3"/>
            <w:shd w:val="clear" w:color="auto" w:fill="auto"/>
            <w:vAlign w:val="center"/>
            <w:hideMark/>
          </w:tcPr>
          <w:p w14:paraId="16A439A3" w14:textId="77777777" w:rsidR="0091399A" w:rsidRPr="00053D2D" w:rsidRDefault="0091399A" w:rsidP="00014EC5">
            <w:pPr>
              <w:rPr>
                <w:rFonts w:ascii="Arial" w:hAnsi="Arial" w:cs="Arial"/>
                <w:b/>
                <w:bCs/>
                <w:color w:val="000000" w:themeColor="text1"/>
                <w:sz w:val="17"/>
                <w:szCs w:val="17"/>
              </w:rPr>
            </w:pPr>
            <w:r w:rsidRPr="00053D2D">
              <w:rPr>
                <w:rFonts w:ascii="Arial" w:hAnsi="Arial" w:cs="Arial"/>
                <w:b/>
                <w:bCs/>
                <w:color w:val="000000" w:themeColor="text1"/>
                <w:sz w:val="17"/>
                <w:szCs w:val="17"/>
              </w:rPr>
              <w:t>AUMENTO NO CAIXA E EQUIVALENTES DE CAIXA</w:t>
            </w:r>
          </w:p>
        </w:tc>
        <w:tc>
          <w:tcPr>
            <w:tcW w:w="1345" w:type="dxa"/>
            <w:shd w:val="clear" w:color="auto" w:fill="auto"/>
            <w:vAlign w:val="center"/>
            <w:hideMark/>
          </w:tcPr>
          <w:p w14:paraId="3543DFE2" w14:textId="77777777" w:rsidR="0091399A" w:rsidRPr="00053D2D" w:rsidRDefault="0091399A" w:rsidP="00014EC5">
            <w:pPr>
              <w:rPr>
                <w:color w:val="000000" w:themeColor="text1"/>
                <w:sz w:val="15"/>
                <w:szCs w:val="15"/>
              </w:rPr>
            </w:pPr>
          </w:p>
        </w:tc>
        <w:tc>
          <w:tcPr>
            <w:tcW w:w="1276" w:type="dxa"/>
            <w:shd w:val="clear" w:color="auto" w:fill="auto"/>
            <w:vAlign w:val="center"/>
          </w:tcPr>
          <w:p w14:paraId="07F0A763" w14:textId="7FEDDD3D" w:rsidR="0091399A" w:rsidRPr="00053D2D" w:rsidRDefault="00A20591" w:rsidP="00014EC5">
            <w:pPr>
              <w:jc w:val="right"/>
              <w:rPr>
                <w:rFonts w:ascii="Arial" w:hAnsi="Arial" w:cs="Arial"/>
                <w:b/>
                <w:bCs/>
                <w:sz w:val="17"/>
                <w:szCs w:val="17"/>
              </w:rPr>
            </w:pPr>
            <w:r w:rsidRPr="00053D2D">
              <w:rPr>
                <w:rFonts w:ascii="Arial" w:hAnsi="Arial" w:cs="Arial"/>
                <w:b/>
                <w:bCs/>
                <w:sz w:val="17"/>
                <w:szCs w:val="17"/>
              </w:rPr>
              <w:t>2.170</w:t>
            </w:r>
          </w:p>
        </w:tc>
        <w:tc>
          <w:tcPr>
            <w:tcW w:w="1149" w:type="dxa"/>
            <w:shd w:val="clear" w:color="auto" w:fill="auto"/>
          </w:tcPr>
          <w:p w14:paraId="365242FA" w14:textId="0E7DCAFF" w:rsidR="0091399A" w:rsidRPr="00053D2D" w:rsidRDefault="00760CA1" w:rsidP="00014EC5">
            <w:pPr>
              <w:jc w:val="right"/>
              <w:rPr>
                <w:rFonts w:ascii="Arial" w:hAnsi="Arial" w:cs="Arial"/>
                <w:b/>
                <w:bCs/>
                <w:sz w:val="17"/>
                <w:szCs w:val="17"/>
              </w:rPr>
            </w:pPr>
            <w:r>
              <w:rPr>
                <w:rFonts w:ascii="Arial"/>
                <w:b/>
                <w:spacing w:val="-2"/>
                <w:sz w:val="17"/>
              </w:rPr>
              <w:t>(</w:t>
            </w:r>
            <w:r w:rsidR="00BE029A">
              <w:rPr>
                <w:rFonts w:ascii="Arial"/>
                <w:b/>
                <w:spacing w:val="-2"/>
                <w:sz w:val="17"/>
              </w:rPr>
              <w:t>3.921</w:t>
            </w:r>
            <w:r>
              <w:rPr>
                <w:rFonts w:ascii="Arial"/>
                <w:b/>
                <w:spacing w:val="-2"/>
                <w:sz w:val="17"/>
              </w:rPr>
              <w:t>)</w:t>
            </w:r>
          </w:p>
        </w:tc>
      </w:tr>
      <w:tr w:rsidR="0091399A" w:rsidRPr="00053D2D" w14:paraId="54E4953F" w14:textId="77777777" w:rsidTr="0091399A">
        <w:trPr>
          <w:gridAfter w:val="1"/>
          <w:wAfter w:w="10008" w:type="dxa"/>
          <w:trHeight w:hRule="exact" w:val="255"/>
        </w:trPr>
        <w:tc>
          <w:tcPr>
            <w:tcW w:w="6238" w:type="dxa"/>
            <w:gridSpan w:val="3"/>
            <w:shd w:val="clear" w:color="auto" w:fill="auto"/>
            <w:vAlign w:val="center"/>
            <w:hideMark/>
          </w:tcPr>
          <w:p w14:paraId="13C26563" w14:textId="77777777" w:rsidR="0091399A" w:rsidRPr="00053D2D" w:rsidRDefault="0091399A" w:rsidP="00014EC5">
            <w:pPr>
              <w:rPr>
                <w:rFonts w:ascii="Arial" w:hAnsi="Arial" w:cs="Arial"/>
                <w:color w:val="000000" w:themeColor="text1"/>
                <w:sz w:val="17"/>
                <w:szCs w:val="17"/>
              </w:rPr>
            </w:pPr>
            <w:r w:rsidRPr="00053D2D">
              <w:rPr>
                <w:rFonts w:ascii="Arial" w:hAnsi="Arial" w:cs="Arial"/>
                <w:color w:val="000000" w:themeColor="text1"/>
                <w:sz w:val="17"/>
                <w:szCs w:val="17"/>
              </w:rPr>
              <w:t>DEMONSTRAÇÃO DA VARIAÇÃO</w:t>
            </w:r>
          </w:p>
        </w:tc>
        <w:tc>
          <w:tcPr>
            <w:tcW w:w="1345" w:type="dxa"/>
            <w:shd w:val="clear" w:color="auto" w:fill="auto"/>
            <w:vAlign w:val="center"/>
            <w:hideMark/>
          </w:tcPr>
          <w:p w14:paraId="23B85125" w14:textId="77777777" w:rsidR="0091399A" w:rsidRPr="00053D2D" w:rsidRDefault="0091399A" w:rsidP="00014EC5">
            <w:pPr>
              <w:rPr>
                <w:color w:val="000000" w:themeColor="text1"/>
                <w:sz w:val="15"/>
                <w:szCs w:val="15"/>
              </w:rPr>
            </w:pPr>
          </w:p>
        </w:tc>
        <w:tc>
          <w:tcPr>
            <w:tcW w:w="1276" w:type="dxa"/>
            <w:shd w:val="clear" w:color="auto" w:fill="auto"/>
            <w:vAlign w:val="center"/>
          </w:tcPr>
          <w:p w14:paraId="710DCB89" w14:textId="634D6066" w:rsidR="0091399A" w:rsidRPr="00053D2D" w:rsidRDefault="00A20591" w:rsidP="00014EC5">
            <w:pPr>
              <w:jc w:val="right"/>
              <w:rPr>
                <w:rFonts w:ascii="Arial" w:hAnsi="Arial" w:cs="Arial"/>
                <w:b/>
                <w:bCs/>
                <w:sz w:val="17"/>
                <w:szCs w:val="17"/>
              </w:rPr>
            </w:pPr>
            <w:r w:rsidRPr="00053D2D">
              <w:rPr>
                <w:rFonts w:ascii="Arial" w:hAnsi="Arial" w:cs="Arial"/>
                <w:b/>
                <w:bCs/>
                <w:sz w:val="17"/>
                <w:szCs w:val="17"/>
              </w:rPr>
              <w:t>2.170</w:t>
            </w:r>
          </w:p>
        </w:tc>
        <w:tc>
          <w:tcPr>
            <w:tcW w:w="1149" w:type="dxa"/>
            <w:shd w:val="clear" w:color="auto" w:fill="auto"/>
          </w:tcPr>
          <w:p w14:paraId="39463178" w14:textId="014E5968" w:rsidR="0091399A" w:rsidRPr="00053D2D" w:rsidRDefault="00760CA1" w:rsidP="00BE029A">
            <w:pPr>
              <w:jc w:val="right"/>
              <w:rPr>
                <w:rFonts w:ascii="Arial" w:hAnsi="Arial" w:cs="Arial"/>
                <w:b/>
                <w:bCs/>
                <w:sz w:val="17"/>
                <w:szCs w:val="17"/>
              </w:rPr>
            </w:pPr>
            <w:r>
              <w:rPr>
                <w:rFonts w:ascii="Arial"/>
                <w:b/>
                <w:spacing w:val="-2"/>
                <w:sz w:val="17"/>
              </w:rPr>
              <w:t>(</w:t>
            </w:r>
            <w:r w:rsidR="00BE029A">
              <w:rPr>
                <w:rFonts w:ascii="Arial"/>
                <w:b/>
                <w:spacing w:val="-2"/>
                <w:sz w:val="17"/>
              </w:rPr>
              <w:t>3.921</w:t>
            </w:r>
            <w:r>
              <w:rPr>
                <w:rFonts w:ascii="Arial"/>
                <w:b/>
                <w:spacing w:val="-2"/>
                <w:sz w:val="17"/>
              </w:rPr>
              <w:t>)</w:t>
            </w:r>
          </w:p>
        </w:tc>
      </w:tr>
      <w:tr w:rsidR="0091399A" w:rsidRPr="00053D2D" w14:paraId="738AD9C5" w14:textId="77777777" w:rsidTr="0091399A">
        <w:trPr>
          <w:gridAfter w:val="1"/>
          <w:wAfter w:w="10008" w:type="dxa"/>
          <w:trHeight w:hRule="exact" w:val="255"/>
        </w:trPr>
        <w:tc>
          <w:tcPr>
            <w:tcW w:w="188" w:type="dxa"/>
            <w:shd w:val="clear" w:color="auto" w:fill="auto"/>
            <w:vAlign w:val="center"/>
            <w:hideMark/>
          </w:tcPr>
          <w:p w14:paraId="603E64C1" w14:textId="77777777" w:rsidR="0091399A" w:rsidRPr="00053D2D" w:rsidRDefault="0091399A" w:rsidP="00014EC5">
            <w:pPr>
              <w:rPr>
                <w:color w:val="000000" w:themeColor="text1"/>
                <w:sz w:val="17"/>
                <w:szCs w:val="17"/>
              </w:rPr>
            </w:pPr>
          </w:p>
        </w:tc>
        <w:tc>
          <w:tcPr>
            <w:tcW w:w="6050" w:type="dxa"/>
            <w:gridSpan w:val="2"/>
            <w:shd w:val="clear" w:color="auto" w:fill="auto"/>
            <w:vAlign w:val="center"/>
            <w:hideMark/>
          </w:tcPr>
          <w:p w14:paraId="54AC3C45" w14:textId="77777777" w:rsidR="0091399A" w:rsidRPr="00053D2D" w:rsidRDefault="0091399A" w:rsidP="00014EC5">
            <w:pPr>
              <w:rPr>
                <w:rFonts w:ascii="Arial" w:hAnsi="Arial" w:cs="Arial"/>
                <w:color w:val="000000" w:themeColor="text1"/>
                <w:sz w:val="17"/>
                <w:szCs w:val="17"/>
              </w:rPr>
            </w:pPr>
            <w:r w:rsidRPr="00053D2D">
              <w:rPr>
                <w:rFonts w:ascii="Arial" w:hAnsi="Arial" w:cs="Arial"/>
                <w:color w:val="000000" w:themeColor="text1"/>
                <w:sz w:val="17"/>
                <w:szCs w:val="17"/>
              </w:rPr>
              <w:t>Caixa e Equivalentes de Caixa no Início do Período</w:t>
            </w:r>
          </w:p>
        </w:tc>
        <w:tc>
          <w:tcPr>
            <w:tcW w:w="1345" w:type="dxa"/>
            <w:shd w:val="clear" w:color="auto" w:fill="auto"/>
            <w:vAlign w:val="center"/>
            <w:hideMark/>
          </w:tcPr>
          <w:p w14:paraId="6E90FC14" w14:textId="77777777" w:rsidR="0091399A" w:rsidRPr="00053D2D" w:rsidRDefault="0091399A" w:rsidP="00014EC5">
            <w:pPr>
              <w:rPr>
                <w:color w:val="000000" w:themeColor="text1"/>
                <w:sz w:val="15"/>
                <w:szCs w:val="15"/>
              </w:rPr>
            </w:pPr>
          </w:p>
        </w:tc>
        <w:tc>
          <w:tcPr>
            <w:tcW w:w="1276" w:type="dxa"/>
            <w:shd w:val="clear" w:color="auto" w:fill="auto"/>
            <w:vAlign w:val="center"/>
          </w:tcPr>
          <w:p w14:paraId="4B238360" w14:textId="21145F7E" w:rsidR="0091399A" w:rsidRPr="007C3A6E" w:rsidRDefault="00035A77" w:rsidP="00760CA1">
            <w:pPr>
              <w:jc w:val="right"/>
              <w:rPr>
                <w:spacing w:val="-2"/>
                <w:sz w:val="17"/>
              </w:rPr>
            </w:pPr>
            <w:r w:rsidRPr="007C3A6E">
              <w:rPr>
                <w:spacing w:val="-2"/>
                <w:sz w:val="17"/>
              </w:rPr>
              <w:t>99.263</w:t>
            </w:r>
          </w:p>
        </w:tc>
        <w:tc>
          <w:tcPr>
            <w:tcW w:w="1149" w:type="dxa"/>
            <w:shd w:val="clear" w:color="auto" w:fill="auto"/>
          </w:tcPr>
          <w:p w14:paraId="2C73DA4F" w14:textId="3F85670B" w:rsidR="0091399A" w:rsidRPr="00053D2D" w:rsidRDefault="0091399A" w:rsidP="00014EC5">
            <w:pPr>
              <w:jc w:val="right"/>
              <w:rPr>
                <w:rFonts w:ascii="Arial" w:hAnsi="Arial" w:cs="Arial"/>
                <w:sz w:val="17"/>
                <w:szCs w:val="17"/>
              </w:rPr>
            </w:pPr>
            <w:r w:rsidRPr="00053D2D">
              <w:rPr>
                <w:spacing w:val="-2"/>
                <w:sz w:val="17"/>
              </w:rPr>
              <w:t>93.841</w:t>
            </w:r>
          </w:p>
        </w:tc>
      </w:tr>
      <w:tr w:rsidR="0091399A" w:rsidRPr="00053D2D" w14:paraId="3C4A4D05" w14:textId="77777777" w:rsidTr="0091399A">
        <w:trPr>
          <w:gridAfter w:val="1"/>
          <w:wAfter w:w="10008" w:type="dxa"/>
          <w:trHeight w:hRule="exact" w:val="255"/>
        </w:trPr>
        <w:tc>
          <w:tcPr>
            <w:tcW w:w="188" w:type="dxa"/>
            <w:shd w:val="clear" w:color="auto" w:fill="auto"/>
            <w:vAlign w:val="center"/>
            <w:hideMark/>
          </w:tcPr>
          <w:p w14:paraId="30D148F0" w14:textId="77777777" w:rsidR="0091399A" w:rsidRPr="00053D2D" w:rsidRDefault="0091399A" w:rsidP="00014EC5">
            <w:pPr>
              <w:rPr>
                <w:color w:val="000000" w:themeColor="text1"/>
                <w:sz w:val="17"/>
                <w:szCs w:val="17"/>
              </w:rPr>
            </w:pPr>
          </w:p>
        </w:tc>
        <w:tc>
          <w:tcPr>
            <w:tcW w:w="6050" w:type="dxa"/>
            <w:gridSpan w:val="2"/>
            <w:shd w:val="clear" w:color="auto" w:fill="auto"/>
            <w:vAlign w:val="center"/>
            <w:hideMark/>
          </w:tcPr>
          <w:p w14:paraId="67E7E817" w14:textId="77777777" w:rsidR="0091399A" w:rsidRPr="00053D2D" w:rsidRDefault="0091399A" w:rsidP="00014EC5">
            <w:pPr>
              <w:rPr>
                <w:rFonts w:ascii="Arial" w:hAnsi="Arial" w:cs="Arial"/>
                <w:color w:val="000000" w:themeColor="text1"/>
                <w:sz w:val="17"/>
                <w:szCs w:val="17"/>
              </w:rPr>
            </w:pPr>
            <w:r w:rsidRPr="00053D2D">
              <w:rPr>
                <w:rFonts w:ascii="Arial" w:hAnsi="Arial" w:cs="Arial"/>
                <w:color w:val="000000" w:themeColor="text1"/>
                <w:sz w:val="17"/>
                <w:szCs w:val="17"/>
              </w:rPr>
              <w:t>Caixa e Equivalentes de Caixa no Final do Período</w:t>
            </w:r>
          </w:p>
        </w:tc>
        <w:tc>
          <w:tcPr>
            <w:tcW w:w="1345" w:type="dxa"/>
            <w:shd w:val="clear" w:color="auto" w:fill="auto"/>
            <w:vAlign w:val="center"/>
            <w:hideMark/>
          </w:tcPr>
          <w:p w14:paraId="46BFB071" w14:textId="77777777" w:rsidR="0091399A" w:rsidRPr="00053D2D" w:rsidRDefault="0091399A" w:rsidP="00014EC5">
            <w:pPr>
              <w:jc w:val="right"/>
              <w:rPr>
                <w:rFonts w:ascii="Arial" w:hAnsi="Arial" w:cs="Arial"/>
                <w:color w:val="000000" w:themeColor="text1"/>
                <w:sz w:val="15"/>
                <w:szCs w:val="15"/>
              </w:rPr>
            </w:pPr>
            <w:r w:rsidRPr="00053D2D">
              <w:rPr>
                <w:rFonts w:ascii="Arial" w:hAnsi="Arial" w:cs="Arial"/>
                <w:color w:val="000000" w:themeColor="text1"/>
                <w:sz w:val="15"/>
                <w:szCs w:val="15"/>
              </w:rPr>
              <w:t>(4)</w:t>
            </w:r>
          </w:p>
        </w:tc>
        <w:tc>
          <w:tcPr>
            <w:tcW w:w="1276" w:type="dxa"/>
            <w:shd w:val="clear" w:color="auto" w:fill="auto"/>
            <w:vAlign w:val="center"/>
          </w:tcPr>
          <w:p w14:paraId="42E0C315" w14:textId="1940B236" w:rsidR="0091399A" w:rsidRPr="007C3A6E" w:rsidRDefault="00A20591" w:rsidP="00035A77">
            <w:pPr>
              <w:jc w:val="right"/>
              <w:rPr>
                <w:spacing w:val="-2"/>
                <w:sz w:val="17"/>
              </w:rPr>
            </w:pPr>
            <w:r w:rsidRPr="007C3A6E">
              <w:rPr>
                <w:spacing w:val="-2"/>
                <w:sz w:val="17"/>
              </w:rPr>
              <w:t>101.43</w:t>
            </w:r>
            <w:r w:rsidR="00035A77" w:rsidRPr="007C3A6E">
              <w:rPr>
                <w:spacing w:val="-2"/>
                <w:sz w:val="17"/>
              </w:rPr>
              <w:t>3</w:t>
            </w:r>
          </w:p>
        </w:tc>
        <w:tc>
          <w:tcPr>
            <w:tcW w:w="1149" w:type="dxa"/>
            <w:shd w:val="clear" w:color="auto" w:fill="auto"/>
          </w:tcPr>
          <w:p w14:paraId="43A8C2E9" w14:textId="4CB4DE2C" w:rsidR="0091399A" w:rsidRPr="00053D2D" w:rsidRDefault="0091399A" w:rsidP="00014EC5">
            <w:pPr>
              <w:jc w:val="right"/>
              <w:rPr>
                <w:rFonts w:ascii="Arial" w:hAnsi="Arial" w:cs="Arial"/>
                <w:sz w:val="17"/>
                <w:szCs w:val="17"/>
              </w:rPr>
            </w:pPr>
            <w:r w:rsidRPr="00053D2D">
              <w:rPr>
                <w:spacing w:val="-2"/>
                <w:sz w:val="17"/>
              </w:rPr>
              <w:t>89.920</w:t>
            </w:r>
          </w:p>
        </w:tc>
      </w:tr>
      <w:tr w:rsidR="00014EC5" w:rsidRPr="00053D2D" w14:paraId="05C191A8" w14:textId="4965E7D9" w:rsidTr="00014EC5">
        <w:trPr>
          <w:trHeight w:hRule="exact" w:val="255"/>
        </w:trPr>
        <w:tc>
          <w:tcPr>
            <w:tcW w:w="6238" w:type="dxa"/>
            <w:gridSpan w:val="3"/>
            <w:shd w:val="clear" w:color="auto" w:fill="auto"/>
            <w:vAlign w:val="center"/>
            <w:hideMark/>
          </w:tcPr>
          <w:p w14:paraId="097993A2" w14:textId="77777777" w:rsidR="00014EC5" w:rsidRPr="00053D2D" w:rsidRDefault="00014EC5" w:rsidP="00014EC5">
            <w:pPr>
              <w:rPr>
                <w:rFonts w:ascii="Arial" w:hAnsi="Arial" w:cs="Arial"/>
                <w:b/>
                <w:bCs/>
                <w:color w:val="000000" w:themeColor="text1"/>
                <w:sz w:val="17"/>
                <w:szCs w:val="17"/>
              </w:rPr>
            </w:pPr>
            <w:r w:rsidRPr="00053D2D">
              <w:rPr>
                <w:rFonts w:ascii="Arial" w:hAnsi="Arial" w:cs="Arial"/>
                <w:b/>
                <w:bCs/>
                <w:color w:val="000000" w:themeColor="text1"/>
                <w:sz w:val="17"/>
                <w:szCs w:val="17"/>
              </w:rPr>
              <w:t>COMPOSIÇÃO DO SALDO DE CAIXA E EQUIVALENTES DE CAIXA</w:t>
            </w:r>
          </w:p>
        </w:tc>
        <w:tc>
          <w:tcPr>
            <w:tcW w:w="1345" w:type="dxa"/>
            <w:shd w:val="clear" w:color="auto" w:fill="auto"/>
            <w:vAlign w:val="center"/>
            <w:hideMark/>
          </w:tcPr>
          <w:p w14:paraId="18216706" w14:textId="77777777" w:rsidR="00014EC5" w:rsidRPr="00053D2D" w:rsidRDefault="00014EC5" w:rsidP="00014EC5">
            <w:pPr>
              <w:rPr>
                <w:color w:val="000000" w:themeColor="text1"/>
                <w:sz w:val="15"/>
                <w:szCs w:val="15"/>
              </w:rPr>
            </w:pPr>
          </w:p>
        </w:tc>
        <w:tc>
          <w:tcPr>
            <w:tcW w:w="1276" w:type="dxa"/>
            <w:shd w:val="clear" w:color="auto" w:fill="auto"/>
            <w:vAlign w:val="center"/>
          </w:tcPr>
          <w:p w14:paraId="547A1B5C" w14:textId="03D320C3" w:rsidR="00014EC5" w:rsidRPr="00053D2D" w:rsidRDefault="00A20591" w:rsidP="00035A77">
            <w:pPr>
              <w:jc w:val="right"/>
              <w:rPr>
                <w:rFonts w:ascii="Arial" w:hAnsi="Arial" w:cs="Arial"/>
                <w:b/>
                <w:bCs/>
                <w:sz w:val="17"/>
                <w:szCs w:val="17"/>
              </w:rPr>
            </w:pPr>
            <w:r w:rsidRPr="00053D2D">
              <w:rPr>
                <w:rFonts w:ascii="Arial" w:hAnsi="Arial" w:cs="Arial"/>
                <w:b/>
                <w:bCs/>
                <w:sz w:val="17"/>
                <w:szCs w:val="17"/>
              </w:rPr>
              <w:t>2.170</w:t>
            </w:r>
          </w:p>
        </w:tc>
        <w:tc>
          <w:tcPr>
            <w:tcW w:w="1149" w:type="dxa"/>
            <w:shd w:val="clear" w:color="auto" w:fill="auto"/>
            <w:vAlign w:val="center"/>
          </w:tcPr>
          <w:p w14:paraId="6B786B84" w14:textId="3BCF2120" w:rsidR="00014EC5" w:rsidRPr="00053D2D" w:rsidRDefault="0091399A" w:rsidP="00014EC5">
            <w:pPr>
              <w:jc w:val="right"/>
              <w:rPr>
                <w:rFonts w:ascii="Arial" w:hAnsi="Arial" w:cs="Arial"/>
                <w:b/>
                <w:bCs/>
                <w:sz w:val="17"/>
                <w:szCs w:val="17"/>
              </w:rPr>
            </w:pPr>
            <w:r w:rsidRPr="00053D2D">
              <w:rPr>
                <w:rFonts w:ascii="Arial"/>
                <w:b/>
                <w:spacing w:val="-2"/>
                <w:sz w:val="17"/>
              </w:rPr>
              <w:t>89.920</w:t>
            </w:r>
          </w:p>
        </w:tc>
        <w:tc>
          <w:tcPr>
            <w:tcW w:w="10008" w:type="dxa"/>
            <w:vAlign w:val="center"/>
          </w:tcPr>
          <w:p w14:paraId="657C513D" w14:textId="160700B4" w:rsidR="00014EC5" w:rsidRPr="00053D2D" w:rsidRDefault="00014EC5" w:rsidP="00014EC5">
            <w:pPr>
              <w:rPr>
                <w:color w:val="FF0000"/>
              </w:rPr>
            </w:pPr>
          </w:p>
        </w:tc>
      </w:tr>
      <w:tr w:rsidR="00014EC5" w:rsidRPr="00053D2D" w14:paraId="55AA0F3A" w14:textId="77777777" w:rsidTr="00014EC5">
        <w:trPr>
          <w:gridAfter w:val="1"/>
          <w:wAfter w:w="10008" w:type="dxa"/>
          <w:trHeight w:hRule="exact" w:val="255"/>
        </w:trPr>
        <w:tc>
          <w:tcPr>
            <w:tcW w:w="188" w:type="dxa"/>
            <w:shd w:val="clear" w:color="auto" w:fill="auto"/>
            <w:vAlign w:val="center"/>
            <w:hideMark/>
          </w:tcPr>
          <w:p w14:paraId="6DFD8051" w14:textId="77777777" w:rsidR="00014EC5" w:rsidRPr="00053D2D" w:rsidRDefault="00014EC5" w:rsidP="00014EC5">
            <w:pPr>
              <w:rPr>
                <w:color w:val="000000" w:themeColor="text1"/>
                <w:sz w:val="17"/>
                <w:szCs w:val="17"/>
              </w:rPr>
            </w:pPr>
          </w:p>
        </w:tc>
        <w:tc>
          <w:tcPr>
            <w:tcW w:w="6050" w:type="dxa"/>
            <w:gridSpan w:val="2"/>
            <w:shd w:val="clear" w:color="auto" w:fill="auto"/>
            <w:vAlign w:val="center"/>
            <w:hideMark/>
          </w:tcPr>
          <w:p w14:paraId="31309CA9" w14:textId="77777777" w:rsidR="00014EC5" w:rsidRPr="00053D2D" w:rsidRDefault="00014EC5" w:rsidP="00014EC5">
            <w:pPr>
              <w:rPr>
                <w:rFonts w:ascii="Arial" w:hAnsi="Arial" w:cs="Arial"/>
                <w:color w:val="000000" w:themeColor="text1"/>
                <w:sz w:val="17"/>
                <w:szCs w:val="17"/>
              </w:rPr>
            </w:pPr>
            <w:r w:rsidRPr="00053D2D">
              <w:rPr>
                <w:rFonts w:ascii="Arial" w:hAnsi="Arial" w:cs="Arial"/>
                <w:color w:val="000000" w:themeColor="text1"/>
                <w:sz w:val="17"/>
                <w:szCs w:val="17"/>
              </w:rPr>
              <w:t>Disponibilidades em Conta Corrente</w:t>
            </w:r>
          </w:p>
        </w:tc>
        <w:tc>
          <w:tcPr>
            <w:tcW w:w="1345" w:type="dxa"/>
            <w:shd w:val="clear" w:color="auto" w:fill="auto"/>
            <w:vAlign w:val="center"/>
            <w:hideMark/>
          </w:tcPr>
          <w:p w14:paraId="30F6D557" w14:textId="77777777" w:rsidR="00014EC5" w:rsidRPr="00053D2D" w:rsidRDefault="00014EC5" w:rsidP="00014EC5">
            <w:pPr>
              <w:rPr>
                <w:color w:val="000000" w:themeColor="text1"/>
                <w:sz w:val="15"/>
                <w:szCs w:val="15"/>
              </w:rPr>
            </w:pPr>
          </w:p>
        </w:tc>
        <w:tc>
          <w:tcPr>
            <w:tcW w:w="1276" w:type="dxa"/>
            <w:shd w:val="clear" w:color="auto" w:fill="auto"/>
            <w:vAlign w:val="center"/>
          </w:tcPr>
          <w:p w14:paraId="08632B33" w14:textId="08AE67FE" w:rsidR="00014EC5" w:rsidRPr="00053D2D" w:rsidRDefault="00035A77" w:rsidP="00035A77">
            <w:pPr>
              <w:jc w:val="right"/>
              <w:rPr>
                <w:rFonts w:ascii="Arial" w:hAnsi="Arial" w:cs="Arial"/>
                <w:sz w:val="17"/>
                <w:szCs w:val="17"/>
              </w:rPr>
            </w:pPr>
            <w:r w:rsidRPr="00053D2D">
              <w:rPr>
                <w:rFonts w:ascii="Arial" w:hAnsi="Arial" w:cs="Arial"/>
                <w:sz w:val="17"/>
                <w:szCs w:val="17"/>
              </w:rPr>
              <w:t>49</w:t>
            </w:r>
          </w:p>
        </w:tc>
        <w:tc>
          <w:tcPr>
            <w:tcW w:w="1149" w:type="dxa"/>
            <w:shd w:val="clear" w:color="auto" w:fill="auto"/>
            <w:vAlign w:val="center"/>
          </w:tcPr>
          <w:p w14:paraId="5F7CE6AB" w14:textId="5F147BE0" w:rsidR="00014EC5" w:rsidRPr="00053D2D" w:rsidRDefault="0091399A" w:rsidP="00014EC5">
            <w:pPr>
              <w:jc w:val="right"/>
              <w:rPr>
                <w:rFonts w:ascii="Arial" w:hAnsi="Arial" w:cs="Arial"/>
                <w:sz w:val="17"/>
                <w:szCs w:val="17"/>
              </w:rPr>
            </w:pPr>
            <w:r w:rsidRPr="00053D2D">
              <w:rPr>
                <w:spacing w:val="-5"/>
                <w:sz w:val="17"/>
              </w:rPr>
              <w:t>820</w:t>
            </w:r>
          </w:p>
        </w:tc>
      </w:tr>
      <w:tr w:rsidR="00014EC5" w:rsidRPr="00053D2D" w14:paraId="04291EA9" w14:textId="77777777" w:rsidTr="00014EC5">
        <w:trPr>
          <w:gridAfter w:val="1"/>
          <w:wAfter w:w="10008" w:type="dxa"/>
          <w:trHeight w:hRule="exact" w:val="255"/>
        </w:trPr>
        <w:tc>
          <w:tcPr>
            <w:tcW w:w="188" w:type="dxa"/>
            <w:shd w:val="clear" w:color="auto" w:fill="auto"/>
            <w:vAlign w:val="center"/>
            <w:hideMark/>
          </w:tcPr>
          <w:p w14:paraId="78170D7E" w14:textId="77777777" w:rsidR="00014EC5" w:rsidRPr="00053D2D" w:rsidRDefault="00014EC5" w:rsidP="00014EC5">
            <w:pPr>
              <w:jc w:val="center"/>
              <w:rPr>
                <w:rFonts w:ascii="Arial" w:hAnsi="Arial" w:cs="Arial"/>
                <w:bCs/>
                <w:color w:val="000000" w:themeColor="text1"/>
                <w:sz w:val="17"/>
                <w:szCs w:val="17"/>
              </w:rPr>
            </w:pPr>
            <w:r w:rsidRPr="00053D2D">
              <w:rPr>
                <w:rFonts w:ascii="Arial" w:hAnsi="Arial" w:cs="Arial"/>
                <w:b/>
                <w:bCs/>
                <w:color w:val="000000" w:themeColor="text1"/>
                <w:sz w:val="17"/>
                <w:szCs w:val="17"/>
              </w:rPr>
              <w:t> </w:t>
            </w:r>
          </w:p>
        </w:tc>
        <w:tc>
          <w:tcPr>
            <w:tcW w:w="6050" w:type="dxa"/>
            <w:gridSpan w:val="2"/>
            <w:tcBorders>
              <w:bottom w:val="single" w:sz="4" w:space="0" w:color="auto"/>
            </w:tcBorders>
            <w:shd w:val="clear" w:color="auto" w:fill="auto"/>
            <w:vAlign w:val="center"/>
            <w:hideMark/>
          </w:tcPr>
          <w:p w14:paraId="276D8A6B" w14:textId="77777777" w:rsidR="00014EC5" w:rsidRPr="00053D2D" w:rsidRDefault="00014EC5" w:rsidP="00014EC5">
            <w:pPr>
              <w:rPr>
                <w:rFonts w:ascii="Arial" w:hAnsi="Arial" w:cs="Arial"/>
                <w:color w:val="000000" w:themeColor="text1"/>
                <w:sz w:val="17"/>
                <w:szCs w:val="17"/>
              </w:rPr>
            </w:pPr>
            <w:r w:rsidRPr="00053D2D">
              <w:rPr>
                <w:rFonts w:ascii="Arial" w:hAnsi="Arial" w:cs="Arial"/>
                <w:color w:val="000000" w:themeColor="text1"/>
                <w:sz w:val="17"/>
                <w:szCs w:val="17"/>
              </w:rPr>
              <w:t>Disponibilidades em Aplicações Financeiras</w:t>
            </w:r>
          </w:p>
        </w:tc>
        <w:tc>
          <w:tcPr>
            <w:tcW w:w="1345" w:type="dxa"/>
            <w:tcBorders>
              <w:bottom w:val="single" w:sz="4" w:space="0" w:color="auto"/>
            </w:tcBorders>
            <w:shd w:val="clear" w:color="auto" w:fill="auto"/>
            <w:vAlign w:val="center"/>
            <w:hideMark/>
          </w:tcPr>
          <w:p w14:paraId="3063F739" w14:textId="77777777" w:rsidR="00014EC5" w:rsidRPr="00053D2D" w:rsidRDefault="00014EC5" w:rsidP="00014EC5">
            <w:pPr>
              <w:jc w:val="right"/>
              <w:rPr>
                <w:rFonts w:ascii="Arial" w:hAnsi="Arial" w:cs="Arial"/>
                <w:color w:val="000000" w:themeColor="text1"/>
                <w:sz w:val="17"/>
                <w:szCs w:val="17"/>
              </w:rPr>
            </w:pPr>
            <w:r w:rsidRPr="00053D2D">
              <w:rPr>
                <w:rFonts w:ascii="Arial" w:hAnsi="Arial" w:cs="Arial"/>
                <w:color w:val="000000" w:themeColor="text1"/>
                <w:sz w:val="17"/>
                <w:szCs w:val="17"/>
              </w:rPr>
              <w:t> </w:t>
            </w:r>
          </w:p>
        </w:tc>
        <w:tc>
          <w:tcPr>
            <w:tcW w:w="1276" w:type="dxa"/>
            <w:tcBorders>
              <w:bottom w:val="single" w:sz="4" w:space="0" w:color="auto"/>
            </w:tcBorders>
            <w:shd w:val="clear" w:color="auto" w:fill="auto"/>
            <w:vAlign w:val="center"/>
          </w:tcPr>
          <w:p w14:paraId="06102312" w14:textId="5596A64B" w:rsidR="00014EC5" w:rsidRPr="00F8210B" w:rsidRDefault="00A20591" w:rsidP="00035A77">
            <w:pPr>
              <w:jc w:val="right"/>
              <w:rPr>
                <w:rFonts w:ascii="Arial" w:hAnsi="Arial" w:cs="Arial"/>
                <w:b/>
                <w:bCs/>
                <w:sz w:val="17"/>
                <w:szCs w:val="17"/>
              </w:rPr>
            </w:pPr>
            <w:r w:rsidRPr="00F8210B">
              <w:rPr>
                <w:rFonts w:ascii="Arial" w:hAnsi="Arial" w:cs="Arial"/>
                <w:b/>
                <w:bCs/>
                <w:sz w:val="17"/>
                <w:szCs w:val="17"/>
              </w:rPr>
              <w:t>2.121</w:t>
            </w:r>
          </w:p>
        </w:tc>
        <w:tc>
          <w:tcPr>
            <w:tcW w:w="1149" w:type="dxa"/>
            <w:tcBorders>
              <w:bottom w:val="single" w:sz="4" w:space="0" w:color="auto"/>
            </w:tcBorders>
            <w:shd w:val="clear" w:color="auto" w:fill="auto"/>
            <w:vAlign w:val="center"/>
          </w:tcPr>
          <w:p w14:paraId="341E2974" w14:textId="4F0D8F5F" w:rsidR="00014EC5" w:rsidRPr="00053D2D" w:rsidRDefault="0091399A" w:rsidP="00014EC5">
            <w:pPr>
              <w:jc w:val="right"/>
              <w:rPr>
                <w:rFonts w:ascii="Arial" w:hAnsi="Arial" w:cs="Arial"/>
                <w:sz w:val="17"/>
                <w:szCs w:val="17"/>
              </w:rPr>
            </w:pPr>
            <w:r w:rsidRPr="00053D2D">
              <w:rPr>
                <w:rFonts w:ascii="Arial"/>
                <w:b/>
                <w:spacing w:val="-2"/>
                <w:sz w:val="17"/>
              </w:rPr>
              <w:t>89.100</w:t>
            </w:r>
          </w:p>
        </w:tc>
      </w:tr>
      <w:tr w:rsidR="00014EC5" w:rsidRPr="00053D2D" w14:paraId="1F36EE57" w14:textId="77777777" w:rsidTr="00014EC5">
        <w:trPr>
          <w:gridAfter w:val="1"/>
          <w:wAfter w:w="10008" w:type="dxa"/>
          <w:trHeight w:val="195"/>
        </w:trPr>
        <w:tc>
          <w:tcPr>
            <w:tcW w:w="10008" w:type="dxa"/>
            <w:gridSpan w:val="6"/>
            <w:shd w:val="clear" w:color="auto" w:fill="auto"/>
            <w:vAlign w:val="center"/>
            <w:hideMark/>
          </w:tcPr>
          <w:p w14:paraId="3889F2DE" w14:textId="77777777" w:rsidR="00014EC5" w:rsidRPr="00053D2D" w:rsidRDefault="00014EC5" w:rsidP="00014EC5">
            <w:pPr>
              <w:jc w:val="center"/>
              <w:rPr>
                <w:rFonts w:ascii="Arial" w:hAnsi="Arial" w:cs="Arial"/>
                <w:color w:val="000000" w:themeColor="text1"/>
                <w:sz w:val="16"/>
                <w:szCs w:val="16"/>
              </w:rPr>
            </w:pPr>
            <w:r w:rsidRPr="00053D2D">
              <w:rPr>
                <w:rFonts w:ascii="Arial" w:hAnsi="Arial" w:cs="Arial"/>
                <w:color w:val="000000" w:themeColor="text1"/>
                <w:sz w:val="16"/>
                <w:szCs w:val="16"/>
              </w:rPr>
              <w:t>"As notas explicativas são parte integrante das demonstrações contábeis."</w:t>
            </w:r>
          </w:p>
        </w:tc>
      </w:tr>
    </w:tbl>
    <w:p w14:paraId="19624238" w14:textId="77777777" w:rsidR="004D00CC" w:rsidRPr="007B5793" w:rsidRDefault="004D00CC">
      <w:pPr>
        <w:jc w:val="right"/>
        <w:rPr>
          <w:sz w:val="16"/>
          <w:highlight w:val="yellow"/>
        </w:rPr>
        <w:sectPr w:rsidR="004D00CC" w:rsidRPr="007B5793" w:rsidSect="00F801C3">
          <w:footerReference w:type="default" r:id="rId12"/>
          <w:type w:val="continuous"/>
          <w:pgSz w:w="11910" w:h="16850"/>
          <w:pgMar w:top="1240" w:right="560" w:bottom="280" w:left="680" w:header="720" w:footer="720" w:gutter="0"/>
          <w:cols w:space="720"/>
        </w:sectPr>
      </w:pPr>
    </w:p>
    <w:tbl>
      <w:tblPr>
        <w:tblStyle w:val="TableNormal"/>
        <w:tblW w:w="0" w:type="auto"/>
        <w:tblInd w:w="114" w:type="dxa"/>
        <w:tblLayout w:type="fixed"/>
        <w:tblLook w:val="01E0" w:firstRow="1" w:lastRow="1" w:firstColumn="1" w:lastColumn="1" w:noHBand="0" w:noVBand="0"/>
      </w:tblPr>
      <w:tblGrid>
        <w:gridCol w:w="6589"/>
        <w:gridCol w:w="1519"/>
        <w:gridCol w:w="1134"/>
        <w:gridCol w:w="1204"/>
      </w:tblGrid>
      <w:tr w:rsidR="004D00CC" w:rsidRPr="00053D2D" w14:paraId="444B4952" w14:textId="77777777" w:rsidTr="0068782F">
        <w:trPr>
          <w:trHeight w:val="451"/>
        </w:trPr>
        <w:tc>
          <w:tcPr>
            <w:tcW w:w="10446" w:type="dxa"/>
            <w:gridSpan w:val="4"/>
            <w:shd w:val="clear" w:color="auto" w:fill="auto"/>
          </w:tcPr>
          <w:p w14:paraId="6B01EF6E" w14:textId="11706DFD" w:rsidR="004D00CC" w:rsidRPr="00053D2D" w:rsidRDefault="00F34761">
            <w:pPr>
              <w:pStyle w:val="TableParagraph"/>
              <w:spacing w:before="170"/>
              <w:ind w:left="2502" w:right="2509"/>
              <w:jc w:val="center"/>
              <w:rPr>
                <w:rFonts w:ascii="Arial" w:hAnsi="Arial"/>
                <w:b/>
              </w:rPr>
            </w:pPr>
            <w:r w:rsidRPr="00053D2D">
              <w:rPr>
                <w:rFonts w:ascii="Arial" w:hAnsi="Arial"/>
                <w:b/>
              </w:rPr>
              <w:lastRenderedPageBreak/>
              <w:t>DEMON</w:t>
            </w:r>
            <w:r w:rsidR="00F3759B" w:rsidRPr="00053D2D">
              <w:rPr>
                <w:rFonts w:ascii="Arial" w:hAnsi="Arial"/>
                <w:b/>
              </w:rPr>
              <w:t>S</w:t>
            </w:r>
            <w:r w:rsidRPr="00053D2D">
              <w:rPr>
                <w:rFonts w:ascii="Arial" w:hAnsi="Arial"/>
                <w:b/>
              </w:rPr>
              <w:t>TRAÇÃO</w:t>
            </w:r>
            <w:r w:rsidRPr="00053D2D">
              <w:rPr>
                <w:rFonts w:ascii="Arial" w:hAnsi="Arial"/>
                <w:b/>
                <w:spacing w:val="-5"/>
              </w:rPr>
              <w:t xml:space="preserve"> </w:t>
            </w:r>
            <w:r w:rsidRPr="00053D2D">
              <w:rPr>
                <w:rFonts w:ascii="Arial" w:hAnsi="Arial"/>
                <w:b/>
              </w:rPr>
              <w:t>DO</w:t>
            </w:r>
            <w:r w:rsidRPr="00053D2D">
              <w:rPr>
                <w:rFonts w:ascii="Arial" w:hAnsi="Arial"/>
                <w:b/>
                <w:spacing w:val="-4"/>
              </w:rPr>
              <w:t xml:space="preserve"> </w:t>
            </w:r>
            <w:r w:rsidRPr="00053D2D">
              <w:rPr>
                <w:rFonts w:ascii="Arial" w:hAnsi="Arial"/>
                <w:b/>
              </w:rPr>
              <w:t>VALOR</w:t>
            </w:r>
            <w:r w:rsidRPr="00053D2D">
              <w:rPr>
                <w:rFonts w:ascii="Arial" w:hAnsi="Arial"/>
                <w:b/>
                <w:spacing w:val="-5"/>
              </w:rPr>
              <w:t xml:space="preserve"> </w:t>
            </w:r>
            <w:r w:rsidRPr="00053D2D">
              <w:rPr>
                <w:rFonts w:ascii="Arial" w:hAnsi="Arial"/>
                <w:b/>
              </w:rPr>
              <w:t>ADICIONADO</w:t>
            </w:r>
          </w:p>
        </w:tc>
      </w:tr>
      <w:tr w:rsidR="004D00CC" w:rsidRPr="00053D2D" w14:paraId="574C5340" w14:textId="77777777" w:rsidTr="0068782F">
        <w:trPr>
          <w:trHeight w:val="613"/>
        </w:trPr>
        <w:tc>
          <w:tcPr>
            <w:tcW w:w="10446" w:type="dxa"/>
            <w:gridSpan w:val="4"/>
            <w:tcBorders>
              <w:bottom w:val="single" w:sz="4" w:space="0" w:color="auto"/>
            </w:tcBorders>
            <w:shd w:val="clear" w:color="auto" w:fill="auto"/>
          </w:tcPr>
          <w:p w14:paraId="17489A18" w14:textId="77777777" w:rsidR="004D00CC" w:rsidRPr="00053D2D" w:rsidRDefault="00F34761">
            <w:pPr>
              <w:pStyle w:val="TableParagraph"/>
              <w:spacing w:before="21"/>
              <w:ind w:left="2505" w:right="2506"/>
              <w:jc w:val="center"/>
            </w:pPr>
            <w:r w:rsidRPr="00053D2D">
              <w:t>(valores em</w:t>
            </w:r>
            <w:r w:rsidRPr="00053D2D">
              <w:rPr>
                <w:spacing w:val="-2"/>
              </w:rPr>
              <w:t xml:space="preserve"> </w:t>
            </w:r>
            <w:r w:rsidRPr="00053D2D">
              <w:t>milhares</w:t>
            </w:r>
            <w:r w:rsidRPr="00053D2D">
              <w:rPr>
                <w:spacing w:val="-3"/>
              </w:rPr>
              <w:t xml:space="preserve"> </w:t>
            </w:r>
            <w:r w:rsidRPr="00053D2D">
              <w:t>de</w:t>
            </w:r>
            <w:r w:rsidRPr="00053D2D">
              <w:rPr>
                <w:spacing w:val="-2"/>
              </w:rPr>
              <w:t xml:space="preserve"> </w:t>
            </w:r>
            <w:r w:rsidRPr="00053D2D">
              <w:t>reais)</w:t>
            </w:r>
          </w:p>
        </w:tc>
      </w:tr>
      <w:tr w:rsidR="004D00CC" w:rsidRPr="00053D2D" w14:paraId="668EA687" w14:textId="77777777" w:rsidTr="00616BF7">
        <w:trPr>
          <w:trHeight w:val="616"/>
        </w:trPr>
        <w:tc>
          <w:tcPr>
            <w:tcW w:w="6589" w:type="dxa"/>
            <w:tcBorders>
              <w:top w:val="single" w:sz="4" w:space="0" w:color="auto"/>
              <w:bottom w:val="single" w:sz="4" w:space="0" w:color="auto"/>
            </w:tcBorders>
            <w:shd w:val="clear" w:color="auto" w:fill="auto"/>
          </w:tcPr>
          <w:p w14:paraId="2622917F" w14:textId="77777777" w:rsidR="004D00CC" w:rsidRPr="00053D2D" w:rsidRDefault="004D00CC">
            <w:pPr>
              <w:pStyle w:val="TableParagraph"/>
              <w:rPr>
                <w:rFonts w:ascii="Times New Roman"/>
                <w:sz w:val="18"/>
              </w:rPr>
            </w:pPr>
          </w:p>
        </w:tc>
        <w:tc>
          <w:tcPr>
            <w:tcW w:w="1519" w:type="dxa"/>
            <w:tcBorders>
              <w:top w:val="single" w:sz="4" w:space="0" w:color="auto"/>
              <w:bottom w:val="single" w:sz="4" w:space="0" w:color="auto"/>
            </w:tcBorders>
            <w:shd w:val="clear" w:color="auto" w:fill="auto"/>
          </w:tcPr>
          <w:p w14:paraId="17348769" w14:textId="77777777" w:rsidR="004D00CC" w:rsidRPr="00053D2D" w:rsidRDefault="004D00CC">
            <w:pPr>
              <w:pStyle w:val="TableParagraph"/>
              <w:rPr>
                <w:rFonts w:ascii="Arial"/>
                <w:b/>
                <w:sz w:val="17"/>
              </w:rPr>
            </w:pPr>
          </w:p>
          <w:p w14:paraId="553B8B8E" w14:textId="77777777" w:rsidR="004D00CC" w:rsidRPr="00053D2D" w:rsidRDefault="00F34761">
            <w:pPr>
              <w:pStyle w:val="TableParagraph"/>
              <w:ind w:left="782"/>
              <w:rPr>
                <w:rFonts w:ascii="Arial"/>
                <w:b/>
                <w:sz w:val="19"/>
              </w:rPr>
            </w:pPr>
            <w:r w:rsidRPr="00053D2D">
              <w:rPr>
                <w:rFonts w:ascii="Arial"/>
                <w:b/>
                <w:sz w:val="19"/>
              </w:rPr>
              <w:t>Nota</w:t>
            </w:r>
          </w:p>
        </w:tc>
        <w:tc>
          <w:tcPr>
            <w:tcW w:w="1134" w:type="dxa"/>
            <w:tcBorders>
              <w:top w:val="single" w:sz="4" w:space="0" w:color="auto"/>
              <w:bottom w:val="single" w:sz="4" w:space="0" w:color="auto"/>
            </w:tcBorders>
            <w:shd w:val="clear" w:color="auto" w:fill="auto"/>
          </w:tcPr>
          <w:p w14:paraId="68659A34" w14:textId="77777777" w:rsidR="004D00CC" w:rsidRPr="00053D2D" w:rsidRDefault="00F34761">
            <w:pPr>
              <w:pStyle w:val="TableParagraph"/>
              <w:spacing w:before="118"/>
              <w:ind w:left="265" w:right="304" w:hanging="96"/>
              <w:rPr>
                <w:rFonts w:ascii="Arial" w:hAnsi="Arial"/>
                <w:b/>
                <w:sz w:val="16"/>
              </w:rPr>
            </w:pPr>
            <w:r w:rsidRPr="00053D2D">
              <w:rPr>
                <w:rFonts w:ascii="Arial" w:hAnsi="Arial"/>
                <w:b/>
                <w:sz w:val="16"/>
              </w:rPr>
              <w:t>Período</w:t>
            </w:r>
            <w:r w:rsidRPr="00053D2D">
              <w:rPr>
                <w:rFonts w:ascii="Arial" w:hAnsi="Arial"/>
                <w:b/>
                <w:spacing w:val="-42"/>
                <w:sz w:val="16"/>
              </w:rPr>
              <w:t xml:space="preserve"> </w:t>
            </w:r>
            <w:r w:rsidRPr="00053D2D">
              <w:rPr>
                <w:rFonts w:ascii="Arial" w:hAnsi="Arial"/>
                <w:b/>
                <w:sz w:val="16"/>
              </w:rPr>
              <w:t>Atual</w:t>
            </w:r>
          </w:p>
        </w:tc>
        <w:tc>
          <w:tcPr>
            <w:tcW w:w="1204" w:type="dxa"/>
            <w:tcBorders>
              <w:top w:val="single" w:sz="4" w:space="0" w:color="auto"/>
              <w:bottom w:val="single" w:sz="4" w:space="0" w:color="auto"/>
            </w:tcBorders>
            <w:shd w:val="clear" w:color="auto" w:fill="auto"/>
          </w:tcPr>
          <w:p w14:paraId="1CD9B202" w14:textId="77777777" w:rsidR="004D00CC" w:rsidRPr="00053D2D" w:rsidRDefault="00F34761">
            <w:pPr>
              <w:pStyle w:val="TableParagraph"/>
              <w:spacing w:before="118"/>
              <w:ind w:left="213" w:right="250" w:firstLine="14"/>
              <w:rPr>
                <w:rFonts w:ascii="Arial" w:hAnsi="Arial"/>
                <w:b/>
                <w:sz w:val="16"/>
              </w:rPr>
            </w:pPr>
            <w:r w:rsidRPr="00053D2D">
              <w:rPr>
                <w:rFonts w:ascii="Arial" w:hAnsi="Arial"/>
                <w:b/>
                <w:sz w:val="16"/>
              </w:rPr>
              <w:t>Período</w:t>
            </w:r>
            <w:r w:rsidRPr="00053D2D">
              <w:rPr>
                <w:rFonts w:ascii="Arial" w:hAnsi="Arial"/>
                <w:b/>
                <w:spacing w:val="-42"/>
                <w:sz w:val="16"/>
              </w:rPr>
              <w:t xml:space="preserve"> </w:t>
            </w:r>
            <w:r w:rsidRPr="00053D2D">
              <w:rPr>
                <w:rFonts w:ascii="Arial" w:hAnsi="Arial"/>
                <w:b/>
                <w:sz w:val="16"/>
              </w:rPr>
              <w:t>Anterior</w:t>
            </w:r>
          </w:p>
        </w:tc>
      </w:tr>
      <w:tr w:rsidR="00CC033C" w:rsidRPr="00053D2D" w14:paraId="1C32E8BB" w14:textId="77777777" w:rsidTr="00000F46">
        <w:trPr>
          <w:trHeight w:val="301"/>
        </w:trPr>
        <w:tc>
          <w:tcPr>
            <w:tcW w:w="6589" w:type="dxa"/>
            <w:tcBorders>
              <w:top w:val="single" w:sz="4" w:space="0" w:color="auto"/>
            </w:tcBorders>
            <w:shd w:val="clear" w:color="auto" w:fill="auto"/>
          </w:tcPr>
          <w:p w14:paraId="099784E7" w14:textId="77777777" w:rsidR="00CC033C" w:rsidRPr="00053D2D" w:rsidRDefault="00CC033C">
            <w:pPr>
              <w:pStyle w:val="TableParagraph"/>
              <w:rPr>
                <w:rFonts w:ascii="Times New Roman"/>
                <w:sz w:val="18"/>
              </w:rPr>
            </w:pPr>
          </w:p>
        </w:tc>
        <w:tc>
          <w:tcPr>
            <w:tcW w:w="1519" w:type="dxa"/>
            <w:tcBorders>
              <w:top w:val="single" w:sz="4" w:space="0" w:color="auto"/>
            </w:tcBorders>
            <w:shd w:val="clear" w:color="auto" w:fill="auto"/>
          </w:tcPr>
          <w:p w14:paraId="14D24F10" w14:textId="77777777" w:rsidR="00CC033C" w:rsidRPr="00053D2D" w:rsidRDefault="00CC033C">
            <w:pPr>
              <w:pStyle w:val="TableParagraph"/>
              <w:rPr>
                <w:rFonts w:ascii="Times New Roman"/>
                <w:sz w:val="18"/>
              </w:rPr>
            </w:pPr>
          </w:p>
        </w:tc>
        <w:tc>
          <w:tcPr>
            <w:tcW w:w="1134" w:type="dxa"/>
            <w:tcBorders>
              <w:top w:val="single" w:sz="4" w:space="0" w:color="auto"/>
            </w:tcBorders>
            <w:shd w:val="clear" w:color="auto" w:fill="auto"/>
            <w:vAlign w:val="center"/>
          </w:tcPr>
          <w:p w14:paraId="632FD4AE" w14:textId="63738166" w:rsidR="00CC033C" w:rsidRPr="00053D2D" w:rsidRDefault="00CC033C" w:rsidP="0091399A">
            <w:pPr>
              <w:pStyle w:val="TableParagraph"/>
              <w:spacing w:before="61"/>
              <w:ind w:left="66"/>
              <w:jc w:val="center"/>
              <w:rPr>
                <w:sz w:val="16"/>
              </w:rPr>
            </w:pPr>
            <w:r w:rsidRPr="00053D2D">
              <w:rPr>
                <w:rFonts w:ascii="Arial" w:hAnsi="Arial" w:cs="Arial"/>
                <w:color w:val="000000"/>
                <w:sz w:val="16"/>
                <w:szCs w:val="16"/>
              </w:rPr>
              <w:t>31/</w:t>
            </w:r>
            <w:r w:rsidR="0091399A" w:rsidRPr="00053D2D">
              <w:rPr>
                <w:rFonts w:ascii="Arial" w:hAnsi="Arial" w:cs="Arial"/>
                <w:color w:val="000000"/>
                <w:sz w:val="16"/>
                <w:szCs w:val="16"/>
              </w:rPr>
              <w:t>03</w:t>
            </w:r>
            <w:r w:rsidRPr="00053D2D">
              <w:rPr>
                <w:rFonts w:ascii="Arial" w:hAnsi="Arial" w:cs="Arial"/>
                <w:color w:val="000000"/>
                <w:sz w:val="16"/>
                <w:szCs w:val="16"/>
              </w:rPr>
              <w:t>/202</w:t>
            </w:r>
            <w:r w:rsidR="0091399A" w:rsidRPr="00053D2D">
              <w:rPr>
                <w:rFonts w:ascii="Arial" w:hAnsi="Arial" w:cs="Arial"/>
                <w:color w:val="000000"/>
                <w:sz w:val="16"/>
                <w:szCs w:val="16"/>
              </w:rPr>
              <w:t>6</w:t>
            </w:r>
          </w:p>
        </w:tc>
        <w:tc>
          <w:tcPr>
            <w:tcW w:w="1204" w:type="dxa"/>
            <w:tcBorders>
              <w:top w:val="single" w:sz="4" w:space="0" w:color="auto"/>
            </w:tcBorders>
            <w:shd w:val="clear" w:color="auto" w:fill="auto"/>
            <w:vAlign w:val="center"/>
          </w:tcPr>
          <w:p w14:paraId="3CFEF612" w14:textId="267BD57C" w:rsidR="00CC033C" w:rsidRPr="00053D2D" w:rsidRDefault="00CC033C" w:rsidP="0091399A">
            <w:pPr>
              <w:pStyle w:val="TableParagraph"/>
              <w:spacing w:before="61"/>
              <w:ind w:left="125"/>
              <w:jc w:val="center"/>
              <w:rPr>
                <w:sz w:val="16"/>
              </w:rPr>
            </w:pPr>
            <w:r w:rsidRPr="00053D2D">
              <w:rPr>
                <w:rFonts w:ascii="Arial" w:hAnsi="Arial" w:cs="Arial"/>
                <w:color w:val="000000"/>
                <w:sz w:val="16"/>
                <w:szCs w:val="16"/>
              </w:rPr>
              <w:t>31/</w:t>
            </w:r>
            <w:r w:rsidR="0091399A" w:rsidRPr="00053D2D">
              <w:rPr>
                <w:rFonts w:ascii="Arial" w:hAnsi="Arial" w:cs="Arial"/>
                <w:color w:val="000000"/>
                <w:sz w:val="16"/>
                <w:szCs w:val="16"/>
              </w:rPr>
              <w:t>03</w:t>
            </w:r>
            <w:r w:rsidRPr="00053D2D">
              <w:rPr>
                <w:rFonts w:ascii="Arial" w:hAnsi="Arial" w:cs="Arial"/>
                <w:color w:val="000000"/>
                <w:sz w:val="16"/>
                <w:szCs w:val="16"/>
              </w:rPr>
              <w:t>/202</w:t>
            </w:r>
            <w:r w:rsidR="0091399A" w:rsidRPr="00053D2D">
              <w:rPr>
                <w:rFonts w:ascii="Arial" w:hAnsi="Arial" w:cs="Arial"/>
                <w:color w:val="000000"/>
                <w:sz w:val="16"/>
                <w:szCs w:val="16"/>
              </w:rPr>
              <w:t>5</w:t>
            </w:r>
          </w:p>
        </w:tc>
      </w:tr>
      <w:tr w:rsidR="0091399A" w:rsidRPr="00053D2D" w14:paraId="12C26CDE" w14:textId="77777777" w:rsidTr="00752CC0">
        <w:trPr>
          <w:trHeight w:val="20"/>
        </w:trPr>
        <w:tc>
          <w:tcPr>
            <w:tcW w:w="6589" w:type="dxa"/>
            <w:shd w:val="clear" w:color="auto" w:fill="auto"/>
          </w:tcPr>
          <w:p w14:paraId="68171FC1" w14:textId="77777777" w:rsidR="0091399A" w:rsidRPr="00053D2D" w:rsidRDefault="0091399A" w:rsidP="00C24356">
            <w:pPr>
              <w:pStyle w:val="TableParagraph"/>
              <w:spacing w:before="50"/>
              <w:ind w:left="69"/>
              <w:rPr>
                <w:rFonts w:ascii="Arial"/>
                <w:b/>
                <w:sz w:val="19"/>
              </w:rPr>
            </w:pPr>
            <w:r w:rsidRPr="00053D2D">
              <w:rPr>
                <w:rFonts w:ascii="Arial"/>
                <w:b/>
                <w:sz w:val="19"/>
              </w:rPr>
              <w:t>RECEITAS</w:t>
            </w:r>
          </w:p>
        </w:tc>
        <w:tc>
          <w:tcPr>
            <w:tcW w:w="1519" w:type="dxa"/>
            <w:shd w:val="clear" w:color="auto" w:fill="auto"/>
          </w:tcPr>
          <w:p w14:paraId="5A2A1670" w14:textId="77777777" w:rsidR="0091399A" w:rsidRPr="00053D2D" w:rsidRDefault="0091399A" w:rsidP="00C24356">
            <w:pPr>
              <w:pStyle w:val="TableParagraph"/>
              <w:rPr>
                <w:rFonts w:ascii="Times New Roman"/>
                <w:sz w:val="18"/>
              </w:rPr>
            </w:pPr>
          </w:p>
        </w:tc>
        <w:tc>
          <w:tcPr>
            <w:tcW w:w="1134" w:type="dxa"/>
            <w:shd w:val="clear" w:color="auto" w:fill="auto"/>
          </w:tcPr>
          <w:p w14:paraId="1BABB309" w14:textId="0A17E0A4" w:rsidR="0091399A" w:rsidRPr="00053D2D" w:rsidRDefault="00A20591" w:rsidP="005317A8">
            <w:pPr>
              <w:pStyle w:val="TableParagraph"/>
              <w:spacing w:before="50"/>
              <w:ind w:right="122"/>
              <w:jc w:val="right"/>
              <w:rPr>
                <w:rFonts w:ascii="Arial"/>
                <w:b/>
                <w:sz w:val="19"/>
              </w:rPr>
            </w:pPr>
            <w:r w:rsidRPr="00053D2D">
              <w:rPr>
                <w:rFonts w:ascii="Arial"/>
                <w:b/>
                <w:sz w:val="19"/>
              </w:rPr>
              <w:t>679.554</w:t>
            </w:r>
          </w:p>
        </w:tc>
        <w:tc>
          <w:tcPr>
            <w:tcW w:w="1204" w:type="dxa"/>
            <w:shd w:val="clear" w:color="auto" w:fill="auto"/>
          </w:tcPr>
          <w:p w14:paraId="25002CC6" w14:textId="2A482C78" w:rsidR="0091399A" w:rsidRPr="00053D2D" w:rsidRDefault="0091399A" w:rsidP="0091399A">
            <w:pPr>
              <w:jc w:val="right"/>
              <w:rPr>
                <w:rFonts w:ascii="Arial"/>
                <w:b/>
                <w:sz w:val="19"/>
              </w:rPr>
            </w:pPr>
            <w:r w:rsidRPr="00053D2D">
              <w:rPr>
                <w:rFonts w:ascii="Arial"/>
                <w:b/>
                <w:spacing w:val="-2"/>
                <w:sz w:val="19"/>
              </w:rPr>
              <w:t>580.596</w:t>
            </w:r>
          </w:p>
        </w:tc>
      </w:tr>
      <w:tr w:rsidR="0091399A" w:rsidRPr="00053D2D" w14:paraId="642DD97C" w14:textId="77777777" w:rsidTr="0068782F">
        <w:trPr>
          <w:trHeight w:val="301"/>
        </w:trPr>
        <w:tc>
          <w:tcPr>
            <w:tcW w:w="6589" w:type="dxa"/>
            <w:shd w:val="clear" w:color="auto" w:fill="auto"/>
          </w:tcPr>
          <w:p w14:paraId="47D73852" w14:textId="77777777" w:rsidR="0091399A" w:rsidRPr="00053D2D" w:rsidRDefault="0091399A" w:rsidP="00C24356">
            <w:pPr>
              <w:pStyle w:val="TableParagraph"/>
              <w:spacing w:before="38"/>
              <w:ind w:left="494"/>
              <w:rPr>
                <w:sz w:val="19"/>
              </w:rPr>
            </w:pPr>
            <w:r w:rsidRPr="00053D2D">
              <w:rPr>
                <w:sz w:val="19"/>
              </w:rPr>
              <w:t>Prestação</w:t>
            </w:r>
            <w:r w:rsidRPr="00053D2D">
              <w:rPr>
                <w:spacing w:val="-3"/>
                <w:sz w:val="19"/>
              </w:rPr>
              <w:t xml:space="preserve"> </w:t>
            </w:r>
            <w:r w:rsidRPr="00053D2D">
              <w:rPr>
                <w:sz w:val="19"/>
              </w:rPr>
              <w:t>de</w:t>
            </w:r>
            <w:r w:rsidRPr="00053D2D">
              <w:rPr>
                <w:spacing w:val="-3"/>
                <w:sz w:val="19"/>
              </w:rPr>
              <w:t xml:space="preserve"> </w:t>
            </w:r>
            <w:r w:rsidRPr="00053D2D">
              <w:rPr>
                <w:sz w:val="19"/>
              </w:rPr>
              <w:t>Serviços</w:t>
            </w:r>
          </w:p>
        </w:tc>
        <w:tc>
          <w:tcPr>
            <w:tcW w:w="1519" w:type="dxa"/>
            <w:shd w:val="clear" w:color="auto" w:fill="auto"/>
          </w:tcPr>
          <w:p w14:paraId="26987A0E" w14:textId="77777777" w:rsidR="0091399A" w:rsidRPr="00053D2D" w:rsidRDefault="0091399A" w:rsidP="00C24356">
            <w:pPr>
              <w:pStyle w:val="TableParagraph"/>
              <w:spacing w:before="59"/>
              <w:ind w:right="166"/>
              <w:jc w:val="right"/>
              <w:rPr>
                <w:sz w:val="15"/>
              </w:rPr>
            </w:pPr>
            <w:r w:rsidRPr="00053D2D">
              <w:rPr>
                <w:sz w:val="15"/>
              </w:rPr>
              <w:t>(30)</w:t>
            </w:r>
          </w:p>
        </w:tc>
        <w:tc>
          <w:tcPr>
            <w:tcW w:w="1134" w:type="dxa"/>
            <w:shd w:val="clear" w:color="auto" w:fill="auto"/>
          </w:tcPr>
          <w:p w14:paraId="428F43E0" w14:textId="2FBFAFAA" w:rsidR="0091399A" w:rsidRPr="00053D2D" w:rsidRDefault="00A20591" w:rsidP="005317A8">
            <w:pPr>
              <w:pStyle w:val="TableParagraph"/>
              <w:spacing w:before="38"/>
              <w:ind w:right="122"/>
              <w:jc w:val="right"/>
              <w:rPr>
                <w:sz w:val="19"/>
              </w:rPr>
            </w:pPr>
            <w:r w:rsidRPr="00053D2D">
              <w:rPr>
                <w:sz w:val="19"/>
              </w:rPr>
              <w:t>2.577</w:t>
            </w:r>
          </w:p>
        </w:tc>
        <w:tc>
          <w:tcPr>
            <w:tcW w:w="1204" w:type="dxa"/>
            <w:shd w:val="clear" w:color="auto" w:fill="auto"/>
          </w:tcPr>
          <w:p w14:paraId="0D2BCB95" w14:textId="567493BF" w:rsidR="0091399A" w:rsidRPr="00053D2D" w:rsidRDefault="0091399A" w:rsidP="0006725D">
            <w:pPr>
              <w:jc w:val="right"/>
              <w:rPr>
                <w:sz w:val="19"/>
              </w:rPr>
            </w:pPr>
            <w:r w:rsidRPr="00053D2D">
              <w:rPr>
                <w:spacing w:val="-2"/>
                <w:sz w:val="19"/>
              </w:rPr>
              <w:t>2.047</w:t>
            </w:r>
          </w:p>
        </w:tc>
      </w:tr>
      <w:tr w:rsidR="0091399A" w:rsidRPr="00053D2D" w14:paraId="569A82EC" w14:textId="77777777" w:rsidTr="0068782F">
        <w:trPr>
          <w:trHeight w:val="300"/>
        </w:trPr>
        <w:tc>
          <w:tcPr>
            <w:tcW w:w="6589" w:type="dxa"/>
            <w:shd w:val="clear" w:color="auto" w:fill="auto"/>
          </w:tcPr>
          <w:p w14:paraId="4DFD5964" w14:textId="77777777" w:rsidR="0091399A" w:rsidRPr="00053D2D" w:rsidRDefault="0091399A" w:rsidP="00C24356">
            <w:pPr>
              <w:pStyle w:val="TableParagraph"/>
              <w:spacing w:before="37"/>
              <w:ind w:left="494"/>
              <w:rPr>
                <w:sz w:val="19"/>
              </w:rPr>
            </w:pPr>
            <w:r w:rsidRPr="00053D2D">
              <w:rPr>
                <w:sz w:val="19"/>
              </w:rPr>
              <w:t>Subvenção</w:t>
            </w:r>
            <w:r w:rsidRPr="00053D2D">
              <w:rPr>
                <w:spacing w:val="-3"/>
                <w:sz w:val="19"/>
              </w:rPr>
              <w:t xml:space="preserve"> </w:t>
            </w:r>
            <w:r w:rsidRPr="00053D2D">
              <w:rPr>
                <w:sz w:val="19"/>
              </w:rPr>
              <w:t>para</w:t>
            </w:r>
            <w:r w:rsidRPr="00053D2D">
              <w:rPr>
                <w:spacing w:val="-2"/>
                <w:sz w:val="19"/>
              </w:rPr>
              <w:t xml:space="preserve"> </w:t>
            </w:r>
            <w:r w:rsidRPr="00053D2D">
              <w:rPr>
                <w:sz w:val="19"/>
              </w:rPr>
              <w:t>Custeio</w:t>
            </w:r>
          </w:p>
        </w:tc>
        <w:tc>
          <w:tcPr>
            <w:tcW w:w="1519" w:type="dxa"/>
            <w:shd w:val="clear" w:color="auto" w:fill="auto"/>
          </w:tcPr>
          <w:p w14:paraId="0B5B2806" w14:textId="77777777" w:rsidR="0091399A" w:rsidRPr="00053D2D" w:rsidRDefault="0091399A" w:rsidP="00C24356">
            <w:pPr>
              <w:pStyle w:val="TableParagraph"/>
              <w:spacing w:before="58"/>
              <w:ind w:right="166"/>
              <w:jc w:val="right"/>
              <w:rPr>
                <w:sz w:val="15"/>
              </w:rPr>
            </w:pPr>
            <w:r w:rsidRPr="00053D2D">
              <w:rPr>
                <w:sz w:val="15"/>
              </w:rPr>
              <w:t>(39)</w:t>
            </w:r>
          </w:p>
        </w:tc>
        <w:tc>
          <w:tcPr>
            <w:tcW w:w="1134" w:type="dxa"/>
            <w:shd w:val="clear" w:color="auto" w:fill="auto"/>
          </w:tcPr>
          <w:p w14:paraId="431B27BA" w14:textId="67C2EA44" w:rsidR="0091399A" w:rsidRPr="00053D2D" w:rsidRDefault="00A20591" w:rsidP="00C24356">
            <w:pPr>
              <w:pStyle w:val="TableParagraph"/>
              <w:spacing w:before="37"/>
              <w:ind w:right="122"/>
              <w:jc w:val="right"/>
              <w:rPr>
                <w:sz w:val="19"/>
              </w:rPr>
            </w:pPr>
            <w:r w:rsidRPr="00053D2D">
              <w:rPr>
                <w:sz w:val="19"/>
              </w:rPr>
              <w:t>671.887</w:t>
            </w:r>
          </w:p>
        </w:tc>
        <w:tc>
          <w:tcPr>
            <w:tcW w:w="1204" w:type="dxa"/>
            <w:shd w:val="clear" w:color="auto" w:fill="auto"/>
          </w:tcPr>
          <w:p w14:paraId="03CFD13B" w14:textId="43699D5E" w:rsidR="0091399A" w:rsidRPr="00053D2D" w:rsidRDefault="0091399A" w:rsidP="0091399A">
            <w:pPr>
              <w:jc w:val="right"/>
              <w:rPr>
                <w:rFonts w:ascii="Arial" w:hAnsi="Arial" w:cs="Arial"/>
                <w:sz w:val="19"/>
                <w:szCs w:val="19"/>
              </w:rPr>
            </w:pPr>
            <w:r w:rsidRPr="00053D2D">
              <w:rPr>
                <w:spacing w:val="-2"/>
                <w:sz w:val="19"/>
              </w:rPr>
              <w:t>575.476</w:t>
            </w:r>
          </w:p>
        </w:tc>
      </w:tr>
      <w:tr w:rsidR="0091399A" w:rsidRPr="00053D2D" w14:paraId="383A4B2C" w14:textId="77777777" w:rsidTr="0068782F">
        <w:trPr>
          <w:trHeight w:val="300"/>
        </w:trPr>
        <w:tc>
          <w:tcPr>
            <w:tcW w:w="6589" w:type="dxa"/>
            <w:shd w:val="clear" w:color="auto" w:fill="auto"/>
          </w:tcPr>
          <w:p w14:paraId="009D844F" w14:textId="77777777" w:rsidR="0091399A" w:rsidRPr="00053D2D" w:rsidRDefault="0091399A" w:rsidP="00C24356">
            <w:pPr>
              <w:pStyle w:val="TableParagraph"/>
              <w:spacing w:before="38"/>
              <w:ind w:left="494"/>
              <w:rPr>
                <w:sz w:val="19"/>
              </w:rPr>
            </w:pPr>
            <w:r w:rsidRPr="00053D2D">
              <w:rPr>
                <w:sz w:val="19"/>
              </w:rPr>
              <w:t>Perdas</w:t>
            </w:r>
            <w:r w:rsidRPr="00053D2D">
              <w:rPr>
                <w:spacing w:val="-2"/>
                <w:sz w:val="19"/>
              </w:rPr>
              <w:t xml:space="preserve"> </w:t>
            </w:r>
            <w:r w:rsidRPr="00053D2D">
              <w:rPr>
                <w:sz w:val="19"/>
              </w:rPr>
              <w:t>Estimadas</w:t>
            </w:r>
            <w:r w:rsidRPr="00053D2D">
              <w:rPr>
                <w:spacing w:val="-1"/>
                <w:sz w:val="19"/>
              </w:rPr>
              <w:t xml:space="preserve"> </w:t>
            </w:r>
            <w:r w:rsidRPr="00053D2D">
              <w:rPr>
                <w:sz w:val="19"/>
              </w:rPr>
              <w:t>com</w:t>
            </w:r>
            <w:r w:rsidRPr="00053D2D">
              <w:rPr>
                <w:spacing w:val="-4"/>
                <w:sz w:val="19"/>
              </w:rPr>
              <w:t xml:space="preserve"> </w:t>
            </w:r>
            <w:r w:rsidRPr="00053D2D">
              <w:rPr>
                <w:sz w:val="19"/>
              </w:rPr>
              <w:t>Créditos de</w:t>
            </w:r>
            <w:r w:rsidRPr="00053D2D">
              <w:rPr>
                <w:spacing w:val="-3"/>
                <w:sz w:val="19"/>
              </w:rPr>
              <w:t xml:space="preserve"> </w:t>
            </w:r>
            <w:r w:rsidRPr="00053D2D">
              <w:rPr>
                <w:sz w:val="19"/>
              </w:rPr>
              <w:t>Liquidação</w:t>
            </w:r>
            <w:r w:rsidRPr="00053D2D">
              <w:rPr>
                <w:spacing w:val="-3"/>
                <w:sz w:val="19"/>
              </w:rPr>
              <w:t xml:space="preserve"> </w:t>
            </w:r>
            <w:r w:rsidRPr="00053D2D">
              <w:rPr>
                <w:sz w:val="19"/>
              </w:rPr>
              <w:t>Duvidosa</w:t>
            </w:r>
          </w:p>
        </w:tc>
        <w:tc>
          <w:tcPr>
            <w:tcW w:w="1519" w:type="dxa"/>
            <w:shd w:val="clear" w:color="auto" w:fill="auto"/>
          </w:tcPr>
          <w:p w14:paraId="35E985BE" w14:textId="6C9511B3" w:rsidR="0091399A" w:rsidRPr="00053D2D" w:rsidRDefault="0091399A" w:rsidP="00C24356">
            <w:pPr>
              <w:pStyle w:val="TableParagraph"/>
              <w:spacing w:before="58"/>
              <w:ind w:right="166"/>
              <w:jc w:val="right"/>
              <w:rPr>
                <w:sz w:val="15"/>
              </w:rPr>
            </w:pPr>
          </w:p>
        </w:tc>
        <w:tc>
          <w:tcPr>
            <w:tcW w:w="1134" w:type="dxa"/>
            <w:shd w:val="clear" w:color="auto" w:fill="auto"/>
          </w:tcPr>
          <w:p w14:paraId="5ABCA8F5" w14:textId="7ED99E85" w:rsidR="0091399A" w:rsidRPr="00053D2D" w:rsidRDefault="00A20591" w:rsidP="00C24356">
            <w:pPr>
              <w:pStyle w:val="TableParagraph"/>
              <w:spacing w:before="38"/>
              <w:ind w:right="124"/>
              <w:jc w:val="right"/>
              <w:rPr>
                <w:sz w:val="19"/>
              </w:rPr>
            </w:pPr>
            <w:r w:rsidRPr="00053D2D">
              <w:rPr>
                <w:sz w:val="19"/>
              </w:rPr>
              <w:t>(483)</w:t>
            </w:r>
          </w:p>
        </w:tc>
        <w:tc>
          <w:tcPr>
            <w:tcW w:w="1204" w:type="dxa"/>
            <w:shd w:val="clear" w:color="auto" w:fill="auto"/>
          </w:tcPr>
          <w:p w14:paraId="12AAA9A1" w14:textId="7CF77754" w:rsidR="0091399A" w:rsidRPr="00053D2D" w:rsidRDefault="0091399A" w:rsidP="0091399A">
            <w:pPr>
              <w:jc w:val="right"/>
              <w:rPr>
                <w:rFonts w:ascii="Arial" w:hAnsi="Arial" w:cs="Arial"/>
                <w:sz w:val="19"/>
                <w:szCs w:val="19"/>
              </w:rPr>
            </w:pPr>
            <w:r w:rsidRPr="00053D2D">
              <w:rPr>
                <w:spacing w:val="-2"/>
                <w:sz w:val="19"/>
              </w:rPr>
              <w:t>(395)</w:t>
            </w:r>
          </w:p>
        </w:tc>
      </w:tr>
      <w:tr w:rsidR="0091399A" w:rsidRPr="00053D2D" w14:paraId="550E77CF" w14:textId="77777777" w:rsidTr="0068782F">
        <w:trPr>
          <w:trHeight w:val="298"/>
        </w:trPr>
        <w:tc>
          <w:tcPr>
            <w:tcW w:w="6589" w:type="dxa"/>
            <w:shd w:val="clear" w:color="auto" w:fill="auto"/>
          </w:tcPr>
          <w:p w14:paraId="2F62ADFA" w14:textId="77777777" w:rsidR="0091399A" w:rsidRPr="00053D2D" w:rsidRDefault="0091399A" w:rsidP="00C24356">
            <w:pPr>
              <w:pStyle w:val="TableParagraph"/>
              <w:spacing w:before="37"/>
              <w:ind w:left="494"/>
              <w:rPr>
                <w:sz w:val="19"/>
              </w:rPr>
            </w:pPr>
            <w:r w:rsidRPr="00053D2D">
              <w:rPr>
                <w:sz w:val="19"/>
              </w:rPr>
              <w:t>Outras</w:t>
            </w:r>
            <w:r w:rsidRPr="00053D2D">
              <w:rPr>
                <w:spacing w:val="-2"/>
                <w:sz w:val="19"/>
              </w:rPr>
              <w:t xml:space="preserve"> </w:t>
            </w:r>
            <w:r w:rsidRPr="00053D2D">
              <w:rPr>
                <w:sz w:val="19"/>
              </w:rPr>
              <w:t>Receitas</w:t>
            </w:r>
          </w:p>
        </w:tc>
        <w:tc>
          <w:tcPr>
            <w:tcW w:w="1519" w:type="dxa"/>
            <w:shd w:val="clear" w:color="auto" w:fill="auto"/>
          </w:tcPr>
          <w:p w14:paraId="77B9253C" w14:textId="332D2A45" w:rsidR="0091399A" w:rsidRPr="00053D2D" w:rsidRDefault="0091399A" w:rsidP="00C24356">
            <w:pPr>
              <w:pStyle w:val="TableParagraph"/>
              <w:spacing w:before="58"/>
              <w:ind w:right="166"/>
              <w:jc w:val="right"/>
              <w:rPr>
                <w:sz w:val="15"/>
              </w:rPr>
            </w:pPr>
          </w:p>
        </w:tc>
        <w:tc>
          <w:tcPr>
            <w:tcW w:w="1134" w:type="dxa"/>
            <w:shd w:val="clear" w:color="auto" w:fill="auto"/>
          </w:tcPr>
          <w:p w14:paraId="14D671B3" w14:textId="7DA359AF" w:rsidR="0091399A" w:rsidRPr="00053D2D" w:rsidRDefault="00A20591" w:rsidP="00C24356">
            <w:pPr>
              <w:pStyle w:val="TableParagraph"/>
              <w:spacing w:before="37"/>
              <w:ind w:right="122"/>
              <w:jc w:val="right"/>
              <w:rPr>
                <w:sz w:val="19"/>
              </w:rPr>
            </w:pPr>
            <w:r w:rsidRPr="00053D2D">
              <w:rPr>
                <w:sz w:val="19"/>
              </w:rPr>
              <w:t>5.573</w:t>
            </w:r>
          </w:p>
        </w:tc>
        <w:tc>
          <w:tcPr>
            <w:tcW w:w="1204" w:type="dxa"/>
            <w:shd w:val="clear" w:color="auto" w:fill="auto"/>
          </w:tcPr>
          <w:p w14:paraId="01D4A018" w14:textId="5A77AAA9" w:rsidR="0091399A" w:rsidRPr="00053D2D" w:rsidRDefault="0091399A" w:rsidP="0091399A">
            <w:pPr>
              <w:jc w:val="right"/>
              <w:rPr>
                <w:rFonts w:ascii="Arial" w:hAnsi="Arial" w:cs="Arial"/>
                <w:sz w:val="19"/>
                <w:szCs w:val="19"/>
              </w:rPr>
            </w:pPr>
            <w:r w:rsidRPr="00053D2D">
              <w:rPr>
                <w:spacing w:val="-2"/>
                <w:sz w:val="19"/>
              </w:rPr>
              <w:t>3.468</w:t>
            </w:r>
          </w:p>
        </w:tc>
      </w:tr>
      <w:tr w:rsidR="0091399A" w:rsidRPr="00053D2D" w14:paraId="3995880B" w14:textId="77777777" w:rsidTr="0068782F">
        <w:trPr>
          <w:trHeight w:val="300"/>
        </w:trPr>
        <w:tc>
          <w:tcPr>
            <w:tcW w:w="6589" w:type="dxa"/>
            <w:shd w:val="clear" w:color="auto" w:fill="auto"/>
          </w:tcPr>
          <w:p w14:paraId="271717CB" w14:textId="77777777" w:rsidR="0091399A" w:rsidRPr="00053D2D" w:rsidRDefault="0091399A" w:rsidP="00C24356">
            <w:pPr>
              <w:pStyle w:val="TableParagraph"/>
              <w:spacing w:before="36"/>
              <w:ind w:left="69"/>
              <w:rPr>
                <w:rFonts w:ascii="Arial"/>
                <w:b/>
                <w:sz w:val="19"/>
              </w:rPr>
            </w:pPr>
            <w:r w:rsidRPr="00053D2D">
              <w:rPr>
                <w:rFonts w:ascii="Arial"/>
                <w:b/>
                <w:sz w:val="19"/>
              </w:rPr>
              <w:t>INSUMOS</w:t>
            </w:r>
            <w:r w:rsidRPr="00053D2D">
              <w:rPr>
                <w:rFonts w:ascii="Arial"/>
                <w:b/>
                <w:spacing w:val="-1"/>
                <w:sz w:val="19"/>
              </w:rPr>
              <w:t xml:space="preserve"> </w:t>
            </w:r>
            <w:r w:rsidRPr="00053D2D">
              <w:rPr>
                <w:rFonts w:ascii="Arial"/>
                <w:b/>
                <w:sz w:val="19"/>
              </w:rPr>
              <w:t>ADQUIRIDOS</w:t>
            </w:r>
            <w:r w:rsidRPr="00053D2D">
              <w:rPr>
                <w:rFonts w:ascii="Arial"/>
                <w:b/>
                <w:spacing w:val="-3"/>
                <w:sz w:val="19"/>
              </w:rPr>
              <w:t xml:space="preserve"> </w:t>
            </w:r>
            <w:r w:rsidRPr="00053D2D">
              <w:rPr>
                <w:rFonts w:ascii="Arial"/>
                <w:b/>
                <w:sz w:val="19"/>
              </w:rPr>
              <w:t>DE</w:t>
            </w:r>
            <w:r w:rsidRPr="00053D2D">
              <w:rPr>
                <w:rFonts w:ascii="Arial"/>
                <w:b/>
                <w:spacing w:val="-3"/>
                <w:sz w:val="19"/>
              </w:rPr>
              <w:t xml:space="preserve"> </w:t>
            </w:r>
            <w:r w:rsidRPr="00053D2D">
              <w:rPr>
                <w:rFonts w:ascii="Arial"/>
                <w:b/>
                <w:sz w:val="19"/>
              </w:rPr>
              <w:t>TERCEIROS</w:t>
            </w:r>
          </w:p>
        </w:tc>
        <w:tc>
          <w:tcPr>
            <w:tcW w:w="1519" w:type="dxa"/>
            <w:shd w:val="clear" w:color="auto" w:fill="auto"/>
          </w:tcPr>
          <w:p w14:paraId="3BF89E30" w14:textId="77777777" w:rsidR="0091399A" w:rsidRPr="00053D2D" w:rsidRDefault="0091399A" w:rsidP="00C24356">
            <w:pPr>
              <w:pStyle w:val="TableParagraph"/>
              <w:rPr>
                <w:rFonts w:ascii="Times New Roman"/>
                <w:sz w:val="18"/>
              </w:rPr>
            </w:pPr>
          </w:p>
        </w:tc>
        <w:tc>
          <w:tcPr>
            <w:tcW w:w="1134" w:type="dxa"/>
            <w:shd w:val="clear" w:color="auto" w:fill="auto"/>
          </w:tcPr>
          <w:p w14:paraId="4BD9704D" w14:textId="2D994823" w:rsidR="0091399A" w:rsidRPr="00053D2D" w:rsidRDefault="00A20591" w:rsidP="004B7246">
            <w:pPr>
              <w:pStyle w:val="TableParagraph"/>
              <w:spacing w:before="36"/>
              <w:ind w:right="124"/>
              <w:jc w:val="right"/>
              <w:rPr>
                <w:rFonts w:ascii="Arial"/>
                <w:b/>
                <w:sz w:val="19"/>
              </w:rPr>
            </w:pPr>
            <w:r w:rsidRPr="00053D2D">
              <w:rPr>
                <w:rFonts w:ascii="Arial"/>
                <w:b/>
                <w:sz w:val="19"/>
              </w:rPr>
              <w:t>(185.334)</w:t>
            </w:r>
          </w:p>
        </w:tc>
        <w:tc>
          <w:tcPr>
            <w:tcW w:w="1204" w:type="dxa"/>
            <w:shd w:val="clear" w:color="auto" w:fill="auto"/>
          </w:tcPr>
          <w:p w14:paraId="6FB62425" w14:textId="5ACAAEF0" w:rsidR="0091399A" w:rsidRPr="00053D2D" w:rsidRDefault="0091399A" w:rsidP="0091399A">
            <w:pPr>
              <w:jc w:val="right"/>
              <w:rPr>
                <w:rFonts w:ascii="Arial" w:hAnsi="Arial" w:cs="Arial"/>
                <w:b/>
                <w:bCs/>
                <w:sz w:val="19"/>
                <w:szCs w:val="19"/>
              </w:rPr>
            </w:pPr>
            <w:r w:rsidRPr="00053D2D">
              <w:rPr>
                <w:rFonts w:ascii="Arial"/>
                <w:b/>
                <w:spacing w:val="-2"/>
                <w:sz w:val="19"/>
              </w:rPr>
              <w:t>(124.576)</w:t>
            </w:r>
          </w:p>
        </w:tc>
      </w:tr>
      <w:tr w:rsidR="0091399A" w:rsidRPr="00053D2D" w14:paraId="5F6F993A" w14:textId="77777777" w:rsidTr="0068782F">
        <w:trPr>
          <w:trHeight w:val="301"/>
        </w:trPr>
        <w:tc>
          <w:tcPr>
            <w:tcW w:w="6589" w:type="dxa"/>
            <w:shd w:val="clear" w:color="auto" w:fill="auto"/>
          </w:tcPr>
          <w:p w14:paraId="3890D75A" w14:textId="77777777" w:rsidR="0091399A" w:rsidRPr="00053D2D" w:rsidRDefault="0091399A" w:rsidP="00C24356">
            <w:pPr>
              <w:pStyle w:val="TableParagraph"/>
              <w:spacing w:before="38"/>
              <w:ind w:left="494"/>
              <w:rPr>
                <w:sz w:val="19"/>
              </w:rPr>
            </w:pPr>
            <w:r w:rsidRPr="00053D2D">
              <w:rPr>
                <w:sz w:val="19"/>
              </w:rPr>
              <w:t>Custo</w:t>
            </w:r>
            <w:r w:rsidRPr="00053D2D">
              <w:rPr>
                <w:spacing w:val="-3"/>
                <w:sz w:val="19"/>
              </w:rPr>
              <w:t xml:space="preserve"> </w:t>
            </w:r>
            <w:r w:rsidRPr="00053D2D">
              <w:rPr>
                <w:sz w:val="19"/>
              </w:rPr>
              <w:t>dos</w:t>
            </w:r>
            <w:r w:rsidRPr="00053D2D">
              <w:rPr>
                <w:spacing w:val="-2"/>
                <w:sz w:val="19"/>
              </w:rPr>
              <w:t xml:space="preserve"> </w:t>
            </w:r>
            <w:r w:rsidRPr="00053D2D">
              <w:rPr>
                <w:sz w:val="19"/>
              </w:rPr>
              <w:t>Serviços</w:t>
            </w:r>
            <w:r w:rsidRPr="00053D2D">
              <w:rPr>
                <w:spacing w:val="-1"/>
                <w:sz w:val="19"/>
              </w:rPr>
              <w:t xml:space="preserve"> </w:t>
            </w:r>
            <w:r w:rsidRPr="00053D2D">
              <w:rPr>
                <w:sz w:val="19"/>
              </w:rPr>
              <w:t>Prestados</w:t>
            </w:r>
          </w:p>
        </w:tc>
        <w:tc>
          <w:tcPr>
            <w:tcW w:w="1519" w:type="dxa"/>
            <w:shd w:val="clear" w:color="auto" w:fill="auto"/>
          </w:tcPr>
          <w:p w14:paraId="27A26ADE" w14:textId="77777777" w:rsidR="0091399A" w:rsidRPr="00053D2D" w:rsidRDefault="0091399A" w:rsidP="00C24356">
            <w:pPr>
              <w:pStyle w:val="TableParagraph"/>
              <w:rPr>
                <w:rFonts w:ascii="Times New Roman"/>
                <w:sz w:val="18"/>
              </w:rPr>
            </w:pPr>
          </w:p>
        </w:tc>
        <w:tc>
          <w:tcPr>
            <w:tcW w:w="1134" w:type="dxa"/>
            <w:shd w:val="clear" w:color="auto" w:fill="auto"/>
          </w:tcPr>
          <w:p w14:paraId="1CEA91F4" w14:textId="2F56B581" w:rsidR="0091399A" w:rsidRPr="00053D2D" w:rsidRDefault="00A20591" w:rsidP="004B7246">
            <w:pPr>
              <w:pStyle w:val="TableParagraph"/>
              <w:spacing w:before="38"/>
              <w:ind w:right="124"/>
              <w:jc w:val="right"/>
              <w:rPr>
                <w:sz w:val="19"/>
              </w:rPr>
            </w:pPr>
            <w:r w:rsidRPr="00053D2D">
              <w:rPr>
                <w:sz w:val="19"/>
              </w:rPr>
              <w:t>(147.444)</w:t>
            </w:r>
          </w:p>
        </w:tc>
        <w:tc>
          <w:tcPr>
            <w:tcW w:w="1204" w:type="dxa"/>
            <w:shd w:val="clear" w:color="auto" w:fill="auto"/>
          </w:tcPr>
          <w:p w14:paraId="6DEE062B" w14:textId="7CD21663" w:rsidR="0091399A" w:rsidRPr="00053D2D" w:rsidRDefault="0091399A" w:rsidP="0091399A">
            <w:pPr>
              <w:jc w:val="right"/>
              <w:rPr>
                <w:rFonts w:ascii="Arial" w:hAnsi="Arial" w:cs="Arial"/>
                <w:sz w:val="19"/>
                <w:szCs w:val="19"/>
              </w:rPr>
            </w:pPr>
            <w:r w:rsidRPr="00053D2D">
              <w:rPr>
                <w:spacing w:val="-2"/>
                <w:sz w:val="19"/>
              </w:rPr>
              <w:t>(98.549)</w:t>
            </w:r>
          </w:p>
        </w:tc>
      </w:tr>
      <w:tr w:rsidR="0091399A" w:rsidRPr="00053D2D" w14:paraId="08F5B6F3" w14:textId="77777777" w:rsidTr="0068782F">
        <w:trPr>
          <w:trHeight w:val="300"/>
        </w:trPr>
        <w:tc>
          <w:tcPr>
            <w:tcW w:w="6589" w:type="dxa"/>
            <w:shd w:val="clear" w:color="auto" w:fill="auto"/>
          </w:tcPr>
          <w:p w14:paraId="57563EC7" w14:textId="77777777" w:rsidR="0091399A" w:rsidRPr="00053D2D" w:rsidRDefault="0091399A" w:rsidP="00C24356">
            <w:pPr>
              <w:pStyle w:val="TableParagraph"/>
              <w:spacing w:before="37"/>
              <w:ind w:left="494"/>
              <w:rPr>
                <w:sz w:val="19"/>
              </w:rPr>
            </w:pPr>
            <w:r w:rsidRPr="00053D2D">
              <w:rPr>
                <w:sz w:val="19"/>
              </w:rPr>
              <w:t>Materiais,</w:t>
            </w:r>
            <w:r w:rsidRPr="00053D2D">
              <w:rPr>
                <w:spacing w:val="-3"/>
                <w:sz w:val="19"/>
              </w:rPr>
              <w:t xml:space="preserve"> </w:t>
            </w:r>
            <w:r w:rsidRPr="00053D2D">
              <w:rPr>
                <w:sz w:val="19"/>
              </w:rPr>
              <w:t>Energia,</w:t>
            </w:r>
            <w:r w:rsidRPr="00053D2D">
              <w:rPr>
                <w:spacing w:val="-3"/>
                <w:sz w:val="19"/>
              </w:rPr>
              <w:t xml:space="preserve"> </w:t>
            </w:r>
            <w:r w:rsidRPr="00053D2D">
              <w:rPr>
                <w:sz w:val="19"/>
              </w:rPr>
              <w:t>Serviços</w:t>
            </w:r>
            <w:r w:rsidRPr="00053D2D">
              <w:rPr>
                <w:spacing w:val="-1"/>
                <w:sz w:val="19"/>
              </w:rPr>
              <w:t xml:space="preserve"> </w:t>
            </w:r>
            <w:r w:rsidRPr="00053D2D">
              <w:rPr>
                <w:sz w:val="19"/>
              </w:rPr>
              <w:t>de</w:t>
            </w:r>
            <w:r w:rsidRPr="00053D2D">
              <w:rPr>
                <w:spacing w:val="-3"/>
                <w:sz w:val="19"/>
              </w:rPr>
              <w:t xml:space="preserve"> </w:t>
            </w:r>
            <w:r w:rsidRPr="00053D2D">
              <w:rPr>
                <w:sz w:val="19"/>
              </w:rPr>
              <w:t>Terceiros</w:t>
            </w:r>
            <w:r w:rsidRPr="00053D2D">
              <w:rPr>
                <w:spacing w:val="-1"/>
                <w:sz w:val="19"/>
              </w:rPr>
              <w:t xml:space="preserve"> </w:t>
            </w:r>
            <w:r w:rsidRPr="00053D2D">
              <w:rPr>
                <w:sz w:val="19"/>
              </w:rPr>
              <w:t>e</w:t>
            </w:r>
            <w:r w:rsidRPr="00053D2D">
              <w:rPr>
                <w:spacing w:val="-3"/>
                <w:sz w:val="19"/>
              </w:rPr>
              <w:t xml:space="preserve"> </w:t>
            </w:r>
            <w:proofErr w:type="gramStart"/>
            <w:r w:rsidRPr="00053D2D">
              <w:rPr>
                <w:sz w:val="19"/>
              </w:rPr>
              <w:t>Outros</w:t>
            </w:r>
            <w:proofErr w:type="gramEnd"/>
          </w:p>
        </w:tc>
        <w:tc>
          <w:tcPr>
            <w:tcW w:w="1519" w:type="dxa"/>
            <w:shd w:val="clear" w:color="auto" w:fill="auto"/>
          </w:tcPr>
          <w:p w14:paraId="22B34A09" w14:textId="77777777" w:rsidR="0091399A" w:rsidRPr="00053D2D" w:rsidRDefault="0091399A" w:rsidP="00C24356">
            <w:pPr>
              <w:pStyle w:val="TableParagraph"/>
              <w:rPr>
                <w:rFonts w:ascii="Times New Roman"/>
                <w:sz w:val="18"/>
              </w:rPr>
            </w:pPr>
          </w:p>
        </w:tc>
        <w:tc>
          <w:tcPr>
            <w:tcW w:w="1134" w:type="dxa"/>
            <w:shd w:val="clear" w:color="auto" w:fill="auto"/>
          </w:tcPr>
          <w:p w14:paraId="532C0AC5" w14:textId="62E5FECF" w:rsidR="0091399A" w:rsidRPr="00053D2D" w:rsidRDefault="00A20591" w:rsidP="00CC08E9">
            <w:pPr>
              <w:pStyle w:val="TableParagraph"/>
              <w:spacing w:before="37"/>
              <w:ind w:right="124"/>
              <w:jc w:val="right"/>
              <w:rPr>
                <w:sz w:val="19"/>
              </w:rPr>
            </w:pPr>
            <w:r w:rsidRPr="00053D2D">
              <w:rPr>
                <w:sz w:val="19"/>
              </w:rPr>
              <w:t>(36.732)</w:t>
            </w:r>
          </w:p>
        </w:tc>
        <w:tc>
          <w:tcPr>
            <w:tcW w:w="1204" w:type="dxa"/>
            <w:shd w:val="clear" w:color="auto" w:fill="auto"/>
          </w:tcPr>
          <w:p w14:paraId="5BA5F6B0" w14:textId="19D4F694" w:rsidR="0091399A" w:rsidRPr="00053D2D" w:rsidRDefault="0091399A" w:rsidP="0091399A">
            <w:pPr>
              <w:jc w:val="right"/>
              <w:rPr>
                <w:rFonts w:ascii="Arial" w:hAnsi="Arial" w:cs="Arial"/>
                <w:sz w:val="19"/>
                <w:szCs w:val="19"/>
              </w:rPr>
            </w:pPr>
            <w:r w:rsidRPr="00053D2D">
              <w:rPr>
                <w:spacing w:val="-2"/>
                <w:sz w:val="19"/>
              </w:rPr>
              <w:t>(20.859)</w:t>
            </w:r>
          </w:p>
        </w:tc>
      </w:tr>
      <w:tr w:rsidR="0091399A" w:rsidRPr="00053D2D" w14:paraId="5A9E6C51" w14:textId="77777777" w:rsidTr="0068782F">
        <w:trPr>
          <w:trHeight w:val="303"/>
        </w:trPr>
        <w:tc>
          <w:tcPr>
            <w:tcW w:w="6589" w:type="dxa"/>
            <w:shd w:val="clear" w:color="auto" w:fill="auto"/>
          </w:tcPr>
          <w:p w14:paraId="5578492A" w14:textId="77777777" w:rsidR="0091399A" w:rsidRPr="00053D2D" w:rsidRDefault="0091399A" w:rsidP="00C24356">
            <w:pPr>
              <w:pStyle w:val="TableParagraph"/>
              <w:spacing w:before="37"/>
              <w:ind w:left="494"/>
              <w:rPr>
                <w:sz w:val="19"/>
              </w:rPr>
            </w:pPr>
            <w:r w:rsidRPr="00053D2D">
              <w:rPr>
                <w:sz w:val="19"/>
              </w:rPr>
              <w:t>Provisão</w:t>
            </w:r>
            <w:r w:rsidRPr="00053D2D">
              <w:rPr>
                <w:spacing w:val="-4"/>
                <w:sz w:val="19"/>
              </w:rPr>
              <w:t xml:space="preserve"> </w:t>
            </w:r>
            <w:r w:rsidRPr="00053D2D">
              <w:rPr>
                <w:sz w:val="19"/>
              </w:rPr>
              <w:t>para</w:t>
            </w:r>
            <w:r w:rsidRPr="00053D2D">
              <w:rPr>
                <w:spacing w:val="-3"/>
                <w:sz w:val="19"/>
              </w:rPr>
              <w:t xml:space="preserve"> </w:t>
            </w:r>
            <w:r w:rsidRPr="00053D2D">
              <w:rPr>
                <w:sz w:val="19"/>
              </w:rPr>
              <w:t>Indenizações</w:t>
            </w:r>
            <w:r w:rsidRPr="00053D2D">
              <w:rPr>
                <w:spacing w:val="-1"/>
                <w:sz w:val="19"/>
              </w:rPr>
              <w:t xml:space="preserve"> </w:t>
            </w:r>
            <w:r w:rsidRPr="00053D2D">
              <w:rPr>
                <w:sz w:val="19"/>
              </w:rPr>
              <w:t>Cíveis</w:t>
            </w:r>
          </w:p>
        </w:tc>
        <w:tc>
          <w:tcPr>
            <w:tcW w:w="1519" w:type="dxa"/>
            <w:shd w:val="clear" w:color="auto" w:fill="auto"/>
          </w:tcPr>
          <w:p w14:paraId="029BB5A4" w14:textId="77777777" w:rsidR="0091399A" w:rsidRPr="00053D2D" w:rsidRDefault="0091399A" w:rsidP="00C24356">
            <w:pPr>
              <w:pStyle w:val="TableParagraph"/>
              <w:rPr>
                <w:rFonts w:ascii="Times New Roman"/>
                <w:sz w:val="18"/>
              </w:rPr>
            </w:pPr>
          </w:p>
        </w:tc>
        <w:tc>
          <w:tcPr>
            <w:tcW w:w="1134" w:type="dxa"/>
            <w:shd w:val="clear" w:color="auto" w:fill="auto"/>
          </w:tcPr>
          <w:p w14:paraId="2A93FED7" w14:textId="55246EBB" w:rsidR="0091399A" w:rsidRPr="00053D2D" w:rsidRDefault="00A20591" w:rsidP="004B7246">
            <w:pPr>
              <w:pStyle w:val="TableParagraph"/>
              <w:spacing w:before="37"/>
              <w:ind w:right="124"/>
              <w:jc w:val="right"/>
              <w:rPr>
                <w:sz w:val="19"/>
              </w:rPr>
            </w:pPr>
            <w:r w:rsidRPr="00053D2D">
              <w:rPr>
                <w:sz w:val="19"/>
              </w:rPr>
              <w:t>(1.027)</w:t>
            </w:r>
          </w:p>
        </w:tc>
        <w:tc>
          <w:tcPr>
            <w:tcW w:w="1204" w:type="dxa"/>
            <w:shd w:val="clear" w:color="auto" w:fill="auto"/>
          </w:tcPr>
          <w:p w14:paraId="0AA442AC" w14:textId="2F852480" w:rsidR="0091399A" w:rsidRPr="00053D2D" w:rsidRDefault="0091399A" w:rsidP="0091399A">
            <w:pPr>
              <w:jc w:val="right"/>
              <w:rPr>
                <w:rFonts w:ascii="Arial" w:hAnsi="Arial" w:cs="Arial"/>
                <w:sz w:val="19"/>
                <w:szCs w:val="19"/>
              </w:rPr>
            </w:pPr>
            <w:r w:rsidRPr="00053D2D">
              <w:rPr>
                <w:spacing w:val="-2"/>
                <w:sz w:val="19"/>
              </w:rPr>
              <w:t>(5.053)</w:t>
            </w:r>
          </w:p>
        </w:tc>
      </w:tr>
      <w:tr w:rsidR="0091399A" w:rsidRPr="00053D2D" w14:paraId="0DAB4F4B" w14:textId="77777777" w:rsidTr="0068782F">
        <w:trPr>
          <w:trHeight w:val="305"/>
        </w:trPr>
        <w:tc>
          <w:tcPr>
            <w:tcW w:w="6589" w:type="dxa"/>
            <w:shd w:val="clear" w:color="auto" w:fill="auto"/>
          </w:tcPr>
          <w:p w14:paraId="0AAE433C" w14:textId="77777777" w:rsidR="0091399A" w:rsidRPr="00053D2D" w:rsidRDefault="0091399A" w:rsidP="00C24356">
            <w:pPr>
              <w:pStyle w:val="TableParagraph"/>
              <w:spacing w:before="41"/>
              <w:ind w:left="494"/>
              <w:rPr>
                <w:sz w:val="19"/>
              </w:rPr>
            </w:pPr>
            <w:r w:rsidRPr="00053D2D">
              <w:rPr>
                <w:sz w:val="19"/>
              </w:rPr>
              <w:t>Provisão</w:t>
            </w:r>
            <w:r w:rsidRPr="00053D2D">
              <w:rPr>
                <w:spacing w:val="-4"/>
                <w:sz w:val="19"/>
              </w:rPr>
              <w:t xml:space="preserve"> </w:t>
            </w:r>
            <w:r w:rsidRPr="00053D2D">
              <w:rPr>
                <w:sz w:val="19"/>
              </w:rPr>
              <w:t>para</w:t>
            </w:r>
            <w:r w:rsidRPr="00053D2D">
              <w:rPr>
                <w:spacing w:val="-3"/>
                <w:sz w:val="19"/>
              </w:rPr>
              <w:t xml:space="preserve"> </w:t>
            </w:r>
            <w:r w:rsidRPr="00053D2D">
              <w:rPr>
                <w:sz w:val="19"/>
              </w:rPr>
              <w:t>Riscos</w:t>
            </w:r>
            <w:r w:rsidRPr="00053D2D">
              <w:rPr>
                <w:spacing w:val="-2"/>
                <w:sz w:val="19"/>
              </w:rPr>
              <w:t xml:space="preserve"> </w:t>
            </w:r>
            <w:r w:rsidRPr="00053D2D">
              <w:rPr>
                <w:sz w:val="19"/>
              </w:rPr>
              <w:t>Fiscais</w:t>
            </w:r>
          </w:p>
        </w:tc>
        <w:tc>
          <w:tcPr>
            <w:tcW w:w="1519" w:type="dxa"/>
            <w:shd w:val="clear" w:color="auto" w:fill="auto"/>
          </w:tcPr>
          <w:p w14:paraId="5A56062C" w14:textId="77777777" w:rsidR="0091399A" w:rsidRPr="00053D2D" w:rsidRDefault="0091399A" w:rsidP="00C24356">
            <w:pPr>
              <w:pStyle w:val="TableParagraph"/>
              <w:rPr>
                <w:rFonts w:ascii="Times New Roman"/>
                <w:sz w:val="18"/>
              </w:rPr>
            </w:pPr>
          </w:p>
        </w:tc>
        <w:tc>
          <w:tcPr>
            <w:tcW w:w="1134" w:type="dxa"/>
            <w:shd w:val="clear" w:color="auto" w:fill="auto"/>
          </w:tcPr>
          <w:p w14:paraId="3137BAB9" w14:textId="175F2F31" w:rsidR="0091399A" w:rsidRPr="00053D2D" w:rsidRDefault="00A20591" w:rsidP="004B7246">
            <w:pPr>
              <w:pStyle w:val="TableParagraph"/>
              <w:spacing w:before="41"/>
              <w:ind w:right="124"/>
              <w:jc w:val="right"/>
              <w:rPr>
                <w:sz w:val="19"/>
              </w:rPr>
            </w:pPr>
            <w:r w:rsidRPr="00053D2D">
              <w:rPr>
                <w:sz w:val="19"/>
              </w:rPr>
              <w:t>(131)</w:t>
            </w:r>
          </w:p>
        </w:tc>
        <w:tc>
          <w:tcPr>
            <w:tcW w:w="1204" w:type="dxa"/>
            <w:shd w:val="clear" w:color="auto" w:fill="auto"/>
          </w:tcPr>
          <w:p w14:paraId="420324E5" w14:textId="2A8C0F80" w:rsidR="0091399A" w:rsidRPr="00053D2D" w:rsidRDefault="0091399A" w:rsidP="0091399A">
            <w:pPr>
              <w:jc w:val="right"/>
              <w:rPr>
                <w:rFonts w:ascii="Arial" w:hAnsi="Arial" w:cs="Arial"/>
                <w:sz w:val="19"/>
                <w:szCs w:val="19"/>
              </w:rPr>
            </w:pPr>
            <w:r w:rsidRPr="00053D2D">
              <w:rPr>
                <w:spacing w:val="-2"/>
                <w:sz w:val="19"/>
              </w:rPr>
              <w:t>(115)</w:t>
            </w:r>
          </w:p>
        </w:tc>
      </w:tr>
      <w:tr w:rsidR="0091399A" w:rsidRPr="00053D2D" w14:paraId="07590E94" w14:textId="77777777" w:rsidTr="0068782F">
        <w:trPr>
          <w:trHeight w:val="303"/>
        </w:trPr>
        <w:tc>
          <w:tcPr>
            <w:tcW w:w="6589" w:type="dxa"/>
            <w:shd w:val="clear" w:color="auto" w:fill="auto"/>
          </w:tcPr>
          <w:p w14:paraId="000DAB85" w14:textId="77777777" w:rsidR="0091399A" w:rsidRPr="00053D2D" w:rsidRDefault="0091399A" w:rsidP="00C24356">
            <w:pPr>
              <w:pStyle w:val="TableParagraph"/>
              <w:spacing w:before="40"/>
              <w:ind w:left="69"/>
              <w:rPr>
                <w:rFonts w:ascii="Arial"/>
                <w:b/>
                <w:sz w:val="19"/>
              </w:rPr>
            </w:pPr>
            <w:r w:rsidRPr="00053D2D">
              <w:rPr>
                <w:rFonts w:ascii="Arial"/>
                <w:b/>
                <w:sz w:val="19"/>
              </w:rPr>
              <w:t>VALOR ADICIONADO</w:t>
            </w:r>
            <w:r w:rsidRPr="00053D2D">
              <w:rPr>
                <w:rFonts w:ascii="Arial"/>
                <w:b/>
                <w:spacing w:val="-2"/>
                <w:sz w:val="19"/>
              </w:rPr>
              <w:t xml:space="preserve"> </w:t>
            </w:r>
            <w:r w:rsidRPr="00053D2D">
              <w:rPr>
                <w:rFonts w:ascii="Arial"/>
                <w:b/>
                <w:sz w:val="19"/>
              </w:rPr>
              <w:t>BRUTO</w:t>
            </w:r>
          </w:p>
        </w:tc>
        <w:tc>
          <w:tcPr>
            <w:tcW w:w="1519" w:type="dxa"/>
            <w:shd w:val="clear" w:color="auto" w:fill="auto"/>
          </w:tcPr>
          <w:p w14:paraId="2779B46E" w14:textId="77777777" w:rsidR="0091399A" w:rsidRPr="00053D2D" w:rsidRDefault="0091399A" w:rsidP="00C24356">
            <w:pPr>
              <w:pStyle w:val="TableParagraph"/>
              <w:rPr>
                <w:rFonts w:ascii="Times New Roman"/>
                <w:sz w:val="18"/>
              </w:rPr>
            </w:pPr>
          </w:p>
        </w:tc>
        <w:tc>
          <w:tcPr>
            <w:tcW w:w="1134" w:type="dxa"/>
            <w:shd w:val="clear" w:color="auto" w:fill="auto"/>
          </w:tcPr>
          <w:p w14:paraId="030BB2C3" w14:textId="39A23415" w:rsidR="0091399A" w:rsidRPr="00053D2D" w:rsidRDefault="00A20591" w:rsidP="006A53AC">
            <w:pPr>
              <w:pStyle w:val="TableParagraph"/>
              <w:spacing w:before="40"/>
              <w:ind w:right="122"/>
              <w:jc w:val="right"/>
              <w:rPr>
                <w:rFonts w:ascii="Arial"/>
                <w:b/>
                <w:sz w:val="19"/>
              </w:rPr>
            </w:pPr>
            <w:r w:rsidRPr="00053D2D">
              <w:rPr>
                <w:rFonts w:ascii="Arial"/>
                <w:b/>
                <w:sz w:val="19"/>
              </w:rPr>
              <w:t>494.220</w:t>
            </w:r>
          </w:p>
        </w:tc>
        <w:tc>
          <w:tcPr>
            <w:tcW w:w="1204" w:type="dxa"/>
            <w:shd w:val="clear" w:color="auto" w:fill="auto"/>
          </w:tcPr>
          <w:p w14:paraId="72D598EF" w14:textId="337F523D" w:rsidR="0091399A" w:rsidRPr="00053D2D" w:rsidRDefault="0091399A" w:rsidP="0091399A">
            <w:pPr>
              <w:jc w:val="right"/>
              <w:rPr>
                <w:rFonts w:ascii="Arial" w:hAnsi="Arial" w:cs="Arial"/>
                <w:b/>
                <w:bCs/>
                <w:sz w:val="19"/>
                <w:szCs w:val="19"/>
              </w:rPr>
            </w:pPr>
            <w:r w:rsidRPr="00053D2D">
              <w:rPr>
                <w:rFonts w:ascii="Arial"/>
                <w:b/>
                <w:spacing w:val="-2"/>
                <w:sz w:val="19"/>
              </w:rPr>
              <w:t>456.020</w:t>
            </w:r>
          </w:p>
        </w:tc>
      </w:tr>
      <w:tr w:rsidR="0091399A" w:rsidRPr="00053D2D" w14:paraId="342AE5A0" w14:textId="77777777" w:rsidTr="0068782F">
        <w:trPr>
          <w:trHeight w:val="300"/>
        </w:trPr>
        <w:tc>
          <w:tcPr>
            <w:tcW w:w="6589" w:type="dxa"/>
            <w:shd w:val="clear" w:color="auto" w:fill="auto"/>
          </w:tcPr>
          <w:p w14:paraId="7E90F0A5" w14:textId="77777777" w:rsidR="0091399A" w:rsidRPr="00053D2D" w:rsidRDefault="0091399A" w:rsidP="00C24356">
            <w:pPr>
              <w:pStyle w:val="TableParagraph"/>
              <w:spacing w:before="38"/>
              <w:ind w:left="69"/>
              <w:rPr>
                <w:sz w:val="19"/>
              </w:rPr>
            </w:pPr>
            <w:r w:rsidRPr="00053D2D">
              <w:rPr>
                <w:sz w:val="19"/>
              </w:rPr>
              <w:t>DEPRECIAÇÕES</w:t>
            </w:r>
            <w:r w:rsidRPr="00053D2D">
              <w:rPr>
                <w:spacing w:val="-4"/>
                <w:sz w:val="19"/>
              </w:rPr>
              <w:t xml:space="preserve"> </w:t>
            </w:r>
            <w:r w:rsidRPr="00053D2D">
              <w:rPr>
                <w:sz w:val="19"/>
              </w:rPr>
              <w:t>E</w:t>
            </w:r>
            <w:r w:rsidRPr="00053D2D">
              <w:rPr>
                <w:spacing w:val="-3"/>
                <w:sz w:val="19"/>
              </w:rPr>
              <w:t xml:space="preserve"> </w:t>
            </w:r>
            <w:r w:rsidRPr="00053D2D">
              <w:rPr>
                <w:sz w:val="19"/>
              </w:rPr>
              <w:t>AMORTIZAÇÕES</w:t>
            </w:r>
          </w:p>
        </w:tc>
        <w:tc>
          <w:tcPr>
            <w:tcW w:w="1519" w:type="dxa"/>
            <w:shd w:val="clear" w:color="auto" w:fill="auto"/>
          </w:tcPr>
          <w:p w14:paraId="196CE294" w14:textId="77777777" w:rsidR="0091399A" w:rsidRPr="00053D2D" w:rsidRDefault="0091399A" w:rsidP="00C24356">
            <w:pPr>
              <w:pStyle w:val="TableParagraph"/>
              <w:spacing w:before="59"/>
              <w:ind w:right="166"/>
              <w:jc w:val="right"/>
              <w:rPr>
                <w:sz w:val="15"/>
              </w:rPr>
            </w:pPr>
            <w:r w:rsidRPr="00053D2D">
              <w:rPr>
                <w:sz w:val="15"/>
              </w:rPr>
              <w:t>(15.1)</w:t>
            </w:r>
            <w:r w:rsidRPr="00053D2D">
              <w:rPr>
                <w:spacing w:val="-1"/>
                <w:sz w:val="15"/>
              </w:rPr>
              <w:t xml:space="preserve"> </w:t>
            </w:r>
            <w:r w:rsidRPr="00053D2D">
              <w:rPr>
                <w:sz w:val="15"/>
              </w:rPr>
              <w:t>(15.2)</w:t>
            </w:r>
          </w:p>
        </w:tc>
        <w:tc>
          <w:tcPr>
            <w:tcW w:w="1134" w:type="dxa"/>
            <w:shd w:val="clear" w:color="auto" w:fill="auto"/>
          </w:tcPr>
          <w:p w14:paraId="013D0C54" w14:textId="264375FE" w:rsidR="0091399A" w:rsidRPr="00053D2D" w:rsidRDefault="00A20591" w:rsidP="004B7246">
            <w:pPr>
              <w:pStyle w:val="TableParagraph"/>
              <w:spacing w:before="38"/>
              <w:ind w:right="124"/>
              <w:jc w:val="right"/>
              <w:rPr>
                <w:sz w:val="19"/>
              </w:rPr>
            </w:pPr>
            <w:r w:rsidRPr="00053D2D">
              <w:rPr>
                <w:sz w:val="19"/>
              </w:rPr>
              <w:t>(9.233)</w:t>
            </w:r>
          </w:p>
        </w:tc>
        <w:tc>
          <w:tcPr>
            <w:tcW w:w="1204" w:type="dxa"/>
            <w:shd w:val="clear" w:color="auto" w:fill="auto"/>
          </w:tcPr>
          <w:p w14:paraId="1E0EADB6" w14:textId="534ACDA5" w:rsidR="0091399A" w:rsidRPr="00053D2D" w:rsidRDefault="0091399A" w:rsidP="0091399A">
            <w:pPr>
              <w:jc w:val="right"/>
              <w:rPr>
                <w:rFonts w:ascii="Arial" w:hAnsi="Arial" w:cs="Arial"/>
                <w:sz w:val="19"/>
                <w:szCs w:val="19"/>
              </w:rPr>
            </w:pPr>
            <w:r w:rsidRPr="00053D2D">
              <w:rPr>
                <w:spacing w:val="-2"/>
                <w:sz w:val="19"/>
              </w:rPr>
              <w:t>(7.461)</w:t>
            </w:r>
          </w:p>
        </w:tc>
      </w:tr>
      <w:tr w:rsidR="0091399A" w:rsidRPr="00053D2D" w14:paraId="4B4C8FCE" w14:textId="77777777" w:rsidTr="0068782F">
        <w:trPr>
          <w:trHeight w:val="298"/>
        </w:trPr>
        <w:tc>
          <w:tcPr>
            <w:tcW w:w="6589" w:type="dxa"/>
            <w:shd w:val="clear" w:color="auto" w:fill="auto"/>
          </w:tcPr>
          <w:p w14:paraId="6CB80D8A" w14:textId="77777777" w:rsidR="0091399A" w:rsidRPr="00053D2D" w:rsidRDefault="0091399A" w:rsidP="00C24356">
            <w:pPr>
              <w:pStyle w:val="TableParagraph"/>
              <w:spacing w:before="36"/>
              <w:ind w:left="69"/>
              <w:rPr>
                <w:rFonts w:ascii="Arial" w:hAnsi="Arial"/>
                <w:b/>
                <w:sz w:val="19"/>
              </w:rPr>
            </w:pPr>
            <w:r w:rsidRPr="00053D2D">
              <w:rPr>
                <w:rFonts w:ascii="Arial" w:hAnsi="Arial"/>
                <w:b/>
                <w:sz w:val="19"/>
              </w:rPr>
              <w:t>VALOR</w:t>
            </w:r>
            <w:r w:rsidRPr="00053D2D">
              <w:rPr>
                <w:rFonts w:ascii="Arial" w:hAnsi="Arial"/>
                <w:b/>
                <w:spacing w:val="-1"/>
                <w:sz w:val="19"/>
              </w:rPr>
              <w:t xml:space="preserve"> </w:t>
            </w:r>
            <w:r w:rsidRPr="00053D2D">
              <w:rPr>
                <w:rFonts w:ascii="Arial" w:hAnsi="Arial"/>
                <w:b/>
                <w:sz w:val="19"/>
              </w:rPr>
              <w:t>ADICIONADO</w:t>
            </w:r>
            <w:r w:rsidRPr="00053D2D">
              <w:rPr>
                <w:rFonts w:ascii="Arial" w:hAnsi="Arial"/>
                <w:b/>
                <w:spacing w:val="-1"/>
                <w:sz w:val="19"/>
              </w:rPr>
              <w:t xml:space="preserve"> </w:t>
            </w:r>
            <w:r w:rsidRPr="00053D2D">
              <w:rPr>
                <w:rFonts w:ascii="Arial" w:hAnsi="Arial"/>
                <w:b/>
                <w:sz w:val="19"/>
              </w:rPr>
              <w:t>LÍQUIDO</w:t>
            </w:r>
            <w:r w:rsidRPr="00053D2D">
              <w:rPr>
                <w:rFonts w:ascii="Arial" w:hAnsi="Arial"/>
                <w:b/>
                <w:spacing w:val="-5"/>
                <w:sz w:val="19"/>
              </w:rPr>
              <w:t xml:space="preserve"> </w:t>
            </w:r>
            <w:r w:rsidRPr="00053D2D">
              <w:rPr>
                <w:rFonts w:ascii="Arial" w:hAnsi="Arial"/>
                <w:b/>
                <w:sz w:val="19"/>
              </w:rPr>
              <w:t>PRODUZIDO</w:t>
            </w:r>
            <w:r w:rsidRPr="00053D2D">
              <w:rPr>
                <w:rFonts w:ascii="Arial" w:hAnsi="Arial"/>
                <w:b/>
                <w:spacing w:val="-4"/>
                <w:sz w:val="19"/>
              </w:rPr>
              <w:t xml:space="preserve"> </w:t>
            </w:r>
            <w:r w:rsidRPr="00053D2D">
              <w:rPr>
                <w:rFonts w:ascii="Arial" w:hAnsi="Arial"/>
                <w:b/>
                <w:sz w:val="19"/>
              </w:rPr>
              <w:t>PELA</w:t>
            </w:r>
            <w:r w:rsidRPr="00053D2D">
              <w:rPr>
                <w:rFonts w:ascii="Arial" w:hAnsi="Arial"/>
                <w:b/>
                <w:spacing w:val="-5"/>
                <w:sz w:val="19"/>
              </w:rPr>
              <w:t xml:space="preserve"> </w:t>
            </w:r>
            <w:r w:rsidRPr="00053D2D">
              <w:rPr>
                <w:rFonts w:ascii="Arial" w:hAnsi="Arial"/>
                <w:b/>
                <w:sz w:val="19"/>
              </w:rPr>
              <w:t>ENTIDADE</w:t>
            </w:r>
          </w:p>
        </w:tc>
        <w:tc>
          <w:tcPr>
            <w:tcW w:w="1519" w:type="dxa"/>
            <w:shd w:val="clear" w:color="auto" w:fill="auto"/>
          </w:tcPr>
          <w:p w14:paraId="6BEC6A98" w14:textId="77777777" w:rsidR="0091399A" w:rsidRPr="00053D2D" w:rsidRDefault="0091399A" w:rsidP="00C24356">
            <w:pPr>
              <w:pStyle w:val="TableParagraph"/>
              <w:rPr>
                <w:rFonts w:ascii="Times New Roman"/>
                <w:sz w:val="18"/>
              </w:rPr>
            </w:pPr>
          </w:p>
        </w:tc>
        <w:tc>
          <w:tcPr>
            <w:tcW w:w="1134" w:type="dxa"/>
            <w:shd w:val="clear" w:color="auto" w:fill="auto"/>
          </w:tcPr>
          <w:p w14:paraId="67C22A66" w14:textId="0512680B" w:rsidR="0091399A" w:rsidRPr="00053D2D" w:rsidRDefault="00A20591" w:rsidP="00DA2A86">
            <w:pPr>
              <w:pStyle w:val="TableParagraph"/>
              <w:spacing w:before="36"/>
              <w:ind w:right="122"/>
              <w:jc w:val="right"/>
              <w:rPr>
                <w:rFonts w:ascii="Arial"/>
                <w:b/>
                <w:sz w:val="19"/>
              </w:rPr>
            </w:pPr>
            <w:r w:rsidRPr="00053D2D">
              <w:rPr>
                <w:rFonts w:ascii="Arial"/>
                <w:b/>
                <w:sz w:val="19"/>
              </w:rPr>
              <w:t>484.987</w:t>
            </w:r>
          </w:p>
        </w:tc>
        <w:tc>
          <w:tcPr>
            <w:tcW w:w="1204" w:type="dxa"/>
            <w:shd w:val="clear" w:color="auto" w:fill="auto"/>
          </w:tcPr>
          <w:p w14:paraId="1EE17B86" w14:textId="1DB44676" w:rsidR="0091399A" w:rsidRPr="00053D2D" w:rsidRDefault="0091399A" w:rsidP="0091399A">
            <w:pPr>
              <w:jc w:val="right"/>
              <w:rPr>
                <w:rFonts w:ascii="Arial" w:hAnsi="Arial" w:cs="Arial"/>
                <w:b/>
                <w:bCs/>
                <w:sz w:val="19"/>
                <w:szCs w:val="19"/>
              </w:rPr>
            </w:pPr>
            <w:r w:rsidRPr="00053D2D">
              <w:rPr>
                <w:rFonts w:ascii="Arial"/>
                <w:b/>
                <w:spacing w:val="-2"/>
                <w:sz w:val="19"/>
              </w:rPr>
              <w:t>448.559</w:t>
            </w:r>
          </w:p>
        </w:tc>
      </w:tr>
      <w:tr w:rsidR="0091399A" w:rsidRPr="00053D2D" w14:paraId="6B43A141" w14:textId="77777777" w:rsidTr="0068782F">
        <w:trPr>
          <w:trHeight w:val="301"/>
        </w:trPr>
        <w:tc>
          <w:tcPr>
            <w:tcW w:w="6589" w:type="dxa"/>
            <w:shd w:val="clear" w:color="auto" w:fill="auto"/>
          </w:tcPr>
          <w:p w14:paraId="5335C0A7" w14:textId="77777777" w:rsidR="0091399A" w:rsidRPr="00053D2D" w:rsidRDefault="0091399A" w:rsidP="00C24356">
            <w:pPr>
              <w:pStyle w:val="TableParagraph"/>
              <w:spacing w:before="37"/>
              <w:ind w:left="69"/>
              <w:rPr>
                <w:rFonts w:ascii="Arial" w:hAnsi="Arial"/>
                <w:b/>
                <w:sz w:val="19"/>
              </w:rPr>
            </w:pPr>
            <w:r w:rsidRPr="00053D2D">
              <w:rPr>
                <w:rFonts w:ascii="Arial" w:hAnsi="Arial"/>
                <w:b/>
                <w:sz w:val="19"/>
              </w:rPr>
              <w:t>VALOR</w:t>
            </w:r>
            <w:r w:rsidRPr="00053D2D">
              <w:rPr>
                <w:rFonts w:ascii="Arial" w:hAnsi="Arial"/>
                <w:b/>
                <w:spacing w:val="-1"/>
                <w:sz w:val="19"/>
              </w:rPr>
              <w:t xml:space="preserve"> </w:t>
            </w:r>
            <w:r w:rsidRPr="00053D2D">
              <w:rPr>
                <w:rFonts w:ascii="Arial" w:hAnsi="Arial"/>
                <w:b/>
                <w:sz w:val="19"/>
              </w:rPr>
              <w:t>ADICIONADO</w:t>
            </w:r>
            <w:r w:rsidRPr="00053D2D">
              <w:rPr>
                <w:rFonts w:ascii="Arial" w:hAnsi="Arial"/>
                <w:b/>
                <w:spacing w:val="-2"/>
                <w:sz w:val="19"/>
              </w:rPr>
              <w:t xml:space="preserve"> </w:t>
            </w:r>
            <w:r w:rsidRPr="00053D2D">
              <w:rPr>
                <w:rFonts w:ascii="Arial" w:hAnsi="Arial"/>
                <w:b/>
                <w:sz w:val="19"/>
              </w:rPr>
              <w:t>LÍQUIDO</w:t>
            </w:r>
            <w:r w:rsidRPr="00053D2D">
              <w:rPr>
                <w:rFonts w:ascii="Arial" w:hAnsi="Arial"/>
                <w:b/>
                <w:spacing w:val="-4"/>
                <w:sz w:val="19"/>
              </w:rPr>
              <w:t xml:space="preserve"> </w:t>
            </w:r>
            <w:r w:rsidRPr="00053D2D">
              <w:rPr>
                <w:rFonts w:ascii="Arial" w:hAnsi="Arial"/>
                <w:b/>
                <w:sz w:val="19"/>
              </w:rPr>
              <w:t>RECEBIDO</w:t>
            </w:r>
            <w:r w:rsidRPr="00053D2D">
              <w:rPr>
                <w:rFonts w:ascii="Arial" w:hAnsi="Arial"/>
                <w:b/>
                <w:spacing w:val="-5"/>
                <w:sz w:val="19"/>
              </w:rPr>
              <w:t xml:space="preserve"> </w:t>
            </w:r>
            <w:r w:rsidRPr="00053D2D">
              <w:rPr>
                <w:rFonts w:ascii="Arial" w:hAnsi="Arial"/>
                <w:b/>
                <w:sz w:val="19"/>
              </w:rPr>
              <w:t>EM</w:t>
            </w:r>
            <w:r w:rsidRPr="00053D2D">
              <w:rPr>
                <w:rFonts w:ascii="Arial" w:hAnsi="Arial"/>
                <w:b/>
                <w:spacing w:val="-1"/>
                <w:sz w:val="19"/>
              </w:rPr>
              <w:t xml:space="preserve"> </w:t>
            </w:r>
            <w:r w:rsidRPr="00053D2D">
              <w:rPr>
                <w:rFonts w:ascii="Arial" w:hAnsi="Arial"/>
                <w:b/>
                <w:sz w:val="19"/>
              </w:rPr>
              <w:t>TRANSFERÊNCIA</w:t>
            </w:r>
          </w:p>
        </w:tc>
        <w:tc>
          <w:tcPr>
            <w:tcW w:w="1519" w:type="dxa"/>
            <w:shd w:val="clear" w:color="auto" w:fill="auto"/>
          </w:tcPr>
          <w:p w14:paraId="502CB94F" w14:textId="77777777" w:rsidR="0091399A" w:rsidRPr="00053D2D" w:rsidRDefault="0091399A" w:rsidP="00C24356">
            <w:pPr>
              <w:pStyle w:val="TableParagraph"/>
              <w:rPr>
                <w:rFonts w:ascii="Times New Roman"/>
                <w:sz w:val="18"/>
              </w:rPr>
            </w:pPr>
          </w:p>
        </w:tc>
        <w:tc>
          <w:tcPr>
            <w:tcW w:w="1134" w:type="dxa"/>
            <w:shd w:val="clear" w:color="auto" w:fill="auto"/>
          </w:tcPr>
          <w:p w14:paraId="5ECDE217" w14:textId="2E2E2E83" w:rsidR="0091399A" w:rsidRPr="00053D2D" w:rsidRDefault="00A20591" w:rsidP="00C24356">
            <w:pPr>
              <w:pStyle w:val="TableParagraph"/>
              <w:spacing w:before="37"/>
              <w:ind w:right="122"/>
              <w:jc w:val="right"/>
              <w:rPr>
                <w:rFonts w:ascii="Arial"/>
                <w:b/>
                <w:sz w:val="19"/>
              </w:rPr>
            </w:pPr>
            <w:r w:rsidRPr="00053D2D">
              <w:rPr>
                <w:rFonts w:ascii="Arial"/>
                <w:b/>
                <w:sz w:val="19"/>
              </w:rPr>
              <w:t>3.966</w:t>
            </w:r>
          </w:p>
        </w:tc>
        <w:tc>
          <w:tcPr>
            <w:tcW w:w="1204" w:type="dxa"/>
            <w:shd w:val="clear" w:color="auto" w:fill="auto"/>
          </w:tcPr>
          <w:p w14:paraId="1B6776C2" w14:textId="1C784B2D" w:rsidR="0091399A" w:rsidRPr="00053D2D" w:rsidRDefault="0091399A" w:rsidP="0091399A">
            <w:pPr>
              <w:jc w:val="right"/>
              <w:rPr>
                <w:rFonts w:ascii="Arial" w:hAnsi="Arial" w:cs="Arial"/>
                <w:b/>
                <w:bCs/>
                <w:sz w:val="19"/>
                <w:szCs w:val="19"/>
              </w:rPr>
            </w:pPr>
            <w:r w:rsidRPr="00053D2D">
              <w:rPr>
                <w:rFonts w:ascii="Arial"/>
                <w:b/>
                <w:spacing w:val="-2"/>
                <w:sz w:val="19"/>
              </w:rPr>
              <w:t>4.850</w:t>
            </w:r>
          </w:p>
        </w:tc>
      </w:tr>
      <w:tr w:rsidR="0091399A" w:rsidRPr="00053D2D" w14:paraId="137125AC" w14:textId="77777777" w:rsidTr="0068782F">
        <w:trPr>
          <w:trHeight w:val="298"/>
        </w:trPr>
        <w:tc>
          <w:tcPr>
            <w:tcW w:w="6589" w:type="dxa"/>
            <w:tcBorders>
              <w:bottom w:val="single" w:sz="4" w:space="0" w:color="auto"/>
            </w:tcBorders>
            <w:shd w:val="clear" w:color="auto" w:fill="auto"/>
          </w:tcPr>
          <w:p w14:paraId="1C8E1DF8" w14:textId="77777777" w:rsidR="0091399A" w:rsidRPr="00053D2D" w:rsidRDefault="0091399A" w:rsidP="00C24356">
            <w:pPr>
              <w:pStyle w:val="TableParagraph"/>
              <w:spacing w:before="38"/>
              <w:ind w:left="494"/>
              <w:rPr>
                <w:sz w:val="19"/>
              </w:rPr>
            </w:pPr>
            <w:r w:rsidRPr="00053D2D">
              <w:rPr>
                <w:sz w:val="19"/>
              </w:rPr>
              <w:t>Receitas</w:t>
            </w:r>
            <w:r w:rsidRPr="00053D2D">
              <w:rPr>
                <w:spacing w:val="-2"/>
                <w:sz w:val="19"/>
              </w:rPr>
              <w:t xml:space="preserve"> </w:t>
            </w:r>
            <w:r w:rsidRPr="00053D2D">
              <w:rPr>
                <w:sz w:val="19"/>
              </w:rPr>
              <w:t>Financeiras</w:t>
            </w:r>
          </w:p>
        </w:tc>
        <w:tc>
          <w:tcPr>
            <w:tcW w:w="1519" w:type="dxa"/>
            <w:tcBorders>
              <w:bottom w:val="single" w:sz="4" w:space="0" w:color="auto"/>
            </w:tcBorders>
            <w:shd w:val="clear" w:color="auto" w:fill="auto"/>
          </w:tcPr>
          <w:p w14:paraId="1320878A" w14:textId="77777777" w:rsidR="0091399A" w:rsidRPr="00053D2D" w:rsidRDefault="0091399A" w:rsidP="00C24356">
            <w:pPr>
              <w:pStyle w:val="TableParagraph"/>
              <w:spacing w:before="59"/>
              <w:ind w:right="166"/>
              <w:jc w:val="right"/>
              <w:rPr>
                <w:sz w:val="15"/>
              </w:rPr>
            </w:pPr>
            <w:r w:rsidRPr="00053D2D">
              <w:rPr>
                <w:sz w:val="15"/>
              </w:rPr>
              <w:t>(38)</w:t>
            </w:r>
          </w:p>
        </w:tc>
        <w:tc>
          <w:tcPr>
            <w:tcW w:w="1134" w:type="dxa"/>
            <w:tcBorders>
              <w:bottom w:val="single" w:sz="4" w:space="0" w:color="auto"/>
            </w:tcBorders>
            <w:shd w:val="clear" w:color="auto" w:fill="auto"/>
          </w:tcPr>
          <w:p w14:paraId="61FC87CE" w14:textId="3CBB1A20" w:rsidR="0091399A" w:rsidRPr="00053D2D" w:rsidRDefault="00A20591" w:rsidP="00B43C0B">
            <w:pPr>
              <w:pStyle w:val="TableParagraph"/>
              <w:spacing w:before="38"/>
              <w:ind w:right="122"/>
              <w:jc w:val="right"/>
              <w:rPr>
                <w:sz w:val="19"/>
              </w:rPr>
            </w:pPr>
            <w:r w:rsidRPr="00053D2D">
              <w:rPr>
                <w:sz w:val="19"/>
              </w:rPr>
              <w:t>3.966</w:t>
            </w:r>
          </w:p>
        </w:tc>
        <w:tc>
          <w:tcPr>
            <w:tcW w:w="1204" w:type="dxa"/>
            <w:tcBorders>
              <w:bottom w:val="single" w:sz="4" w:space="0" w:color="auto"/>
            </w:tcBorders>
            <w:shd w:val="clear" w:color="auto" w:fill="auto"/>
          </w:tcPr>
          <w:p w14:paraId="2FF2DF66" w14:textId="7660B774" w:rsidR="0091399A" w:rsidRPr="00053D2D" w:rsidRDefault="0091399A" w:rsidP="0091399A">
            <w:pPr>
              <w:jc w:val="right"/>
              <w:rPr>
                <w:rFonts w:ascii="Arial" w:hAnsi="Arial" w:cs="Arial"/>
                <w:sz w:val="19"/>
                <w:szCs w:val="19"/>
              </w:rPr>
            </w:pPr>
            <w:r w:rsidRPr="00053D2D">
              <w:rPr>
                <w:spacing w:val="-2"/>
                <w:sz w:val="19"/>
              </w:rPr>
              <w:t>4.850</w:t>
            </w:r>
          </w:p>
        </w:tc>
      </w:tr>
      <w:tr w:rsidR="00626CAA" w:rsidRPr="00053D2D" w14:paraId="5EF04112" w14:textId="77777777" w:rsidTr="0068782F">
        <w:trPr>
          <w:trHeight w:val="316"/>
        </w:trPr>
        <w:tc>
          <w:tcPr>
            <w:tcW w:w="6589" w:type="dxa"/>
            <w:tcBorders>
              <w:top w:val="single" w:sz="4" w:space="0" w:color="auto"/>
              <w:bottom w:val="single" w:sz="4" w:space="0" w:color="auto"/>
            </w:tcBorders>
            <w:shd w:val="clear" w:color="auto" w:fill="auto"/>
          </w:tcPr>
          <w:p w14:paraId="76BEF440" w14:textId="77777777" w:rsidR="00626CAA" w:rsidRPr="00053D2D" w:rsidRDefault="00626CAA" w:rsidP="00C24356">
            <w:pPr>
              <w:pStyle w:val="TableParagraph"/>
              <w:spacing w:before="47"/>
              <w:ind w:left="69"/>
              <w:rPr>
                <w:rFonts w:ascii="Arial"/>
                <w:b/>
                <w:sz w:val="19"/>
              </w:rPr>
            </w:pPr>
            <w:r w:rsidRPr="00053D2D">
              <w:rPr>
                <w:rFonts w:ascii="Arial"/>
                <w:b/>
                <w:sz w:val="19"/>
              </w:rPr>
              <w:t>VALOR</w:t>
            </w:r>
            <w:r w:rsidRPr="00053D2D">
              <w:rPr>
                <w:rFonts w:ascii="Arial"/>
                <w:b/>
                <w:spacing w:val="-1"/>
                <w:sz w:val="19"/>
              </w:rPr>
              <w:t xml:space="preserve"> </w:t>
            </w:r>
            <w:r w:rsidRPr="00053D2D">
              <w:rPr>
                <w:rFonts w:ascii="Arial"/>
                <w:b/>
                <w:sz w:val="19"/>
              </w:rPr>
              <w:t>ADICIONADO</w:t>
            </w:r>
            <w:r w:rsidRPr="00053D2D">
              <w:rPr>
                <w:rFonts w:ascii="Arial"/>
                <w:b/>
                <w:spacing w:val="-4"/>
                <w:sz w:val="19"/>
              </w:rPr>
              <w:t xml:space="preserve"> </w:t>
            </w:r>
            <w:r w:rsidRPr="00053D2D">
              <w:rPr>
                <w:rFonts w:ascii="Arial"/>
                <w:b/>
                <w:sz w:val="19"/>
              </w:rPr>
              <w:t>TOTAL A</w:t>
            </w:r>
            <w:r w:rsidRPr="00053D2D">
              <w:rPr>
                <w:rFonts w:ascii="Arial"/>
                <w:b/>
                <w:spacing w:val="-5"/>
                <w:sz w:val="19"/>
              </w:rPr>
              <w:t xml:space="preserve"> </w:t>
            </w:r>
            <w:r w:rsidRPr="00053D2D">
              <w:rPr>
                <w:rFonts w:ascii="Arial"/>
                <w:b/>
                <w:sz w:val="19"/>
              </w:rPr>
              <w:t>DISTRIBUIR</w:t>
            </w:r>
          </w:p>
        </w:tc>
        <w:tc>
          <w:tcPr>
            <w:tcW w:w="1519" w:type="dxa"/>
            <w:tcBorders>
              <w:top w:val="single" w:sz="4" w:space="0" w:color="auto"/>
              <w:bottom w:val="single" w:sz="4" w:space="0" w:color="auto"/>
            </w:tcBorders>
            <w:shd w:val="clear" w:color="auto" w:fill="auto"/>
          </w:tcPr>
          <w:p w14:paraId="16AD2101" w14:textId="77777777" w:rsidR="00626CAA" w:rsidRPr="00053D2D" w:rsidRDefault="00626CAA" w:rsidP="00C24356">
            <w:pPr>
              <w:pStyle w:val="TableParagraph"/>
              <w:rPr>
                <w:rFonts w:ascii="Times New Roman"/>
                <w:sz w:val="18"/>
              </w:rPr>
            </w:pPr>
          </w:p>
        </w:tc>
        <w:tc>
          <w:tcPr>
            <w:tcW w:w="1134" w:type="dxa"/>
            <w:tcBorders>
              <w:top w:val="single" w:sz="4" w:space="0" w:color="auto"/>
              <w:bottom w:val="single" w:sz="4" w:space="0" w:color="auto"/>
            </w:tcBorders>
            <w:shd w:val="clear" w:color="auto" w:fill="auto"/>
          </w:tcPr>
          <w:p w14:paraId="0AD7F09E" w14:textId="40009E4A" w:rsidR="00626CAA" w:rsidRPr="00053D2D" w:rsidRDefault="00593D78" w:rsidP="00670FC3">
            <w:pPr>
              <w:pStyle w:val="TableParagraph"/>
              <w:spacing w:before="47"/>
              <w:ind w:right="122"/>
              <w:jc w:val="right"/>
              <w:rPr>
                <w:rFonts w:ascii="Arial"/>
                <w:b/>
                <w:sz w:val="19"/>
              </w:rPr>
            </w:pPr>
            <w:r>
              <w:rPr>
                <w:rFonts w:ascii="Arial"/>
                <w:b/>
                <w:sz w:val="19"/>
              </w:rPr>
              <w:t>488.953</w:t>
            </w:r>
          </w:p>
        </w:tc>
        <w:tc>
          <w:tcPr>
            <w:tcW w:w="1204" w:type="dxa"/>
            <w:tcBorders>
              <w:top w:val="single" w:sz="4" w:space="0" w:color="auto"/>
              <w:bottom w:val="single" w:sz="4" w:space="0" w:color="auto"/>
            </w:tcBorders>
            <w:shd w:val="clear" w:color="auto" w:fill="auto"/>
          </w:tcPr>
          <w:p w14:paraId="19369B4B" w14:textId="179246E9" w:rsidR="00626CAA" w:rsidRPr="00053D2D" w:rsidRDefault="00A4091C" w:rsidP="00C24356">
            <w:pPr>
              <w:jc w:val="right"/>
              <w:rPr>
                <w:rFonts w:ascii="Arial" w:hAnsi="Arial" w:cs="Arial"/>
                <w:b/>
                <w:bCs/>
                <w:sz w:val="19"/>
                <w:szCs w:val="19"/>
              </w:rPr>
            </w:pPr>
            <w:r w:rsidRPr="00053D2D">
              <w:rPr>
                <w:rFonts w:ascii="Arial"/>
                <w:b/>
                <w:spacing w:val="-2"/>
                <w:sz w:val="19"/>
              </w:rPr>
              <w:t>453.409</w:t>
            </w:r>
          </w:p>
        </w:tc>
      </w:tr>
      <w:tr w:rsidR="00A4091C" w:rsidRPr="00053D2D" w14:paraId="10818398" w14:textId="77777777" w:rsidTr="0068782F">
        <w:trPr>
          <w:trHeight w:val="300"/>
        </w:trPr>
        <w:tc>
          <w:tcPr>
            <w:tcW w:w="6589" w:type="dxa"/>
            <w:tcBorders>
              <w:top w:val="single" w:sz="4" w:space="0" w:color="auto"/>
            </w:tcBorders>
            <w:shd w:val="clear" w:color="auto" w:fill="auto"/>
          </w:tcPr>
          <w:p w14:paraId="41FD2B8D" w14:textId="77777777" w:rsidR="00A4091C" w:rsidRPr="00053D2D" w:rsidRDefault="00A4091C" w:rsidP="00C24356">
            <w:pPr>
              <w:pStyle w:val="TableParagraph"/>
              <w:spacing w:before="37"/>
              <w:ind w:left="69"/>
              <w:rPr>
                <w:rFonts w:ascii="Arial" w:hAnsi="Arial"/>
                <w:b/>
                <w:sz w:val="19"/>
              </w:rPr>
            </w:pPr>
            <w:r w:rsidRPr="00053D2D">
              <w:rPr>
                <w:rFonts w:ascii="Arial" w:hAnsi="Arial"/>
                <w:b/>
                <w:sz w:val="19"/>
              </w:rPr>
              <w:t>DISTRIBUIÇÃO</w:t>
            </w:r>
            <w:r w:rsidRPr="00053D2D">
              <w:rPr>
                <w:rFonts w:ascii="Arial" w:hAnsi="Arial"/>
                <w:b/>
                <w:spacing w:val="-5"/>
                <w:sz w:val="19"/>
              </w:rPr>
              <w:t xml:space="preserve"> </w:t>
            </w:r>
            <w:r w:rsidRPr="00053D2D">
              <w:rPr>
                <w:rFonts w:ascii="Arial" w:hAnsi="Arial"/>
                <w:b/>
                <w:sz w:val="19"/>
              </w:rPr>
              <w:t>DO</w:t>
            </w:r>
            <w:r w:rsidRPr="00053D2D">
              <w:rPr>
                <w:rFonts w:ascii="Arial" w:hAnsi="Arial"/>
                <w:b/>
                <w:spacing w:val="-4"/>
                <w:sz w:val="19"/>
              </w:rPr>
              <w:t xml:space="preserve"> </w:t>
            </w:r>
            <w:r w:rsidRPr="00053D2D">
              <w:rPr>
                <w:rFonts w:ascii="Arial" w:hAnsi="Arial"/>
                <w:b/>
                <w:sz w:val="19"/>
              </w:rPr>
              <w:t>VALOR</w:t>
            </w:r>
            <w:r w:rsidRPr="00053D2D">
              <w:rPr>
                <w:rFonts w:ascii="Arial" w:hAnsi="Arial"/>
                <w:b/>
                <w:spacing w:val="2"/>
                <w:sz w:val="19"/>
              </w:rPr>
              <w:t xml:space="preserve"> </w:t>
            </w:r>
            <w:r w:rsidRPr="00053D2D">
              <w:rPr>
                <w:rFonts w:ascii="Arial" w:hAnsi="Arial"/>
                <w:b/>
                <w:sz w:val="19"/>
              </w:rPr>
              <w:t>ADICIONADO</w:t>
            </w:r>
          </w:p>
        </w:tc>
        <w:tc>
          <w:tcPr>
            <w:tcW w:w="1519" w:type="dxa"/>
            <w:tcBorders>
              <w:top w:val="single" w:sz="4" w:space="0" w:color="auto"/>
            </w:tcBorders>
            <w:shd w:val="clear" w:color="auto" w:fill="auto"/>
          </w:tcPr>
          <w:p w14:paraId="287C9C29" w14:textId="77777777" w:rsidR="00A4091C" w:rsidRPr="00053D2D" w:rsidRDefault="00A4091C" w:rsidP="00C24356">
            <w:pPr>
              <w:pStyle w:val="TableParagraph"/>
              <w:rPr>
                <w:rFonts w:ascii="Times New Roman"/>
                <w:sz w:val="18"/>
              </w:rPr>
            </w:pPr>
          </w:p>
        </w:tc>
        <w:tc>
          <w:tcPr>
            <w:tcW w:w="1134" w:type="dxa"/>
            <w:tcBorders>
              <w:top w:val="single" w:sz="4" w:space="0" w:color="auto"/>
            </w:tcBorders>
            <w:shd w:val="clear" w:color="auto" w:fill="auto"/>
          </w:tcPr>
          <w:p w14:paraId="4F7FA5DD" w14:textId="16DBF5B7" w:rsidR="00A4091C" w:rsidRPr="00053D2D" w:rsidRDefault="003262E7" w:rsidP="000C3991">
            <w:pPr>
              <w:pStyle w:val="TableParagraph"/>
              <w:spacing w:before="37"/>
              <w:ind w:right="122"/>
              <w:jc w:val="right"/>
              <w:rPr>
                <w:rFonts w:ascii="Arial"/>
                <w:b/>
                <w:sz w:val="19"/>
              </w:rPr>
            </w:pPr>
            <w:r w:rsidRPr="00053D2D">
              <w:rPr>
                <w:rFonts w:ascii="Arial"/>
                <w:b/>
                <w:sz w:val="19"/>
              </w:rPr>
              <w:t>488.9</w:t>
            </w:r>
            <w:r w:rsidR="00593D78">
              <w:rPr>
                <w:rFonts w:ascii="Arial"/>
                <w:b/>
                <w:sz w:val="19"/>
              </w:rPr>
              <w:t>53</w:t>
            </w:r>
          </w:p>
        </w:tc>
        <w:tc>
          <w:tcPr>
            <w:tcW w:w="1204" w:type="dxa"/>
            <w:tcBorders>
              <w:top w:val="single" w:sz="4" w:space="0" w:color="auto"/>
            </w:tcBorders>
            <w:shd w:val="clear" w:color="auto" w:fill="auto"/>
          </w:tcPr>
          <w:p w14:paraId="6F0AE85F" w14:textId="143B2A14" w:rsidR="00A4091C" w:rsidRPr="00053D2D" w:rsidRDefault="00A4091C" w:rsidP="00D7359C">
            <w:pPr>
              <w:jc w:val="right"/>
              <w:rPr>
                <w:rFonts w:ascii="Arial" w:hAnsi="Arial" w:cs="Arial"/>
                <w:b/>
                <w:bCs/>
                <w:sz w:val="19"/>
                <w:szCs w:val="19"/>
              </w:rPr>
            </w:pPr>
            <w:r w:rsidRPr="00053D2D">
              <w:rPr>
                <w:rFonts w:ascii="Arial"/>
                <w:b/>
                <w:spacing w:val="-2"/>
                <w:sz w:val="19"/>
              </w:rPr>
              <w:t>453.409</w:t>
            </w:r>
          </w:p>
        </w:tc>
      </w:tr>
      <w:tr w:rsidR="00A4091C" w:rsidRPr="00053D2D" w14:paraId="301E4AD4" w14:textId="77777777" w:rsidTr="0068782F">
        <w:trPr>
          <w:trHeight w:val="301"/>
        </w:trPr>
        <w:tc>
          <w:tcPr>
            <w:tcW w:w="6589" w:type="dxa"/>
            <w:shd w:val="clear" w:color="auto" w:fill="auto"/>
          </w:tcPr>
          <w:p w14:paraId="53A21417" w14:textId="77777777" w:rsidR="00A4091C" w:rsidRPr="00053D2D" w:rsidRDefault="00A4091C" w:rsidP="00C24356">
            <w:pPr>
              <w:pStyle w:val="TableParagraph"/>
              <w:spacing w:before="37"/>
              <w:ind w:left="69"/>
              <w:rPr>
                <w:rFonts w:ascii="Arial"/>
                <w:b/>
                <w:sz w:val="19"/>
              </w:rPr>
            </w:pPr>
            <w:r w:rsidRPr="00053D2D">
              <w:rPr>
                <w:rFonts w:ascii="Arial"/>
                <w:b/>
                <w:sz w:val="19"/>
              </w:rPr>
              <w:t>Pessoal</w:t>
            </w:r>
          </w:p>
        </w:tc>
        <w:tc>
          <w:tcPr>
            <w:tcW w:w="1519" w:type="dxa"/>
            <w:shd w:val="clear" w:color="auto" w:fill="auto"/>
          </w:tcPr>
          <w:p w14:paraId="0BE9A733" w14:textId="77777777" w:rsidR="00A4091C" w:rsidRPr="00053D2D" w:rsidRDefault="00A4091C" w:rsidP="00C24356">
            <w:pPr>
              <w:pStyle w:val="TableParagraph"/>
              <w:rPr>
                <w:rFonts w:ascii="Times New Roman"/>
                <w:sz w:val="18"/>
              </w:rPr>
            </w:pPr>
          </w:p>
        </w:tc>
        <w:tc>
          <w:tcPr>
            <w:tcW w:w="1134" w:type="dxa"/>
            <w:shd w:val="clear" w:color="auto" w:fill="auto"/>
          </w:tcPr>
          <w:p w14:paraId="1DC01823" w14:textId="2D713828" w:rsidR="00A4091C" w:rsidRPr="00053D2D" w:rsidRDefault="00593D78" w:rsidP="00C24356">
            <w:pPr>
              <w:pStyle w:val="TableParagraph"/>
              <w:spacing w:before="37"/>
              <w:ind w:right="122"/>
              <w:jc w:val="right"/>
              <w:rPr>
                <w:rFonts w:ascii="Arial"/>
                <w:b/>
                <w:sz w:val="19"/>
              </w:rPr>
            </w:pPr>
            <w:r>
              <w:rPr>
                <w:rFonts w:ascii="Arial"/>
                <w:b/>
                <w:sz w:val="19"/>
              </w:rPr>
              <w:t>647.861</w:t>
            </w:r>
          </w:p>
        </w:tc>
        <w:tc>
          <w:tcPr>
            <w:tcW w:w="1204" w:type="dxa"/>
            <w:shd w:val="clear" w:color="auto" w:fill="auto"/>
          </w:tcPr>
          <w:p w14:paraId="6D6AAA90" w14:textId="2D2BD2C3" w:rsidR="00A4091C" w:rsidRPr="00053D2D" w:rsidRDefault="00A4091C" w:rsidP="00C24356">
            <w:pPr>
              <w:jc w:val="right"/>
              <w:rPr>
                <w:rFonts w:ascii="Arial" w:hAnsi="Arial" w:cs="Arial"/>
                <w:b/>
                <w:bCs/>
                <w:sz w:val="19"/>
                <w:szCs w:val="19"/>
              </w:rPr>
            </w:pPr>
            <w:r w:rsidRPr="00053D2D">
              <w:rPr>
                <w:rFonts w:ascii="Arial"/>
                <w:b/>
                <w:spacing w:val="-2"/>
                <w:sz w:val="19"/>
              </w:rPr>
              <w:t>511.987</w:t>
            </w:r>
          </w:p>
        </w:tc>
      </w:tr>
      <w:tr w:rsidR="00A4091C" w:rsidRPr="00053D2D" w14:paraId="6B05EF0A" w14:textId="77777777" w:rsidTr="0068782F">
        <w:trPr>
          <w:trHeight w:val="301"/>
        </w:trPr>
        <w:tc>
          <w:tcPr>
            <w:tcW w:w="6589" w:type="dxa"/>
            <w:shd w:val="clear" w:color="auto" w:fill="auto"/>
          </w:tcPr>
          <w:p w14:paraId="15296BE1" w14:textId="77777777" w:rsidR="00A4091C" w:rsidRPr="00053D2D" w:rsidRDefault="00A4091C" w:rsidP="00C24356">
            <w:pPr>
              <w:pStyle w:val="TableParagraph"/>
              <w:spacing w:before="38"/>
              <w:ind w:left="494"/>
              <w:rPr>
                <w:sz w:val="19"/>
              </w:rPr>
            </w:pPr>
            <w:r w:rsidRPr="00053D2D">
              <w:rPr>
                <w:sz w:val="19"/>
              </w:rPr>
              <w:t>Remuneração</w:t>
            </w:r>
            <w:r w:rsidRPr="00053D2D">
              <w:rPr>
                <w:spacing w:val="-3"/>
                <w:sz w:val="19"/>
              </w:rPr>
              <w:t xml:space="preserve"> </w:t>
            </w:r>
            <w:r w:rsidRPr="00053D2D">
              <w:rPr>
                <w:sz w:val="19"/>
              </w:rPr>
              <w:t>Direta</w:t>
            </w:r>
          </w:p>
        </w:tc>
        <w:tc>
          <w:tcPr>
            <w:tcW w:w="1519" w:type="dxa"/>
            <w:shd w:val="clear" w:color="auto" w:fill="auto"/>
          </w:tcPr>
          <w:p w14:paraId="711C4770" w14:textId="77777777" w:rsidR="00A4091C" w:rsidRPr="00053D2D" w:rsidRDefault="00A4091C" w:rsidP="00C24356">
            <w:pPr>
              <w:pStyle w:val="TableParagraph"/>
              <w:rPr>
                <w:rFonts w:ascii="Times New Roman"/>
                <w:sz w:val="18"/>
              </w:rPr>
            </w:pPr>
          </w:p>
        </w:tc>
        <w:tc>
          <w:tcPr>
            <w:tcW w:w="1134" w:type="dxa"/>
            <w:shd w:val="clear" w:color="auto" w:fill="auto"/>
          </w:tcPr>
          <w:p w14:paraId="64ED966F" w14:textId="2D6B077D" w:rsidR="00A4091C" w:rsidRPr="00053D2D" w:rsidRDefault="00A20591" w:rsidP="00A70CA8">
            <w:pPr>
              <w:pStyle w:val="TableParagraph"/>
              <w:spacing w:before="38"/>
              <w:ind w:right="122"/>
              <w:jc w:val="right"/>
              <w:rPr>
                <w:sz w:val="19"/>
              </w:rPr>
            </w:pPr>
            <w:r w:rsidRPr="00053D2D">
              <w:rPr>
                <w:sz w:val="19"/>
              </w:rPr>
              <w:t>561.824</w:t>
            </w:r>
          </w:p>
        </w:tc>
        <w:tc>
          <w:tcPr>
            <w:tcW w:w="1204" w:type="dxa"/>
            <w:shd w:val="clear" w:color="auto" w:fill="auto"/>
          </w:tcPr>
          <w:p w14:paraId="09B11F2E" w14:textId="36511F1C" w:rsidR="00A4091C" w:rsidRPr="00053D2D" w:rsidRDefault="00A4091C" w:rsidP="00D7359C">
            <w:pPr>
              <w:jc w:val="right"/>
              <w:rPr>
                <w:rFonts w:ascii="Arial" w:hAnsi="Arial" w:cs="Arial"/>
                <w:sz w:val="19"/>
                <w:szCs w:val="19"/>
              </w:rPr>
            </w:pPr>
            <w:r w:rsidRPr="00053D2D">
              <w:rPr>
                <w:spacing w:val="-2"/>
                <w:sz w:val="19"/>
              </w:rPr>
              <w:t>447.702</w:t>
            </w:r>
          </w:p>
        </w:tc>
      </w:tr>
      <w:tr w:rsidR="00A4091C" w:rsidRPr="00053D2D" w14:paraId="5E86B2DA" w14:textId="77777777" w:rsidTr="0068782F">
        <w:trPr>
          <w:trHeight w:val="300"/>
        </w:trPr>
        <w:tc>
          <w:tcPr>
            <w:tcW w:w="6589" w:type="dxa"/>
            <w:shd w:val="clear" w:color="auto" w:fill="auto"/>
          </w:tcPr>
          <w:p w14:paraId="5DB04FD6" w14:textId="77777777" w:rsidR="00A4091C" w:rsidRPr="00053D2D" w:rsidRDefault="00A4091C" w:rsidP="00C24356">
            <w:pPr>
              <w:pStyle w:val="TableParagraph"/>
              <w:spacing w:before="37"/>
              <w:ind w:left="494"/>
              <w:rPr>
                <w:sz w:val="19"/>
              </w:rPr>
            </w:pPr>
            <w:r w:rsidRPr="00053D2D">
              <w:rPr>
                <w:sz w:val="19"/>
              </w:rPr>
              <w:t>Benefícios</w:t>
            </w:r>
          </w:p>
        </w:tc>
        <w:tc>
          <w:tcPr>
            <w:tcW w:w="1519" w:type="dxa"/>
            <w:shd w:val="clear" w:color="auto" w:fill="auto"/>
          </w:tcPr>
          <w:p w14:paraId="4FF3B2A9" w14:textId="77777777" w:rsidR="00A4091C" w:rsidRPr="00053D2D" w:rsidRDefault="00A4091C" w:rsidP="00C24356">
            <w:pPr>
              <w:pStyle w:val="TableParagraph"/>
              <w:rPr>
                <w:rFonts w:ascii="Times New Roman"/>
                <w:sz w:val="18"/>
              </w:rPr>
            </w:pPr>
          </w:p>
        </w:tc>
        <w:tc>
          <w:tcPr>
            <w:tcW w:w="1134" w:type="dxa"/>
            <w:shd w:val="clear" w:color="auto" w:fill="auto"/>
          </w:tcPr>
          <w:p w14:paraId="5319E924" w14:textId="7E0B0BB7" w:rsidR="00A4091C" w:rsidRPr="00053D2D" w:rsidRDefault="00A20591" w:rsidP="00C24356">
            <w:pPr>
              <w:pStyle w:val="TableParagraph"/>
              <w:spacing w:before="37"/>
              <w:ind w:right="122"/>
              <w:jc w:val="right"/>
              <w:rPr>
                <w:sz w:val="19"/>
              </w:rPr>
            </w:pPr>
            <w:r w:rsidRPr="00053D2D">
              <w:rPr>
                <w:sz w:val="19"/>
              </w:rPr>
              <w:t>51.085</w:t>
            </w:r>
          </w:p>
        </w:tc>
        <w:tc>
          <w:tcPr>
            <w:tcW w:w="1204" w:type="dxa"/>
            <w:shd w:val="clear" w:color="auto" w:fill="auto"/>
          </w:tcPr>
          <w:p w14:paraId="2411EB90" w14:textId="217B84B2" w:rsidR="00A4091C" w:rsidRPr="00053D2D" w:rsidRDefault="00A4091C" w:rsidP="00C24356">
            <w:pPr>
              <w:jc w:val="right"/>
              <w:rPr>
                <w:rFonts w:ascii="Arial" w:hAnsi="Arial" w:cs="Arial"/>
                <w:sz w:val="19"/>
                <w:szCs w:val="19"/>
              </w:rPr>
            </w:pPr>
            <w:r w:rsidRPr="00053D2D">
              <w:rPr>
                <w:spacing w:val="-2"/>
                <w:sz w:val="19"/>
              </w:rPr>
              <w:t>31.384</w:t>
            </w:r>
          </w:p>
        </w:tc>
      </w:tr>
      <w:tr w:rsidR="00A4091C" w:rsidRPr="00053D2D" w14:paraId="4EA99DBB" w14:textId="77777777" w:rsidTr="0068782F">
        <w:trPr>
          <w:trHeight w:val="298"/>
        </w:trPr>
        <w:tc>
          <w:tcPr>
            <w:tcW w:w="6589" w:type="dxa"/>
            <w:shd w:val="clear" w:color="auto" w:fill="auto"/>
          </w:tcPr>
          <w:p w14:paraId="7088303B" w14:textId="77777777" w:rsidR="00A4091C" w:rsidRPr="00053D2D" w:rsidRDefault="00A4091C" w:rsidP="00C24356">
            <w:pPr>
              <w:pStyle w:val="TableParagraph"/>
              <w:spacing w:before="37"/>
              <w:ind w:left="494"/>
              <w:rPr>
                <w:sz w:val="19"/>
              </w:rPr>
            </w:pPr>
            <w:r w:rsidRPr="00053D2D">
              <w:rPr>
                <w:sz w:val="19"/>
              </w:rPr>
              <w:t>FGTS</w:t>
            </w:r>
          </w:p>
        </w:tc>
        <w:tc>
          <w:tcPr>
            <w:tcW w:w="1519" w:type="dxa"/>
            <w:shd w:val="clear" w:color="auto" w:fill="auto"/>
          </w:tcPr>
          <w:p w14:paraId="33AF3BE0" w14:textId="77777777" w:rsidR="00A4091C" w:rsidRPr="00053D2D" w:rsidRDefault="00A4091C" w:rsidP="00C24356">
            <w:pPr>
              <w:pStyle w:val="TableParagraph"/>
              <w:rPr>
                <w:rFonts w:ascii="Times New Roman"/>
                <w:sz w:val="18"/>
              </w:rPr>
            </w:pPr>
          </w:p>
        </w:tc>
        <w:tc>
          <w:tcPr>
            <w:tcW w:w="1134" w:type="dxa"/>
            <w:shd w:val="clear" w:color="auto" w:fill="auto"/>
          </w:tcPr>
          <w:p w14:paraId="6498BE57" w14:textId="08CD6C5C" w:rsidR="00A4091C" w:rsidRPr="00053D2D" w:rsidRDefault="00A20591" w:rsidP="00C24356">
            <w:pPr>
              <w:pStyle w:val="TableParagraph"/>
              <w:spacing w:before="37"/>
              <w:ind w:right="122"/>
              <w:jc w:val="right"/>
              <w:rPr>
                <w:sz w:val="19"/>
              </w:rPr>
            </w:pPr>
            <w:r w:rsidRPr="00053D2D">
              <w:rPr>
                <w:sz w:val="19"/>
              </w:rPr>
              <w:t>34.952</w:t>
            </w:r>
          </w:p>
        </w:tc>
        <w:tc>
          <w:tcPr>
            <w:tcW w:w="1204" w:type="dxa"/>
            <w:shd w:val="clear" w:color="auto" w:fill="auto"/>
          </w:tcPr>
          <w:p w14:paraId="52CAF1C3" w14:textId="4B41CA62" w:rsidR="00A4091C" w:rsidRPr="00053D2D" w:rsidRDefault="00A4091C" w:rsidP="00C24356">
            <w:pPr>
              <w:jc w:val="right"/>
              <w:rPr>
                <w:rFonts w:ascii="Arial" w:hAnsi="Arial" w:cs="Arial"/>
                <w:sz w:val="19"/>
                <w:szCs w:val="19"/>
              </w:rPr>
            </w:pPr>
            <w:r w:rsidRPr="00053D2D">
              <w:rPr>
                <w:spacing w:val="-2"/>
                <w:sz w:val="19"/>
              </w:rPr>
              <w:t>32.901</w:t>
            </w:r>
          </w:p>
        </w:tc>
      </w:tr>
      <w:tr w:rsidR="00A4091C" w:rsidRPr="00053D2D" w14:paraId="1D89C587" w14:textId="77777777" w:rsidTr="0068782F">
        <w:trPr>
          <w:trHeight w:val="300"/>
        </w:trPr>
        <w:tc>
          <w:tcPr>
            <w:tcW w:w="6589" w:type="dxa"/>
            <w:shd w:val="clear" w:color="auto" w:fill="auto"/>
          </w:tcPr>
          <w:p w14:paraId="5C14EB3E" w14:textId="77777777" w:rsidR="00A4091C" w:rsidRPr="00053D2D" w:rsidRDefault="00A4091C" w:rsidP="00C24356">
            <w:pPr>
              <w:pStyle w:val="TableParagraph"/>
              <w:spacing w:before="36"/>
              <w:ind w:left="69"/>
              <w:rPr>
                <w:rFonts w:ascii="Arial" w:hAnsi="Arial"/>
                <w:b/>
                <w:sz w:val="19"/>
              </w:rPr>
            </w:pPr>
            <w:r w:rsidRPr="00053D2D">
              <w:rPr>
                <w:rFonts w:ascii="Arial" w:hAnsi="Arial"/>
                <w:b/>
                <w:sz w:val="19"/>
              </w:rPr>
              <w:t>Impostos,</w:t>
            </w:r>
            <w:r w:rsidRPr="00053D2D">
              <w:rPr>
                <w:rFonts w:ascii="Arial" w:hAnsi="Arial"/>
                <w:b/>
                <w:spacing w:val="-3"/>
                <w:sz w:val="19"/>
              </w:rPr>
              <w:t xml:space="preserve"> </w:t>
            </w:r>
            <w:r w:rsidRPr="00053D2D">
              <w:rPr>
                <w:rFonts w:ascii="Arial" w:hAnsi="Arial"/>
                <w:b/>
                <w:sz w:val="19"/>
              </w:rPr>
              <w:t>Taxas</w:t>
            </w:r>
            <w:r w:rsidRPr="00053D2D">
              <w:rPr>
                <w:rFonts w:ascii="Arial" w:hAnsi="Arial"/>
                <w:b/>
                <w:spacing w:val="-2"/>
                <w:sz w:val="19"/>
              </w:rPr>
              <w:t xml:space="preserve"> </w:t>
            </w:r>
            <w:r w:rsidRPr="00053D2D">
              <w:rPr>
                <w:rFonts w:ascii="Arial" w:hAnsi="Arial"/>
                <w:b/>
                <w:sz w:val="19"/>
              </w:rPr>
              <w:t>e</w:t>
            </w:r>
            <w:r w:rsidRPr="00053D2D">
              <w:rPr>
                <w:rFonts w:ascii="Arial" w:hAnsi="Arial"/>
                <w:b/>
                <w:spacing w:val="-3"/>
                <w:sz w:val="19"/>
              </w:rPr>
              <w:t xml:space="preserve"> </w:t>
            </w:r>
            <w:proofErr w:type="gramStart"/>
            <w:r w:rsidRPr="00053D2D">
              <w:rPr>
                <w:rFonts w:ascii="Arial" w:hAnsi="Arial"/>
                <w:b/>
                <w:sz w:val="19"/>
              </w:rPr>
              <w:t>Contribuições</w:t>
            </w:r>
            <w:proofErr w:type="gramEnd"/>
          </w:p>
        </w:tc>
        <w:tc>
          <w:tcPr>
            <w:tcW w:w="1519" w:type="dxa"/>
            <w:shd w:val="clear" w:color="auto" w:fill="auto"/>
          </w:tcPr>
          <w:p w14:paraId="2991A156" w14:textId="77777777" w:rsidR="00A4091C" w:rsidRPr="00053D2D" w:rsidRDefault="00A4091C" w:rsidP="00C24356">
            <w:pPr>
              <w:pStyle w:val="TableParagraph"/>
              <w:rPr>
                <w:rFonts w:ascii="Times New Roman"/>
                <w:sz w:val="18"/>
              </w:rPr>
            </w:pPr>
          </w:p>
        </w:tc>
        <w:tc>
          <w:tcPr>
            <w:tcW w:w="1134" w:type="dxa"/>
            <w:shd w:val="clear" w:color="auto" w:fill="auto"/>
          </w:tcPr>
          <w:p w14:paraId="52E724BA" w14:textId="4BC2C915" w:rsidR="00A4091C" w:rsidRPr="00053D2D" w:rsidRDefault="00A20591" w:rsidP="00C24356">
            <w:pPr>
              <w:pStyle w:val="TableParagraph"/>
              <w:spacing w:before="36"/>
              <w:ind w:right="122"/>
              <w:jc w:val="right"/>
              <w:rPr>
                <w:rFonts w:ascii="Arial"/>
                <w:b/>
                <w:sz w:val="19"/>
              </w:rPr>
            </w:pPr>
            <w:r w:rsidRPr="00053D2D">
              <w:rPr>
                <w:rFonts w:ascii="Arial"/>
                <w:b/>
                <w:sz w:val="19"/>
              </w:rPr>
              <w:t>70</w:t>
            </w:r>
          </w:p>
        </w:tc>
        <w:tc>
          <w:tcPr>
            <w:tcW w:w="1204" w:type="dxa"/>
            <w:shd w:val="clear" w:color="auto" w:fill="auto"/>
          </w:tcPr>
          <w:p w14:paraId="0878CE2A" w14:textId="682A2C23" w:rsidR="00A4091C" w:rsidRPr="00053D2D" w:rsidRDefault="00A4091C" w:rsidP="00C24356">
            <w:pPr>
              <w:jc w:val="right"/>
              <w:rPr>
                <w:rFonts w:ascii="Arial" w:hAnsi="Arial" w:cs="Arial"/>
                <w:b/>
                <w:bCs/>
                <w:sz w:val="19"/>
                <w:szCs w:val="19"/>
              </w:rPr>
            </w:pPr>
            <w:r w:rsidRPr="00053D2D">
              <w:rPr>
                <w:rFonts w:ascii="Arial"/>
                <w:b/>
                <w:spacing w:val="-5"/>
                <w:sz w:val="19"/>
              </w:rPr>
              <w:t>52</w:t>
            </w:r>
          </w:p>
        </w:tc>
      </w:tr>
      <w:tr w:rsidR="00626CAA" w:rsidRPr="00053D2D" w14:paraId="58E0E90B" w14:textId="77777777" w:rsidTr="0068782F">
        <w:trPr>
          <w:trHeight w:val="301"/>
        </w:trPr>
        <w:tc>
          <w:tcPr>
            <w:tcW w:w="6589" w:type="dxa"/>
            <w:shd w:val="clear" w:color="auto" w:fill="auto"/>
          </w:tcPr>
          <w:p w14:paraId="496B7C39" w14:textId="77777777" w:rsidR="00626CAA" w:rsidRPr="00053D2D" w:rsidRDefault="00626CAA" w:rsidP="00C24356">
            <w:pPr>
              <w:pStyle w:val="TableParagraph"/>
              <w:spacing w:before="38"/>
              <w:ind w:left="494"/>
              <w:rPr>
                <w:sz w:val="19"/>
              </w:rPr>
            </w:pPr>
            <w:r w:rsidRPr="00053D2D">
              <w:rPr>
                <w:sz w:val="19"/>
              </w:rPr>
              <w:t>Federais</w:t>
            </w:r>
          </w:p>
        </w:tc>
        <w:tc>
          <w:tcPr>
            <w:tcW w:w="1519" w:type="dxa"/>
            <w:shd w:val="clear" w:color="auto" w:fill="auto"/>
          </w:tcPr>
          <w:p w14:paraId="3B8968AE" w14:textId="77777777" w:rsidR="00626CAA" w:rsidRPr="00053D2D" w:rsidRDefault="00626CAA" w:rsidP="00C24356">
            <w:pPr>
              <w:pStyle w:val="TableParagraph"/>
              <w:rPr>
                <w:rFonts w:ascii="Times New Roman"/>
                <w:sz w:val="18"/>
              </w:rPr>
            </w:pPr>
          </w:p>
        </w:tc>
        <w:tc>
          <w:tcPr>
            <w:tcW w:w="1134" w:type="dxa"/>
            <w:shd w:val="clear" w:color="auto" w:fill="auto"/>
          </w:tcPr>
          <w:p w14:paraId="2181AA1D" w14:textId="4FB1DEB7" w:rsidR="00626CAA" w:rsidRPr="00053D2D" w:rsidRDefault="00626CAA" w:rsidP="00C24356">
            <w:pPr>
              <w:pStyle w:val="TableParagraph"/>
              <w:spacing w:before="38"/>
              <w:ind w:right="121"/>
              <w:jc w:val="right"/>
              <w:rPr>
                <w:sz w:val="19"/>
              </w:rPr>
            </w:pPr>
          </w:p>
        </w:tc>
        <w:tc>
          <w:tcPr>
            <w:tcW w:w="1204" w:type="dxa"/>
            <w:shd w:val="clear" w:color="auto" w:fill="auto"/>
          </w:tcPr>
          <w:p w14:paraId="0667D848" w14:textId="1740EC53" w:rsidR="00626CAA" w:rsidRPr="00053D2D" w:rsidRDefault="00626CAA" w:rsidP="00C24356">
            <w:pPr>
              <w:jc w:val="right"/>
              <w:rPr>
                <w:rFonts w:ascii="Arial" w:hAnsi="Arial" w:cs="Arial"/>
                <w:sz w:val="19"/>
                <w:szCs w:val="19"/>
              </w:rPr>
            </w:pPr>
            <w:r w:rsidRPr="00053D2D">
              <w:rPr>
                <w:sz w:val="19"/>
              </w:rPr>
              <w:t>-</w:t>
            </w:r>
          </w:p>
        </w:tc>
      </w:tr>
      <w:tr w:rsidR="00626CAA" w:rsidRPr="00053D2D" w14:paraId="6D026BB2" w14:textId="77777777" w:rsidTr="0068782F">
        <w:trPr>
          <w:trHeight w:val="300"/>
        </w:trPr>
        <w:tc>
          <w:tcPr>
            <w:tcW w:w="6589" w:type="dxa"/>
            <w:shd w:val="clear" w:color="auto" w:fill="auto"/>
          </w:tcPr>
          <w:p w14:paraId="47592F40" w14:textId="77777777" w:rsidR="00626CAA" w:rsidRPr="00053D2D" w:rsidRDefault="00626CAA" w:rsidP="00C24356">
            <w:pPr>
              <w:pStyle w:val="TableParagraph"/>
              <w:spacing w:before="37"/>
              <w:ind w:left="494"/>
              <w:rPr>
                <w:sz w:val="19"/>
              </w:rPr>
            </w:pPr>
            <w:r w:rsidRPr="00053D2D">
              <w:rPr>
                <w:sz w:val="19"/>
              </w:rPr>
              <w:t>Estaduais</w:t>
            </w:r>
          </w:p>
        </w:tc>
        <w:tc>
          <w:tcPr>
            <w:tcW w:w="1519" w:type="dxa"/>
            <w:shd w:val="clear" w:color="auto" w:fill="auto"/>
          </w:tcPr>
          <w:p w14:paraId="43768570" w14:textId="77777777" w:rsidR="00626CAA" w:rsidRPr="00053D2D" w:rsidRDefault="00626CAA" w:rsidP="00C24356">
            <w:pPr>
              <w:pStyle w:val="TableParagraph"/>
              <w:rPr>
                <w:rFonts w:ascii="Times New Roman"/>
                <w:sz w:val="18"/>
              </w:rPr>
            </w:pPr>
          </w:p>
        </w:tc>
        <w:tc>
          <w:tcPr>
            <w:tcW w:w="1134" w:type="dxa"/>
            <w:shd w:val="clear" w:color="auto" w:fill="auto"/>
          </w:tcPr>
          <w:p w14:paraId="34E9F5B3" w14:textId="75B9F3BC" w:rsidR="00626CAA" w:rsidRPr="00053D2D" w:rsidRDefault="00626CAA" w:rsidP="00C24356">
            <w:pPr>
              <w:pStyle w:val="TableParagraph"/>
              <w:spacing w:before="37"/>
              <w:ind w:right="121"/>
              <w:jc w:val="right"/>
              <w:rPr>
                <w:sz w:val="19"/>
              </w:rPr>
            </w:pPr>
          </w:p>
        </w:tc>
        <w:tc>
          <w:tcPr>
            <w:tcW w:w="1204" w:type="dxa"/>
            <w:shd w:val="clear" w:color="auto" w:fill="auto"/>
          </w:tcPr>
          <w:p w14:paraId="0E83AFF8" w14:textId="30B6F236" w:rsidR="00626CAA" w:rsidRPr="00053D2D" w:rsidRDefault="00626CAA" w:rsidP="00C24356">
            <w:pPr>
              <w:jc w:val="right"/>
              <w:rPr>
                <w:rFonts w:ascii="Arial" w:hAnsi="Arial" w:cs="Arial"/>
                <w:sz w:val="19"/>
                <w:szCs w:val="19"/>
              </w:rPr>
            </w:pPr>
            <w:r w:rsidRPr="00053D2D">
              <w:rPr>
                <w:sz w:val="19"/>
              </w:rPr>
              <w:t>-</w:t>
            </w:r>
          </w:p>
        </w:tc>
      </w:tr>
      <w:tr w:rsidR="00A4091C" w:rsidRPr="00053D2D" w14:paraId="49DAB774" w14:textId="77777777" w:rsidTr="0068782F">
        <w:trPr>
          <w:trHeight w:val="298"/>
        </w:trPr>
        <w:tc>
          <w:tcPr>
            <w:tcW w:w="6589" w:type="dxa"/>
            <w:shd w:val="clear" w:color="auto" w:fill="auto"/>
          </w:tcPr>
          <w:p w14:paraId="10EA8B1F" w14:textId="77777777" w:rsidR="00A4091C" w:rsidRPr="00053D2D" w:rsidRDefault="00A4091C" w:rsidP="00C24356">
            <w:pPr>
              <w:pStyle w:val="TableParagraph"/>
              <w:spacing w:before="37"/>
              <w:ind w:left="494"/>
              <w:rPr>
                <w:sz w:val="19"/>
              </w:rPr>
            </w:pPr>
            <w:r w:rsidRPr="00053D2D">
              <w:rPr>
                <w:sz w:val="19"/>
              </w:rPr>
              <w:t>Municipais</w:t>
            </w:r>
          </w:p>
        </w:tc>
        <w:tc>
          <w:tcPr>
            <w:tcW w:w="1519" w:type="dxa"/>
            <w:shd w:val="clear" w:color="auto" w:fill="auto"/>
          </w:tcPr>
          <w:p w14:paraId="10E7D6B1" w14:textId="77777777" w:rsidR="00A4091C" w:rsidRPr="00053D2D" w:rsidRDefault="00A4091C" w:rsidP="00C24356">
            <w:pPr>
              <w:pStyle w:val="TableParagraph"/>
              <w:rPr>
                <w:rFonts w:ascii="Times New Roman"/>
                <w:sz w:val="18"/>
              </w:rPr>
            </w:pPr>
          </w:p>
        </w:tc>
        <w:tc>
          <w:tcPr>
            <w:tcW w:w="1134" w:type="dxa"/>
            <w:shd w:val="clear" w:color="auto" w:fill="auto"/>
          </w:tcPr>
          <w:p w14:paraId="29240125" w14:textId="0AA9054C" w:rsidR="00A4091C" w:rsidRPr="00053D2D" w:rsidRDefault="00A20591" w:rsidP="00C24356">
            <w:pPr>
              <w:pStyle w:val="TableParagraph"/>
              <w:spacing w:before="37"/>
              <w:ind w:right="122"/>
              <w:jc w:val="right"/>
              <w:rPr>
                <w:sz w:val="19"/>
              </w:rPr>
            </w:pPr>
            <w:r w:rsidRPr="00053D2D">
              <w:rPr>
                <w:sz w:val="19"/>
              </w:rPr>
              <w:t>70</w:t>
            </w:r>
          </w:p>
        </w:tc>
        <w:tc>
          <w:tcPr>
            <w:tcW w:w="1204" w:type="dxa"/>
            <w:shd w:val="clear" w:color="auto" w:fill="auto"/>
          </w:tcPr>
          <w:p w14:paraId="654CAECC" w14:textId="67913771" w:rsidR="00A4091C" w:rsidRPr="00053D2D" w:rsidRDefault="00A4091C" w:rsidP="00C24356">
            <w:pPr>
              <w:jc w:val="right"/>
              <w:rPr>
                <w:rFonts w:ascii="Arial" w:hAnsi="Arial" w:cs="Arial"/>
                <w:sz w:val="19"/>
                <w:szCs w:val="19"/>
              </w:rPr>
            </w:pPr>
            <w:r w:rsidRPr="00053D2D">
              <w:rPr>
                <w:spacing w:val="-5"/>
                <w:sz w:val="19"/>
              </w:rPr>
              <w:t>52</w:t>
            </w:r>
          </w:p>
        </w:tc>
      </w:tr>
      <w:tr w:rsidR="00A4091C" w:rsidRPr="00053D2D" w14:paraId="3C8438FD" w14:textId="77777777" w:rsidTr="0068782F">
        <w:trPr>
          <w:trHeight w:val="300"/>
        </w:trPr>
        <w:tc>
          <w:tcPr>
            <w:tcW w:w="6589" w:type="dxa"/>
            <w:shd w:val="clear" w:color="auto" w:fill="auto"/>
          </w:tcPr>
          <w:p w14:paraId="66BCB3D5" w14:textId="77777777" w:rsidR="00A4091C" w:rsidRPr="00053D2D" w:rsidRDefault="00A4091C" w:rsidP="00C24356">
            <w:pPr>
              <w:pStyle w:val="TableParagraph"/>
              <w:spacing w:before="36"/>
              <w:ind w:left="69"/>
              <w:rPr>
                <w:rFonts w:ascii="Arial" w:hAnsi="Arial"/>
                <w:b/>
                <w:sz w:val="19"/>
              </w:rPr>
            </w:pPr>
            <w:r w:rsidRPr="00053D2D">
              <w:rPr>
                <w:rFonts w:ascii="Arial" w:hAnsi="Arial"/>
                <w:b/>
                <w:sz w:val="19"/>
              </w:rPr>
              <w:t>Remuneração</w:t>
            </w:r>
            <w:r w:rsidRPr="00053D2D">
              <w:rPr>
                <w:rFonts w:ascii="Arial" w:hAnsi="Arial"/>
                <w:b/>
                <w:spacing w:val="-3"/>
                <w:sz w:val="19"/>
              </w:rPr>
              <w:t xml:space="preserve"> </w:t>
            </w:r>
            <w:r w:rsidRPr="00053D2D">
              <w:rPr>
                <w:rFonts w:ascii="Arial" w:hAnsi="Arial"/>
                <w:b/>
                <w:sz w:val="19"/>
              </w:rPr>
              <w:t>de</w:t>
            </w:r>
            <w:r w:rsidRPr="00053D2D">
              <w:rPr>
                <w:rFonts w:ascii="Arial" w:hAnsi="Arial"/>
                <w:b/>
                <w:spacing w:val="-3"/>
                <w:sz w:val="19"/>
              </w:rPr>
              <w:t xml:space="preserve"> </w:t>
            </w:r>
            <w:r w:rsidRPr="00053D2D">
              <w:rPr>
                <w:rFonts w:ascii="Arial" w:hAnsi="Arial"/>
                <w:b/>
                <w:sz w:val="19"/>
              </w:rPr>
              <w:t>Capitais de</w:t>
            </w:r>
            <w:r w:rsidRPr="00053D2D">
              <w:rPr>
                <w:rFonts w:ascii="Arial" w:hAnsi="Arial"/>
                <w:b/>
                <w:spacing w:val="-3"/>
                <w:sz w:val="19"/>
              </w:rPr>
              <w:t xml:space="preserve"> </w:t>
            </w:r>
            <w:r w:rsidRPr="00053D2D">
              <w:rPr>
                <w:rFonts w:ascii="Arial" w:hAnsi="Arial"/>
                <w:b/>
                <w:sz w:val="19"/>
              </w:rPr>
              <w:t>Terceiros</w:t>
            </w:r>
          </w:p>
        </w:tc>
        <w:tc>
          <w:tcPr>
            <w:tcW w:w="1519" w:type="dxa"/>
            <w:shd w:val="clear" w:color="auto" w:fill="auto"/>
          </w:tcPr>
          <w:p w14:paraId="704BD249" w14:textId="77777777" w:rsidR="00A4091C" w:rsidRPr="00053D2D" w:rsidRDefault="00A4091C" w:rsidP="00C24356">
            <w:pPr>
              <w:pStyle w:val="TableParagraph"/>
              <w:rPr>
                <w:rFonts w:ascii="Times New Roman"/>
                <w:sz w:val="18"/>
              </w:rPr>
            </w:pPr>
          </w:p>
        </w:tc>
        <w:tc>
          <w:tcPr>
            <w:tcW w:w="1134" w:type="dxa"/>
            <w:shd w:val="clear" w:color="auto" w:fill="auto"/>
          </w:tcPr>
          <w:p w14:paraId="27CF278B" w14:textId="113CDFD9" w:rsidR="00A4091C" w:rsidRPr="00053D2D" w:rsidRDefault="00A20591" w:rsidP="00AD559A">
            <w:pPr>
              <w:pStyle w:val="TableParagraph"/>
              <w:spacing w:before="36"/>
              <w:ind w:right="122"/>
              <w:jc w:val="right"/>
              <w:rPr>
                <w:rFonts w:ascii="Arial"/>
                <w:b/>
                <w:sz w:val="19"/>
              </w:rPr>
            </w:pPr>
            <w:r w:rsidRPr="00053D2D">
              <w:rPr>
                <w:rFonts w:ascii="Arial"/>
                <w:b/>
                <w:sz w:val="19"/>
              </w:rPr>
              <w:t>16.414</w:t>
            </w:r>
          </w:p>
        </w:tc>
        <w:tc>
          <w:tcPr>
            <w:tcW w:w="1204" w:type="dxa"/>
            <w:shd w:val="clear" w:color="auto" w:fill="auto"/>
          </w:tcPr>
          <w:p w14:paraId="512CBE0F" w14:textId="73DF0A80" w:rsidR="00A4091C" w:rsidRPr="00053D2D" w:rsidRDefault="00A4091C" w:rsidP="00C24356">
            <w:pPr>
              <w:jc w:val="right"/>
              <w:rPr>
                <w:rFonts w:ascii="Arial" w:hAnsi="Arial" w:cs="Arial"/>
                <w:b/>
                <w:bCs/>
                <w:sz w:val="19"/>
                <w:szCs w:val="19"/>
              </w:rPr>
            </w:pPr>
            <w:r w:rsidRPr="00053D2D">
              <w:rPr>
                <w:rFonts w:ascii="Arial"/>
                <w:b/>
                <w:spacing w:val="-2"/>
                <w:sz w:val="19"/>
              </w:rPr>
              <w:t>5.886</w:t>
            </w:r>
          </w:p>
        </w:tc>
      </w:tr>
      <w:tr w:rsidR="00A4091C" w:rsidRPr="00053D2D" w14:paraId="79F9C94A" w14:textId="77777777" w:rsidTr="0068782F">
        <w:trPr>
          <w:trHeight w:val="301"/>
        </w:trPr>
        <w:tc>
          <w:tcPr>
            <w:tcW w:w="6589" w:type="dxa"/>
            <w:shd w:val="clear" w:color="auto" w:fill="auto"/>
          </w:tcPr>
          <w:p w14:paraId="378B1F32" w14:textId="77777777" w:rsidR="00A4091C" w:rsidRPr="00053D2D" w:rsidRDefault="00A4091C" w:rsidP="00C24356">
            <w:pPr>
              <w:pStyle w:val="TableParagraph"/>
              <w:spacing w:before="38"/>
              <w:ind w:left="494"/>
              <w:rPr>
                <w:sz w:val="19"/>
              </w:rPr>
            </w:pPr>
            <w:r w:rsidRPr="00053D2D">
              <w:rPr>
                <w:sz w:val="19"/>
              </w:rPr>
              <w:t>Juros</w:t>
            </w:r>
          </w:p>
        </w:tc>
        <w:tc>
          <w:tcPr>
            <w:tcW w:w="1519" w:type="dxa"/>
            <w:shd w:val="clear" w:color="auto" w:fill="auto"/>
          </w:tcPr>
          <w:p w14:paraId="6F38A078" w14:textId="77777777" w:rsidR="00A4091C" w:rsidRPr="00053D2D" w:rsidRDefault="00A4091C" w:rsidP="00C24356">
            <w:pPr>
              <w:pStyle w:val="TableParagraph"/>
              <w:rPr>
                <w:rFonts w:ascii="Times New Roman"/>
                <w:sz w:val="18"/>
              </w:rPr>
            </w:pPr>
          </w:p>
        </w:tc>
        <w:tc>
          <w:tcPr>
            <w:tcW w:w="1134" w:type="dxa"/>
            <w:shd w:val="clear" w:color="auto" w:fill="auto"/>
          </w:tcPr>
          <w:p w14:paraId="6A711D98" w14:textId="676433E3" w:rsidR="00A4091C" w:rsidRPr="00053D2D" w:rsidRDefault="00A20591" w:rsidP="00933B96">
            <w:pPr>
              <w:pStyle w:val="TableParagraph"/>
              <w:spacing w:before="38"/>
              <w:ind w:right="122"/>
              <w:jc w:val="right"/>
              <w:rPr>
                <w:sz w:val="19"/>
              </w:rPr>
            </w:pPr>
            <w:r w:rsidRPr="00053D2D">
              <w:rPr>
                <w:sz w:val="19"/>
              </w:rPr>
              <w:t>8.043</w:t>
            </w:r>
          </w:p>
        </w:tc>
        <w:tc>
          <w:tcPr>
            <w:tcW w:w="1204" w:type="dxa"/>
            <w:shd w:val="clear" w:color="auto" w:fill="auto"/>
          </w:tcPr>
          <w:p w14:paraId="10892FC1" w14:textId="56CE7F7B" w:rsidR="00A4091C" w:rsidRPr="00053D2D" w:rsidRDefault="00A4091C" w:rsidP="00C24356">
            <w:pPr>
              <w:jc w:val="right"/>
              <w:rPr>
                <w:rFonts w:ascii="Arial" w:hAnsi="Arial" w:cs="Arial"/>
                <w:sz w:val="19"/>
                <w:szCs w:val="19"/>
              </w:rPr>
            </w:pPr>
            <w:r w:rsidRPr="00053D2D">
              <w:rPr>
                <w:spacing w:val="-5"/>
                <w:sz w:val="19"/>
              </w:rPr>
              <w:t>419</w:t>
            </w:r>
          </w:p>
        </w:tc>
      </w:tr>
      <w:tr w:rsidR="00A4091C" w:rsidRPr="00053D2D" w14:paraId="04EB198C" w14:textId="77777777" w:rsidTr="0068782F">
        <w:trPr>
          <w:trHeight w:val="299"/>
        </w:trPr>
        <w:tc>
          <w:tcPr>
            <w:tcW w:w="6589" w:type="dxa"/>
            <w:shd w:val="clear" w:color="auto" w:fill="auto"/>
          </w:tcPr>
          <w:p w14:paraId="7EAC1557" w14:textId="77777777" w:rsidR="00A4091C" w:rsidRPr="00053D2D" w:rsidRDefault="00A4091C" w:rsidP="00C24356">
            <w:pPr>
              <w:pStyle w:val="TableParagraph"/>
              <w:spacing w:before="38"/>
              <w:ind w:left="494"/>
              <w:rPr>
                <w:sz w:val="19"/>
              </w:rPr>
            </w:pPr>
            <w:r w:rsidRPr="00053D2D">
              <w:rPr>
                <w:sz w:val="19"/>
              </w:rPr>
              <w:t>Aluguéis</w:t>
            </w:r>
          </w:p>
        </w:tc>
        <w:tc>
          <w:tcPr>
            <w:tcW w:w="1519" w:type="dxa"/>
            <w:shd w:val="clear" w:color="auto" w:fill="auto"/>
          </w:tcPr>
          <w:p w14:paraId="2ABB9561" w14:textId="77777777" w:rsidR="00A4091C" w:rsidRPr="00053D2D" w:rsidRDefault="00A4091C" w:rsidP="00C24356">
            <w:pPr>
              <w:pStyle w:val="TableParagraph"/>
              <w:rPr>
                <w:rFonts w:ascii="Times New Roman"/>
                <w:sz w:val="18"/>
              </w:rPr>
            </w:pPr>
          </w:p>
        </w:tc>
        <w:tc>
          <w:tcPr>
            <w:tcW w:w="1134" w:type="dxa"/>
            <w:shd w:val="clear" w:color="auto" w:fill="auto"/>
          </w:tcPr>
          <w:p w14:paraId="795E7DEE" w14:textId="0A27842E" w:rsidR="00A4091C" w:rsidRPr="00053D2D" w:rsidRDefault="00A20591" w:rsidP="00AD559A">
            <w:pPr>
              <w:pStyle w:val="TableParagraph"/>
              <w:spacing w:before="38"/>
              <w:ind w:right="122"/>
              <w:jc w:val="right"/>
              <w:rPr>
                <w:sz w:val="19"/>
              </w:rPr>
            </w:pPr>
            <w:r w:rsidRPr="00053D2D">
              <w:rPr>
                <w:sz w:val="19"/>
              </w:rPr>
              <w:t>8.371</w:t>
            </w:r>
          </w:p>
        </w:tc>
        <w:tc>
          <w:tcPr>
            <w:tcW w:w="1204" w:type="dxa"/>
            <w:shd w:val="clear" w:color="auto" w:fill="auto"/>
          </w:tcPr>
          <w:p w14:paraId="39120F8B" w14:textId="767A6C34" w:rsidR="00A4091C" w:rsidRPr="00053D2D" w:rsidRDefault="00A4091C" w:rsidP="00C24356">
            <w:pPr>
              <w:jc w:val="right"/>
              <w:rPr>
                <w:rFonts w:ascii="Arial" w:hAnsi="Arial" w:cs="Arial"/>
                <w:sz w:val="19"/>
                <w:szCs w:val="19"/>
              </w:rPr>
            </w:pPr>
            <w:r w:rsidRPr="00053D2D">
              <w:rPr>
                <w:spacing w:val="-2"/>
                <w:sz w:val="19"/>
              </w:rPr>
              <w:t>5.467</w:t>
            </w:r>
          </w:p>
        </w:tc>
      </w:tr>
      <w:tr w:rsidR="00A4091C" w:rsidRPr="00053D2D" w14:paraId="2C6DCB5B" w14:textId="77777777" w:rsidTr="0068782F">
        <w:trPr>
          <w:trHeight w:val="298"/>
        </w:trPr>
        <w:tc>
          <w:tcPr>
            <w:tcW w:w="6589" w:type="dxa"/>
            <w:tcBorders>
              <w:bottom w:val="single" w:sz="4" w:space="0" w:color="auto"/>
            </w:tcBorders>
            <w:shd w:val="clear" w:color="auto" w:fill="auto"/>
          </w:tcPr>
          <w:p w14:paraId="4A3FBF5D" w14:textId="77777777" w:rsidR="00A4091C" w:rsidRPr="00053D2D" w:rsidRDefault="00A4091C" w:rsidP="00C24356">
            <w:pPr>
              <w:pStyle w:val="TableParagraph"/>
              <w:spacing w:before="36"/>
              <w:ind w:left="69"/>
              <w:rPr>
                <w:rFonts w:ascii="Arial" w:hAnsi="Arial"/>
                <w:b/>
                <w:sz w:val="19"/>
              </w:rPr>
            </w:pPr>
            <w:r w:rsidRPr="00053D2D">
              <w:rPr>
                <w:rFonts w:ascii="Arial" w:hAnsi="Arial"/>
                <w:b/>
                <w:sz w:val="19"/>
              </w:rPr>
              <w:t>Remuneração</w:t>
            </w:r>
            <w:r w:rsidRPr="00053D2D">
              <w:rPr>
                <w:rFonts w:ascii="Arial" w:hAnsi="Arial"/>
                <w:b/>
                <w:spacing w:val="-4"/>
                <w:sz w:val="19"/>
              </w:rPr>
              <w:t xml:space="preserve"> </w:t>
            </w:r>
            <w:r w:rsidRPr="00053D2D">
              <w:rPr>
                <w:rFonts w:ascii="Arial" w:hAnsi="Arial"/>
                <w:b/>
                <w:sz w:val="19"/>
              </w:rPr>
              <w:t>de</w:t>
            </w:r>
            <w:r w:rsidRPr="00053D2D">
              <w:rPr>
                <w:rFonts w:ascii="Arial" w:hAnsi="Arial"/>
                <w:b/>
                <w:spacing w:val="-3"/>
                <w:sz w:val="19"/>
              </w:rPr>
              <w:t xml:space="preserve"> </w:t>
            </w:r>
            <w:r w:rsidRPr="00053D2D">
              <w:rPr>
                <w:rFonts w:ascii="Arial" w:hAnsi="Arial"/>
                <w:b/>
                <w:sz w:val="19"/>
              </w:rPr>
              <w:t>Capitais</w:t>
            </w:r>
            <w:r w:rsidRPr="00053D2D">
              <w:rPr>
                <w:rFonts w:ascii="Arial" w:hAnsi="Arial"/>
                <w:b/>
                <w:spacing w:val="-1"/>
                <w:sz w:val="19"/>
              </w:rPr>
              <w:t xml:space="preserve"> </w:t>
            </w:r>
            <w:r w:rsidRPr="00053D2D">
              <w:rPr>
                <w:rFonts w:ascii="Arial" w:hAnsi="Arial"/>
                <w:b/>
                <w:sz w:val="19"/>
              </w:rPr>
              <w:t>Próprios</w:t>
            </w:r>
          </w:p>
        </w:tc>
        <w:tc>
          <w:tcPr>
            <w:tcW w:w="1519" w:type="dxa"/>
            <w:tcBorders>
              <w:bottom w:val="single" w:sz="4" w:space="0" w:color="auto"/>
            </w:tcBorders>
            <w:shd w:val="clear" w:color="auto" w:fill="auto"/>
          </w:tcPr>
          <w:p w14:paraId="0A9D32C6" w14:textId="77777777" w:rsidR="00A4091C" w:rsidRPr="00053D2D" w:rsidRDefault="00A4091C" w:rsidP="00C24356">
            <w:pPr>
              <w:pStyle w:val="TableParagraph"/>
              <w:rPr>
                <w:rFonts w:ascii="Times New Roman"/>
                <w:sz w:val="18"/>
              </w:rPr>
            </w:pPr>
          </w:p>
        </w:tc>
        <w:tc>
          <w:tcPr>
            <w:tcW w:w="1134" w:type="dxa"/>
            <w:tcBorders>
              <w:bottom w:val="single" w:sz="4" w:space="0" w:color="auto"/>
            </w:tcBorders>
            <w:shd w:val="clear" w:color="auto" w:fill="auto"/>
          </w:tcPr>
          <w:p w14:paraId="4BB17D31" w14:textId="463239AA" w:rsidR="00A4091C" w:rsidRPr="00053D2D" w:rsidRDefault="00A20591" w:rsidP="004B7246">
            <w:pPr>
              <w:pStyle w:val="TableParagraph"/>
              <w:spacing w:before="36"/>
              <w:ind w:right="125"/>
              <w:jc w:val="right"/>
              <w:rPr>
                <w:rFonts w:ascii="Arial"/>
                <w:b/>
                <w:sz w:val="19"/>
              </w:rPr>
            </w:pPr>
            <w:r w:rsidRPr="00053D2D">
              <w:rPr>
                <w:rFonts w:ascii="Arial"/>
                <w:b/>
                <w:sz w:val="19"/>
              </w:rPr>
              <w:t>(175.392)</w:t>
            </w:r>
          </w:p>
        </w:tc>
        <w:tc>
          <w:tcPr>
            <w:tcW w:w="1204" w:type="dxa"/>
            <w:tcBorders>
              <w:bottom w:val="single" w:sz="4" w:space="0" w:color="auto"/>
            </w:tcBorders>
            <w:shd w:val="clear" w:color="auto" w:fill="auto"/>
          </w:tcPr>
          <w:p w14:paraId="731CA188" w14:textId="01C66A7A" w:rsidR="00A4091C" w:rsidRPr="00053D2D" w:rsidRDefault="00A4091C" w:rsidP="00D7359C">
            <w:pPr>
              <w:jc w:val="right"/>
              <w:rPr>
                <w:rFonts w:ascii="Arial" w:hAnsi="Arial" w:cs="Arial"/>
                <w:b/>
                <w:bCs/>
                <w:sz w:val="19"/>
                <w:szCs w:val="19"/>
              </w:rPr>
            </w:pPr>
            <w:r w:rsidRPr="00053D2D">
              <w:rPr>
                <w:rFonts w:ascii="Arial"/>
                <w:b/>
                <w:spacing w:val="-2"/>
                <w:sz w:val="19"/>
              </w:rPr>
              <w:t>(64.516)</w:t>
            </w:r>
          </w:p>
        </w:tc>
      </w:tr>
      <w:tr w:rsidR="00626CAA" w:rsidRPr="00053D2D" w14:paraId="772E1F35" w14:textId="77777777" w:rsidTr="0068782F">
        <w:trPr>
          <w:trHeight w:val="313"/>
        </w:trPr>
        <w:tc>
          <w:tcPr>
            <w:tcW w:w="6589" w:type="dxa"/>
            <w:tcBorders>
              <w:top w:val="single" w:sz="4" w:space="0" w:color="auto"/>
              <w:bottom w:val="single" w:sz="4" w:space="0" w:color="auto"/>
            </w:tcBorders>
            <w:shd w:val="clear" w:color="auto" w:fill="auto"/>
          </w:tcPr>
          <w:p w14:paraId="0B1F19BC" w14:textId="11CF6A76" w:rsidR="00626CAA" w:rsidRPr="00053D2D" w:rsidRDefault="00626CAA" w:rsidP="0002209D">
            <w:pPr>
              <w:pStyle w:val="TableParagraph"/>
              <w:spacing w:before="47"/>
              <w:ind w:left="494"/>
              <w:rPr>
                <w:sz w:val="19"/>
              </w:rPr>
            </w:pPr>
            <w:r w:rsidRPr="00053D2D">
              <w:rPr>
                <w:sz w:val="19"/>
              </w:rPr>
              <w:t>Resultado</w:t>
            </w:r>
            <w:r w:rsidRPr="00053D2D">
              <w:rPr>
                <w:spacing w:val="-3"/>
                <w:sz w:val="19"/>
              </w:rPr>
              <w:t xml:space="preserve"> </w:t>
            </w:r>
            <w:r w:rsidRPr="00053D2D">
              <w:rPr>
                <w:sz w:val="19"/>
              </w:rPr>
              <w:t>do</w:t>
            </w:r>
            <w:r w:rsidRPr="00053D2D">
              <w:rPr>
                <w:spacing w:val="-3"/>
                <w:sz w:val="19"/>
              </w:rPr>
              <w:t xml:space="preserve"> </w:t>
            </w:r>
            <w:r w:rsidRPr="00053D2D">
              <w:rPr>
                <w:sz w:val="19"/>
              </w:rPr>
              <w:t>Exercício</w:t>
            </w:r>
          </w:p>
        </w:tc>
        <w:tc>
          <w:tcPr>
            <w:tcW w:w="1519" w:type="dxa"/>
            <w:tcBorders>
              <w:top w:val="single" w:sz="4" w:space="0" w:color="auto"/>
              <w:bottom w:val="single" w:sz="4" w:space="0" w:color="auto"/>
            </w:tcBorders>
            <w:shd w:val="clear" w:color="auto" w:fill="auto"/>
          </w:tcPr>
          <w:p w14:paraId="432AF333" w14:textId="77777777" w:rsidR="00626CAA" w:rsidRPr="00053D2D" w:rsidRDefault="00626CAA" w:rsidP="0002209D">
            <w:pPr>
              <w:pStyle w:val="TableParagraph"/>
              <w:spacing w:before="68"/>
              <w:ind w:right="166"/>
              <w:rPr>
                <w:sz w:val="15"/>
              </w:rPr>
            </w:pPr>
            <w:r w:rsidRPr="00053D2D">
              <w:rPr>
                <w:sz w:val="15"/>
              </w:rPr>
              <w:t>(40)</w:t>
            </w:r>
          </w:p>
        </w:tc>
        <w:tc>
          <w:tcPr>
            <w:tcW w:w="1134" w:type="dxa"/>
            <w:tcBorders>
              <w:top w:val="single" w:sz="4" w:space="0" w:color="auto"/>
              <w:bottom w:val="single" w:sz="4" w:space="0" w:color="auto"/>
            </w:tcBorders>
            <w:shd w:val="clear" w:color="auto" w:fill="auto"/>
          </w:tcPr>
          <w:p w14:paraId="61C0C451" w14:textId="70182FA1" w:rsidR="00626CAA" w:rsidRPr="00053D2D" w:rsidRDefault="00A20591" w:rsidP="00A20591">
            <w:pPr>
              <w:jc w:val="center"/>
              <w:rPr>
                <w:rFonts w:ascii="Arial"/>
                <w:b/>
                <w:spacing w:val="-2"/>
                <w:sz w:val="19"/>
              </w:rPr>
            </w:pPr>
            <w:r w:rsidRPr="00053D2D">
              <w:rPr>
                <w:rFonts w:ascii="Arial"/>
                <w:b/>
                <w:spacing w:val="-2"/>
                <w:sz w:val="19"/>
              </w:rPr>
              <w:t xml:space="preserve">   (175.392)</w:t>
            </w:r>
          </w:p>
        </w:tc>
        <w:tc>
          <w:tcPr>
            <w:tcW w:w="1204" w:type="dxa"/>
            <w:tcBorders>
              <w:top w:val="single" w:sz="4" w:space="0" w:color="auto"/>
              <w:bottom w:val="single" w:sz="4" w:space="0" w:color="auto"/>
            </w:tcBorders>
            <w:shd w:val="clear" w:color="auto" w:fill="auto"/>
          </w:tcPr>
          <w:p w14:paraId="3B383AA2" w14:textId="48C7D2DB" w:rsidR="00626CAA" w:rsidRPr="00053D2D" w:rsidRDefault="00A4091C" w:rsidP="0002209D">
            <w:pPr>
              <w:jc w:val="right"/>
              <w:rPr>
                <w:rFonts w:ascii="Arial"/>
                <w:b/>
                <w:spacing w:val="-2"/>
                <w:sz w:val="19"/>
              </w:rPr>
            </w:pPr>
            <w:r w:rsidRPr="00053D2D">
              <w:rPr>
                <w:rFonts w:ascii="Arial"/>
                <w:b/>
                <w:spacing w:val="-2"/>
                <w:sz w:val="19"/>
              </w:rPr>
              <w:t>(64.516)</w:t>
            </w:r>
          </w:p>
        </w:tc>
      </w:tr>
      <w:tr w:rsidR="00626CAA" w:rsidRPr="00053D2D" w14:paraId="6B43000B" w14:textId="77777777" w:rsidTr="0068782F">
        <w:trPr>
          <w:trHeight w:val="247"/>
        </w:trPr>
        <w:tc>
          <w:tcPr>
            <w:tcW w:w="8108" w:type="dxa"/>
            <w:gridSpan w:val="2"/>
            <w:tcBorders>
              <w:top w:val="single" w:sz="4" w:space="0" w:color="auto"/>
            </w:tcBorders>
            <w:shd w:val="clear" w:color="auto" w:fill="auto"/>
          </w:tcPr>
          <w:p w14:paraId="3F702399" w14:textId="77777777" w:rsidR="00626CAA" w:rsidRPr="00053D2D" w:rsidRDefault="00626CAA">
            <w:pPr>
              <w:pStyle w:val="TableParagraph"/>
              <w:spacing w:before="63" w:line="164" w:lineRule="exact"/>
              <w:ind w:left="2575"/>
              <w:rPr>
                <w:sz w:val="16"/>
              </w:rPr>
            </w:pPr>
            <w:r w:rsidRPr="00053D2D">
              <w:rPr>
                <w:sz w:val="16"/>
              </w:rPr>
              <w:t>"As</w:t>
            </w:r>
            <w:r w:rsidRPr="00053D2D">
              <w:rPr>
                <w:spacing w:val="-2"/>
                <w:sz w:val="16"/>
              </w:rPr>
              <w:t xml:space="preserve"> </w:t>
            </w:r>
            <w:r w:rsidRPr="00053D2D">
              <w:rPr>
                <w:sz w:val="16"/>
              </w:rPr>
              <w:t>notas</w:t>
            </w:r>
            <w:r w:rsidRPr="00053D2D">
              <w:rPr>
                <w:spacing w:val="-1"/>
                <w:sz w:val="16"/>
              </w:rPr>
              <w:t xml:space="preserve"> </w:t>
            </w:r>
            <w:r w:rsidRPr="00053D2D">
              <w:rPr>
                <w:sz w:val="16"/>
              </w:rPr>
              <w:t>explicativas</w:t>
            </w:r>
            <w:r w:rsidRPr="00053D2D">
              <w:rPr>
                <w:spacing w:val="-5"/>
                <w:sz w:val="16"/>
              </w:rPr>
              <w:t xml:space="preserve"> </w:t>
            </w:r>
            <w:r w:rsidRPr="00053D2D">
              <w:rPr>
                <w:sz w:val="16"/>
              </w:rPr>
              <w:t>são</w:t>
            </w:r>
            <w:r w:rsidRPr="00053D2D">
              <w:rPr>
                <w:spacing w:val="-3"/>
                <w:sz w:val="16"/>
              </w:rPr>
              <w:t xml:space="preserve"> </w:t>
            </w:r>
            <w:r w:rsidRPr="00053D2D">
              <w:rPr>
                <w:sz w:val="16"/>
              </w:rPr>
              <w:t>parte</w:t>
            </w:r>
            <w:r w:rsidRPr="00053D2D">
              <w:rPr>
                <w:spacing w:val="-5"/>
                <w:sz w:val="16"/>
              </w:rPr>
              <w:t xml:space="preserve"> </w:t>
            </w:r>
            <w:r w:rsidRPr="00053D2D">
              <w:rPr>
                <w:sz w:val="16"/>
              </w:rPr>
              <w:t>integrante</w:t>
            </w:r>
            <w:r w:rsidRPr="00053D2D">
              <w:rPr>
                <w:spacing w:val="-3"/>
                <w:sz w:val="16"/>
              </w:rPr>
              <w:t xml:space="preserve"> </w:t>
            </w:r>
            <w:r w:rsidRPr="00053D2D">
              <w:rPr>
                <w:sz w:val="16"/>
              </w:rPr>
              <w:t>das</w:t>
            </w:r>
            <w:r w:rsidRPr="00053D2D">
              <w:rPr>
                <w:spacing w:val="-4"/>
                <w:sz w:val="16"/>
              </w:rPr>
              <w:t xml:space="preserve"> </w:t>
            </w:r>
            <w:r w:rsidRPr="00053D2D">
              <w:rPr>
                <w:sz w:val="16"/>
              </w:rPr>
              <w:t>demonstrações</w:t>
            </w:r>
            <w:r w:rsidRPr="00053D2D">
              <w:rPr>
                <w:spacing w:val="-5"/>
                <w:sz w:val="16"/>
              </w:rPr>
              <w:t xml:space="preserve"> </w:t>
            </w:r>
            <w:r w:rsidRPr="00053D2D">
              <w:rPr>
                <w:sz w:val="16"/>
              </w:rPr>
              <w:t>contábeis."</w:t>
            </w:r>
          </w:p>
        </w:tc>
        <w:tc>
          <w:tcPr>
            <w:tcW w:w="1134" w:type="dxa"/>
            <w:tcBorders>
              <w:top w:val="single" w:sz="4" w:space="0" w:color="auto"/>
            </w:tcBorders>
            <w:shd w:val="clear" w:color="auto" w:fill="auto"/>
          </w:tcPr>
          <w:p w14:paraId="4C127B6C" w14:textId="77777777" w:rsidR="00626CAA" w:rsidRPr="00053D2D" w:rsidRDefault="00626CAA">
            <w:pPr>
              <w:pStyle w:val="TableParagraph"/>
              <w:rPr>
                <w:rFonts w:ascii="Times New Roman"/>
                <w:sz w:val="18"/>
              </w:rPr>
            </w:pPr>
          </w:p>
        </w:tc>
        <w:tc>
          <w:tcPr>
            <w:tcW w:w="1204" w:type="dxa"/>
            <w:tcBorders>
              <w:top w:val="single" w:sz="4" w:space="0" w:color="auto"/>
            </w:tcBorders>
            <w:shd w:val="clear" w:color="auto" w:fill="auto"/>
          </w:tcPr>
          <w:p w14:paraId="7C15CC13" w14:textId="77777777" w:rsidR="00626CAA" w:rsidRPr="00053D2D" w:rsidRDefault="00626CAA" w:rsidP="0002209D">
            <w:pPr>
              <w:pStyle w:val="TableParagraph"/>
              <w:jc w:val="right"/>
              <w:rPr>
                <w:rFonts w:ascii="Times New Roman"/>
                <w:sz w:val="18"/>
              </w:rPr>
            </w:pPr>
          </w:p>
        </w:tc>
      </w:tr>
    </w:tbl>
    <w:p w14:paraId="04658BAE" w14:textId="77777777" w:rsidR="004D00CC" w:rsidRDefault="004D00CC">
      <w:pPr>
        <w:rPr>
          <w:rFonts w:ascii="Times New Roman"/>
          <w:sz w:val="18"/>
        </w:rPr>
        <w:sectPr w:rsidR="004D00CC" w:rsidSect="00F801C3">
          <w:pgSz w:w="11910" w:h="16850"/>
          <w:pgMar w:top="1040" w:right="560" w:bottom="480" w:left="680" w:header="0" w:footer="290" w:gutter="0"/>
          <w:cols w:space="720"/>
        </w:sectPr>
      </w:pPr>
    </w:p>
    <w:p w14:paraId="46AC320E" w14:textId="77777777" w:rsidR="004D00CC" w:rsidRDefault="00F34761">
      <w:pPr>
        <w:pStyle w:val="Corpodetexto"/>
        <w:spacing w:before="9"/>
        <w:rPr>
          <w:rFonts w:ascii="Arial"/>
          <w:b/>
          <w:sz w:val="2"/>
        </w:rPr>
      </w:pPr>
      <w:r>
        <w:rPr>
          <w:noProof/>
          <w:lang w:val="pt-BR" w:eastAsia="pt-BR"/>
        </w:rPr>
        <w:lastRenderedPageBreak/>
        <w:drawing>
          <wp:anchor distT="0" distB="0" distL="0" distR="0" simplePos="0" relativeHeight="15729152" behindDoc="0" locked="0" layoutInCell="1" allowOverlap="1" wp14:anchorId="689D5CFC" wp14:editId="78051466">
            <wp:simplePos x="0" y="0"/>
            <wp:positionH relativeFrom="page">
              <wp:posOffset>791844</wp:posOffset>
            </wp:positionH>
            <wp:positionV relativeFrom="page">
              <wp:posOffset>953007</wp:posOffset>
            </wp:positionV>
            <wp:extent cx="662684" cy="43167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662684" cy="431673"/>
                    </a:xfrm>
                    <a:prstGeom prst="rect">
                      <a:avLst/>
                    </a:prstGeom>
                  </pic:spPr>
                </pic:pic>
              </a:graphicData>
            </a:graphic>
          </wp:anchor>
        </w:drawing>
      </w:r>
    </w:p>
    <w:tbl>
      <w:tblPr>
        <w:tblStyle w:val="TableNormal"/>
        <w:tblW w:w="0" w:type="auto"/>
        <w:tblInd w:w="1590" w:type="dxa"/>
        <w:tblLayout w:type="fixed"/>
        <w:tblLook w:val="01E0" w:firstRow="1" w:lastRow="1" w:firstColumn="1" w:lastColumn="1" w:noHBand="0" w:noVBand="0"/>
      </w:tblPr>
      <w:tblGrid>
        <w:gridCol w:w="7499"/>
      </w:tblGrid>
      <w:tr w:rsidR="004D00CC" w14:paraId="3939970E" w14:textId="77777777">
        <w:trPr>
          <w:trHeight w:val="620"/>
        </w:trPr>
        <w:tc>
          <w:tcPr>
            <w:tcW w:w="7499" w:type="dxa"/>
          </w:tcPr>
          <w:p w14:paraId="05883AFF" w14:textId="77777777" w:rsidR="004D00CC" w:rsidRDefault="00F34761">
            <w:pPr>
              <w:pStyle w:val="TableParagraph"/>
              <w:spacing w:before="112"/>
              <w:ind w:left="188" w:right="188"/>
              <w:jc w:val="center"/>
              <w:rPr>
                <w:rFonts w:ascii="Arial" w:hAnsi="Arial"/>
                <w:b/>
              </w:rPr>
            </w:pPr>
            <w:r>
              <w:rPr>
                <w:rFonts w:ascii="Arial" w:hAnsi="Arial"/>
                <w:b/>
              </w:rPr>
              <w:t>NOTAS</w:t>
            </w:r>
            <w:r>
              <w:rPr>
                <w:rFonts w:ascii="Arial" w:hAnsi="Arial"/>
                <w:b/>
                <w:spacing w:val="-6"/>
              </w:rPr>
              <w:t xml:space="preserve"> </w:t>
            </w:r>
            <w:r>
              <w:rPr>
                <w:rFonts w:ascii="Arial" w:hAnsi="Arial"/>
                <w:b/>
              </w:rPr>
              <w:t>EXPLICATIVAS</w:t>
            </w:r>
            <w:r>
              <w:rPr>
                <w:rFonts w:ascii="Arial" w:hAnsi="Arial"/>
                <w:b/>
                <w:spacing w:val="-1"/>
              </w:rPr>
              <w:t xml:space="preserve"> </w:t>
            </w:r>
            <w:r>
              <w:rPr>
                <w:rFonts w:ascii="Arial" w:hAnsi="Arial"/>
                <w:b/>
              </w:rPr>
              <w:t>SOBRE</w:t>
            </w:r>
            <w:r>
              <w:rPr>
                <w:rFonts w:ascii="Arial" w:hAnsi="Arial"/>
                <w:b/>
                <w:spacing w:val="-3"/>
              </w:rPr>
              <w:t xml:space="preserve"> </w:t>
            </w:r>
            <w:r>
              <w:rPr>
                <w:rFonts w:ascii="Arial" w:hAnsi="Arial"/>
                <w:b/>
              </w:rPr>
              <w:t>AS</w:t>
            </w:r>
            <w:r>
              <w:rPr>
                <w:rFonts w:ascii="Arial" w:hAnsi="Arial"/>
                <w:b/>
                <w:spacing w:val="-5"/>
              </w:rPr>
              <w:t xml:space="preserve"> </w:t>
            </w:r>
            <w:r>
              <w:rPr>
                <w:rFonts w:ascii="Arial" w:hAnsi="Arial"/>
                <w:b/>
              </w:rPr>
              <w:t>DEMONSTRAÇÕES</w:t>
            </w:r>
            <w:r>
              <w:rPr>
                <w:rFonts w:ascii="Arial" w:hAnsi="Arial"/>
                <w:b/>
                <w:spacing w:val="-5"/>
              </w:rPr>
              <w:t xml:space="preserve"> </w:t>
            </w:r>
            <w:r>
              <w:rPr>
                <w:rFonts w:ascii="Arial" w:hAnsi="Arial"/>
                <w:b/>
              </w:rPr>
              <w:t>CONTÁBEIS</w:t>
            </w:r>
          </w:p>
          <w:p w14:paraId="564BE914" w14:textId="77777777" w:rsidR="004D00CC" w:rsidRDefault="00F34761">
            <w:pPr>
              <w:pStyle w:val="TableParagraph"/>
              <w:spacing w:before="2" w:line="233" w:lineRule="exact"/>
              <w:ind w:left="191" w:right="188"/>
              <w:jc w:val="center"/>
            </w:pPr>
            <w:r>
              <w:t>(valores em</w:t>
            </w:r>
            <w:r>
              <w:rPr>
                <w:spacing w:val="-2"/>
              </w:rPr>
              <w:t xml:space="preserve"> </w:t>
            </w:r>
            <w:r>
              <w:t>milhares</w:t>
            </w:r>
            <w:r>
              <w:rPr>
                <w:spacing w:val="-3"/>
              </w:rPr>
              <w:t xml:space="preserve"> </w:t>
            </w:r>
            <w:r>
              <w:t>de</w:t>
            </w:r>
            <w:r>
              <w:rPr>
                <w:spacing w:val="-2"/>
              </w:rPr>
              <w:t xml:space="preserve"> </w:t>
            </w:r>
            <w:r>
              <w:t>reais)</w:t>
            </w:r>
          </w:p>
        </w:tc>
      </w:tr>
    </w:tbl>
    <w:p w14:paraId="7164D86A" w14:textId="77777777" w:rsidR="004D00CC" w:rsidRDefault="004D00CC">
      <w:pPr>
        <w:pStyle w:val="Corpodetexto"/>
        <w:rPr>
          <w:rFonts w:ascii="Arial"/>
          <w:b/>
          <w:sz w:val="20"/>
        </w:rPr>
      </w:pPr>
    </w:p>
    <w:p w14:paraId="44CF3CAA" w14:textId="77777777" w:rsidR="004D00CC" w:rsidRDefault="004D00CC">
      <w:pPr>
        <w:pStyle w:val="Corpodetexto"/>
        <w:rPr>
          <w:rFonts w:ascii="Arial"/>
          <w:b/>
          <w:sz w:val="20"/>
        </w:rPr>
      </w:pPr>
    </w:p>
    <w:p w14:paraId="5D571DCC" w14:textId="77777777" w:rsidR="004D00CC" w:rsidRPr="001F2104" w:rsidRDefault="004D00CC">
      <w:pPr>
        <w:pStyle w:val="Corpodetexto"/>
        <w:spacing w:before="4"/>
        <w:rPr>
          <w:rFonts w:ascii="Arial"/>
          <w:b/>
          <w:sz w:val="20"/>
          <w:szCs w:val="20"/>
        </w:rPr>
      </w:pPr>
    </w:p>
    <w:tbl>
      <w:tblPr>
        <w:tblStyle w:val="TableNormal"/>
        <w:tblW w:w="0" w:type="auto"/>
        <w:tblInd w:w="375" w:type="dxa"/>
        <w:tblLayout w:type="fixed"/>
        <w:tblLook w:val="01E0" w:firstRow="1" w:lastRow="1" w:firstColumn="1" w:lastColumn="1" w:noHBand="0" w:noVBand="0"/>
      </w:tblPr>
      <w:tblGrid>
        <w:gridCol w:w="932"/>
        <w:gridCol w:w="437"/>
        <w:gridCol w:w="5188"/>
      </w:tblGrid>
      <w:tr w:rsidR="004D00CC" w14:paraId="5ABA589F" w14:textId="77777777">
        <w:trPr>
          <w:trHeight w:val="235"/>
        </w:trPr>
        <w:tc>
          <w:tcPr>
            <w:tcW w:w="932" w:type="dxa"/>
          </w:tcPr>
          <w:p w14:paraId="721F055B"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2B1D63A1" w14:textId="77777777" w:rsidR="004D00CC" w:rsidRDefault="00F34761">
            <w:pPr>
              <w:pStyle w:val="TableParagraph"/>
              <w:spacing w:line="216" w:lineRule="exact"/>
              <w:ind w:left="134"/>
              <w:rPr>
                <w:rFonts w:ascii="Arial"/>
                <w:b/>
                <w:sz w:val="21"/>
              </w:rPr>
            </w:pPr>
            <w:proofErr w:type="gramStart"/>
            <w:r>
              <w:rPr>
                <w:rFonts w:ascii="Arial"/>
                <w:b/>
                <w:sz w:val="21"/>
              </w:rPr>
              <w:t>1</w:t>
            </w:r>
            <w:proofErr w:type="gramEnd"/>
          </w:p>
        </w:tc>
        <w:tc>
          <w:tcPr>
            <w:tcW w:w="5188" w:type="dxa"/>
          </w:tcPr>
          <w:p w14:paraId="2183DCCD" w14:textId="77777777" w:rsidR="004D00CC" w:rsidRDefault="00F34761">
            <w:pPr>
              <w:pStyle w:val="TableParagraph"/>
              <w:spacing w:line="216" w:lineRule="exact"/>
              <w:ind w:left="187"/>
              <w:rPr>
                <w:rFonts w:ascii="Arial" w:hAnsi="Arial"/>
                <w:b/>
                <w:sz w:val="21"/>
              </w:rPr>
            </w:pPr>
            <w:r>
              <w:rPr>
                <w:rFonts w:ascii="Arial" w:hAnsi="Arial"/>
                <w:b/>
                <w:sz w:val="21"/>
              </w:rPr>
              <w:t>CONSTITUIÇÃO</w:t>
            </w:r>
            <w:r>
              <w:rPr>
                <w:rFonts w:ascii="Arial" w:hAnsi="Arial"/>
                <w:b/>
                <w:spacing w:val="-7"/>
                <w:sz w:val="21"/>
              </w:rPr>
              <w:t xml:space="preserve"> </w:t>
            </w:r>
            <w:r>
              <w:rPr>
                <w:rFonts w:ascii="Arial" w:hAnsi="Arial"/>
                <w:b/>
                <w:sz w:val="21"/>
              </w:rPr>
              <w:t>E</w:t>
            </w:r>
            <w:r>
              <w:rPr>
                <w:rFonts w:ascii="Arial" w:hAnsi="Arial"/>
                <w:b/>
                <w:spacing w:val="-6"/>
                <w:sz w:val="21"/>
              </w:rPr>
              <w:t xml:space="preserve"> </w:t>
            </w:r>
            <w:r>
              <w:rPr>
                <w:rFonts w:ascii="Arial" w:hAnsi="Arial"/>
                <w:b/>
                <w:sz w:val="21"/>
              </w:rPr>
              <w:t>ATIVIDADES</w:t>
            </w:r>
            <w:r>
              <w:rPr>
                <w:rFonts w:ascii="Arial" w:hAnsi="Arial"/>
                <w:b/>
                <w:spacing w:val="-6"/>
                <w:sz w:val="21"/>
              </w:rPr>
              <w:t xml:space="preserve"> </w:t>
            </w:r>
            <w:r>
              <w:rPr>
                <w:rFonts w:ascii="Arial" w:hAnsi="Arial"/>
                <w:b/>
                <w:sz w:val="21"/>
              </w:rPr>
              <w:t>OPERACIONAIS</w:t>
            </w:r>
          </w:p>
        </w:tc>
      </w:tr>
    </w:tbl>
    <w:p w14:paraId="714506F2" w14:textId="77777777" w:rsidR="00B46F47" w:rsidRDefault="00B46F47" w:rsidP="00C754B4">
      <w:pPr>
        <w:pStyle w:val="Corpodetexto"/>
        <w:spacing w:before="1" w:line="297" w:lineRule="auto"/>
        <w:ind w:left="426" w:right="305"/>
        <w:jc w:val="both"/>
        <w:rPr>
          <w:spacing w:val="-4"/>
        </w:rPr>
      </w:pPr>
    </w:p>
    <w:p w14:paraId="136EEB4E" w14:textId="38814764" w:rsidR="00C754B4" w:rsidRPr="00C754B4" w:rsidRDefault="00C754B4" w:rsidP="00C754B4">
      <w:pPr>
        <w:pStyle w:val="Corpodetexto"/>
        <w:spacing w:before="1" w:line="297" w:lineRule="auto"/>
        <w:ind w:left="426" w:right="305"/>
        <w:jc w:val="both"/>
        <w:rPr>
          <w:spacing w:val="-4"/>
        </w:rPr>
      </w:pPr>
      <w:r w:rsidRPr="00C754B4">
        <w:rPr>
          <w:spacing w:val="-4"/>
        </w:rPr>
        <w:t>O</w:t>
      </w:r>
      <w:r w:rsidR="00DE3B57">
        <w:rPr>
          <w:spacing w:val="-4"/>
        </w:rPr>
        <w:t xml:space="preserve"> Grupo Hospitalar Conceição S.A</w:t>
      </w:r>
      <w:r w:rsidRPr="00C754B4">
        <w:rPr>
          <w:spacing w:val="-4"/>
        </w:rPr>
        <w:t xml:space="preserve">, com sede em Porto Alegre, Estado do Rio Grande do Sul, configura-se como empresa pública de direito privado, constituída sob a forma de sociedade anônima de capital fechado, cujo controle acionário é exercido pela União. Sua regência normativa emana do Decreto nº 7.718, de </w:t>
      </w:r>
      <w:proofErr w:type="gramStart"/>
      <w:r w:rsidRPr="00C754B4">
        <w:rPr>
          <w:spacing w:val="-4"/>
        </w:rPr>
        <w:t>4</w:t>
      </w:r>
      <w:proofErr w:type="gramEnd"/>
      <w:r w:rsidRPr="00C754B4">
        <w:rPr>
          <w:spacing w:val="-4"/>
        </w:rPr>
        <w:t xml:space="preserve"> de abril de 2012, da Lei nº 13.303, de 30 de junho de 2016, da Lei nº 6.404, de 15 de dezembro de 1976, do Decreto nº 8.945, de 27 de dezembro de 2016</w:t>
      </w:r>
      <w:r w:rsidR="000F159F">
        <w:rPr>
          <w:spacing w:val="-4"/>
        </w:rPr>
        <w:t xml:space="preserve"> pela Lei 15.233/2025 de 7 de outubro de 2025,</w:t>
      </w:r>
      <w:r w:rsidRPr="00C754B4">
        <w:rPr>
          <w:spacing w:val="-4"/>
        </w:rPr>
        <w:t xml:space="preserve"> de seu estatuto social e da legislação aplicável.</w:t>
      </w:r>
      <w:r w:rsidR="002C1B55">
        <w:rPr>
          <w:spacing w:val="-4"/>
        </w:rPr>
        <w:t xml:space="preserve"> </w:t>
      </w:r>
      <w:r w:rsidRPr="00C754B4">
        <w:rPr>
          <w:spacing w:val="-4"/>
        </w:rPr>
        <w:t>Dotada de interesse e utilidade pública, a Sociedade tem por finalidade precípua, no âmbito do Sistema Único de Saúde – SUS, o planejamento, a gestão, o desenvolvimento e a execução de ações e serviços de saúde, abrangendo a manutenção de estabelecimentos hospitalares, bem como atividades de ensino técnico e superior, e pesquisa básica ou aplicada de caráter científico ou tecnológico, ou o desenvolvimento de novos produtos, serviços ou processos na área da saúde, em consonância com os princípios, normas e objetivos constitucionais e legais do Sistema Único de Saúde.</w:t>
      </w:r>
      <w:r>
        <w:rPr>
          <w:spacing w:val="-4"/>
        </w:rPr>
        <w:t xml:space="preserve"> </w:t>
      </w:r>
      <w:r w:rsidR="00DE3B57">
        <w:rPr>
          <w:spacing w:val="-4"/>
        </w:rPr>
        <w:t xml:space="preserve">A administração </w:t>
      </w:r>
      <w:r w:rsidRPr="00C754B4">
        <w:rPr>
          <w:spacing w:val="-4"/>
        </w:rPr>
        <w:t>é exercida pelo Conselho de Administração (CA), órgão colegiado de deliberação estratégica e controle de gestão, e pela Diretoria Executiva (DE), órgão executivo de administração e representação. O Conselho de Administração (CA) é composto por membros indicados pelo Ministério da Saúde (MS), pelo Ministério da Gestão e da Inovação em Serviços Públicos (MGI), pelo Diretor-Presidente e por um representante indicado pelos empregados. A Diretoria Executiva (DE) é integrada pelo Diretor-Presidente, pelo Diretor Administrativo e Financeiro, pelo Diretor de Atenção à Saúde e pela Diretora de Inovação, Gestão do Trabalho e Educação.</w:t>
      </w:r>
      <w:r>
        <w:rPr>
          <w:spacing w:val="-4"/>
        </w:rPr>
        <w:t xml:space="preserve"> </w:t>
      </w:r>
      <w:r w:rsidRPr="00C754B4">
        <w:rPr>
          <w:spacing w:val="-4"/>
        </w:rPr>
        <w:t xml:space="preserve">No exercício de 2024, o </w:t>
      </w:r>
      <w:r w:rsidR="00DE3B57">
        <w:rPr>
          <w:spacing w:val="-4"/>
        </w:rPr>
        <w:t xml:space="preserve">Grupo Hospitalar Conceição S.A </w:t>
      </w:r>
      <w:r w:rsidRPr="00C754B4">
        <w:rPr>
          <w:spacing w:val="-4"/>
        </w:rPr>
        <w:t>estabeleceu uma filial no Estado do Rio de Janeiro, em atendimento às disposições de descentralização de serviços contidas no Termo de Execução Descentralizada nº 49/2024 e na Portaria/MS nº 5.514, de 14 de outubro de 2024.</w:t>
      </w:r>
      <w:r w:rsidR="003B185E">
        <w:rPr>
          <w:spacing w:val="-4"/>
        </w:rPr>
        <w:t xml:space="preserve"> </w:t>
      </w:r>
    </w:p>
    <w:p w14:paraId="059A3123" w14:textId="77777777" w:rsidR="00C754B4" w:rsidRDefault="00C754B4" w:rsidP="00765449">
      <w:pPr>
        <w:pStyle w:val="Corpodetexto"/>
        <w:spacing w:before="1" w:line="297" w:lineRule="auto"/>
        <w:ind w:left="426" w:right="305"/>
        <w:jc w:val="both"/>
        <w:rPr>
          <w:spacing w:val="-4"/>
        </w:rPr>
      </w:pPr>
    </w:p>
    <w:tbl>
      <w:tblPr>
        <w:tblStyle w:val="TableNormal"/>
        <w:tblW w:w="0" w:type="auto"/>
        <w:tblInd w:w="375" w:type="dxa"/>
        <w:tblLayout w:type="fixed"/>
        <w:tblLook w:val="01E0" w:firstRow="1" w:lastRow="1" w:firstColumn="1" w:lastColumn="1" w:noHBand="0" w:noVBand="0"/>
      </w:tblPr>
      <w:tblGrid>
        <w:gridCol w:w="932"/>
        <w:gridCol w:w="437"/>
        <w:gridCol w:w="5947"/>
      </w:tblGrid>
      <w:tr w:rsidR="004D00CC" w14:paraId="3ABEBE9C" w14:textId="77777777">
        <w:trPr>
          <w:trHeight w:val="235"/>
        </w:trPr>
        <w:tc>
          <w:tcPr>
            <w:tcW w:w="932" w:type="dxa"/>
          </w:tcPr>
          <w:p w14:paraId="3A382F21"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1874D05E" w14:textId="77777777" w:rsidR="004D00CC" w:rsidRDefault="00F34761">
            <w:pPr>
              <w:pStyle w:val="TableParagraph"/>
              <w:spacing w:line="216" w:lineRule="exact"/>
              <w:ind w:left="134"/>
              <w:rPr>
                <w:rFonts w:ascii="Arial"/>
                <w:b/>
                <w:sz w:val="21"/>
              </w:rPr>
            </w:pPr>
            <w:proofErr w:type="gramStart"/>
            <w:r>
              <w:rPr>
                <w:rFonts w:ascii="Arial"/>
                <w:b/>
                <w:sz w:val="21"/>
              </w:rPr>
              <w:t>2</w:t>
            </w:r>
            <w:proofErr w:type="gramEnd"/>
          </w:p>
        </w:tc>
        <w:tc>
          <w:tcPr>
            <w:tcW w:w="5947" w:type="dxa"/>
          </w:tcPr>
          <w:p w14:paraId="0028762B" w14:textId="2B49F3AA" w:rsidR="00B46F47" w:rsidRDefault="00F34761" w:rsidP="00B46F47">
            <w:pPr>
              <w:pStyle w:val="TableParagraph"/>
              <w:spacing w:line="216" w:lineRule="exact"/>
              <w:ind w:left="187"/>
              <w:rPr>
                <w:rFonts w:ascii="Arial" w:hAnsi="Arial"/>
                <w:b/>
                <w:sz w:val="21"/>
              </w:rPr>
            </w:pPr>
            <w:r>
              <w:rPr>
                <w:rFonts w:ascii="Arial" w:hAnsi="Arial"/>
                <w:b/>
                <w:sz w:val="21"/>
              </w:rPr>
              <w:t>APRESENTAÇÃO</w:t>
            </w:r>
            <w:r>
              <w:rPr>
                <w:rFonts w:ascii="Arial" w:hAnsi="Arial"/>
                <w:b/>
                <w:spacing w:val="-8"/>
                <w:sz w:val="21"/>
              </w:rPr>
              <w:t xml:space="preserve"> </w:t>
            </w:r>
            <w:r>
              <w:rPr>
                <w:rFonts w:ascii="Arial" w:hAnsi="Arial"/>
                <w:b/>
                <w:sz w:val="21"/>
              </w:rPr>
              <w:t>DAS</w:t>
            </w:r>
            <w:r>
              <w:rPr>
                <w:rFonts w:ascii="Arial" w:hAnsi="Arial"/>
                <w:b/>
                <w:spacing w:val="-4"/>
                <w:sz w:val="21"/>
              </w:rPr>
              <w:t xml:space="preserve"> </w:t>
            </w:r>
            <w:r>
              <w:rPr>
                <w:rFonts w:ascii="Arial" w:hAnsi="Arial"/>
                <w:b/>
                <w:sz w:val="21"/>
              </w:rPr>
              <w:t>DEMONSTRAÇÕES</w:t>
            </w:r>
            <w:r>
              <w:rPr>
                <w:rFonts w:ascii="Arial" w:hAnsi="Arial"/>
                <w:b/>
                <w:spacing w:val="-8"/>
                <w:sz w:val="21"/>
              </w:rPr>
              <w:t xml:space="preserve"> </w:t>
            </w:r>
            <w:r>
              <w:rPr>
                <w:rFonts w:ascii="Arial" w:hAnsi="Arial"/>
                <w:b/>
                <w:sz w:val="21"/>
              </w:rPr>
              <w:t>CONTÁBEIS</w:t>
            </w:r>
          </w:p>
          <w:p w14:paraId="1330306F" w14:textId="77777777" w:rsidR="00635D90" w:rsidRDefault="00635D90">
            <w:pPr>
              <w:pStyle w:val="TableParagraph"/>
              <w:spacing w:line="216" w:lineRule="exact"/>
              <w:ind w:left="187"/>
              <w:rPr>
                <w:rFonts w:ascii="Arial" w:hAnsi="Arial"/>
                <w:b/>
                <w:sz w:val="21"/>
              </w:rPr>
            </w:pPr>
          </w:p>
        </w:tc>
      </w:tr>
      <w:tr w:rsidR="00765449" w14:paraId="337882A3" w14:textId="77777777">
        <w:trPr>
          <w:trHeight w:val="235"/>
        </w:trPr>
        <w:tc>
          <w:tcPr>
            <w:tcW w:w="932" w:type="dxa"/>
          </w:tcPr>
          <w:p w14:paraId="42A3278F" w14:textId="77777777" w:rsidR="00765449" w:rsidRDefault="00765449" w:rsidP="002C1B55">
            <w:pPr>
              <w:pStyle w:val="TableParagraph"/>
              <w:spacing w:line="216" w:lineRule="exact"/>
              <w:rPr>
                <w:rFonts w:ascii="Arial"/>
                <w:b/>
                <w:sz w:val="21"/>
              </w:rPr>
            </w:pPr>
          </w:p>
        </w:tc>
        <w:tc>
          <w:tcPr>
            <w:tcW w:w="437" w:type="dxa"/>
          </w:tcPr>
          <w:p w14:paraId="08317E55" w14:textId="77777777" w:rsidR="00765449" w:rsidRDefault="00765449">
            <w:pPr>
              <w:pStyle w:val="TableParagraph"/>
              <w:spacing w:line="216" w:lineRule="exact"/>
              <w:ind w:left="134"/>
              <w:rPr>
                <w:rFonts w:ascii="Arial"/>
                <w:b/>
                <w:sz w:val="21"/>
              </w:rPr>
            </w:pPr>
          </w:p>
        </w:tc>
        <w:tc>
          <w:tcPr>
            <w:tcW w:w="5947" w:type="dxa"/>
          </w:tcPr>
          <w:p w14:paraId="6DC82D23" w14:textId="77777777" w:rsidR="00765449" w:rsidRDefault="00765449" w:rsidP="00635D90">
            <w:pPr>
              <w:pStyle w:val="TableParagraph"/>
              <w:spacing w:line="216" w:lineRule="exact"/>
              <w:rPr>
                <w:rFonts w:ascii="Arial" w:hAnsi="Arial"/>
                <w:b/>
                <w:sz w:val="21"/>
              </w:rPr>
            </w:pPr>
          </w:p>
        </w:tc>
      </w:tr>
    </w:tbl>
    <w:p w14:paraId="6F0958FE" w14:textId="30505CED" w:rsidR="00C754B4" w:rsidRDefault="00C754B4" w:rsidP="00C754B4">
      <w:pPr>
        <w:pStyle w:val="Corpodetexto"/>
        <w:spacing w:before="1" w:line="297" w:lineRule="auto"/>
        <w:ind w:left="426" w:right="305"/>
        <w:jc w:val="both"/>
        <w:rPr>
          <w:spacing w:val="-4"/>
        </w:rPr>
      </w:pPr>
      <w:proofErr w:type="gramStart"/>
      <w:r w:rsidRPr="00C754B4">
        <w:rPr>
          <w:spacing w:val="-4"/>
        </w:rPr>
        <w:t>As presentes</w:t>
      </w:r>
      <w:proofErr w:type="gramEnd"/>
      <w:r w:rsidRPr="00C754B4">
        <w:rPr>
          <w:spacing w:val="-4"/>
        </w:rPr>
        <w:t xml:space="preserve"> demonstrações contábeis foram elaboradas e estão apresentadas em conformidade com as práticas contábeis adotadas no Brasil, em observância às disposições da legislação societária (Lei nº 6.404/76 e suas alterações, bem como a Lei nº 11.638/07), às Normas Brasileiras de Contabilidade, aos pronunciamentos, orientações e interpretações emanados do Comitê de Pronunciamentos Contábeis (CPC), aprovados pelo Conselho Federal de Contabilidade, e às diretrizes do Sistema Integrado de Administração Financeira (SIAFI) do Governo Federal, nos termos da Lei nº 4.320/64. A moeda funcional utilizada para fins de apresentação é o real (R$).</w:t>
      </w:r>
      <w:r w:rsidR="00A8751A">
        <w:rPr>
          <w:spacing w:val="-4"/>
        </w:rPr>
        <w:t xml:space="preserve"> </w:t>
      </w:r>
      <w:r w:rsidRPr="000F159F">
        <w:rPr>
          <w:spacing w:val="-4"/>
        </w:rPr>
        <w:t xml:space="preserve">As demonstrações contábeis foram submetidas à aprovação da Diretoria Executiva (DE) em </w:t>
      </w:r>
      <w:r w:rsidR="000F159F" w:rsidRPr="000F159F">
        <w:rPr>
          <w:spacing w:val="-4"/>
        </w:rPr>
        <w:t>05</w:t>
      </w:r>
      <w:r w:rsidRPr="000F159F">
        <w:rPr>
          <w:spacing w:val="-4"/>
        </w:rPr>
        <w:t xml:space="preserve"> de </w:t>
      </w:r>
      <w:r w:rsidR="000F159F" w:rsidRPr="000F159F">
        <w:rPr>
          <w:spacing w:val="-4"/>
        </w:rPr>
        <w:t>maio</w:t>
      </w:r>
      <w:r w:rsidR="002C1B55" w:rsidRPr="000F159F">
        <w:rPr>
          <w:spacing w:val="-4"/>
        </w:rPr>
        <w:t xml:space="preserve"> de 2026</w:t>
      </w:r>
      <w:r w:rsidRPr="000F159F">
        <w:rPr>
          <w:spacing w:val="-4"/>
        </w:rPr>
        <w:t>.</w:t>
      </w:r>
    </w:p>
    <w:p w14:paraId="69B537F3" w14:textId="77777777" w:rsidR="00C754B4" w:rsidRPr="00C754B4" w:rsidRDefault="00C754B4" w:rsidP="00C754B4">
      <w:pPr>
        <w:pStyle w:val="Corpodetexto"/>
        <w:spacing w:before="1" w:line="297" w:lineRule="auto"/>
        <w:ind w:left="426" w:right="305"/>
        <w:jc w:val="both"/>
        <w:rPr>
          <w:spacing w:val="-4"/>
        </w:rPr>
      </w:pPr>
    </w:p>
    <w:tbl>
      <w:tblPr>
        <w:tblStyle w:val="TableNormal"/>
        <w:tblW w:w="0" w:type="auto"/>
        <w:tblInd w:w="214" w:type="dxa"/>
        <w:tblLayout w:type="fixed"/>
        <w:tblLook w:val="01E0" w:firstRow="1" w:lastRow="1" w:firstColumn="1" w:lastColumn="1" w:noHBand="0" w:noVBand="0"/>
      </w:tblPr>
      <w:tblGrid>
        <w:gridCol w:w="932"/>
        <w:gridCol w:w="437"/>
        <w:gridCol w:w="4013"/>
      </w:tblGrid>
      <w:tr w:rsidR="004D00CC" w14:paraId="5242B379" w14:textId="77777777">
        <w:trPr>
          <w:trHeight w:val="235"/>
        </w:trPr>
        <w:tc>
          <w:tcPr>
            <w:tcW w:w="932" w:type="dxa"/>
          </w:tcPr>
          <w:p w14:paraId="3E7CAC38"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4FE7AD5F" w14:textId="77777777" w:rsidR="004D00CC" w:rsidRDefault="00F34761">
            <w:pPr>
              <w:pStyle w:val="TableParagraph"/>
              <w:spacing w:line="216" w:lineRule="exact"/>
              <w:ind w:left="134"/>
              <w:rPr>
                <w:rFonts w:ascii="Arial"/>
                <w:b/>
                <w:sz w:val="21"/>
              </w:rPr>
            </w:pPr>
            <w:proofErr w:type="gramStart"/>
            <w:r>
              <w:rPr>
                <w:rFonts w:ascii="Arial"/>
                <w:b/>
                <w:sz w:val="21"/>
              </w:rPr>
              <w:t>3</w:t>
            </w:r>
            <w:proofErr w:type="gramEnd"/>
          </w:p>
        </w:tc>
        <w:tc>
          <w:tcPr>
            <w:tcW w:w="4013" w:type="dxa"/>
          </w:tcPr>
          <w:p w14:paraId="05F2E4DD" w14:textId="77777777" w:rsidR="004D00CC" w:rsidRDefault="00F34761">
            <w:pPr>
              <w:pStyle w:val="TableParagraph"/>
              <w:spacing w:line="216" w:lineRule="exact"/>
              <w:ind w:left="187"/>
              <w:rPr>
                <w:rFonts w:ascii="Arial" w:hAnsi="Arial"/>
                <w:b/>
                <w:sz w:val="21"/>
              </w:rPr>
            </w:pPr>
            <w:r>
              <w:rPr>
                <w:rFonts w:ascii="Arial" w:hAnsi="Arial"/>
                <w:b/>
                <w:sz w:val="21"/>
              </w:rPr>
              <w:t>PRINCIPAIS</w:t>
            </w:r>
            <w:r>
              <w:rPr>
                <w:rFonts w:ascii="Arial" w:hAnsi="Arial"/>
                <w:b/>
                <w:spacing w:val="-5"/>
                <w:sz w:val="21"/>
              </w:rPr>
              <w:t xml:space="preserve"> </w:t>
            </w:r>
            <w:r>
              <w:rPr>
                <w:rFonts w:ascii="Arial" w:hAnsi="Arial"/>
                <w:b/>
                <w:sz w:val="21"/>
              </w:rPr>
              <w:t>PRÁTICAS</w:t>
            </w:r>
            <w:r>
              <w:rPr>
                <w:rFonts w:ascii="Arial" w:hAnsi="Arial"/>
                <w:b/>
                <w:spacing w:val="-4"/>
                <w:sz w:val="21"/>
              </w:rPr>
              <w:t xml:space="preserve"> </w:t>
            </w:r>
            <w:r>
              <w:rPr>
                <w:rFonts w:ascii="Arial" w:hAnsi="Arial"/>
                <w:b/>
                <w:sz w:val="21"/>
              </w:rPr>
              <w:t>CONTÁBEIS</w:t>
            </w:r>
          </w:p>
        </w:tc>
      </w:tr>
    </w:tbl>
    <w:p w14:paraId="63EC03D8" w14:textId="77777777" w:rsidR="004D00CC" w:rsidRDefault="004D00CC">
      <w:pPr>
        <w:pStyle w:val="Corpodetexto"/>
        <w:rPr>
          <w:sz w:val="20"/>
        </w:rPr>
      </w:pPr>
    </w:p>
    <w:p w14:paraId="38490C80" w14:textId="50F9A29E" w:rsidR="004D00CC" w:rsidRDefault="00E76D6D" w:rsidP="00E76D6D">
      <w:pPr>
        <w:pStyle w:val="Corpodetexto"/>
        <w:spacing w:before="1" w:line="297" w:lineRule="auto"/>
        <w:ind w:left="426" w:right="305"/>
        <w:jc w:val="both"/>
        <w:rPr>
          <w:spacing w:val="-4"/>
        </w:rPr>
      </w:pPr>
      <w:r w:rsidRPr="00E76D6D">
        <w:rPr>
          <w:spacing w:val="-4"/>
        </w:rPr>
        <w:t>A seguir, discriminam-se as bases de reconhecimento e mensuração empregadas na elabora</w:t>
      </w:r>
      <w:r w:rsidR="00D160CA">
        <w:rPr>
          <w:spacing w:val="-4"/>
        </w:rPr>
        <w:t>ção das presentes demonstrações</w:t>
      </w:r>
      <w:r w:rsidRPr="00E76D6D">
        <w:rPr>
          <w:spacing w:val="-4"/>
        </w:rPr>
        <w:t>, assim como as principais práticas contábeis adotadas pela Entidade:</w:t>
      </w:r>
    </w:p>
    <w:p w14:paraId="0C4E9F26" w14:textId="77777777" w:rsidR="00E76D6D" w:rsidRPr="00E76D6D" w:rsidRDefault="00E76D6D" w:rsidP="00E76D6D">
      <w:pPr>
        <w:pStyle w:val="Corpodetexto"/>
        <w:spacing w:before="1" w:line="297" w:lineRule="auto"/>
        <w:ind w:left="426" w:right="305"/>
        <w:jc w:val="both"/>
        <w:rPr>
          <w:spacing w:val="-4"/>
        </w:rPr>
      </w:pPr>
    </w:p>
    <w:p w14:paraId="0403EA52" w14:textId="48F5F022" w:rsidR="00E76D6D" w:rsidRPr="00E76D6D" w:rsidRDefault="00F34761">
      <w:pPr>
        <w:pStyle w:val="PargrafodaLista"/>
        <w:numPr>
          <w:ilvl w:val="1"/>
          <w:numId w:val="10"/>
        </w:numPr>
        <w:tabs>
          <w:tab w:val="left" w:pos="799"/>
        </w:tabs>
        <w:spacing w:before="1" w:line="297" w:lineRule="auto"/>
        <w:ind w:firstLine="0"/>
        <w:rPr>
          <w:sz w:val="21"/>
        </w:rPr>
      </w:pPr>
      <w:r>
        <w:rPr>
          <w:rFonts w:ascii="Arial" w:hAnsi="Arial"/>
          <w:b/>
          <w:sz w:val="21"/>
        </w:rPr>
        <w:t xml:space="preserve">Receitas e Despesas – </w:t>
      </w:r>
      <w:r w:rsidR="00E76D6D" w:rsidRPr="005947CD">
        <w:rPr>
          <w:spacing w:val="-4"/>
          <w:sz w:val="21"/>
          <w:szCs w:val="21"/>
        </w:rPr>
        <w:t xml:space="preserve">O reconhecimento das receitas e despesas observa o princípio do regime de competência. As receitas provenientes de subvenções para custeio são reconhecidas no resultado do período em que os recursos são efetivamente utilizados, em consonância com o item </w:t>
      </w:r>
      <w:proofErr w:type="gramStart"/>
      <w:r w:rsidR="00E76D6D" w:rsidRPr="005947CD">
        <w:rPr>
          <w:spacing w:val="-4"/>
          <w:sz w:val="21"/>
          <w:szCs w:val="21"/>
        </w:rPr>
        <w:t>2</w:t>
      </w:r>
      <w:proofErr w:type="gramEnd"/>
      <w:r w:rsidR="00E76D6D" w:rsidRPr="005947CD">
        <w:rPr>
          <w:spacing w:val="-4"/>
          <w:sz w:val="21"/>
          <w:szCs w:val="21"/>
        </w:rPr>
        <w:t xml:space="preserve"> da Resolução do Conselho Federal de Contabilidade nº 2017/NBC TG 07 (R2) – Subvenção e Assistência Governamentais.</w:t>
      </w:r>
    </w:p>
    <w:p w14:paraId="476E6E72" w14:textId="77777777" w:rsidR="004D00CC" w:rsidRDefault="004D00CC">
      <w:pPr>
        <w:pStyle w:val="Corpodetexto"/>
      </w:pPr>
    </w:p>
    <w:p w14:paraId="728FE088" w14:textId="77777777" w:rsidR="004D00CC" w:rsidRDefault="00F34761">
      <w:pPr>
        <w:pStyle w:val="PargrafodaLista"/>
        <w:numPr>
          <w:ilvl w:val="1"/>
          <w:numId w:val="10"/>
        </w:numPr>
        <w:tabs>
          <w:tab w:val="left" w:pos="783"/>
        </w:tabs>
        <w:spacing w:line="297" w:lineRule="auto"/>
        <w:ind w:firstLine="0"/>
        <w:rPr>
          <w:spacing w:val="-4"/>
          <w:sz w:val="21"/>
          <w:szCs w:val="21"/>
        </w:rPr>
      </w:pPr>
      <w:r>
        <w:rPr>
          <w:rFonts w:ascii="Arial" w:hAnsi="Arial"/>
          <w:b/>
          <w:sz w:val="21"/>
        </w:rPr>
        <w:t xml:space="preserve">Perdas Estimadas com Créditos de Liquidação Duvidosa (PECLD) – </w:t>
      </w:r>
      <w:r w:rsidRPr="005947CD">
        <w:rPr>
          <w:spacing w:val="-4"/>
          <w:sz w:val="21"/>
          <w:szCs w:val="21"/>
        </w:rPr>
        <w:t>Constituída de acordo com o Art. 9º da Lei nº 9.430/96, alterado pelo Art. 8º da Lei nº 13.097/15 e com o Art. 71 da Instrução Normativa RFB nº 1.700, de 14 de março de 2017 (Nota 6).</w:t>
      </w:r>
    </w:p>
    <w:p w14:paraId="1609C166" w14:textId="77777777" w:rsidR="000F159F" w:rsidRPr="005947CD" w:rsidRDefault="000F159F" w:rsidP="000F159F">
      <w:pPr>
        <w:pStyle w:val="PargrafodaLista"/>
        <w:tabs>
          <w:tab w:val="left" w:pos="783"/>
        </w:tabs>
        <w:spacing w:line="297" w:lineRule="auto"/>
        <w:rPr>
          <w:spacing w:val="-4"/>
          <w:sz w:val="21"/>
          <w:szCs w:val="21"/>
        </w:rPr>
      </w:pPr>
    </w:p>
    <w:p w14:paraId="323B7AE0" w14:textId="77777777" w:rsidR="004D00CC" w:rsidRPr="005947CD" w:rsidRDefault="00F34761">
      <w:pPr>
        <w:pStyle w:val="PargrafodaLista"/>
        <w:numPr>
          <w:ilvl w:val="1"/>
          <w:numId w:val="10"/>
        </w:numPr>
        <w:tabs>
          <w:tab w:val="left" w:pos="785"/>
        </w:tabs>
        <w:spacing w:line="297" w:lineRule="auto"/>
        <w:ind w:right="313" w:firstLine="0"/>
        <w:rPr>
          <w:spacing w:val="-4"/>
          <w:sz w:val="21"/>
          <w:szCs w:val="21"/>
        </w:rPr>
      </w:pPr>
      <w:r>
        <w:rPr>
          <w:rFonts w:ascii="Arial" w:hAnsi="Arial"/>
          <w:b/>
          <w:sz w:val="21"/>
        </w:rPr>
        <w:lastRenderedPageBreak/>
        <w:t xml:space="preserve">Estoques – </w:t>
      </w:r>
      <w:r w:rsidRPr="005947CD">
        <w:rPr>
          <w:spacing w:val="-4"/>
          <w:sz w:val="21"/>
          <w:szCs w:val="21"/>
        </w:rPr>
        <w:t xml:space="preserve">São demonstrados ao custo médio de aquisição ou produção, que não excede o valor de mercado (Nota </w:t>
      </w:r>
      <w:proofErr w:type="gramStart"/>
      <w:r w:rsidRPr="005947CD">
        <w:rPr>
          <w:spacing w:val="-4"/>
          <w:sz w:val="21"/>
          <w:szCs w:val="21"/>
        </w:rPr>
        <w:t>8</w:t>
      </w:r>
      <w:proofErr w:type="gramEnd"/>
      <w:r w:rsidRPr="005947CD">
        <w:rPr>
          <w:spacing w:val="-4"/>
          <w:sz w:val="21"/>
          <w:szCs w:val="21"/>
        </w:rPr>
        <w:t>).</w:t>
      </w:r>
    </w:p>
    <w:p w14:paraId="2EE5A0F8" w14:textId="77777777" w:rsidR="004D00CC" w:rsidRDefault="004D00CC">
      <w:pPr>
        <w:pStyle w:val="Corpodetexto"/>
      </w:pPr>
    </w:p>
    <w:p w14:paraId="3A5D0969" w14:textId="33E0A302" w:rsidR="004D00CC" w:rsidRPr="005947CD" w:rsidRDefault="00F34761">
      <w:pPr>
        <w:pStyle w:val="PargrafodaLista"/>
        <w:numPr>
          <w:ilvl w:val="1"/>
          <w:numId w:val="10"/>
        </w:numPr>
        <w:tabs>
          <w:tab w:val="left" w:pos="807"/>
        </w:tabs>
        <w:spacing w:line="297" w:lineRule="auto"/>
        <w:ind w:right="315" w:firstLine="0"/>
        <w:rPr>
          <w:spacing w:val="-4"/>
          <w:sz w:val="21"/>
          <w:szCs w:val="21"/>
        </w:rPr>
      </w:pPr>
      <w:r>
        <w:rPr>
          <w:rFonts w:ascii="Arial" w:hAnsi="Arial"/>
          <w:b/>
          <w:sz w:val="21"/>
        </w:rPr>
        <w:t xml:space="preserve">Investimentos – </w:t>
      </w:r>
      <w:r w:rsidR="00E76D6D" w:rsidRPr="005947CD">
        <w:rPr>
          <w:spacing w:val="-4"/>
          <w:sz w:val="21"/>
          <w:szCs w:val="21"/>
        </w:rPr>
        <w:t>As participações societárias em outras entidades são ajustadas ao seu valor de mercado, e os demais investimentos, ao seu valor de realização estimado, sendo tais ajustes efetuados mediante a constituição ou reversão de provisões para perdas, conforme detalhado na Nota Explicativa nº 14</w:t>
      </w:r>
      <w:r w:rsidR="001E536B" w:rsidRPr="005947CD">
        <w:rPr>
          <w:spacing w:val="-4"/>
          <w:sz w:val="21"/>
          <w:szCs w:val="21"/>
        </w:rPr>
        <w:t>.</w:t>
      </w:r>
    </w:p>
    <w:p w14:paraId="1E3EC748" w14:textId="77777777" w:rsidR="004D00CC" w:rsidRPr="005947CD" w:rsidRDefault="004D00CC">
      <w:pPr>
        <w:pStyle w:val="Corpodetexto"/>
        <w:rPr>
          <w:spacing w:val="-4"/>
        </w:rPr>
      </w:pPr>
    </w:p>
    <w:p w14:paraId="0087BF7E" w14:textId="7BF91B14" w:rsidR="004D00CC" w:rsidRPr="005947CD" w:rsidRDefault="00F34761" w:rsidP="00E76D6D">
      <w:pPr>
        <w:pStyle w:val="PargrafodaLista"/>
        <w:numPr>
          <w:ilvl w:val="1"/>
          <w:numId w:val="10"/>
        </w:numPr>
        <w:tabs>
          <w:tab w:val="left" w:pos="826"/>
        </w:tabs>
        <w:spacing w:before="82" w:line="297" w:lineRule="auto"/>
        <w:ind w:right="313" w:firstLine="0"/>
        <w:rPr>
          <w:spacing w:val="-4"/>
          <w:sz w:val="21"/>
          <w:szCs w:val="21"/>
        </w:rPr>
      </w:pPr>
      <w:r w:rsidRPr="00740521">
        <w:rPr>
          <w:rFonts w:ascii="Arial" w:hAnsi="Arial"/>
          <w:b/>
          <w:sz w:val="21"/>
        </w:rPr>
        <w:t>Imobilizado –</w:t>
      </w:r>
      <w:proofErr w:type="gramStart"/>
      <w:r w:rsidR="00E76D6D">
        <w:rPr>
          <w:rFonts w:ascii="Arial" w:hAnsi="Arial"/>
          <w:b/>
          <w:sz w:val="21"/>
        </w:rPr>
        <w:t xml:space="preserve">  </w:t>
      </w:r>
      <w:r w:rsidR="00C754B4">
        <w:rPr>
          <w:rFonts w:ascii="Arial" w:hAnsi="Arial"/>
          <w:b/>
          <w:sz w:val="21"/>
        </w:rPr>
        <w:t xml:space="preserve"> </w:t>
      </w:r>
      <w:proofErr w:type="gramEnd"/>
      <w:r w:rsidR="00C754B4" w:rsidRPr="005947CD">
        <w:rPr>
          <w:spacing w:val="-4"/>
          <w:sz w:val="21"/>
          <w:szCs w:val="21"/>
        </w:rPr>
        <w:t xml:space="preserve">O ativo imobilizado está demonstrado ao custo de aquisição ou construção, corrigido monetariamente em conformidade com a legislação vigente até 31 de dezembro de 1995 (custo histórico). Em 25 de agosto de 1997, os terrenos e edificações foram objeto de reavaliação por empresa especializada. Desde o exercício de 2009, a depreciação é calculada pelo método linear, incidente sobre o custo dos ativos, com base em taxas determinadas em função do prazo de vida útil estimado para a sua utilização, fundamentado em laudo técnico elaborado por empresa especializada. As benfeitorias realizadas em imóveis de terceiros são suportadas por contratos de cessão de uso com prazo de vigência indeterminado, sendo depreciadas em consonância com o prazo de vida útil estimado para os respectivos bens, o qual varia entre 50 e 60 anos. A amortização de edificações em imóveis de terceiros, reconhecida no imobilizado, foi calculada com base no prazo estabelecido nos contratos de locação dos imóveis. No exercício de 2010, adotou-se o custo atribuído (deemed cost) em conformidade com a Interpretação Técnica ICPC 10 – Interpretação Sobre a Aplicação Inicial ao Ativo Imobilizado e à Propriedade para Investimento, o que gerou um ajuste de avaliação patrimonial. Em 2015, com a adoção inicial da Lei nº 12.973/14, os referidos ajustes foram reconhecidos em subcontas específicas do imobilizado. </w:t>
      </w:r>
    </w:p>
    <w:p w14:paraId="6BCA7A01" w14:textId="77777777" w:rsidR="00C754B4" w:rsidRDefault="00C754B4" w:rsidP="00C754B4">
      <w:pPr>
        <w:pStyle w:val="PargrafodaLista"/>
        <w:tabs>
          <w:tab w:val="left" w:pos="826"/>
        </w:tabs>
        <w:spacing w:before="82" w:line="297" w:lineRule="auto"/>
        <w:ind w:right="313"/>
      </w:pPr>
    </w:p>
    <w:p w14:paraId="72C9FD31" w14:textId="7D99F0C0" w:rsidR="004D00CC" w:rsidRDefault="00F34761">
      <w:pPr>
        <w:pStyle w:val="PargrafodaLista"/>
        <w:numPr>
          <w:ilvl w:val="1"/>
          <w:numId w:val="10"/>
        </w:numPr>
        <w:tabs>
          <w:tab w:val="left" w:pos="783"/>
        </w:tabs>
        <w:spacing w:before="1" w:line="297" w:lineRule="auto"/>
        <w:ind w:firstLine="0"/>
        <w:rPr>
          <w:spacing w:val="-4"/>
          <w:sz w:val="21"/>
          <w:szCs w:val="21"/>
        </w:rPr>
      </w:pPr>
      <w:r>
        <w:rPr>
          <w:rFonts w:ascii="Arial" w:hAnsi="Arial"/>
          <w:b/>
          <w:sz w:val="21"/>
        </w:rPr>
        <w:t xml:space="preserve">Teste de Impairment – </w:t>
      </w:r>
      <w:r w:rsidR="00C754B4" w:rsidRPr="005947CD">
        <w:rPr>
          <w:spacing w:val="-4"/>
          <w:sz w:val="21"/>
          <w:szCs w:val="21"/>
        </w:rPr>
        <w:t xml:space="preserve">O teste de </w:t>
      </w:r>
      <w:r w:rsidR="00C754B4" w:rsidRPr="005947CD">
        <w:rPr>
          <w:i/>
          <w:iCs/>
          <w:spacing w:val="-4"/>
          <w:sz w:val="21"/>
          <w:szCs w:val="21"/>
        </w:rPr>
        <w:t>impairment</w:t>
      </w:r>
      <w:r w:rsidR="00C754B4" w:rsidRPr="005947CD">
        <w:rPr>
          <w:spacing w:val="-4"/>
          <w:sz w:val="21"/>
          <w:szCs w:val="21"/>
        </w:rPr>
        <w:t xml:space="preserve"> (redução ao valor recuperável) deve ser aplicado com o objetivo de verificar a existência de evidências objetivas que indiquem uma potencial desvalorização de um ativo. Um ativo sofre perda por </w:t>
      </w:r>
      <w:r w:rsidR="00C754B4" w:rsidRPr="005947CD">
        <w:rPr>
          <w:i/>
          <w:iCs/>
          <w:spacing w:val="-4"/>
          <w:sz w:val="21"/>
          <w:szCs w:val="21"/>
        </w:rPr>
        <w:t>impairment</w:t>
      </w:r>
      <w:r w:rsidR="00C754B4" w:rsidRPr="005947CD">
        <w:rPr>
          <w:spacing w:val="-4"/>
          <w:sz w:val="21"/>
          <w:szCs w:val="21"/>
        </w:rPr>
        <w:t xml:space="preserve"> quando há indícios objetivos de que um evento de perda ocorreu subsequentemente ao seu reconhecimento inicial e que tal evento gerou um impacto adverso nos fluxos de caixa futuros esperados, desde que estes possam ser estimados com razoável grau de confiabilidade. No </w:t>
      </w:r>
      <w:r w:rsidR="00DE3B57">
        <w:rPr>
          <w:spacing w:val="-4"/>
          <w:sz w:val="21"/>
          <w:szCs w:val="21"/>
        </w:rPr>
        <w:t>Grupo Hospitalar Conceição</w:t>
      </w:r>
      <w:r w:rsidR="003B185E">
        <w:rPr>
          <w:spacing w:val="-4"/>
          <w:sz w:val="21"/>
          <w:szCs w:val="21"/>
        </w:rPr>
        <w:t xml:space="preserve"> S.A</w:t>
      </w:r>
      <w:r w:rsidR="00C754B4" w:rsidRPr="005947CD">
        <w:rPr>
          <w:spacing w:val="-4"/>
          <w:sz w:val="21"/>
          <w:szCs w:val="21"/>
        </w:rPr>
        <w:t xml:space="preserve">, a depreciação dos bens do ativo imobilizado é calculada </w:t>
      </w:r>
      <w:r w:rsidR="00D160CA" w:rsidRPr="005947CD">
        <w:rPr>
          <w:spacing w:val="-4"/>
          <w:sz w:val="21"/>
          <w:szCs w:val="21"/>
        </w:rPr>
        <w:t>no tempo de</w:t>
      </w:r>
      <w:r w:rsidR="00DE3B57">
        <w:rPr>
          <w:spacing w:val="-4"/>
          <w:sz w:val="21"/>
          <w:szCs w:val="21"/>
        </w:rPr>
        <w:t xml:space="preserve"> vida útil estimado</w:t>
      </w:r>
      <w:r w:rsidR="00C754B4" w:rsidRPr="005947CD">
        <w:rPr>
          <w:spacing w:val="-4"/>
          <w:sz w:val="21"/>
          <w:szCs w:val="21"/>
        </w:rPr>
        <w:t xml:space="preserve">. Adicionalmente, em consonância com o item </w:t>
      </w:r>
      <w:proofErr w:type="gramStart"/>
      <w:r w:rsidR="00C754B4" w:rsidRPr="005947CD">
        <w:rPr>
          <w:spacing w:val="-4"/>
          <w:sz w:val="21"/>
          <w:szCs w:val="21"/>
        </w:rPr>
        <w:t>6</w:t>
      </w:r>
      <w:proofErr w:type="gramEnd"/>
      <w:r w:rsidR="00C754B4" w:rsidRPr="005947CD">
        <w:rPr>
          <w:spacing w:val="-4"/>
          <w:sz w:val="21"/>
          <w:szCs w:val="21"/>
        </w:rPr>
        <w:t xml:space="preserve"> do Manual de Administração Patrimonial de Bens do Imobilizado do GHC e o Inciso IV do Artigo 3º do Decreto nº 9.373, de 11 de maio de 2018, os bens cujo custo de recuperação ou manutenção exceda 50% do seu valor de mercado são considerados irrecuperáveis e, consequentemente, baixados do ativo. </w:t>
      </w:r>
      <w:r w:rsidR="00B11151">
        <w:rPr>
          <w:spacing w:val="-4"/>
          <w:sz w:val="21"/>
          <w:szCs w:val="21"/>
        </w:rPr>
        <w:t>Em 18 de fevereiro de 2026 a Diretoria atesta a inexistência de Indicios de Desvalorização de Ativos no periodo de 01 de janeiro a 31 de dezembro de 2025.</w:t>
      </w:r>
    </w:p>
    <w:p w14:paraId="24A2F148" w14:textId="77777777" w:rsidR="005947CD" w:rsidRDefault="005947CD" w:rsidP="005947CD">
      <w:pPr>
        <w:pStyle w:val="PargrafodaLista"/>
        <w:tabs>
          <w:tab w:val="left" w:pos="783"/>
        </w:tabs>
        <w:spacing w:before="1" w:line="297" w:lineRule="auto"/>
        <w:rPr>
          <w:spacing w:val="-4"/>
          <w:sz w:val="21"/>
          <w:szCs w:val="21"/>
        </w:rPr>
      </w:pPr>
    </w:p>
    <w:p w14:paraId="56386E51" w14:textId="081881AE" w:rsidR="004D00CC" w:rsidRDefault="00F34761">
      <w:pPr>
        <w:pStyle w:val="PargrafodaLista"/>
        <w:numPr>
          <w:ilvl w:val="1"/>
          <w:numId w:val="10"/>
        </w:numPr>
        <w:tabs>
          <w:tab w:val="left" w:pos="795"/>
        </w:tabs>
        <w:spacing w:line="297" w:lineRule="auto"/>
        <w:ind w:right="313" w:firstLine="0"/>
        <w:rPr>
          <w:spacing w:val="-4"/>
          <w:sz w:val="21"/>
          <w:szCs w:val="21"/>
        </w:rPr>
      </w:pPr>
      <w:r>
        <w:rPr>
          <w:rFonts w:ascii="Arial" w:hAnsi="Arial"/>
          <w:b/>
          <w:sz w:val="21"/>
        </w:rPr>
        <w:t xml:space="preserve">Direito de Uso de Arrendamentos – </w:t>
      </w:r>
      <w:r w:rsidR="00C754B4" w:rsidRPr="005947CD">
        <w:rPr>
          <w:spacing w:val="-4"/>
          <w:sz w:val="21"/>
          <w:szCs w:val="21"/>
        </w:rPr>
        <w:t>Este ativo representa o direito do arrendatário de utilizar o ativo subjacente ao longo do prazo do arrendamento e encontra-se reconhecid</w:t>
      </w:r>
      <w:r w:rsidR="00053D2D">
        <w:rPr>
          <w:spacing w:val="-4"/>
          <w:sz w:val="21"/>
          <w:szCs w:val="21"/>
        </w:rPr>
        <w:t>o no ativo não circulante (</w:t>
      </w:r>
      <w:proofErr w:type="gramStart"/>
      <w:r w:rsidR="00053D2D">
        <w:rPr>
          <w:spacing w:val="-4"/>
          <w:sz w:val="21"/>
          <w:szCs w:val="21"/>
        </w:rPr>
        <w:t>Nota</w:t>
      </w:r>
      <w:r w:rsidR="00C754B4" w:rsidRPr="005947CD">
        <w:rPr>
          <w:spacing w:val="-4"/>
          <w:sz w:val="21"/>
          <w:szCs w:val="21"/>
        </w:rPr>
        <w:t xml:space="preserve"> Explicativas</w:t>
      </w:r>
      <w:proofErr w:type="gramEnd"/>
      <w:r w:rsidR="00C754B4" w:rsidRPr="005947CD">
        <w:rPr>
          <w:spacing w:val="-4"/>
          <w:sz w:val="21"/>
          <w:szCs w:val="21"/>
        </w:rPr>
        <w:t xml:space="preserve"> nº 3.9</w:t>
      </w:r>
      <w:r w:rsidR="00053D2D">
        <w:rPr>
          <w:spacing w:val="-4"/>
          <w:sz w:val="21"/>
          <w:szCs w:val="21"/>
        </w:rPr>
        <w:t>).</w:t>
      </w:r>
      <w:r w:rsidR="00C754B4" w:rsidRPr="005947CD">
        <w:rPr>
          <w:spacing w:val="-4"/>
          <w:sz w:val="21"/>
          <w:szCs w:val="21"/>
        </w:rPr>
        <w:t xml:space="preserve"> </w:t>
      </w:r>
    </w:p>
    <w:p w14:paraId="21ECDE84" w14:textId="77777777" w:rsidR="00DE3B57" w:rsidRDefault="00DE3B57" w:rsidP="00DE3B57">
      <w:pPr>
        <w:pStyle w:val="PargrafodaLista"/>
        <w:tabs>
          <w:tab w:val="left" w:pos="795"/>
        </w:tabs>
        <w:spacing w:line="297" w:lineRule="auto"/>
        <w:ind w:right="313"/>
        <w:rPr>
          <w:spacing w:val="-4"/>
          <w:sz w:val="21"/>
          <w:szCs w:val="21"/>
        </w:rPr>
      </w:pPr>
    </w:p>
    <w:p w14:paraId="166B474F" w14:textId="647928BA" w:rsidR="004D00CC" w:rsidRPr="005947CD" w:rsidRDefault="00F34761">
      <w:pPr>
        <w:pStyle w:val="PargrafodaLista"/>
        <w:numPr>
          <w:ilvl w:val="1"/>
          <w:numId w:val="10"/>
        </w:numPr>
        <w:tabs>
          <w:tab w:val="left" w:pos="797"/>
        </w:tabs>
        <w:spacing w:before="1" w:line="297" w:lineRule="auto"/>
        <w:ind w:right="314" w:firstLine="0"/>
        <w:rPr>
          <w:spacing w:val="-4"/>
          <w:sz w:val="21"/>
          <w:szCs w:val="21"/>
        </w:rPr>
      </w:pPr>
      <w:r>
        <w:rPr>
          <w:rFonts w:ascii="Arial" w:hAnsi="Arial"/>
          <w:b/>
          <w:sz w:val="21"/>
        </w:rPr>
        <w:t xml:space="preserve">Intangível – </w:t>
      </w:r>
      <w:r w:rsidR="00C754B4" w:rsidRPr="005947CD">
        <w:rPr>
          <w:spacing w:val="-4"/>
          <w:sz w:val="21"/>
          <w:szCs w:val="21"/>
        </w:rPr>
        <w:t>O ativo intangível está apresentado ao custo de aquisição. A partir do exercício de 2009, a amortização é calculada linearmente, com base no tempo de vida útil estimado para a fruição dos respectivos bens (Nota Explicativa nº 15.3).</w:t>
      </w:r>
    </w:p>
    <w:p w14:paraId="2C9B5F84" w14:textId="77777777" w:rsidR="004D00CC" w:rsidRDefault="004D00CC">
      <w:pPr>
        <w:pStyle w:val="Corpodetexto"/>
        <w:spacing w:before="11"/>
        <w:rPr>
          <w:sz w:val="20"/>
        </w:rPr>
      </w:pPr>
    </w:p>
    <w:p w14:paraId="6934BB1D" w14:textId="5A8F89A2" w:rsidR="004D00CC" w:rsidRPr="005947CD" w:rsidRDefault="00F34761" w:rsidP="00C754B4">
      <w:pPr>
        <w:pStyle w:val="PargrafodaLista"/>
        <w:numPr>
          <w:ilvl w:val="1"/>
          <w:numId w:val="10"/>
        </w:numPr>
        <w:tabs>
          <w:tab w:val="left" w:pos="797"/>
        </w:tabs>
        <w:spacing w:before="2" w:line="297" w:lineRule="auto"/>
        <w:ind w:right="313" w:firstLine="0"/>
        <w:rPr>
          <w:spacing w:val="-4"/>
          <w:sz w:val="21"/>
          <w:szCs w:val="21"/>
        </w:rPr>
      </w:pPr>
      <w:r w:rsidRPr="00C754B4">
        <w:rPr>
          <w:rFonts w:ascii="Arial" w:hAnsi="Arial"/>
          <w:b/>
          <w:sz w:val="21"/>
        </w:rPr>
        <w:t xml:space="preserve">Arrendamentos – </w:t>
      </w:r>
      <w:r w:rsidR="00C754B4" w:rsidRPr="005947CD">
        <w:rPr>
          <w:spacing w:val="-4"/>
          <w:sz w:val="21"/>
          <w:szCs w:val="21"/>
        </w:rPr>
        <w:t>Estes representam os contratos de arrendamento que transferem o direito de utilizar um ativo por um período determinado, em contrapartida a uma remuneração, transferindo substancialmente os riscos e os benefícios inerentes ao ativo do arrendador para o arrendatário. Após análise minuciosa de todos os contratos de locação, aqueles que se enquadraram nos critérios estabelecidos pela Norma Brasileira de Contabilidade nº 2017/NBC TG 06 (R3) – Operações de Arrendamento Mercantil</w:t>
      </w:r>
      <w:proofErr w:type="gramStart"/>
      <w:r w:rsidR="00C754B4" w:rsidRPr="005947CD">
        <w:rPr>
          <w:spacing w:val="-4"/>
          <w:sz w:val="21"/>
          <w:szCs w:val="21"/>
        </w:rPr>
        <w:t>, tiveram</w:t>
      </w:r>
      <w:proofErr w:type="gramEnd"/>
      <w:r w:rsidR="00C754B4" w:rsidRPr="005947CD">
        <w:rPr>
          <w:spacing w:val="-4"/>
          <w:sz w:val="21"/>
          <w:szCs w:val="21"/>
        </w:rPr>
        <w:t xml:space="preserve"> reconhecidos o direito de uso e a respectiva depreciação no ativo não circulante, bem como a obrigação correspondente no passivo circulante e não circulante (Notas Explicativas nº 3.7 e 24).</w:t>
      </w:r>
    </w:p>
    <w:p w14:paraId="4F9FF14E" w14:textId="77777777" w:rsidR="00C754B4" w:rsidRDefault="00C754B4" w:rsidP="00C754B4">
      <w:pPr>
        <w:pStyle w:val="PargrafodaLista"/>
        <w:tabs>
          <w:tab w:val="left" w:pos="797"/>
        </w:tabs>
        <w:spacing w:before="2" w:line="297" w:lineRule="auto"/>
        <w:ind w:right="313"/>
      </w:pPr>
    </w:p>
    <w:p w14:paraId="42AD1C78" w14:textId="45ADD390" w:rsidR="00A36FBA" w:rsidRPr="005947CD" w:rsidRDefault="00F34761" w:rsidP="00A36FBA">
      <w:pPr>
        <w:pStyle w:val="PargrafodaLista"/>
        <w:numPr>
          <w:ilvl w:val="1"/>
          <w:numId w:val="10"/>
        </w:numPr>
        <w:tabs>
          <w:tab w:val="left" w:pos="903"/>
        </w:tabs>
        <w:spacing w:line="297" w:lineRule="auto"/>
        <w:ind w:firstLine="0"/>
        <w:rPr>
          <w:spacing w:val="-4"/>
          <w:sz w:val="21"/>
          <w:szCs w:val="21"/>
        </w:rPr>
      </w:pPr>
      <w:r w:rsidRPr="00C754B4">
        <w:rPr>
          <w:rFonts w:ascii="Arial" w:hAnsi="Arial"/>
          <w:b/>
          <w:sz w:val="21"/>
        </w:rPr>
        <w:t xml:space="preserve">Provisões para </w:t>
      </w:r>
      <w:proofErr w:type="gramStart"/>
      <w:r w:rsidRPr="00C754B4">
        <w:rPr>
          <w:rFonts w:ascii="Arial" w:hAnsi="Arial"/>
          <w:b/>
          <w:sz w:val="21"/>
        </w:rPr>
        <w:t>Contribuição Social e Imposto de Renda</w:t>
      </w:r>
      <w:proofErr w:type="gramEnd"/>
      <w:r w:rsidRPr="00C754B4">
        <w:rPr>
          <w:rFonts w:ascii="Arial" w:hAnsi="Arial"/>
          <w:b/>
          <w:sz w:val="21"/>
        </w:rPr>
        <w:t xml:space="preserve"> – </w:t>
      </w:r>
      <w:r w:rsidR="00C754B4" w:rsidRPr="005947CD">
        <w:rPr>
          <w:spacing w:val="-4"/>
          <w:sz w:val="21"/>
          <w:szCs w:val="21"/>
        </w:rPr>
        <w:t xml:space="preserve">Embora a Entidade seja isenta da Contribuição Social sobre o Lucro Líquido (CSLL) desde 2016, em virtude da obtenção da Certificação de Entidades Beneficentes de Assistência Social (CEBAS), obteve em 20 de novembro de 2018, por decisão judicial, a imunidade relativamente às contribuições para o Programa de Integração Social e de Formação do Patrimônio do Servidor Público </w:t>
      </w:r>
      <w:r w:rsidR="00C754B4" w:rsidRPr="005947CD">
        <w:rPr>
          <w:spacing w:val="-4"/>
          <w:sz w:val="21"/>
          <w:szCs w:val="21"/>
        </w:rPr>
        <w:lastRenderedPageBreak/>
        <w:t>(PIS/PASEP), para a Contribuição para o Financiamento da Seguridade Social (COFINS) e para a própria CSLL. Em decorrência, a provisão para esses tributos não é mais calculada, situação análoga à do Imposto sobre a Renda das Pessoas Jurídicas (IRPJ) desde o reconhecimento da imunidade tributária incidente sobre os impostos em 2015.</w:t>
      </w:r>
    </w:p>
    <w:p w14:paraId="389A13BB" w14:textId="77777777" w:rsidR="00C754B4" w:rsidRPr="00C754B4" w:rsidRDefault="00C754B4" w:rsidP="00C754B4">
      <w:pPr>
        <w:pStyle w:val="PargrafodaLista"/>
        <w:tabs>
          <w:tab w:val="left" w:pos="903"/>
        </w:tabs>
        <w:spacing w:line="297" w:lineRule="auto"/>
        <w:rPr>
          <w:sz w:val="21"/>
        </w:rPr>
      </w:pPr>
    </w:p>
    <w:p w14:paraId="6BCB1F73" w14:textId="73D3B8A3" w:rsidR="00447C43" w:rsidRDefault="00447C43" w:rsidP="005844DD">
      <w:pPr>
        <w:pStyle w:val="PargrafodaLista"/>
        <w:numPr>
          <w:ilvl w:val="1"/>
          <w:numId w:val="10"/>
        </w:numPr>
        <w:tabs>
          <w:tab w:val="left" w:pos="903"/>
        </w:tabs>
        <w:spacing w:line="297" w:lineRule="auto"/>
        <w:ind w:firstLine="0"/>
        <w:rPr>
          <w:spacing w:val="-4"/>
          <w:sz w:val="21"/>
          <w:szCs w:val="21"/>
        </w:rPr>
      </w:pPr>
      <w:r>
        <w:rPr>
          <w:rFonts w:ascii="Arial" w:hAnsi="Arial"/>
          <w:b/>
          <w:sz w:val="21"/>
        </w:rPr>
        <w:t>Conta de Compensação –</w:t>
      </w:r>
      <w:r w:rsidR="005844DD">
        <w:rPr>
          <w:rFonts w:ascii="Arial" w:hAnsi="Arial"/>
          <w:b/>
          <w:sz w:val="21"/>
        </w:rPr>
        <w:t xml:space="preserve"> </w:t>
      </w:r>
      <w:r w:rsidR="005947CD" w:rsidRPr="005947CD">
        <w:rPr>
          <w:spacing w:val="-4"/>
          <w:sz w:val="21"/>
          <w:szCs w:val="21"/>
        </w:rPr>
        <w:t>No primeiro semestre</w:t>
      </w:r>
      <w:r w:rsidR="005844DD" w:rsidRPr="005947CD">
        <w:rPr>
          <w:spacing w:val="-4"/>
          <w:sz w:val="21"/>
          <w:szCs w:val="21"/>
        </w:rPr>
        <w:t xml:space="preserve"> de 2025, em consonâ</w:t>
      </w:r>
      <w:r w:rsidR="00D35289">
        <w:rPr>
          <w:spacing w:val="-4"/>
          <w:sz w:val="21"/>
          <w:szCs w:val="21"/>
        </w:rPr>
        <w:t xml:space="preserve">ncia com os preceitos da NBC TG 00 </w:t>
      </w:r>
      <w:r w:rsidR="005844DD" w:rsidRPr="005947CD">
        <w:rPr>
          <w:spacing w:val="-4"/>
          <w:sz w:val="21"/>
          <w:szCs w:val="21"/>
        </w:rPr>
        <w:t>- Escrituração Contábil, utilizou-se conta de compensação para o controle e registro do estoque recebido por ocasião da descentralização dos serviços</w:t>
      </w:r>
      <w:r w:rsidR="00C80E1E">
        <w:rPr>
          <w:spacing w:val="-4"/>
          <w:sz w:val="21"/>
          <w:szCs w:val="21"/>
        </w:rPr>
        <w:t>, da filial do Rio de Janeiro</w:t>
      </w:r>
      <w:r w:rsidR="005844DD" w:rsidRPr="005947CD">
        <w:rPr>
          <w:spacing w:val="-4"/>
          <w:sz w:val="21"/>
          <w:szCs w:val="21"/>
        </w:rPr>
        <w:t>, conforme disposto na Portaria nº 5.514, de 14 de outubro de 2024. Em observância ao artigo 7º, parágrafo único, da referida portaria, o controle patrimonial dos referidos estoques permanecerá sendo realizado por meio de conta de compensação até a emissão de atos normativos complementares pelo Ministério da Saúde.</w:t>
      </w:r>
    </w:p>
    <w:p w14:paraId="65FC5A40" w14:textId="77777777" w:rsidR="00DE3B57" w:rsidRDefault="00DE3B57" w:rsidP="00DE3B57">
      <w:pPr>
        <w:pStyle w:val="PargrafodaLista"/>
        <w:tabs>
          <w:tab w:val="left" w:pos="903"/>
        </w:tabs>
        <w:spacing w:line="297" w:lineRule="auto"/>
        <w:rPr>
          <w:spacing w:val="-4"/>
          <w:sz w:val="21"/>
          <w:szCs w:val="21"/>
        </w:rPr>
      </w:pPr>
    </w:p>
    <w:p w14:paraId="561FF7BE" w14:textId="77777777" w:rsidR="002C1B55" w:rsidRDefault="002C1B55" w:rsidP="002C1B55">
      <w:pPr>
        <w:tabs>
          <w:tab w:val="left" w:pos="903"/>
        </w:tabs>
        <w:spacing w:line="297" w:lineRule="auto"/>
        <w:rPr>
          <w:rFonts w:ascii="Arial" w:hAnsi="Arial"/>
          <w:b/>
          <w:sz w:val="21"/>
        </w:rPr>
      </w:pPr>
    </w:p>
    <w:p w14:paraId="16816CFB" w14:textId="77777777" w:rsidR="002C1B55" w:rsidRDefault="002C1B55" w:rsidP="002C1B55">
      <w:pPr>
        <w:tabs>
          <w:tab w:val="left" w:pos="903"/>
        </w:tabs>
        <w:spacing w:line="297" w:lineRule="auto"/>
        <w:rPr>
          <w:rFonts w:ascii="Arial" w:hAnsi="Arial"/>
          <w:b/>
          <w:sz w:val="21"/>
        </w:rPr>
      </w:pPr>
    </w:p>
    <w:p w14:paraId="7E3EA708" w14:textId="77777777" w:rsidR="002C1B55" w:rsidRDefault="002C1B55" w:rsidP="002C1B55">
      <w:pPr>
        <w:tabs>
          <w:tab w:val="left" w:pos="903"/>
        </w:tabs>
        <w:spacing w:line="297" w:lineRule="auto"/>
        <w:rPr>
          <w:rFonts w:ascii="Arial" w:hAnsi="Arial"/>
          <w:b/>
          <w:sz w:val="21"/>
        </w:rPr>
      </w:pPr>
    </w:p>
    <w:p w14:paraId="449AD38B" w14:textId="77777777" w:rsidR="002C1B55" w:rsidRDefault="002C1B55" w:rsidP="002C1B55">
      <w:pPr>
        <w:tabs>
          <w:tab w:val="left" w:pos="903"/>
        </w:tabs>
        <w:spacing w:line="297" w:lineRule="auto"/>
        <w:rPr>
          <w:rFonts w:ascii="Arial" w:hAnsi="Arial"/>
          <w:b/>
          <w:sz w:val="21"/>
        </w:rPr>
      </w:pPr>
    </w:p>
    <w:p w14:paraId="02B25C3C" w14:textId="77777777" w:rsidR="002C1B55" w:rsidRDefault="002C1B55" w:rsidP="002C1B55">
      <w:pPr>
        <w:tabs>
          <w:tab w:val="left" w:pos="903"/>
        </w:tabs>
        <w:spacing w:line="297" w:lineRule="auto"/>
        <w:rPr>
          <w:rFonts w:ascii="Arial" w:hAnsi="Arial"/>
          <w:b/>
          <w:sz w:val="21"/>
        </w:rPr>
      </w:pPr>
    </w:p>
    <w:p w14:paraId="0F890A05" w14:textId="77777777" w:rsidR="002C1B55" w:rsidRDefault="002C1B55" w:rsidP="002C1B55">
      <w:pPr>
        <w:tabs>
          <w:tab w:val="left" w:pos="903"/>
        </w:tabs>
        <w:spacing w:line="297" w:lineRule="auto"/>
        <w:rPr>
          <w:rFonts w:ascii="Arial" w:hAnsi="Arial"/>
          <w:b/>
          <w:sz w:val="21"/>
        </w:rPr>
      </w:pPr>
    </w:p>
    <w:p w14:paraId="17521958" w14:textId="77777777" w:rsidR="002C1B55" w:rsidRDefault="002C1B55" w:rsidP="002C1B55">
      <w:pPr>
        <w:tabs>
          <w:tab w:val="left" w:pos="903"/>
        </w:tabs>
        <w:spacing w:line="297" w:lineRule="auto"/>
        <w:rPr>
          <w:rFonts w:ascii="Arial" w:hAnsi="Arial"/>
          <w:b/>
          <w:sz w:val="21"/>
        </w:rPr>
      </w:pPr>
    </w:p>
    <w:p w14:paraId="43A2FFF0" w14:textId="77777777" w:rsidR="002C1B55" w:rsidRDefault="002C1B55" w:rsidP="002C1B55">
      <w:pPr>
        <w:tabs>
          <w:tab w:val="left" w:pos="903"/>
        </w:tabs>
        <w:spacing w:line="297" w:lineRule="auto"/>
        <w:rPr>
          <w:rFonts w:ascii="Arial" w:hAnsi="Arial"/>
          <w:b/>
          <w:sz w:val="21"/>
        </w:rPr>
      </w:pPr>
    </w:p>
    <w:p w14:paraId="5F417227" w14:textId="77777777" w:rsidR="002C1B55" w:rsidRDefault="002C1B55" w:rsidP="002C1B55">
      <w:pPr>
        <w:tabs>
          <w:tab w:val="left" w:pos="903"/>
        </w:tabs>
        <w:spacing w:line="297" w:lineRule="auto"/>
        <w:rPr>
          <w:rFonts w:ascii="Arial" w:hAnsi="Arial"/>
          <w:b/>
          <w:sz w:val="21"/>
        </w:rPr>
      </w:pPr>
    </w:p>
    <w:p w14:paraId="6CC52572" w14:textId="77777777" w:rsidR="002C1B55" w:rsidRDefault="002C1B55" w:rsidP="002C1B55">
      <w:pPr>
        <w:tabs>
          <w:tab w:val="left" w:pos="903"/>
        </w:tabs>
        <w:spacing w:line="297" w:lineRule="auto"/>
        <w:rPr>
          <w:rFonts w:ascii="Arial" w:hAnsi="Arial"/>
          <w:b/>
          <w:sz w:val="21"/>
        </w:rPr>
      </w:pPr>
    </w:p>
    <w:p w14:paraId="623A7A1A" w14:textId="77777777" w:rsidR="002C1B55" w:rsidRDefault="002C1B55" w:rsidP="002C1B55">
      <w:pPr>
        <w:tabs>
          <w:tab w:val="left" w:pos="903"/>
        </w:tabs>
        <w:spacing w:line="297" w:lineRule="auto"/>
        <w:rPr>
          <w:rFonts w:ascii="Arial" w:hAnsi="Arial"/>
          <w:b/>
          <w:sz w:val="21"/>
        </w:rPr>
      </w:pPr>
    </w:p>
    <w:p w14:paraId="786B22AA" w14:textId="77777777" w:rsidR="002C1B55" w:rsidRDefault="002C1B55" w:rsidP="002C1B55">
      <w:pPr>
        <w:tabs>
          <w:tab w:val="left" w:pos="903"/>
        </w:tabs>
        <w:spacing w:line="297" w:lineRule="auto"/>
        <w:rPr>
          <w:rFonts w:ascii="Arial" w:hAnsi="Arial"/>
          <w:b/>
          <w:sz w:val="21"/>
        </w:rPr>
      </w:pPr>
    </w:p>
    <w:p w14:paraId="411DD130" w14:textId="77777777" w:rsidR="002C1B55" w:rsidRDefault="002C1B55" w:rsidP="002C1B55">
      <w:pPr>
        <w:tabs>
          <w:tab w:val="left" w:pos="903"/>
        </w:tabs>
        <w:spacing w:line="297" w:lineRule="auto"/>
        <w:rPr>
          <w:rFonts w:ascii="Arial" w:hAnsi="Arial"/>
          <w:b/>
          <w:sz w:val="21"/>
        </w:rPr>
      </w:pPr>
    </w:p>
    <w:p w14:paraId="2FEEFAFA" w14:textId="77777777" w:rsidR="002C1B55" w:rsidRDefault="002C1B55" w:rsidP="002C1B55">
      <w:pPr>
        <w:tabs>
          <w:tab w:val="left" w:pos="903"/>
        </w:tabs>
        <w:spacing w:line="297" w:lineRule="auto"/>
        <w:rPr>
          <w:rFonts w:ascii="Arial" w:hAnsi="Arial"/>
          <w:b/>
          <w:sz w:val="21"/>
        </w:rPr>
      </w:pPr>
    </w:p>
    <w:p w14:paraId="7E1F08CE" w14:textId="77777777" w:rsidR="002C1B55" w:rsidRDefault="002C1B55" w:rsidP="002C1B55">
      <w:pPr>
        <w:tabs>
          <w:tab w:val="left" w:pos="903"/>
        </w:tabs>
        <w:spacing w:line="297" w:lineRule="auto"/>
        <w:rPr>
          <w:rFonts w:ascii="Arial" w:hAnsi="Arial"/>
          <w:b/>
          <w:sz w:val="21"/>
        </w:rPr>
      </w:pPr>
    </w:p>
    <w:p w14:paraId="07A1CBB0" w14:textId="77777777" w:rsidR="002C1B55" w:rsidRDefault="002C1B55" w:rsidP="002C1B55">
      <w:pPr>
        <w:tabs>
          <w:tab w:val="left" w:pos="903"/>
        </w:tabs>
        <w:spacing w:line="297" w:lineRule="auto"/>
        <w:rPr>
          <w:rFonts w:ascii="Arial" w:hAnsi="Arial"/>
          <w:b/>
          <w:sz w:val="21"/>
        </w:rPr>
      </w:pPr>
    </w:p>
    <w:p w14:paraId="650FD45C" w14:textId="77777777" w:rsidR="002C1B55" w:rsidRDefault="002C1B55" w:rsidP="002C1B55">
      <w:pPr>
        <w:tabs>
          <w:tab w:val="left" w:pos="903"/>
        </w:tabs>
        <w:spacing w:line="297" w:lineRule="auto"/>
        <w:rPr>
          <w:rFonts w:ascii="Arial" w:hAnsi="Arial"/>
          <w:b/>
          <w:sz w:val="21"/>
        </w:rPr>
      </w:pPr>
    </w:p>
    <w:p w14:paraId="2B52BAD2" w14:textId="77777777" w:rsidR="002C1B55" w:rsidRDefault="002C1B55" w:rsidP="002C1B55">
      <w:pPr>
        <w:tabs>
          <w:tab w:val="left" w:pos="903"/>
        </w:tabs>
        <w:spacing w:line="297" w:lineRule="auto"/>
        <w:rPr>
          <w:rFonts w:ascii="Arial" w:hAnsi="Arial"/>
          <w:b/>
          <w:sz w:val="21"/>
        </w:rPr>
      </w:pPr>
    </w:p>
    <w:p w14:paraId="24E59207" w14:textId="77777777" w:rsidR="00266543" w:rsidRDefault="00266543" w:rsidP="002C1B55">
      <w:pPr>
        <w:tabs>
          <w:tab w:val="left" w:pos="903"/>
        </w:tabs>
        <w:spacing w:line="297" w:lineRule="auto"/>
        <w:rPr>
          <w:rFonts w:ascii="Arial" w:hAnsi="Arial"/>
          <w:b/>
          <w:sz w:val="21"/>
        </w:rPr>
      </w:pPr>
    </w:p>
    <w:p w14:paraId="161FDF87" w14:textId="77777777" w:rsidR="00266543" w:rsidRDefault="00266543" w:rsidP="002C1B55">
      <w:pPr>
        <w:tabs>
          <w:tab w:val="left" w:pos="903"/>
        </w:tabs>
        <w:spacing w:line="297" w:lineRule="auto"/>
        <w:rPr>
          <w:rFonts w:ascii="Arial" w:hAnsi="Arial"/>
          <w:b/>
          <w:sz w:val="21"/>
        </w:rPr>
      </w:pPr>
    </w:p>
    <w:p w14:paraId="5FCEEE5F" w14:textId="77777777" w:rsidR="00266543" w:rsidRDefault="00266543" w:rsidP="002C1B55">
      <w:pPr>
        <w:tabs>
          <w:tab w:val="left" w:pos="903"/>
        </w:tabs>
        <w:spacing w:line="297" w:lineRule="auto"/>
        <w:rPr>
          <w:rFonts w:ascii="Arial" w:hAnsi="Arial"/>
          <w:b/>
          <w:sz w:val="21"/>
        </w:rPr>
      </w:pPr>
    </w:p>
    <w:p w14:paraId="209B926C" w14:textId="77777777" w:rsidR="00266543" w:rsidRDefault="00266543" w:rsidP="002C1B55">
      <w:pPr>
        <w:tabs>
          <w:tab w:val="left" w:pos="903"/>
        </w:tabs>
        <w:spacing w:line="297" w:lineRule="auto"/>
        <w:rPr>
          <w:rFonts w:ascii="Arial" w:hAnsi="Arial"/>
          <w:b/>
          <w:sz w:val="21"/>
        </w:rPr>
      </w:pPr>
    </w:p>
    <w:p w14:paraId="0B4CFFE5" w14:textId="77777777" w:rsidR="00266543" w:rsidRDefault="00266543" w:rsidP="002C1B55">
      <w:pPr>
        <w:tabs>
          <w:tab w:val="left" w:pos="903"/>
        </w:tabs>
        <w:spacing w:line="297" w:lineRule="auto"/>
        <w:rPr>
          <w:rFonts w:ascii="Arial" w:hAnsi="Arial"/>
          <w:b/>
          <w:sz w:val="21"/>
        </w:rPr>
      </w:pPr>
    </w:p>
    <w:p w14:paraId="2401B2AF" w14:textId="77777777" w:rsidR="00266543" w:rsidRDefault="00266543" w:rsidP="002C1B55">
      <w:pPr>
        <w:tabs>
          <w:tab w:val="left" w:pos="903"/>
        </w:tabs>
        <w:spacing w:line="297" w:lineRule="auto"/>
        <w:rPr>
          <w:rFonts w:ascii="Arial" w:hAnsi="Arial"/>
          <w:b/>
          <w:sz w:val="21"/>
        </w:rPr>
      </w:pPr>
    </w:p>
    <w:p w14:paraId="7030A9C8" w14:textId="77777777" w:rsidR="00266543" w:rsidRDefault="00266543" w:rsidP="002C1B55">
      <w:pPr>
        <w:tabs>
          <w:tab w:val="left" w:pos="903"/>
        </w:tabs>
        <w:spacing w:line="297" w:lineRule="auto"/>
        <w:rPr>
          <w:rFonts w:ascii="Arial" w:hAnsi="Arial"/>
          <w:b/>
          <w:sz w:val="21"/>
        </w:rPr>
      </w:pPr>
    </w:p>
    <w:p w14:paraId="15EE3F11" w14:textId="77777777" w:rsidR="00266543" w:rsidRDefault="00266543" w:rsidP="002C1B55">
      <w:pPr>
        <w:tabs>
          <w:tab w:val="left" w:pos="903"/>
        </w:tabs>
        <w:spacing w:line="297" w:lineRule="auto"/>
        <w:rPr>
          <w:rFonts w:ascii="Arial" w:hAnsi="Arial"/>
          <w:b/>
          <w:sz w:val="21"/>
        </w:rPr>
      </w:pPr>
    </w:p>
    <w:p w14:paraId="6FF627BE" w14:textId="5DF82DB5" w:rsidR="00266543" w:rsidRDefault="00266543" w:rsidP="002C1B55">
      <w:pPr>
        <w:tabs>
          <w:tab w:val="left" w:pos="903"/>
        </w:tabs>
        <w:spacing w:line="297" w:lineRule="auto"/>
        <w:rPr>
          <w:rFonts w:ascii="Arial" w:hAnsi="Arial"/>
          <w:b/>
          <w:sz w:val="21"/>
        </w:rPr>
      </w:pPr>
    </w:p>
    <w:p w14:paraId="5F065671" w14:textId="77777777" w:rsidR="00E86C3E" w:rsidRDefault="00E86C3E" w:rsidP="002C1B55">
      <w:pPr>
        <w:tabs>
          <w:tab w:val="left" w:pos="903"/>
        </w:tabs>
        <w:spacing w:line="297" w:lineRule="auto"/>
        <w:rPr>
          <w:rFonts w:ascii="Arial" w:hAnsi="Arial"/>
          <w:b/>
          <w:sz w:val="21"/>
        </w:rPr>
      </w:pPr>
    </w:p>
    <w:p w14:paraId="112F05FE" w14:textId="77777777" w:rsidR="00E86C3E" w:rsidRDefault="00E86C3E" w:rsidP="002C1B55">
      <w:pPr>
        <w:tabs>
          <w:tab w:val="left" w:pos="903"/>
        </w:tabs>
        <w:spacing w:line="297" w:lineRule="auto"/>
        <w:rPr>
          <w:rFonts w:ascii="Arial" w:hAnsi="Arial"/>
          <w:b/>
          <w:sz w:val="21"/>
        </w:rPr>
      </w:pPr>
    </w:p>
    <w:p w14:paraId="0F4D1C9B" w14:textId="77777777" w:rsidR="000F159F" w:rsidRDefault="000F159F" w:rsidP="002C1B55">
      <w:pPr>
        <w:tabs>
          <w:tab w:val="left" w:pos="903"/>
        </w:tabs>
        <w:spacing w:line="297" w:lineRule="auto"/>
        <w:rPr>
          <w:rFonts w:ascii="Arial" w:hAnsi="Arial"/>
          <w:b/>
          <w:sz w:val="21"/>
        </w:rPr>
      </w:pPr>
    </w:p>
    <w:p w14:paraId="33626312" w14:textId="77777777" w:rsidR="00C80E1E" w:rsidRDefault="00C80E1E" w:rsidP="002C1B55">
      <w:pPr>
        <w:tabs>
          <w:tab w:val="left" w:pos="903"/>
        </w:tabs>
        <w:spacing w:line="297" w:lineRule="auto"/>
        <w:rPr>
          <w:rFonts w:ascii="Arial" w:hAnsi="Arial"/>
          <w:b/>
          <w:sz w:val="21"/>
        </w:rPr>
      </w:pPr>
    </w:p>
    <w:p w14:paraId="1C4F22C7" w14:textId="77777777" w:rsidR="000F159F" w:rsidRDefault="000F159F" w:rsidP="002C1B55">
      <w:pPr>
        <w:tabs>
          <w:tab w:val="left" w:pos="903"/>
        </w:tabs>
        <w:spacing w:line="297" w:lineRule="auto"/>
        <w:rPr>
          <w:rFonts w:ascii="Arial" w:hAnsi="Arial"/>
          <w:b/>
          <w:sz w:val="21"/>
        </w:rPr>
      </w:pPr>
    </w:p>
    <w:p w14:paraId="22F5F62D" w14:textId="77777777" w:rsidR="000F159F" w:rsidRDefault="000F159F" w:rsidP="002C1B55">
      <w:pPr>
        <w:tabs>
          <w:tab w:val="left" w:pos="903"/>
        </w:tabs>
        <w:spacing w:line="297" w:lineRule="auto"/>
        <w:rPr>
          <w:rFonts w:ascii="Arial" w:hAnsi="Arial"/>
          <w:b/>
          <w:sz w:val="21"/>
        </w:rPr>
      </w:pPr>
    </w:p>
    <w:p w14:paraId="50F1D392" w14:textId="77777777" w:rsidR="000F159F" w:rsidRDefault="000F159F" w:rsidP="002C1B55">
      <w:pPr>
        <w:tabs>
          <w:tab w:val="left" w:pos="903"/>
        </w:tabs>
        <w:spacing w:line="297" w:lineRule="auto"/>
        <w:rPr>
          <w:rFonts w:ascii="Arial" w:hAnsi="Arial"/>
          <w:b/>
          <w:sz w:val="21"/>
        </w:rPr>
      </w:pPr>
    </w:p>
    <w:p w14:paraId="684E5CDB" w14:textId="77777777" w:rsidR="000F159F" w:rsidRDefault="000F159F" w:rsidP="002C1B55">
      <w:pPr>
        <w:tabs>
          <w:tab w:val="left" w:pos="903"/>
        </w:tabs>
        <w:spacing w:line="297" w:lineRule="auto"/>
        <w:rPr>
          <w:rFonts w:ascii="Arial" w:hAnsi="Arial"/>
          <w:b/>
          <w:sz w:val="21"/>
        </w:rPr>
      </w:pPr>
    </w:p>
    <w:p w14:paraId="1FD5C543" w14:textId="77777777" w:rsidR="002C1B55" w:rsidRDefault="002C1B55" w:rsidP="002C1B55">
      <w:pPr>
        <w:tabs>
          <w:tab w:val="left" w:pos="903"/>
        </w:tabs>
        <w:spacing w:line="297" w:lineRule="auto"/>
        <w:rPr>
          <w:rFonts w:ascii="Arial" w:hAnsi="Arial"/>
          <w:b/>
          <w:sz w:val="21"/>
        </w:rPr>
      </w:pPr>
    </w:p>
    <w:p w14:paraId="68E4DD5A" w14:textId="77777777" w:rsidR="00D35287" w:rsidRPr="002C1B55" w:rsidRDefault="00D35287" w:rsidP="002C1B55">
      <w:pPr>
        <w:tabs>
          <w:tab w:val="left" w:pos="903"/>
        </w:tabs>
        <w:spacing w:line="297" w:lineRule="auto"/>
        <w:rPr>
          <w:rFonts w:ascii="Arial" w:hAnsi="Arial"/>
          <w:b/>
          <w:sz w:val="21"/>
        </w:rPr>
      </w:pPr>
    </w:p>
    <w:p w14:paraId="6D5A9EA8" w14:textId="77777777" w:rsidR="00BB0296" w:rsidRDefault="00BB0296" w:rsidP="00BB0296">
      <w:pPr>
        <w:pStyle w:val="PargrafodaLista"/>
        <w:tabs>
          <w:tab w:val="left" w:pos="903"/>
        </w:tabs>
        <w:spacing w:line="297" w:lineRule="auto"/>
        <w:rPr>
          <w:rFonts w:ascii="Arial" w:hAnsi="Arial"/>
          <w:b/>
          <w:sz w:val="21"/>
        </w:rPr>
      </w:pPr>
    </w:p>
    <w:tbl>
      <w:tblPr>
        <w:tblStyle w:val="TableNormal"/>
        <w:tblW w:w="0" w:type="auto"/>
        <w:tblInd w:w="337" w:type="dxa"/>
        <w:tblLayout w:type="fixed"/>
        <w:tblLook w:val="01E0" w:firstRow="1" w:lastRow="1" w:firstColumn="1" w:lastColumn="1" w:noHBand="0" w:noVBand="0"/>
      </w:tblPr>
      <w:tblGrid>
        <w:gridCol w:w="757"/>
        <w:gridCol w:w="23"/>
        <w:gridCol w:w="159"/>
        <w:gridCol w:w="92"/>
        <w:gridCol w:w="6003"/>
        <w:gridCol w:w="1560"/>
        <w:gridCol w:w="456"/>
        <w:gridCol w:w="956"/>
      </w:tblGrid>
      <w:tr w:rsidR="001B65E5" w14:paraId="4747493E" w14:textId="77777777" w:rsidTr="0062143A">
        <w:trPr>
          <w:trHeight w:val="517"/>
        </w:trPr>
        <w:tc>
          <w:tcPr>
            <w:tcW w:w="780" w:type="dxa"/>
            <w:gridSpan w:val="2"/>
            <w:tcBorders>
              <w:bottom w:val="single" w:sz="4" w:space="0" w:color="auto"/>
            </w:tcBorders>
          </w:tcPr>
          <w:p w14:paraId="5360E9BA" w14:textId="77777777" w:rsidR="001B65E5" w:rsidRPr="00EF1221" w:rsidRDefault="001B65E5" w:rsidP="0080259C">
            <w:pPr>
              <w:pStyle w:val="TableParagraph"/>
              <w:spacing w:line="236" w:lineRule="exact"/>
              <w:ind w:left="105"/>
              <w:rPr>
                <w:b/>
                <w:sz w:val="19"/>
                <w:szCs w:val="19"/>
              </w:rPr>
            </w:pPr>
            <w:r w:rsidRPr="00EF1221">
              <w:rPr>
                <w:b/>
                <w:sz w:val="19"/>
                <w:szCs w:val="19"/>
              </w:rPr>
              <w:lastRenderedPageBreak/>
              <w:t>NOTA</w:t>
            </w:r>
          </w:p>
        </w:tc>
        <w:tc>
          <w:tcPr>
            <w:tcW w:w="251" w:type="dxa"/>
            <w:gridSpan w:val="2"/>
            <w:tcBorders>
              <w:bottom w:val="single" w:sz="4" w:space="0" w:color="auto"/>
            </w:tcBorders>
          </w:tcPr>
          <w:p w14:paraId="47F36A66" w14:textId="79E5A673" w:rsidR="001B65E5" w:rsidRPr="00EF1221" w:rsidRDefault="001B65E5" w:rsidP="0080259C">
            <w:pPr>
              <w:pStyle w:val="TableParagraph"/>
              <w:spacing w:line="236" w:lineRule="exact"/>
              <w:ind w:left="62"/>
              <w:rPr>
                <w:b/>
                <w:sz w:val="19"/>
                <w:szCs w:val="19"/>
              </w:rPr>
            </w:pPr>
            <w:proofErr w:type="gramStart"/>
            <w:r w:rsidRPr="00EF1221">
              <w:rPr>
                <w:b/>
                <w:sz w:val="19"/>
                <w:szCs w:val="19"/>
              </w:rPr>
              <w:t>4</w:t>
            </w:r>
            <w:proofErr w:type="gramEnd"/>
          </w:p>
        </w:tc>
        <w:tc>
          <w:tcPr>
            <w:tcW w:w="6003" w:type="dxa"/>
            <w:tcBorders>
              <w:bottom w:val="single" w:sz="4" w:space="0" w:color="auto"/>
            </w:tcBorders>
          </w:tcPr>
          <w:p w14:paraId="60459F1F" w14:textId="4B8C505C" w:rsidR="001B65E5" w:rsidRPr="00EF1221" w:rsidRDefault="001B65E5" w:rsidP="0080259C">
            <w:pPr>
              <w:pStyle w:val="TableParagraph"/>
              <w:spacing w:line="236" w:lineRule="exact"/>
              <w:ind w:left="68"/>
              <w:rPr>
                <w:b/>
                <w:sz w:val="19"/>
                <w:szCs w:val="19"/>
              </w:rPr>
            </w:pPr>
            <w:r w:rsidRPr="00EF1221">
              <w:rPr>
                <w:b/>
                <w:sz w:val="19"/>
                <w:szCs w:val="19"/>
              </w:rPr>
              <w:t>CAIXA</w:t>
            </w:r>
            <w:r w:rsidRPr="00EF1221">
              <w:rPr>
                <w:b/>
                <w:spacing w:val="-6"/>
                <w:sz w:val="19"/>
                <w:szCs w:val="19"/>
              </w:rPr>
              <w:t xml:space="preserve"> </w:t>
            </w:r>
            <w:r w:rsidRPr="00EF1221">
              <w:rPr>
                <w:b/>
                <w:sz w:val="19"/>
                <w:szCs w:val="19"/>
              </w:rPr>
              <w:t>E</w:t>
            </w:r>
            <w:r w:rsidRPr="00EF1221">
              <w:rPr>
                <w:b/>
                <w:spacing w:val="-1"/>
                <w:sz w:val="19"/>
                <w:szCs w:val="19"/>
              </w:rPr>
              <w:t xml:space="preserve"> </w:t>
            </w:r>
            <w:r w:rsidRPr="00EF1221">
              <w:rPr>
                <w:b/>
                <w:sz w:val="19"/>
                <w:szCs w:val="19"/>
              </w:rPr>
              <w:t>EQUIVALENTES</w:t>
            </w:r>
            <w:r w:rsidRPr="00EF1221">
              <w:rPr>
                <w:b/>
                <w:spacing w:val="-1"/>
                <w:sz w:val="19"/>
                <w:szCs w:val="19"/>
              </w:rPr>
              <w:t xml:space="preserve"> </w:t>
            </w:r>
            <w:r w:rsidRPr="00EF1221">
              <w:rPr>
                <w:b/>
                <w:sz w:val="19"/>
                <w:szCs w:val="19"/>
              </w:rPr>
              <w:t>DE</w:t>
            </w:r>
            <w:r w:rsidRPr="00EF1221">
              <w:rPr>
                <w:b/>
                <w:spacing w:val="-1"/>
                <w:sz w:val="19"/>
                <w:szCs w:val="19"/>
              </w:rPr>
              <w:t xml:space="preserve"> </w:t>
            </w:r>
            <w:r w:rsidRPr="00EF1221">
              <w:rPr>
                <w:b/>
                <w:sz w:val="19"/>
                <w:szCs w:val="19"/>
              </w:rPr>
              <w:t>CAIXA</w:t>
            </w:r>
          </w:p>
        </w:tc>
        <w:tc>
          <w:tcPr>
            <w:tcW w:w="1560" w:type="dxa"/>
            <w:tcBorders>
              <w:bottom w:val="single" w:sz="4" w:space="0" w:color="auto"/>
            </w:tcBorders>
          </w:tcPr>
          <w:p w14:paraId="69F660D2" w14:textId="77777777" w:rsidR="001B65E5" w:rsidRPr="00EF1221" w:rsidRDefault="001B65E5" w:rsidP="0080259C">
            <w:pPr>
              <w:pStyle w:val="TableParagraph"/>
              <w:rPr>
                <w:sz w:val="19"/>
                <w:szCs w:val="19"/>
              </w:rPr>
            </w:pPr>
          </w:p>
        </w:tc>
        <w:tc>
          <w:tcPr>
            <w:tcW w:w="456" w:type="dxa"/>
            <w:tcBorders>
              <w:bottom w:val="single" w:sz="4" w:space="0" w:color="auto"/>
            </w:tcBorders>
          </w:tcPr>
          <w:p w14:paraId="2BED3C18" w14:textId="77777777" w:rsidR="001B65E5" w:rsidRPr="00EF1221" w:rsidRDefault="001B65E5" w:rsidP="0080259C">
            <w:pPr>
              <w:pStyle w:val="TableParagraph"/>
              <w:rPr>
                <w:sz w:val="19"/>
                <w:szCs w:val="19"/>
              </w:rPr>
            </w:pPr>
          </w:p>
        </w:tc>
        <w:tc>
          <w:tcPr>
            <w:tcW w:w="956" w:type="dxa"/>
            <w:tcBorders>
              <w:bottom w:val="single" w:sz="4" w:space="0" w:color="auto"/>
            </w:tcBorders>
          </w:tcPr>
          <w:p w14:paraId="47273C76" w14:textId="77777777" w:rsidR="001B65E5" w:rsidRPr="00EF1221" w:rsidRDefault="001B65E5" w:rsidP="0080259C">
            <w:pPr>
              <w:pStyle w:val="TableParagraph"/>
              <w:rPr>
                <w:sz w:val="19"/>
                <w:szCs w:val="19"/>
              </w:rPr>
            </w:pPr>
          </w:p>
        </w:tc>
      </w:tr>
      <w:tr w:rsidR="001B65E5" w14:paraId="3C70931C" w14:textId="77777777" w:rsidTr="0062143A">
        <w:trPr>
          <w:trHeight w:val="60"/>
        </w:trPr>
        <w:tc>
          <w:tcPr>
            <w:tcW w:w="757" w:type="dxa"/>
            <w:tcBorders>
              <w:top w:val="single" w:sz="4" w:space="0" w:color="auto"/>
              <w:bottom w:val="single" w:sz="4" w:space="0" w:color="auto"/>
            </w:tcBorders>
          </w:tcPr>
          <w:p w14:paraId="2AF9FE7B" w14:textId="584496D3" w:rsidR="001B65E5" w:rsidRPr="00EF1221" w:rsidRDefault="0062143A">
            <w:pPr>
              <w:pStyle w:val="TableParagraph"/>
              <w:spacing w:before="140"/>
              <w:ind w:left="69"/>
              <w:rPr>
                <w:b/>
                <w:sz w:val="19"/>
                <w:szCs w:val="19"/>
              </w:rPr>
            </w:pPr>
            <w:r>
              <w:rPr>
                <w:b/>
                <w:sz w:val="19"/>
                <w:szCs w:val="19"/>
              </w:rPr>
              <w:t>Contas</w:t>
            </w:r>
          </w:p>
        </w:tc>
        <w:tc>
          <w:tcPr>
            <w:tcW w:w="182" w:type="dxa"/>
            <w:gridSpan w:val="2"/>
            <w:tcBorders>
              <w:top w:val="single" w:sz="4" w:space="0" w:color="auto"/>
              <w:bottom w:val="single" w:sz="4" w:space="0" w:color="auto"/>
            </w:tcBorders>
          </w:tcPr>
          <w:p w14:paraId="53A47BA4" w14:textId="77777777" w:rsidR="001B65E5" w:rsidRPr="00EF1221" w:rsidRDefault="001B65E5">
            <w:pPr>
              <w:pStyle w:val="TableParagraph"/>
              <w:rPr>
                <w:sz w:val="19"/>
                <w:szCs w:val="19"/>
              </w:rPr>
            </w:pPr>
          </w:p>
        </w:tc>
        <w:tc>
          <w:tcPr>
            <w:tcW w:w="6095" w:type="dxa"/>
            <w:gridSpan w:val="2"/>
            <w:tcBorders>
              <w:top w:val="single" w:sz="4" w:space="0" w:color="auto"/>
              <w:bottom w:val="single" w:sz="4" w:space="0" w:color="auto"/>
            </w:tcBorders>
          </w:tcPr>
          <w:p w14:paraId="68281CF1" w14:textId="77777777" w:rsidR="001B65E5" w:rsidRPr="00EF1221" w:rsidRDefault="001B65E5">
            <w:pPr>
              <w:pStyle w:val="TableParagraph"/>
              <w:rPr>
                <w:sz w:val="19"/>
                <w:szCs w:val="19"/>
              </w:rPr>
            </w:pPr>
          </w:p>
        </w:tc>
        <w:tc>
          <w:tcPr>
            <w:tcW w:w="1560" w:type="dxa"/>
            <w:tcBorders>
              <w:top w:val="single" w:sz="4" w:space="0" w:color="auto"/>
              <w:bottom w:val="single" w:sz="4" w:space="0" w:color="auto"/>
            </w:tcBorders>
          </w:tcPr>
          <w:p w14:paraId="65EB25A3" w14:textId="79EC8612" w:rsidR="001B65E5" w:rsidRPr="00EF1221" w:rsidRDefault="00EF1221" w:rsidP="006E15CD">
            <w:pPr>
              <w:pStyle w:val="TableParagraph"/>
              <w:spacing w:before="39"/>
              <w:ind w:left="253" w:right="327" w:firstLine="14"/>
              <w:rPr>
                <w:b/>
                <w:sz w:val="19"/>
                <w:szCs w:val="19"/>
              </w:rPr>
            </w:pPr>
            <w:r w:rsidRPr="00EF1221">
              <w:rPr>
                <w:b/>
                <w:sz w:val="19"/>
                <w:szCs w:val="19"/>
              </w:rPr>
              <w:t>Período Atual</w:t>
            </w:r>
          </w:p>
        </w:tc>
        <w:tc>
          <w:tcPr>
            <w:tcW w:w="1412" w:type="dxa"/>
            <w:gridSpan w:val="2"/>
            <w:tcBorders>
              <w:top w:val="single" w:sz="4" w:space="0" w:color="auto"/>
              <w:bottom w:val="single" w:sz="4" w:space="0" w:color="auto"/>
            </w:tcBorders>
          </w:tcPr>
          <w:p w14:paraId="090FC120" w14:textId="27875B33" w:rsidR="001B65E5" w:rsidRPr="00EF1221" w:rsidRDefault="00EF1221">
            <w:pPr>
              <w:pStyle w:val="TableParagraph"/>
              <w:spacing w:before="39"/>
              <w:ind w:left="253" w:right="327" w:firstLine="14"/>
              <w:rPr>
                <w:b/>
                <w:sz w:val="19"/>
                <w:szCs w:val="19"/>
              </w:rPr>
            </w:pPr>
            <w:r w:rsidRPr="00EF1221">
              <w:rPr>
                <w:b/>
                <w:sz w:val="19"/>
                <w:szCs w:val="19"/>
              </w:rPr>
              <w:t>Período</w:t>
            </w:r>
            <w:r w:rsidRPr="00EF1221">
              <w:rPr>
                <w:b/>
                <w:spacing w:val="-47"/>
                <w:sz w:val="19"/>
                <w:szCs w:val="19"/>
              </w:rPr>
              <w:t xml:space="preserve"> </w:t>
            </w:r>
            <w:r w:rsidRPr="00EF1221">
              <w:rPr>
                <w:b/>
                <w:spacing w:val="-1"/>
                <w:sz w:val="19"/>
                <w:szCs w:val="19"/>
              </w:rPr>
              <w:t>Anterior</w:t>
            </w:r>
          </w:p>
        </w:tc>
      </w:tr>
      <w:tr w:rsidR="004D00CC" w14:paraId="1175D1B0" w14:textId="77777777" w:rsidTr="0062143A">
        <w:trPr>
          <w:trHeight w:val="502"/>
        </w:trPr>
        <w:tc>
          <w:tcPr>
            <w:tcW w:w="757" w:type="dxa"/>
            <w:tcBorders>
              <w:top w:val="single" w:sz="4" w:space="0" w:color="auto"/>
            </w:tcBorders>
          </w:tcPr>
          <w:p w14:paraId="77852A9D" w14:textId="5AD8FA88" w:rsidR="004D00CC" w:rsidRPr="00EF1221" w:rsidRDefault="0062143A">
            <w:pPr>
              <w:pStyle w:val="TableParagraph"/>
              <w:spacing w:before="140"/>
              <w:ind w:left="69"/>
              <w:rPr>
                <w:b/>
                <w:sz w:val="19"/>
                <w:szCs w:val="19"/>
              </w:rPr>
            </w:pPr>
            <w:r>
              <w:rPr>
                <w:b/>
                <w:sz w:val="19"/>
                <w:szCs w:val="19"/>
              </w:rPr>
              <w:t xml:space="preserve"> </w:t>
            </w:r>
          </w:p>
        </w:tc>
        <w:tc>
          <w:tcPr>
            <w:tcW w:w="182" w:type="dxa"/>
            <w:gridSpan w:val="2"/>
            <w:tcBorders>
              <w:top w:val="single" w:sz="4" w:space="0" w:color="auto"/>
            </w:tcBorders>
          </w:tcPr>
          <w:p w14:paraId="4AC0C019" w14:textId="77777777" w:rsidR="004D00CC" w:rsidRPr="00EF1221" w:rsidRDefault="004D00CC">
            <w:pPr>
              <w:pStyle w:val="TableParagraph"/>
              <w:rPr>
                <w:sz w:val="19"/>
                <w:szCs w:val="19"/>
              </w:rPr>
            </w:pPr>
          </w:p>
        </w:tc>
        <w:tc>
          <w:tcPr>
            <w:tcW w:w="6095" w:type="dxa"/>
            <w:gridSpan w:val="2"/>
            <w:tcBorders>
              <w:top w:val="single" w:sz="4" w:space="0" w:color="auto"/>
            </w:tcBorders>
          </w:tcPr>
          <w:p w14:paraId="5F964AAF" w14:textId="77777777" w:rsidR="004D00CC" w:rsidRPr="00EF1221" w:rsidRDefault="004D00CC">
            <w:pPr>
              <w:pStyle w:val="TableParagraph"/>
              <w:rPr>
                <w:sz w:val="19"/>
                <w:szCs w:val="19"/>
              </w:rPr>
            </w:pPr>
          </w:p>
        </w:tc>
        <w:tc>
          <w:tcPr>
            <w:tcW w:w="1560" w:type="dxa"/>
            <w:tcBorders>
              <w:top w:val="single" w:sz="4" w:space="0" w:color="auto"/>
            </w:tcBorders>
          </w:tcPr>
          <w:p w14:paraId="23BBFFFB" w14:textId="0BB2C9FF" w:rsidR="004D00CC" w:rsidRPr="00EF1221" w:rsidRDefault="0062143A" w:rsidP="0062143A">
            <w:pPr>
              <w:pStyle w:val="TableParagraph"/>
              <w:spacing w:before="39"/>
              <w:ind w:left="253" w:right="327" w:firstLine="14"/>
              <w:jc w:val="right"/>
              <w:rPr>
                <w:b/>
                <w:sz w:val="19"/>
                <w:szCs w:val="19"/>
              </w:rPr>
            </w:pPr>
            <w:r>
              <w:rPr>
                <w:rFonts w:cs="Arial"/>
                <w:color w:val="000000"/>
                <w:sz w:val="19"/>
                <w:szCs w:val="19"/>
              </w:rPr>
              <w:t xml:space="preserve"> </w:t>
            </w:r>
            <w:r w:rsidR="00EF1221" w:rsidRPr="00EF1221">
              <w:rPr>
                <w:rFonts w:cs="Arial"/>
                <w:color w:val="000000"/>
                <w:sz w:val="19"/>
                <w:szCs w:val="19"/>
              </w:rPr>
              <w:t>31/03/2026</w:t>
            </w:r>
          </w:p>
        </w:tc>
        <w:tc>
          <w:tcPr>
            <w:tcW w:w="1412" w:type="dxa"/>
            <w:gridSpan w:val="2"/>
            <w:tcBorders>
              <w:top w:val="single" w:sz="4" w:space="0" w:color="auto"/>
            </w:tcBorders>
          </w:tcPr>
          <w:p w14:paraId="7E5802F1" w14:textId="7BEA8E1A" w:rsidR="004D00CC" w:rsidRPr="00EF1221" w:rsidRDefault="0062143A" w:rsidP="0062143A">
            <w:pPr>
              <w:pStyle w:val="TableParagraph"/>
              <w:spacing w:before="39"/>
              <w:ind w:right="327"/>
              <w:jc w:val="right"/>
              <w:rPr>
                <w:b/>
                <w:sz w:val="19"/>
                <w:szCs w:val="19"/>
              </w:rPr>
            </w:pPr>
            <w:r>
              <w:rPr>
                <w:rFonts w:cs="Arial"/>
                <w:color w:val="000000"/>
                <w:sz w:val="19"/>
                <w:szCs w:val="19"/>
              </w:rPr>
              <w:t>31/12/2025</w:t>
            </w:r>
          </w:p>
        </w:tc>
      </w:tr>
      <w:tr w:rsidR="0062143A" w14:paraId="28C1038B" w14:textId="77777777" w:rsidTr="0062143A">
        <w:trPr>
          <w:trHeight w:val="289"/>
        </w:trPr>
        <w:tc>
          <w:tcPr>
            <w:tcW w:w="7034" w:type="dxa"/>
            <w:gridSpan w:val="5"/>
          </w:tcPr>
          <w:p w14:paraId="6F83ADE0" w14:textId="09E8F167" w:rsidR="0062143A" w:rsidRPr="00EF1221" w:rsidRDefault="0062143A">
            <w:pPr>
              <w:pStyle w:val="TableParagraph"/>
              <w:rPr>
                <w:sz w:val="19"/>
                <w:szCs w:val="19"/>
              </w:rPr>
            </w:pPr>
            <w:r w:rsidRPr="00EF1221">
              <w:rPr>
                <w:sz w:val="19"/>
                <w:szCs w:val="19"/>
              </w:rPr>
              <w:t>Numerário</w:t>
            </w:r>
            <w:r w:rsidRPr="00EF1221">
              <w:rPr>
                <w:spacing w:val="-4"/>
                <w:sz w:val="19"/>
                <w:szCs w:val="19"/>
              </w:rPr>
              <w:t xml:space="preserve"> </w:t>
            </w:r>
            <w:r w:rsidRPr="00EF1221">
              <w:rPr>
                <w:sz w:val="19"/>
                <w:szCs w:val="19"/>
              </w:rPr>
              <w:t>Disponível</w:t>
            </w:r>
          </w:p>
        </w:tc>
        <w:tc>
          <w:tcPr>
            <w:tcW w:w="1560" w:type="dxa"/>
          </w:tcPr>
          <w:p w14:paraId="29B25586" w14:textId="24E7C826" w:rsidR="0062143A" w:rsidRPr="00EF1221" w:rsidRDefault="0062143A" w:rsidP="003F7435">
            <w:pPr>
              <w:pStyle w:val="TableParagraph"/>
              <w:spacing w:before="41"/>
              <w:jc w:val="right"/>
              <w:rPr>
                <w:sz w:val="19"/>
                <w:szCs w:val="19"/>
              </w:rPr>
            </w:pPr>
            <w:r w:rsidRPr="00EF1221">
              <w:rPr>
                <w:sz w:val="19"/>
                <w:szCs w:val="19"/>
              </w:rPr>
              <w:t>61</w:t>
            </w:r>
          </w:p>
        </w:tc>
        <w:tc>
          <w:tcPr>
            <w:tcW w:w="1412" w:type="dxa"/>
            <w:gridSpan w:val="2"/>
          </w:tcPr>
          <w:p w14:paraId="3987C5EE" w14:textId="12DFDEB1" w:rsidR="0062143A" w:rsidRPr="00EF1221" w:rsidRDefault="0062143A" w:rsidP="003F7435">
            <w:pPr>
              <w:pStyle w:val="TableParagraph"/>
              <w:spacing w:before="41"/>
              <w:ind w:left="152"/>
              <w:jc w:val="right"/>
              <w:rPr>
                <w:sz w:val="19"/>
                <w:szCs w:val="19"/>
              </w:rPr>
            </w:pPr>
            <w:r w:rsidRPr="00EF1221">
              <w:rPr>
                <w:sz w:val="19"/>
                <w:szCs w:val="19"/>
              </w:rPr>
              <w:t>12</w:t>
            </w:r>
          </w:p>
        </w:tc>
      </w:tr>
      <w:tr w:rsidR="0062143A" w14:paraId="7AC14B1B" w14:textId="77777777" w:rsidTr="0062143A">
        <w:trPr>
          <w:trHeight w:val="293"/>
        </w:trPr>
        <w:tc>
          <w:tcPr>
            <w:tcW w:w="7034" w:type="dxa"/>
            <w:gridSpan w:val="5"/>
            <w:tcBorders>
              <w:bottom w:val="single" w:sz="4" w:space="0" w:color="auto"/>
            </w:tcBorders>
          </w:tcPr>
          <w:p w14:paraId="0FB1BB4C" w14:textId="705A7F77" w:rsidR="0062143A" w:rsidRPr="00EF1221" w:rsidRDefault="0062143A" w:rsidP="0062143A">
            <w:pPr>
              <w:pStyle w:val="TableParagraph"/>
              <w:spacing w:before="35"/>
              <w:rPr>
                <w:sz w:val="19"/>
                <w:szCs w:val="19"/>
              </w:rPr>
            </w:pPr>
            <w:r>
              <w:rPr>
                <w:sz w:val="19"/>
                <w:szCs w:val="19"/>
              </w:rPr>
              <w:t xml:space="preserve"> </w:t>
            </w:r>
            <w:r w:rsidRPr="00EF1221">
              <w:rPr>
                <w:sz w:val="19"/>
                <w:szCs w:val="19"/>
              </w:rPr>
              <w:t>Aplicações</w:t>
            </w:r>
            <w:r w:rsidRPr="00EF1221">
              <w:rPr>
                <w:spacing w:val="-4"/>
                <w:sz w:val="19"/>
                <w:szCs w:val="19"/>
              </w:rPr>
              <w:t xml:space="preserve"> </w:t>
            </w:r>
            <w:r w:rsidRPr="00EF1221">
              <w:rPr>
                <w:sz w:val="19"/>
                <w:szCs w:val="19"/>
              </w:rPr>
              <w:t>Financeiras</w:t>
            </w:r>
          </w:p>
        </w:tc>
        <w:tc>
          <w:tcPr>
            <w:tcW w:w="1560" w:type="dxa"/>
            <w:tcBorders>
              <w:bottom w:val="single" w:sz="4" w:space="0" w:color="auto"/>
            </w:tcBorders>
          </w:tcPr>
          <w:p w14:paraId="306B173F" w14:textId="23D67F5B" w:rsidR="0062143A" w:rsidRPr="00EF1221" w:rsidRDefault="003F7435" w:rsidP="003F7435">
            <w:pPr>
              <w:pStyle w:val="TableParagraph"/>
              <w:spacing w:before="35"/>
              <w:ind w:right="70"/>
              <w:jc w:val="right"/>
              <w:rPr>
                <w:sz w:val="19"/>
                <w:szCs w:val="19"/>
              </w:rPr>
            </w:pPr>
            <w:r>
              <w:rPr>
                <w:sz w:val="19"/>
                <w:szCs w:val="19"/>
              </w:rPr>
              <w:t xml:space="preserve"> </w:t>
            </w:r>
            <w:r w:rsidR="0062143A" w:rsidRPr="00EF1221">
              <w:rPr>
                <w:sz w:val="19"/>
                <w:szCs w:val="19"/>
              </w:rPr>
              <w:t>101.372</w:t>
            </w:r>
          </w:p>
        </w:tc>
        <w:tc>
          <w:tcPr>
            <w:tcW w:w="1412" w:type="dxa"/>
            <w:gridSpan w:val="2"/>
            <w:tcBorders>
              <w:bottom w:val="single" w:sz="4" w:space="0" w:color="auto"/>
            </w:tcBorders>
          </w:tcPr>
          <w:p w14:paraId="17678E0D" w14:textId="081DE95A" w:rsidR="0062143A" w:rsidRPr="00EF1221" w:rsidRDefault="0062143A" w:rsidP="003F7435">
            <w:pPr>
              <w:pStyle w:val="TableParagraph"/>
              <w:spacing w:before="35"/>
              <w:ind w:right="70"/>
              <w:jc w:val="right"/>
              <w:rPr>
                <w:sz w:val="19"/>
                <w:szCs w:val="19"/>
              </w:rPr>
            </w:pPr>
            <w:r w:rsidRPr="00EF1221">
              <w:rPr>
                <w:sz w:val="19"/>
                <w:szCs w:val="19"/>
              </w:rPr>
              <w:t>99.251</w:t>
            </w:r>
          </w:p>
        </w:tc>
      </w:tr>
      <w:tr w:rsidR="0062143A" w14:paraId="147CCDA9" w14:textId="77777777" w:rsidTr="0062143A">
        <w:trPr>
          <w:trHeight w:val="293"/>
        </w:trPr>
        <w:tc>
          <w:tcPr>
            <w:tcW w:w="7034" w:type="dxa"/>
            <w:gridSpan w:val="5"/>
            <w:tcBorders>
              <w:top w:val="single" w:sz="4" w:space="0" w:color="auto"/>
              <w:bottom w:val="single" w:sz="4" w:space="0" w:color="auto"/>
            </w:tcBorders>
          </w:tcPr>
          <w:p w14:paraId="646B4876" w14:textId="6B676BD1" w:rsidR="0062143A" w:rsidRPr="00EF1221" w:rsidRDefault="0062143A">
            <w:pPr>
              <w:pStyle w:val="TableParagraph"/>
              <w:spacing w:before="34"/>
              <w:ind w:left="69"/>
              <w:rPr>
                <w:sz w:val="19"/>
                <w:szCs w:val="19"/>
              </w:rPr>
            </w:pPr>
            <w:r w:rsidRPr="00EF1221">
              <w:rPr>
                <w:b/>
                <w:sz w:val="19"/>
                <w:szCs w:val="19"/>
              </w:rPr>
              <w:t>Total</w:t>
            </w:r>
          </w:p>
        </w:tc>
        <w:tc>
          <w:tcPr>
            <w:tcW w:w="1560" w:type="dxa"/>
            <w:tcBorders>
              <w:top w:val="single" w:sz="4" w:space="0" w:color="auto"/>
              <w:bottom w:val="single" w:sz="4" w:space="0" w:color="auto"/>
            </w:tcBorders>
          </w:tcPr>
          <w:p w14:paraId="02C7C83D" w14:textId="166BE69A" w:rsidR="0062143A" w:rsidRPr="00EF1221" w:rsidRDefault="0062143A" w:rsidP="0062143A">
            <w:pPr>
              <w:pStyle w:val="TableParagraph"/>
              <w:spacing w:before="35"/>
              <w:ind w:right="70"/>
              <w:jc w:val="right"/>
              <w:rPr>
                <w:sz w:val="19"/>
                <w:szCs w:val="19"/>
              </w:rPr>
            </w:pPr>
            <w:r w:rsidRPr="00EF1221">
              <w:rPr>
                <w:b/>
                <w:sz w:val="19"/>
                <w:szCs w:val="19"/>
              </w:rPr>
              <w:t>101.433</w:t>
            </w:r>
          </w:p>
        </w:tc>
        <w:tc>
          <w:tcPr>
            <w:tcW w:w="1412" w:type="dxa"/>
            <w:gridSpan w:val="2"/>
            <w:tcBorders>
              <w:top w:val="single" w:sz="4" w:space="0" w:color="auto"/>
              <w:bottom w:val="single" w:sz="4" w:space="0" w:color="auto"/>
            </w:tcBorders>
          </w:tcPr>
          <w:p w14:paraId="455978D1" w14:textId="2473D0EC" w:rsidR="0062143A" w:rsidRPr="00EF1221" w:rsidRDefault="0062143A" w:rsidP="0062143A">
            <w:pPr>
              <w:pStyle w:val="TableParagraph"/>
              <w:spacing w:before="34"/>
              <w:ind w:right="70"/>
              <w:jc w:val="right"/>
              <w:rPr>
                <w:sz w:val="19"/>
                <w:szCs w:val="19"/>
              </w:rPr>
            </w:pPr>
            <w:r w:rsidRPr="00EF1221">
              <w:rPr>
                <w:b/>
                <w:sz w:val="19"/>
                <w:szCs w:val="19"/>
              </w:rPr>
              <w:t>99.263</w:t>
            </w:r>
          </w:p>
        </w:tc>
      </w:tr>
    </w:tbl>
    <w:p w14:paraId="2EBAB8F0" w14:textId="77777777" w:rsidR="0062143A" w:rsidRDefault="0062143A">
      <w:pPr>
        <w:pStyle w:val="Corpodetexto"/>
        <w:spacing w:line="297" w:lineRule="auto"/>
        <w:ind w:left="426" w:right="319"/>
        <w:jc w:val="both"/>
      </w:pPr>
    </w:p>
    <w:p w14:paraId="586F4E11" w14:textId="77777777" w:rsidR="004D00CC" w:rsidRPr="001B65E5" w:rsidRDefault="00F34761">
      <w:pPr>
        <w:pStyle w:val="Corpodetexto"/>
        <w:spacing w:line="297" w:lineRule="auto"/>
        <w:ind w:left="426" w:right="319"/>
        <w:jc w:val="both"/>
      </w:pPr>
      <w:r w:rsidRPr="001B65E5">
        <w:t>São</w:t>
      </w:r>
      <w:r w:rsidRPr="001B65E5">
        <w:rPr>
          <w:spacing w:val="1"/>
        </w:rPr>
        <w:t xml:space="preserve"> </w:t>
      </w:r>
      <w:r w:rsidRPr="001B65E5">
        <w:t>recursos,</w:t>
      </w:r>
      <w:r w:rsidRPr="001B65E5">
        <w:rPr>
          <w:spacing w:val="1"/>
        </w:rPr>
        <w:t xml:space="preserve"> </w:t>
      </w:r>
      <w:r w:rsidRPr="001B65E5">
        <w:t>em</w:t>
      </w:r>
      <w:r w:rsidRPr="001B65E5">
        <w:rPr>
          <w:spacing w:val="1"/>
        </w:rPr>
        <w:t xml:space="preserve"> </w:t>
      </w:r>
      <w:r w:rsidRPr="001B65E5">
        <w:t>moeda</w:t>
      </w:r>
      <w:r w:rsidRPr="001B65E5">
        <w:rPr>
          <w:spacing w:val="1"/>
        </w:rPr>
        <w:t xml:space="preserve"> </w:t>
      </w:r>
      <w:r w:rsidRPr="001B65E5">
        <w:t>nacional,</w:t>
      </w:r>
      <w:r w:rsidRPr="001B65E5">
        <w:rPr>
          <w:spacing w:val="1"/>
        </w:rPr>
        <w:t xml:space="preserve"> </w:t>
      </w:r>
      <w:r w:rsidRPr="001B65E5">
        <w:t>depositados</w:t>
      </w:r>
      <w:r w:rsidRPr="001B65E5">
        <w:rPr>
          <w:spacing w:val="1"/>
        </w:rPr>
        <w:t xml:space="preserve"> </w:t>
      </w:r>
      <w:r w:rsidRPr="001B65E5">
        <w:t>na</w:t>
      </w:r>
      <w:r w:rsidRPr="001B65E5">
        <w:rPr>
          <w:spacing w:val="1"/>
        </w:rPr>
        <w:t xml:space="preserve"> </w:t>
      </w:r>
      <w:r w:rsidRPr="001B65E5">
        <w:t>conta</w:t>
      </w:r>
      <w:r w:rsidRPr="001B65E5">
        <w:rPr>
          <w:spacing w:val="1"/>
        </w:rPr>
        <w:t xml:space="preserve"> </w:t>
      </w:r>
      <w:r w:rsidRPr="001B65E5">
        <w:t>única</w:t>
      </w:r>
      <w:r w:rsidRPr="001B65E5">
        <w:rPr>
          <w:spacing w:val="1"/>
        </w:rPr>
        <w:t xml:space="preserve"> </w:t>
      </w:r>
      <w:r w:rsidRPr="001B65E5">
        <w:t>do</w:t>
      </w:r>
      <w:r w:rsidRPr="001B65E5">
        <w:rPr>
          <w:spacing w:val="1"/>
        </w:rPr>
        <w:t xml:space="preserve"> </w:t>
      </w:r>
      <w:r w:rsidRPr="001B65E5">
        <w:t>governo</w:t>
      </w:r>
      <w:r w:rsidRPr="001B65E5">
        <w:rPr>
          <w:spacing w:val="1"/>
        </w:rPr>
        <w:t xml:space="preserve"> </w:t>
      </w:r>
      <w:r w:rsidRPr="001B65E5">
        <w:t>federal</w:t>
      </w:r>
      <w:r w:rsidRPr="001B65E5">
        <w:rPr>
          <w:spacing w:val="1"/>
        </w:rPr>
        <w:t xml:space="preserve"> </w:t>
      </w:r>
      <w:r w:rsidRPr="001B65E5">
        <w:t>e</w:t>
      </w:r>
      <w:r w:rsidRPr="001B65E5">
        <w:rPr>
          <w:spacing w:val="58"/>
        </w:rPr>
        <w:t xml:space="preserve"> </w:t>
      </w:r>
      <w:r w:rsidRPr="001B65E5">
        <w:t>aplicações</w:t>
      </w:r>
      <w:r w:rsidRPr="001B65E5">
        <w:rPr>
          <w:spacing w:val="1"/>
        </w:rPr>
        <w:t xml:space="preserve"> </w:t>
      </w:r>
      <w:r w:rsidRPr="001B65E5">
        <w:t>financeiras de liquidez imediata, mensurados e avaliados pelo valor do custo e, quando aplicável, são</w:t>
      </w:r>
      <w:r w:rsidRPr="001B65E5">
        <w:rPr>
          <w:spacing w:val="1"/>
        </w:rPr>
        <w:t xml:space="preserve"> </w:t>
      </w:r>
      <w:r w:rsidRPr="001B65E5">
        <w:t>acrescidos</w:t>
      </w:r>
      <w:r w:rsidRPr="001B65E5">
        <w:rPr>
          <w:spacing w:val="-2"/>
        </w:rPr>
        <w:t xml:space="preserve"> </w:t>
      </w:r>
      <w:r w:rsidRPr="001B65E5">
        <w:t>dos</w:t>
      </w:r>
      <w:r w:rsidRPr="001B65E5">
        <w:rPr>
          <w:spacing w:val="-1"/>
        </w:rPr>
        <w:t xml:space="preserve"> </w:t>
      </w:r>
      <w:r w:rsidRPr="001B65E5">
        <w:t>rendimentos</w:t>
      </w:r>
      <w:r w:rsidRPr="001B65E5">
        <w:rPr>
          <w:spacing w:val="-1"/>
        </w:rPr>
        <w:t xml:space="preserve"> </w:t>
      </w:r>
      <w:r w:rsidRPr="001B65E5">
        <w:t>auferidos</w:t>
      </w:r>
      <w:r w:rsidRPr="001B65E5">
        <w:rPr>
          <w:spacing w:val="-1"/>
        </w:rPr>
        <w:t xml:space="preserve"> </w:t>
      </w:r>
      <w:r w:rsidRPr="001B65E5">
        <w:t>até</w:t>
      </w:r>
      <w:r w:rsidRPr="001B65E5">
        <w:rPr>
          <w:spacing w:val="-1"/>
        </w:rPr>
        <w:t xml:space="preserve"> </w:t>
      </w:r>
      <w:r w:rsidRPr="001B65E5">
        <w:t>a</w:t>
      </w:r>
      <w:r w:rsidRPr="001B65E5">
        <w:rPr>
          <w:spacing w:val="-1"/>
        </w:rPr>
        <w:t xml:space="preserve"> </w:t>
      </w:r>
      <w:r w:rsidRPr="001B65E5">
        <w:t>data</w:t>
      </w:r>
      <w:r w:rsidR="00281739" w:rsidRPr="001B65E5">
        <w:t xml:space="preserve"> de encerramento</w:t>
      </w:r>
      <w:r w:rsidRPr="001B65E5">
        <w:rPr>
          <w:spacing w:val="-2"/>
        </w:rPr>
        <w:t xml:space="preserve"> </w:t>
      </w:r>
      <w:r w:rsidRPr="001B65E5">
        <w:t>das</w:t>
      </w:r>
      <w:r w:rsidRPr="001B65E5">
        <w:rPr>
          <w:spacing w:val="-1"/>
        </w:rPr>
        <w:t xml:space="preserve"> </w:t>
      </w:r>
      <w:r w:rsidRPr="001B65E5">
        <w:t>demonstrações</w:t>
      </w:r>
      <w:r w:rsidRPr="001B65E5">
        <w:rPr>
          <w:spacing w:val="-1"/>
        </w:rPr>
        <w:t xml:space="preserve"> </w:t>
      </w:r>
      <w:r w:rsidRPr="001B65E5">
        <w:t>contábeis.</w:t>
      </w:r>
    </w:p>
    <w:p w14:paraId="4112BD10" w14:textId="77777777" w:rsidR="004D00CC" w:rsidRPr="001B65E5" w:rsidRDefault="004D00CC">
      <w:pPr>
        <w:pStyle w:val="Corpodetexto"/>
        <w:spacing w:before="10"/>
        <w:rPr>
          <w:sz w:val="29"/>
        </w:rPr>
      </w:pPr>
    </w:p>
    <w:tbl>
      <w:tblPr>
        <w:tblStyle w:val="TableNormal"/>
        <w:tblW w:w="0" w:type="auto"/>
        <w:tblInd w:w="337" w:type="dxa"/>
        <w:tblLayout w:type="fixed"/>
        <w:tblLook w:val="01E0" w:firstRow="1" w:lastRow="1" w:firstColumn="1" w:lastColumn="1" w:noHBand="0" w:noVBand="0"/>
      </w:tblPr>
      <w:tblGrid>
        <w:gridCol w:w="780"/>
        <w:gridCol w:w="251"/>
        <w:gridCol w:w="6003"/>
        <w:gridCol w:w="1560"/>
        <w:gridCol w:w="456"/>
        <w:gridCol w:w="956"/>
      </w:tblGrid>
      <w:tr w:rsidR="004D00CC" w:rsidRPr="001B65E5" w14:paraId="395A4AA8" w14:textId="77777777" w:rsidTr="0062143A">
        <w:trPr>
          <w:trHeight w:val="517"/>
        </w:trPr>
        <w:tc>
          <w:tcPr>
            <w:tcW w:w="780" w:type="dxa"/>
            <w:tcBorders>
              <w:bottom w:val="single" w:sz="4" w:space="0" w:color="auto"/>
            </w:tcBorders>
          </w:tcPr>
          <w:p w14:paraId="06EBF551" w14:textId="77777777" w:rsidR="004D00CC" w:rsidRPr="0062143A" w:rsidRDefault="00F34761">
            <w:pPr>
              <w:pStyle w:val="TableParagraph"/>
              <w:spacing w:line="236" w:lineRule="exact"/>
              <w:ind w:left="105"/>
              <w:rPr>
                <w:b/>
                <w:sz w:val="19"/>
                <w:szCs w:val="19"/>
              </w:rPr>
            </w:pPr>
            <w:r w:rsidRPr="0062143A">
              <w:rPr>
                <w:b/>
                <w:sz w:val="19"/>
                <w:szCs w:val="19"/>
              </w:rPr>
              <w:t>NOTA</w:t>
            </w:r>
          </w:p>
        </w:tc>
        <w:tc>
          <w:tcPr>
            <w:tcW w:w="251" w:type="dxa"/>
            <w:tcBorders>
              <w:bottom w:val="single" w:sz="4" w:space="0" w:color="auto"/>
            </w:tcBorders>
          </w:tcPr>
          <w:p w14:paraId="252EEA7C" w14:textId="77777777" w:rsidR="004D00CC" w:rsidRPr="0062143A" w:rsidRDefault="00F34761">
            <w:pPr>
              <w:pStyle w:val="TableParagraph"/>
              <w:spacing w:line="236" w:lineRule="exact"/>
              <w:ind w:left="62"/>
              <w:rPr>
                <w:b/>
                <w:sz w:val="19"/>
                <w:szCs w:val="19"/>
              </w:rPr>
            </w:pPr>
            <w:proofErr w:type="gramStart"/>
            <w:r w:rsidRPr="0062143A">
              <w:rPr>
                <w:b/>
                <w:sz w:val="19"/>
                <w:szCs w:val="19"/>
              </w:rPr>
              <w:t>5</w:t>
            </w:r>
            <w:proofErr w:type="gramEnd"/>
          </w:p>
        </w:tc>
        <w:tc>
          <w:tcPr>
            <w:tcW w:w="6003" w:type="dxa"/>
            <w:tcBorders>
              <w:bottom w:val="single" w:sz="4" w:space="0" w:color="auto"/>
            </w:tcBorders>
          </w:tcPr>
          <w:p w14:paraId="13E66A85" w14:textId="77777777" w:rsidR="004D00CC" w:rsidRPr="0062143A" w:rsidRDefault="00F34761">
            <w:pPr>
              <w:pStyle w:val="TableParagraph"/>
              <w:spacing w:line="236" w:lineRule="exact"/>
              <w:ind w:left="68"/>
              <w:rPr>
                <w:b/>
                <w:sz w:val="19"/>
                <w:szCs w:val="19"/>
              </w:rPr>
            </w:pPr>
            <w:r w:rsidRPr="0062143A">
              <w:rPr>
                <w:b/>
                <w:sz w:val="19"/>
                <w:szCs w:val="19"/>
              </w:rPr>
              <w:t>CONTAS</w:t>
            </w:r>
            <w:r w:rsidRPr="0062143A">
              <w:rPr>
                <w:b/>
                <w:spacing w:val="-1"/>
                <w:sz w:val="19"/>
                <w:szCs w:val="19"/>
              </w:rPr>
              <w:t xml:space="preserve"> </w:t>
            </w:r>
            <w:r w:rsidRPr="0062143A">
              <w:rPr>
                <w:b/>
                <w:sz w:val="19"/>
                <w:szCs w:val="19"/>
              </w:rPr>
              <w:t>A</w:t>
            </w:r>
            <w:r w:rsidRPr="0062143A">
              <w:rPr>
                <w:b/>
                <w:spacing w:val="-6"/>
                <w:sz w:val="19"/>
                <w:szCs w:val="19"/>
              </w:rPr>
              <w:t xml:space="preserve"> </w:t>
            </w:r>
            <w:r w:rsidRPr="0062143A">
              <w:rPr>
                <w:b/>
                <w:sz w:val="19"/>
                <w:szCs w:val="19"/>
              </w:rPr>
              <w:t>RECEBER</w:t>
            </w:r>
          </w:p>
        </w:tc>
        <w:tc>
          <w:tcPr>
            <w:tcW w:w="1560" w:type="dxa"/>
            <w:tcBorders>
              <w:bottom w:val="single" w:sz="4" w:space="0" w:color="auto"/>
            </w:tcBorders>
          </w:tcPr>
          <w:p w14:paraId="09913122" w14:textId="77777777" w:rsidR="004D00CC" w:rsidRPr="0062143A" w:rsidRDefault="004D00CC">
            <w:pPr>
              <w:pStyle w:val="TableParagraph"/>
              <w:rPr>
                <w:sz w:val="19"/>
                <w:szCs w:val="19"/>
              </w:rPr>
            </w:pPr>
          </w:p>
        </w:tc>
        <w:tc>
          <w:tcPr>
            <w:tcW w:w="456" w:type="dxa"/>
            <w:tcBorders>
              <w:bottom w:val="single" w:sz="4" w:space="0" w:color="auto"/>
            </w:tcBorders>
          </w:tcPr>
          <w:p w14:paraId="22169D66" w14:textId="77777777" w:rsidR="004D00CC" w:rsidRPr="0062143A" w:rsidRDefault="004D00CC">
            <w:pPr>
              <w:pStyle w:val="TableParagraph"/>
              <w:rPr>
                <w:sz w:val="19"/>
                <w:szCs w:val="19"/>
              </w:rPr>
            </w:pPr>
          </w:p>
        </w:tc>
        <w:tc>
          <w:tcPr>
            <w:tcW w:w="956" w:type="dxa"/>
            <w:tcBorders>
              <w:bottom w:val="single" w:sz="4" w:space="0" w:color="auto"/>
            </w:tcBorders>
          </w:tcPr>
          <w:p w14:paraId="58A126CC" w14:textId="77777777" w:rsidR="004D00CC" w:rsidRPr="0062143A" w:rsidRDefault="004D00CC">
            <w:pPr>
              <w:pStyle w:val="TableParagraph"/>
              <w:rPr>
                <w:sz w:val="19"/>
                <w:szCs w:val="19"/>
              </w:rPr>
            </w:pPr>
          </w:p>
        </w:tc>
      </w:tr>
      <w:tr w:rsidR="004D00CC" w:rsidRPr="001B65E5" w14:paraId="0B10432A" w14:textId="77777777" w:rsidTr="0062143A">
        <w:trPr>
          <w:trHeight w:val="503"/>
        </w:trPr>
        <w:tc>
          <w:tcPr>
            <w:tcW w:w="780" w:type="dxa"/>
            <w:tcBorders>
              <w:top w:val="single" w:sz="4" w:space="0" w:color="auto"/>
              <w:bottom w:val="single" w:sz="4" w:space="0" w:color="auto"/>
            </w:tcBorders>
          </w:tcPr>
          <w:p w14:paraId="57EEF41C" w14:textId="77777777" w:rsidR="004D00CC" w:rsidRPr="0062143A" w:rsidRDefault="00F34761">
            <w:pPr>
              <w:pStyle w:val="TableParagraph"/>
              <w:spacing w:before="143"/>
              <w:ind w:left="105"/>
              <w:rPr>
                <w:b/>
                <w:sz w:val="19"/>
                <w:szCs w:val="19"/>
              </w:rPr>
            </w:pPr>
            <w:r w:rsidRPr="0062143A">
              <w:rPr>
                <w:b/>
                <w:sz w:val="19"/>
                <w:szCs w:val="19"/>
              </w:rPr>
              <w:t>Contas</w:t>
            </w:r>
          </w:p>
        </w:tc>
        <w:tc>
          <w:tcPr>
            <w:tcW w:w="251" w:type="dxa"/>
            <w:tcBorders>
              <w:top w:val="single" w:sz="4" w:space="0" w:color="auto"/>
              <w:bottom w:val="single" w:sz="4" w:space="0" w:color="auto"/>
            </w:tcBorders>
          </w:tcPr>
          <w:p w14:paraId="0517B14A" w14:textId="77777777" w:rsidR="004D00CC" w:rsidRPr="0062143A" w:rsidRDefault="004D00CC">
            <w:pPr>
              <w:pStyle w:val="TableParagraph"/>
              <w:rPr>
                <w:sz w:val="19"/>
                <w:szCs w:val="19"/>
              </w:rPr>
            </w:pPr>
          </w:p>
        </w:tc>
        <w:tc>
          <w:tcPr>
            <w:tcW w:w="6003" w:type="dxa"/>
            <w:tcBorders>
              <w:top w:val="single" w:sz="4" w:space="0" w:color="auto"/>
              <w:bottom w:val="single" w:sz="4" w:space="0" w:color="auto"/>
            </w:tcBorders>
          </w:tcPr>
          <w:p w14:paraId="78F9128F" w14:textId="77777777" w:rsidR="004D00CC" w:rsidRPr="0062143A" w:rsidRDefault="004D00CC">
            <w:pPr>
              <w:pStyle w:val="TableParagraph"/>
              <w:rPr>
                <w:sz w:val="19"/>
                <w:szCs w:val="19"/>
              </w:rPr>
            </w:pPr>
          </w:p>
        </w:tc>
        <w:tc>
          <w:tcPr>
            <w:tcW w:w="1560" w:type="dxa"/>
            <w:tcBorders>
              <w:top w:val="single" w:sz="4" w:space="0" w:color="auto"/>
              <w:bottom w:val="single" w:sz="4" w:space="0" w:color="auto"/>
            </w:tcBorders>
          </w:tcPr>
          <w:p w14:paraId="0649FE60" w14:textId="77777777" w:rsidR="004D00CC" w:rsidRPr="0062143A" w:rsidRDefault="00F34761" w:rsidP="003B5923">
            <w:pPr>
              <w:pStyle w:val="TableParagraph"/>
              <w:spacing w:before="39"/>
              <w:ind w:left="253" w:right="327" w:firstLine="14"/>
              <w:rPr>
                <w:b/>
                <w:sz w:val="19"/>
                <w:szCs w:val="19"/>
              </w:rPr>
            </w:pPr>
            <w:r w:rsidRPr="0062143A">
              <w:rPr>
                <w:b/>
                <w:sz w:val="19"/>
                <w:szCs w:val="19"/>
              </w:rPr>
              <w:t>Período</w:t>
            </w:r>
            <w:r w:rsidR="006E15CD" w:rsidRPr="0062143A">
              <w:rPr>
                <w:b/>
                <w:sz w:val="19"/>
                <w:szCs w:val="19"/>
              </w:rPr>
              <w:t xml:space="preserve"> </w:t>
            </w:r>
            <w:r w:rsidRPr="0062143A">
              <w:rPr>
                <w:b/>
                <w:sz w:val="19"/>
                <w:szCs w:val="19"/>
              </w:rPr>
              <w:t>Atual</w:t>
            </w:r>
          </w:p>
        </w:tc>
        <w:tc>
          <w:tcPr>
            <w:tcW w:w="1412" w:type="dxa"/>
            <w:gridSpan w:val="2"/>
            <w:tcBorders>
              <w:top w:val="single" w:sz="4" w:space="0" w:color="auto"/>
              <w:bottom w:val="single" w:sz="4" w:space="0" w:color="auto"/>
            </w:tcBorders>
          </w:tcPr>
          <w:p w14:paraId="5FB05741" w14:textId="77777777" w:rsidR="004D00CC" w:rsidRPr="0062143A" w:rsidRDefault="00F34761" w:rsidP="006E15CD">
            <w:pPr>
              <w:pStyle w:val="TableParagraph"/>
              <w:spacing w:before="39"/>
              <w:ind w:left="253" w:right="327" w:firstLine="14"/>
              <w:rPr>
                <w:b/>
                <w:sz w:val="19"/>
                <w:szCs w:val="19"/>
              </w:rPr>
            </w:pPr>
            <w:r w:rsidRPr="0062143A">
              <w:rPr>
                <w:b/>
                <w:sz w:val="19"/>
                <w:szCs w:val="19"/>
              </w:rPr>
              <w:t>Período Anterior</w:t>
            </w:r>
          </w:p>
        </w:tc>
      </w:tr>
      <w:tr w:rsidR="00CC033C" w:rsidRPr="001B65E5" w14:paraId="350401E9" w14:textId="77777777" w:rsidTr="0062143A">
        <w:trPr>
          <w:trHeight w:val="281"/>
        </w:trPr>
        <w:tc>
          <w:tcPr>
            <w:tcW w:w="780" w:type="dxa"/>
            <w:tcBorders>
              <w:top w:val="single" w:sz="4" w:space="0" w:color="auto"/>
            </w:tcBorders>
          </w:tcPr>
          <w:p w14:paraId="09ED60FA" w14:textId="77777777" w:rsidR="00CC033C" w:rsidRPr="0062143A" w:rsidRDefault="00CC033C">
            <w:pPr>
              <w:pStyle w:val="TableParagraph"/>
              <w:rPr>
                <w:sz w:val="19"/>
                <w:szCs w:val="19"/>
              </w:rPr>
            </w:pPr>
          </w:p>
        </w:tc>
        <w:tc>
          <w:tcPr>
            <w:tcW w:w="251" w:type="dxa"/>
            <w:tcBorders>
              <w:top w:val="single" w:sz="4" w:space="0" w:color="auto"/>
            </w:tcBorders>
          </w:tcPr>
          <w:p w14:paraId="72AE0B91" w14:textId="77777777" w:rsidR="00CC033C" w:rsidRPr="0062143A" w:rsidRDefault="00CC033C">
            <w:pPr>
              <w:pStyle w:val="TableParagraph"/>
              <w:rPr>
                <w:sz w:val="19"/>
                <w:szCs w:val="19"/>
              </w:rPr>
            </w:pPr>
          </w:p>
        </w:tc>
        <w:tc>
          <w:tcPr>
            <w:tcW w:w="6003" w:type="dxa"/>
            <w:tcBorders>
              <w:top w:val="single" w:sz="4" w:space="0" w:color="auto"/>
            </w:tcBorders>
          </w:tcPr>
          <w:p w14:paraId="19FEB516" w14:textId="77777777" w:rsidR="00CC033C" w:rsidRPr="0062143A" w:rsidRDefault="00CC033C">
            <w:pPr>
              <w:pStyle w:val="TableParagraph"/>
              <w:rPr>
                <w:sz w:val="19"/>
                <w:szCs w:val="19"/>
              </w:rPr>
            </w:pPr>
          </w:p>
        </w:tc>
        <w:tc>
          <w:tcPr>
            <w:tcW w:w="1560" w:type="dxa"/>
            <w:tcBorders>
              <w:top w:val="single" w:sz="4" w:space="0" w:color="auto"/>
            </w:tcBorders>
            <w:vAlign w:val="center"/>
          </w:tcPr>
          <w:p w14:paraId="5B75C6C3" w14:textId="380750C8" w:rsidR="00CC033C" w:rsidRPr="0062143A" w:rsidRDefault="0062143A" w:rsidP="00F60881">
            <w:pPr>
              <w:pStyle w:val="TableParagraph"/>
              <w:spacing w:before="35"/>
              <w:ind w:right="-15"/>
              <w:jc w:val="center"/>
              <w:rPr>
                <w:sz w:val="19"/>
                <w:szCs w:val="19"/>
              </w:rPr>
            </w:pPr>
            <w:r>
              <w:rPr>
                <w:rFonts w:cs="Arial"/>
                <w:color w:val="000000"/>
                <w:sz w:val="19"/>
                <w:szCs w:val="19"/>
              </w:rPr>
              <w:t xml:space="preserve">          </w:t>
            </w:r>
            <w:r w:rsidR="00CC033C" w:rsidRPr="0062143A">
              <w:rPr>
                <w:rFonts w:cs="Arial"/>
                <w:color w:val="000000"/>
                <w:sz w:val="19"/>
                <w:szCs w:val="19"/>
              </w:rPr>
              <w:t>31/</w:t>
            </w:r>
            <w:r w:rsidR="00F60881" w:rsidRPr="0062143A">
              <w:rPr>
                <w:rFonts w:cs="Arial"/>
                <w:color w:val="000000"/>
                <w:sz w:val="19"/>
                <w:szCs w:val="19"/>
              </w:rPr>
              <w:t>03</w:t>
            </w:r>
            <w:r w:rsidR="00CC033C" w:rsidRPr="0062143A">
              <w:rPr>
                <w:rFonts w:cs="Arial"/>
                <w:color w:val="000000"/>
                <w:sz w:val="19"/>
                <w:szCs w:val="19"/>
              </w:rPr>
              <w:t>/202</w:t>
            </w:r>
            <w:r w:rsidR="00F60881" w:rsidRPr="0062143A">
              <w:rPr>
                <w:rFonts w:cs="Arial"/>
                <w:color w:val="000000"/>
                <w:sz w:val="19"/>
                <w:szCs w:val="19"/>
              </w:rPr>
              <w:t>6</w:t>
            </w:r>
          </w:p>
        </w:tc>
        <w:tc>
          <w:tcPr>
            <w:tcW w:w="1412" w:type="dxa"/>
            <w:gridSpan w:val="2"/>
            <w:tcBorders>
              <w:top w:val="single" w:sz="4" w:space="0" w:color="auto"/>
            </w:tcBorders>
            <w:vAlign w:val="center"/>
          </w:tcPr>
          <w:p w14:paraId="50570267" w14:textId="60C3C0AE" w:rsidR="00CC033C" w:rsidRPr="0062143A" w:rsidRDefault="00CC033C" w:rsidP="00F60881">
            <w:pPr>
              <w:pStyle w:val="TableParagraph"/>
              <w:spacing w:before="35"/>
              <w:jc w:val="center"/>
              <w:rPr>
                <w:sz w:val="19"/>
                <w:szCs w:val="19"/>
              </w:rPr>
            </w:pPr>
            <w:r w:rsidRPr="0062143A">
              <w:rPr>
                <w:rFonts w:cs="Arial"/>
                <w:color w:val="000000"/>
                <w:sz w:val="19"/>
                <w:szCs w:val="19"/>
              </w:rPr>
              <w:t>31/12/202</w:t>
            </w:r>
            <w:r w:rsidR="00F60881" w:rsidRPr="0062143A">
              <w:rPr>
                <w:rFonts w:cs="Arial"/>
                <w:color w:val="000000"/>
                <w:sz w:val="19"/>
                <w:szCs w:val="19"/>
              </w:rPr>
              <w:t>5</w:t>
            </w:r>
          </w:p>
        </w:tc>
      </w:tr>
      <w:tr w:rsidR="00F60881" w:rsidRPr="001B65E5" w14:paraId="47DE40CF" w14:textId="77777777" w:rsidTr="0062143A">
        <w:trPr>
          <w:trHeight w:val="289"/>
        </w:trPr>
        <w:tc>
          <w:tcPr>
            <w:tcW w:w="7034" w:type="dxa"/>
            <w:gridSpan w:val="3"/>
          </w:tcPr>
          <w:p w14:paraId="75CA0EF9" w14:textId="77777777" w:rsidR="00F60881" w:rsidRPr="0062143A" w:rsidRDefault="00F60881">
            <w:pPr>
              <w:pStyle w:val="TableParagraph"/>
              <w:spacing w:before="32"/>
              <w:ind w:left="105"/>
              <w:rPr>
                <w:sz w:val="19"/>
                <w:szCs w:val="19"/>
              </w:rPr>
            </w:pPr>
            <w:r w:rsidRPr="0062143A">
              <w:rPr>
                <w:sz w:val="19"/>
                <w:szCs w:val="19"/>
              </w:rPr>
              <w:t>Créditos com</w:t>
            </w:r>
            <w:r w:rsidRPr="0062143A">
              <w:rPr>
                <w:spacing w:val="-2"/>
                <w:sz w:val="19"/>
                <w:szCs w:val="19"/>
              </w:rPr>
              <w:t xml:space="preserve"> </w:t>
            </w:r>
            <w:r w:rsidRPr="0062143A">
              <w:rPr>
                <w:sz w:val="19"/>
                <w:szCs w:val="19"/>
              </w:rPr>
              <w:t>Pesquisas</w:t>
            </w:r>
          </w:p>
        </w:tc>
        <w:tc>
          <w:tcPr>
            <w:tcW w:w="1560" w:type="dxa"/>
          </w:tcPr>
          <w:p w14:paraId="63AD63A9" w14:textId="24B05DFB" w:rsidR="00F60881" w:rsidRPr="0062143A" w:rsidRDefault="000F159F" w:rsidP="00EF1221">
            <w:pPr>
              <w:pStyle w:val="TableParagraph"/>
              <w:spacing w:before="35"/>
              <w:ind w:right="70"/>
              <w:jc w:val="right"/>
              <w:rPr>
                <w:sz w:val="19"/>
                <w:szCs w:val="19"/>
              </w:rPr>
            </w:pPr>
            <w:r w:rsidRPr="0062143A">
              <w:rPr>
                <w:sz w:val="19"/>
                <w:szCs w:val="19"/>
              </w:rPr>
              <w:t>2.641</w:t>
            </w:r>
          </w:p>
        </w:tc>
        <w:tc>
          <w:tcPr>
            <w:tcW w:w="1412" w:type="dxa"/>
            <w:gridSpan w:val="2"/>
          </w:tcPr>
          <w:p w14:paraId="0DD53851" w14:textId="5E247322" w:rsidR="00F60881" w:rsidRPr="0062143A" w:rsidRDefault="00F60881" w:rsidP="00EF1221">
            <w:pPr>
              <w:pStyle w:val="TableParagraph"/>
              <w:spacing w:before="34"/>
              <w:ind w:right="106"/>
              <w:jc w:val="right"/>
              <w:rPr>
                <w:sz w:val="19"/>
                <w:szCs w:val="19"/>
              </w:rPr>
            </w:pPr>
            <w:r w:rsidRPr="0062143A">
              <w:rPr>
                <w:sz w:val="19"/>
                <w:szCs w:val="19"/>
              </w:rPr>
              <w:t>2.653</w:t>
            </w:r>
          </w:p>
        </w:tc>
      </w:tr>
      <w:tr w:rsidR="00F60881" w:rsidRPr="001B65E5" w14:paraId="1E62B563" w14:textId="77777777" w:rsidTr="0062143A">
        <w:trPr>
          <w:trHeight w:val="293"/>
        </w:trPr>
        <w:tc>
          <w:tcPr>
            <w:tcW w:w="7034" w:type="dxa"/>
            <w:gridSpan w:val="3"/>
          </w:tcPr>
          <w:p w14:paraId="2FF97B80" w14:textId="67179B57" w:rsidR="000F159F" w:rsidRPr="0062143A" w:rsidRDefault="000F159F" w:rsidP="000F159F">
            <w:pPr>
              <w:pStyle w:val="TableParagraph"/>
              <w:spacing w:before="34"/>
              <w:ind w:left="105"/>
              <w:rPr>
                <w:sz w:val="19"/>
                <w:szCs w:val="19"/>
              </w:rPr>
            </w:pPr>
            <w:r w:rsidRPr="0062143A">
              <w:rPr>
                <w:sz w:val="19"/>
                <w:szCs w:val="19"/>
              </w:rPr>
              <w:t>Convênio Escola GHC</w:t>
            </w:r>
            <w:r w:rsidR="00EF1221" w:rsidRPr="0062143A">
              <w:rPr>
                <w:sz w:val="19"/>
                <w:szCs w:val="19"/>
              </w:rPr>
              <w:t xml:space="preserve"> - Estágios</w:t>
            </w:r>
          </w:p>
        </w:tc>
        <w:tc>
          <w:tcPr>
            <w:tcW w:w="1560" w:type="dxa"/>
          </w:tcPr>
          <w:p w14:paraId="1103B1B9" w14:textId="2DEE3014" w:rsidR="00F60881" w:rsidRPr="0062143A" w:rsidRDefault="00180765" w:rsidP="00EF1221">
            <w:pPr>
              <w:pStyle w:val="TableParagraph"/>
              <w:spacing w:before="35"/>
              <w:ind w:right="70"/>
              <w:jc w:val="right"/>
              <w:rPr>
                <w:sz w:val="19"/>
                <w:szCs w:val="19"/>
              </w:rPr>
            </w:pPr>
            <w:r w:rsidRPr="0062143A">
              <w:rPr>
                <w:sz w:val="19"/>
                <w:szCs w:val="19"/>
              </w:rPr>
              <w:t>159</w:t>
            </w:r>
          </w:p>
        </w:tc>
        <w:tc>
          <w:tcPr>
            <w:tcW w:w="1412" w:type="dxa"/>
            <w:gridSpan w:val="2"/>
          </w:tcPr>
          <w:p w14:paraId="55C5BFFA" w14:textId="7A759633" w:rsidR="00F60881" w:rsidRPr="0062143A" w:rsidRDefault="00F60881" w:rsidP="00EF1221">
            <w:pPr>
              <w:pStyle w:val="TableParagraph"/>
              <w:spacing w:before="34"/>
              <w:ind w:right="106"/>
              <w:jc w:val="right"/>
              <w:rPr>
                <w:sz w:val="19"/>
                <w:szCs w:val="19"/>
              </w:rPr>
            </w:pPr>
            <w:r w:rsidRPr="0062143A">
              <w:rPr>
                <w:sz w:val="19"/>
                <w:szCs w:val="19"/>
              </w:rPr>
              <w:t>3.577</w:t>
            </w:r>
          </w:p>
        </w:tc>
      </w:tr>
      <w:tr w:rsidR="000F159F" w:rsidRPr="001B65E5" w14:paraId="2FCCE1BF" w14:textId="77777777" w:rsidTr="0062143A">
        <w:trPr>
          <w:trHeight w:val="293"/>
        </w:trPr>
        <w:tc>
          <w:tcPr>
            <w:tcW w:w="7034" w:type="dxa"/>
            <w:gridSpan w:val="3"/>
            <w:tcBorders>
              <w:bottom w:val="single" w:sz="4" w:space="0" w:color="auto"/>
            </w:tcBorders>
          </w:tcPr>
          <w:p w14:paraId="7F8B39D2" w14:textId="2F994BAD" w:rsidR="000F159F" w:rsidRPr="0062143A" w:rsidRDefault="000F159F" w:rsidP="000F159F">
            <w:pPr>
              <w:pStyle w:val="TableParagraph"/>
              <w:spacing w:before="34"/>
              <w:ind w:left="105"/>
              <w:rPr>
                <w:sz w:val="19"/>
                <w:szCs w:val="19"/>
              </w:rPr>
            </w:pPr>
            <w:r w:rsidRPr="0062143A">
              <w:rPr>
                <w:sz w:val="19"/>
                <w:szCs w:val="19"/>
              </w:rPr>
              <w:t xml:space="preserve">Convênio FAURGS </w:t>
            </w:r>
            <w:r w:rsidR="00EF1221" w:rsidRPr="0062143A">
              <w:rPr>
                <w:sz w:val="19"/>
                <w:szCs w:val="19"/>
              </w:rPr>
              <w:t>–</w:t>
            </w:r>
            <w:r w:rsidRPr="0062143A">
              <w:rPr>
                <w:sz w:val="19"/>
                <w:szCs w:val="19"/>
              </w:rPr>
              <w:t xml:space="preserve"> Pesquisas</w:t>
            </w:r>
            <w:r w:rsidR="0062143A">
              <w:rPr>
                <w:sz w:val="19"/>
                <w:szCs w:val="19"/>
              </w:rPr>
              <w:t xml:space="preserve"> e</w:t>
            </w:r>
            <w:r w:rsidR="00EF1221" w:rsidRPr="0062143A">
              <w:rPr>
                <w:sz w:val="19"/>
                <w:szCs w:val="19"/>
              </w:rPr>
              <w:t xml:space="preserve"> Estágios</w:t>
            </w:r>
          </w:p>
        </w:tc>
        <w:tc>
          <w:tcPr>
            <w:tcW w:w="1560" w:type="dxa"/>
            <w:tcBorders>
              <w:bottom w:val="single" w:sz="4" w:space="0" w:color="auto"/>
            </w:tcBorders>
          </w:tcPr>
          <w:p w14:paraId="1B3626A3" w14:textId="10940539" w:rsidR="000F159F" w:rsidRPr="0062143A" w:rsidRDefault="00EF1221" w:rsidP="00EF1221">
            <w:pPr>
              <w:pStyle w:val="TableParagraph"/>
              <w:spacing w:before="35"/>
              <w:ind w:right="70"/>
              <w:jc w:val="right"/>
              <w:rPr>
                <w:sz w:val="19"/>
                <w:szCs w:val="19"/>
              </w:rPr>
            </w:pPr>
            <w:r w:rsidRPr="0062143A">
              <w:rPr>
                <w:sz w:val="19"/>
                <w:szCs w:val="19"/>
              </w:rPr>
              <w:t>3.444</w:t>
            </w:r>
          </w:p>
        </w:tc>
        <w:tc>
          <w:tcPr>
            <w:tcW w:w="1412" w:type="dxa"/>
            <w:gridSpan w:val="2"/>
            <w:tcBorders>
              <w:bottom w:val="single" w:sz="4" w:space="0" w:color="auto"/>
            </w:tcBorders>
          </w:tcPr>
          <w:p w14:paraId="07750852" w14:textId="4DE95CD4" w:rsidR="000F159F" w:rsidRPr="0062143A" w:rsidRDefault="003555D0" w:rsidP="00EF1221">
            <w:pPr>
              <w:pStyle w:val="TableParagraph"/>
              <w:spacing w:before="34"/>
              <w:ind w:right="106"/>
              <w:jc w:val="right"/>
              <w:rPr>
                <w:sz w:val="19"/>
                <w:szCs w:val="19"/>
              </w:rPr>
            </w:pPr>
            <w:r>
              <w:rPr>
                <w:sz w:val="19"/>
                <w:szCs w:val="19"/>
              </w:rPr>
              <w:t>-</w:t>
            </w:r>
          </w:p>
        </w:tc>
      </w:tr>
      <w:tr w:rsidR="00EF1221" w:rsidRPr="00EF1221" w14:paraId="33C0A9F8" w14:textId="77777777" w:rsidTr="0062143A">
        <w:trPr>
          <w:trHeight w:val="293"/>
        </w:trPr>
        <w:tc>
          <w:tcPr>
            <w:tcW w:w="7034" w:type="dxa"/>
            <w:gridSpan w:val="3"/>
            <w:tcBorders>
              <w:top w:val="single" w:sz="4" w:space="0" w:color="auto"/>
              <w:bottom w:val="single" w:sz="4" w:space="0" w:color="auto"/>
            </w:tcBorders>
          </w:tcPr>
          <w:p w14:paraId="782BA930" w14:textId="1E961E15" w:rsidR="00EF1221" w:rsidRPr="0062143A" w:rsidRDefault="00EF1221" w:rsidP="00EF1221">
            <w:pPr>
              <w:pStyle w:val="TableParagraph"/>
              <w:spacing w:before="32"/>
              <w:ind w:left="69"/>
              <w:rPr>
                <w:b/>
                <w:sz w:val="19"/>
                <w:szCs w:val="19"/>
              </w:rPr>
            </w:pPr>
            <w:r w:rsidRPr="0062143A">
              <w:rPr>
                <w:b/>
                <w:sz w:val="19"/>
                <w:szCs w:val="19"/>
              </w:rPr>
              <w:t>Total</w:t>
            </w:r>
          </w:p>
        </w:tc>
        <w:tc>
          <w:tcPr>
            <w:tcW w:w="1560" w:type="dxa"/>
            <w:tcBorders>
              <w:top w:val="single" w:sz="4" w:space="0" w:color="auto"/>
              <w:bottom w:val="single" w:sz="4" w:space="0" w:color="auto"/>
            </w:tcBorders>
          </w:tcPr>
          <w:p w14:paraId="3E06966A" w14:textId="063AF8A1" w:rsidR="00EF1221" w:rsidRPr="0062143A" w:rsidRDefault="00EF1221" w:rsidP="00EF1221">
            <w:pPr>
              <w:pStyle w:val="TableParagraph"/>
              <w:spacing w:before="35"/>
              <w:ind w:right="70"/>
              <w:jc w:val="right"/>
              <w:rPr>
                <w:b/>
                <w:sz w:val="19"/>
                <w:szCs w:val="19"/>
              </w:rPr>
            </w:pPr>
            <w:r w:rsidRPr="0062143A">
              <w:rPr>
                <w:b/>
                <w:sz w:val="19"/>
                <w:szCs w:val="19"/>
              </w:rPr>
              <w:t>6.244</w:t>
            </w:r>
          </w:p>
        </w:tc>
        <w:tc>
          <w:tcPr>
            <w:tcW w:w="1412" w:type="dxa"/>
            <w:gridSpan w:val="2"/>
            <w:tcBorders>
              <w:top w:val="single" w:sz="4" w:space="0" w:color="auto"/>
              <w:bottom w:val="single" w:sz="4" w:space="0" w:color="auto"/>
            </w:tcBorders>
          </w:tcPr>
          <w:p w14:paraId="1DC543A4" w14:textId="199904EC" w:rsidR="00EF1221" w:rsidRPr="0062143A" w:rsidRDefault="00EF1221" w:rsidP="00EF1221">
            <w:pPr>
              <w:pStyle w:val="TableParagraph"/>
              <w:spacing w:before="32"/>
              <w:ind w:left="69"/>
              <w:jc w:val="right"/>
              <w:rPr>
                <w:b/>
                <w:sz w:val="19"/>
                <w:szCs w:val="19"/>
              </w:rPr>
            </w:pPr>
            <w:r w:rsidRPr="0062143A">
              <w:rPr>
                <w:b/>
                <w:sz w:val="19"/>
                <w:szCs w:val="19"/>
              </w:rPr>
              <w:t>6.230</w:t>
            </w:r>
          </w:p>
        </w:tc>
      </w:tr>
    </w:tbl>
    <w:p w14:paraId="3F19A6D9" w14:textId="77777777" w:rsidR="00EF1221" w:rsidRDefault="00EF1221" w:rsidP="00EF1221">
      <w:pPr>
        <w:pStyle w:val="TableParagraph"/>
        <w:spacing w:before="32"/>
        <w:ind w:left="69"/>
        <w:rPr>
          <w:rFonts w:ascii="Arial"/>
          <w:b/>
          <w:sz w:val="19"/>
        </w:rPr>
      </w:pPr>
    </w:p>
    <w:p w14:paraId="2F7BB624" w14:textId="77777777" w:rsidR="0062143A" w:rsidRPr="00EF1221" w:rsidRDefault="0062143A" w:rsidP="00EF1221">
      <w:pPr>
        <w:pStyle w:val="TableParagraph"/>
        <w:spacing w:before="32"/>
        <w:ind w:left="69"/>
        <w:rPr>
          <w:rFonts w:ascii="Arial"/>
          <w:b/>
          <w:sz w:val="19"/>
        </w:rPr>
      </w:pPr>
    </w:p>
    <w:p w14:paraId="73313D80" w14:textId="2F73253E" w:rsidR="004D00CC" w:rsidRPr="006E25D8" w:rsidRDefault="00F34761">
      <w:pPr>
        <w:pStyle w:val="PargrafodaLista"/>
        <w:numPr>
          <w:ilvl w:val="1"/>
          <w:numId w:val="9"/>
        </w:numPr>
        <w:tabs>
          <w:tab w:val="left" w:pos="867"/>
        </w:tabs>
        <w:spacing w:line="297" w:lineRule="auto"/>
        <w:ind w:right="314" w:firstLine="0"/>
        <w:rPr>
          <w:rFonts w:cs="Arial"/>
          <w:sz w:val="21"/>
        </w:rPr>
      </w:pPr>
      <w:r w:rsidRPr="006E25D8">
        <w:rPr>
          <w:rFonts w:cs="Arial"/>
          <w:b/>
          <w:sz w:val="21"/>
        </w:rPr>
        <w:t>Créditos</w:t>
      </w:r>
      <w:r w:rsidRPr="006E25D8">
        <w:rPr>
          <w:rFonts w:cs="Arial"/>
          <w:b/>
          <w:spacing w:val="1"/>
          <w:sz w:val="21"/>
        </w:rPr>
        <w:t xml:space="preserve"> </w:t>
      </w:r>
      <w:r w:rsidRPr="006E25D8">
        <w:rPr>
          <w:rFonts w:cs="Arial"/>
          <w:b/>
          <w:sz w:val="21"/>
        </w:rPr>
        <w:t>com</w:t>
      </w:r>
      <w:r w:rsidRPr="006E25D8">
        <w:rPr>
          <w:rFonts w:cs="Arial"/>
          <w:b/>
          <w:spacing w:val="1"/>
          <w:sz w:val="21"/>
        </w:rPr>
        <w:t xml:space="preserve"> </w:t>
      </w:r>
      <w:r w:rsidRPr="006E25D8">
        <w:rPr>
          <w:rFonts w:cs="Arial"/>
          <w:b/>
          <w:sz w:val="21"/>
        </w:rPr>
        <w:t>Pesquisas</w:t>
      </w:r>
      <w:r w:rsidRPr="006E25D8">
        <w:rPr>
          <w:rFonts w:cs="Arial"/>
          <w:b/>
          <w:spacing w:val="1"/>
          <w:sz w:val="21"/>
        </w:rPr>
        <w:t xml:space="preserve"> </w:t>
      </w:r>
      <w:r w:rsidRPr="006E25D8">
        <w:rPr>
          <w:rFonts w:cs="Arial"/>
          <w:b/>
          <w:sz w:val="21"/>
        </w:rPr>
        <w:t>–</w:t>
      </w:r>
      <w:r w:rsidRPr="006E25D8">
        <w:rPr>
          <w:rFonts w:cs="Arial"/>
          <w:b/>
          <w:spacing w:val="1"/>
          <w:sz w:val="21"/>
        </w:rPr>
        <w:t xml:space="preserve"> </w:t>
      </w:r>
      <w:r w:rsidRPr="006E25D8">
        <w:rPr>
          <w:rFonts w:cs="Arial"/>
          <w:sz w:val="21"/>
        </w:rPr>
        <w:t>São</w:t>
      </w:r>
      <w:r w:rsidRPr="006E25D8">
        <w:rPr>
          <w:rFonts w:cs="Arial"/>
          <w:spacing w:val="1"/>
          <w:sz w:val="21"/>
        </w:rPr>
        <w:t xml:space="preserve"> </w:t>
      </w:r>
      <w:r w:rsidRPr="006E25D8">
        <w:rPr>
          <w:rFonts w:cs="Arial"/>
          <w:sz w:val="21"/>
        </w:rPr>
        <w:t>créditos</w:t>
      </w:r>
      <w:r w:rsidRPr="006E25D8">
        <w:rPr>
          <w:rFonts w:cs="Arial"/>
          <w:spacing w:val="1"/>
          <w:sz w:val="21"/>
        </w:rPr>
        <w:t xml:space="preserve"> </w:t>
      </w:r>
      <w:r w:rsidRPr="006E25D8">
        <w:rPr>
          <w:rFonts w:cs="Arial"/>
          <w:sz w:val="21"/>
        </w:rPr>
        <w:t>a</w:t>
      </w:r>
      <w:r w:rsidRPr="006E25D8">
        <w:rPr>
          <w:rFonts w:cs="Arial"/>
          <w:spacing w:val="1"/>
          <w:sz w:val="21"/>
        </w:rPr>
        <w:t xml:space="preserve"> </w:t>
      </w:r>
      <w:r w:rsidRPr="006E25D8">
        <w:rPr>
          <w:rFonts w:cs="Arial"/>
          <w:sz w:val="21"/>
        </w:rPr>
        <w:t>receber</w:t>
      </w:r>
      <w:r w:rsidRPr="006E25D8">
        <w:rPr>
          <w:rFonts w:cs="Arial"/>
          <w:spacing w:val="1"/>
          <w:sz w:val="21"/>
        </w:rPr>
        <w:t xml:space="preserve"> </w:t>
      </w:r>
      <w:r w:rsidRPr="006E25D8">
        <w:rPr>
          <w:rFonts w:cs="Arial"/>
          <w:sz w:val="21"/>
        </w:rPr>
        <w:t>referente</w:t>
      </w:r>
      <w:r w:rsidR="00DE3297" w:rsidRPr="006E25D8">
        <w:rPr>
          <w:rFonts w:cs="Arial"/>
          <w:sz w:val="21"/>
        </w:rPr>
        <w:t>s</w:t>
      </w:r>
      <w:r w:rsidRPr="006E25D8">
        <w:rPr>
          <w:rFonts w:cs="Arial"/>
          <w:spacing w:val="1"/>
          <w:sz w:val="21"/>
        </w:rPr>
        <w:t xml:space="preserve"> </w:t>
      </w:r>
      <w:r w:rsidRPr="006E25D8">
        <w:rPr>
          <w:rFonts w:cs="Arial"/>
          <w:sz w:val="21"/>
        </w:rPr>
        <w:t>a</w:t>
      </w:r>
      <w:r w:rsidRPr="006E25D8">
        <w:rPr>
          <w:rFonts w:cs="Arial"/>
          <w:spacing w:val="1"/>
          <w:sz w:val="21"/>
        </w:rPr>
        <w:t xml:space="preserve"> </w:t>
      </w:r>
      <w:r w:rsidRPr="006E25D8">
        <w:rPr>
          <w:rFonts w:cs="Arial"/>
          <w:sz w:val="21"/>
        </w:rPr>
        <w:t>10%</w:t>
      </w:r>
      <w:r w:rsidRPr="006E25D8">
        <w:rPr>
          <w:rFonts w:cs="Arial"/>
          <w:spacing w:val="1"/>
          <w:sz w:val="21"/>
        </w:rPr>
        <w:t xml:space="preserve"> </w:t>
      </w:r>
      <w:r w:rsidRPr="006E25D8">
        <w:rPr>
          <w:rFonts w:cs="Arial"/>
          <w:sz w:val="21"/>
        </w:rPr>
        <w:t>do</w:t>
      </w:r>
      <w:r w:rsidRPr="006E25D8">
        <w:rPr>
          <w:rFonts w:cs="Arial"/>
          <w:spacing w:val="1"/>
          <w:sz w:val="21"/>
        </w:rPr>
        <w:t xml:space="preserve"> </w:t>
      </w:r>
      <w:r w:rsidRPr="006E25D8">
        <w:rPr>
          <w:rFonts w:cs="Arial"/>
          <w:sz w:val="21"/>
        </w:rPr>
        <w:t>valor</w:t>
      </w:r>
      <w:r w:rsidRPr="006E25D8">
        <w:rPr>
          <w:rFonts w:cs="Arial"/>
          <w:spacing w:val="1"/>
          <w:sz w:val="21"/>
        </w:rPr>
        <w:t xml:space="preserve"> </w:t>
      </w:r>
      <w:r w:rsidRPr="006E25D8">
        <w:rPr>
          <w:rFonts w:cs="Arial"/>
          <w:sz w:val="21"/>
        </w:rPr>
        <w:t>pago</w:t>
      </w:r>
      <w:r w:rsidRPr="006E25D8">
        <w:rPr>
          <w:rFonts w:cs="Arial"/>
          <w:spacing w:val="1"/>
          <w:sz w:val="21"/>
        </w:rPr>
        <w:t xml:space="preserve"> </w:t>
      </w:r>
      <w:r w:rsidRPr="006E25D8">
        <w:rPr>
          <w:rFonts w:cs="Arial"/>
          <w:sz w:val="21"/>
        </w:rPr>
        <w:t>pelos</w:t>
      </w:r>
      <w:r w:rsidRPr="006E25D8">
        <w:rPr>
          <w:rFonts w:cs="Arial"/>
          <w:spacing w:val="1"/>
          <w:sz w:val="21"/>
        </w:rPr>
        <w:t xml:space="preserve"> </w:t>
      </w:r>
      <w:r w:rsidRPr="006E25D8">
        <w:rPr>
          <w:rFonts w:cs="Arial"/>
          <w:sz w:val="21"/>
        </w:rPr>
        <w:t>patrocinadores da pesquisa clínica aos médicos contratados para avaliar a eficácia e a segurança de um</w:t>
      </w:r>
      <w:r w:rsidRPr="006E25D8">
        <w:rPr>
          <w:rFonts w:cs="Arial"/>
          <w:spacing w:val="1"/>
          <w:sz w:val="21"/>
        </w:rPr>
        <w:t xml:space="preserve"> </w:t>
      </w:r>
      <w:r w:rsidRPr="006E25D8">
        <w:rPr>
          <w:rFonts w:cs="Arial"/>
          <w:sz w:val="21"/>
        </w:rPr>
        <w:t>novo medicamento ou procedimento, após aprovação ética do estudo. O valor cobrado visa cobrir o custo</w:t>
      </w:r>
      <w:r w:rsidRPr="006E25D8">
        <w:rPr>
          <w:rFonts w:cs="Arial"/>
          <w:spacing w:val="1"/>
          <w:sz w:val="21"/>
        </w:rPr>
        <w:t xml:space="preserve"> </w:t>
      </w:r>
      <w:r w:rsidRPr="006E25D8">
        <w:rPr>
          <w:rFonts w:cs="Arial"/>
          <w:sz w:val="21"/>
        </w:rPr>
        <w:t>hospitalar</w:t>
      </w:r>
      <w:r w:rsidRPr="006E25D8">
        <w:rPr>
          <w:rFonts w:cs="Arial"/>
          <w:spacing w:val="-3"/>
          <w:sz w:val="21"/>
        </w:rPr>
        <w:t xml:space="preserve"> </w:t>
      </w:r>
      <w:r w:rsidRPr="006E25D8">
        <w:rPr>
          <w:rFonts w:cs="Arial"/>
          <w:sz w:val="21"/>
        </w:rPr>
        <w:t>incluindo</w:t>
      </w:r>
      <w:r w:rsidRPr="006E25D8">
        <w:rPr>
          <w:rFonts w:cs="Arial"/>
          <w:spacing w:val="-1"/>
          <w:sz w:val="21"/>
        </w:rPr>
        <w:t xml:space="preserve"> </w:t>
      </w:r>
      <w:r w:rsidRPr="006E25D8">
        <w:rPr>
          <w:rFonts w:cs="Arial"/>
          <w:sz w:val="21"/>
        </w:rPr>
        <w:t>os</w:t>
      </w:r>
      <w:r w:rsidRPr="006E25D8">
        <w:rPr>
          <w:rFonts w:cs="Arial"/>
          <w:spacing w:val="-1"/>
          <w:sz w:val="21"/>
        </w:rPr>
        <w:t xml:space="preserve"> </w:t>
      </w:r>
      <w:r w:rsidRPr="006E25D8">
        <w:rPr>
          <w:rFonts w:cs="Arial"/>
          <w:sz w:val="21"/>
        </w:rPr>
        <w:t>exames</w:t>
      </w:r>
      <w:r w:rsidRPr="006E25D8">
        <w:rPr>
          <w:rFonts w:cs="Arial"/>
          <w:spacing w:val="-2"/>
          <w:sz w:val="21"/>
        </w:rPr>
        <w:t xml:space="preserve"> </w:t>
      </w:r>
      <w:r w:rsidRPr="006E25D8">
        <w:rPr>
          <w:rFonts w:cs="Arial"/>
          <w:sz w:val="21"/>
        </w:rPr>
        <w:t>realizados.</w:t>
      </w:r>
    </w:p>
    <w:p w14:paraId="4AFFD5CE" w14:textId="77777777" w:rsidR="001F20B7" w:rsidRPr="006E25D8" w:rsidRDefault="001F20B7" w:rsidP="001F20B7">
      <w:pPr>
        <w:pStyle w:val="PargrafodaLista"/>
        <w:tabs>
          <w:tab w:val="left" w:pos="867"/>
        </w:tabs>
        <w:spacing w:line="297" w:lineRule="auto"/>
        <w:ind w:right="314"/>
        <w:rPr>
          <w:rFonts w:cs="Arial"/>
          <w:sz w:val="21"/>
        </w:rPr>
      </w:pPr>
    </w:p>
    <w:p w14:paraId="7CB5727D" w14:textId="77777777" w:rsidR="0062143A" w:rsidRPr="006E25D8" w:rsidRDefault="0062143A" w:rsidP="0062143A">
      <w:pPr>
        <w:pStyle w:val="PargrafodaLista"/>
        <w:numPr>
          <w:ilvl w:val="1"/>
          <w:numId w:val="9"/>
        </w:numPr>
        <w:tabs>
          <w:tab w:val="left" w:pos="831"/>
        </w:tabs>
        <w:spacing w:line="297" w:lineRule="auto"/>
        <w:ind w:firstLine="0"/>
        <w:rPr>
          <w:rFonts w:cs="Arial"/>
          <w:sz w:val="21"/>
        </w:rPr>
      </w:pPr>
      <w:r>
        <w:rPr>
          <w:rFonts w:cs="Arial"/>
          <w:b/>
          <w:sz w:val="21"/>
        </w:rPr>
        <w:t>Convênio Escola GHC</w:t>
      </w:r>
      <w:r w:rsidR="00F34761" w:rsidRPr="006E25D8">
        <w:rPr>
          <w:rFonts w:cs="Arial"/>
          <w:b/>
          <w:sz w:val="21"/>
        </w:rPr>
        <w:t xml:space="preserve"> – </w:t>
      </w:r>
      <w:r w:rsidRPr="006E25D8">
        <w:rPr>
          <w:rFonts w:cs="Arial"/>
          <w:sz w:val="21"/>
        </w:rPr>
        <w:t xml:space="preserve">Nesta conta estão agrupados os valores a receber </w:t>
      </w:r>
      <w:proofErr w:type="gramStart"/>
      <w:r w:rsidRPr="006E25D8">
        <w:rPr>
          <w:rFonts w:cs="Arial"/>
          <w:sz w:val="21"/>
        </w:rPr>
        <w:t>referentes a</w:t>
      </w:r>
      <w:r w:rsidRPr="006E25D8">
        <w:rPr>
          <w:rFonts w:cs="Arial"/>
          <w:spacing w:val="1"/>
          <w:sz w:val="21"/>
        </w:rPr>
        <w:t xml:space="preserve"> </w:t>
      </w:r>
      <w:r w:rsidRPr="006E25D8">
        <w:rPr>
          <w:rFonts w:cs="Arial"/>
          <w:sz w:val="21"/>
        </w:rPr>
        <w:t>estágios realizados nas diversas unidades do Grupo Hospitalar Conceição S.A. por alunos de</w:t>
      </w:r>
      <w:r w:rsidRPr="006E25D8">
        <w:rPr>
          <w:rFonts w:cs="Arial"/>
          <w:spacing w:val="1"/>
          <w:sz w:val="21"/>
        </w:rPr>
        <w:t xml:space="preserve"> </w:t>
      </w:r>
      <w:r w:rsidRPr="006E25D8">
        <w:rPr>
          <w:rFonts w:cs="Arial"/>
          <w:sz w:val="21"/>
        </w:rPr>
        <w:t>outras</w:t>
      </w:r>
      <w:r w:rsidRPr="006E25D8">
        <w:rPr>
          <w:rFonts w:cs="Arial"/>
          <w:spacing w:val="48"/>
          <w:sz w:val="21"/>
        </w:rPr>
        <w:t xml:space="preserve"> </w:t>
      </w:r>
      <w:r w:rsidRPr="006E25D8">
        <w:rPr>
          <w:rFonts w:cs="Arial"/>
          <w:sz w:val="21"/>
        </w:rPr>
        <w:t>instituições</w:t>
      </w:r>
      <w:r w:rsidRPr="006E25D8">
        <w:rPr>
          <w:rFonts w:cs="Arial"/>
          <w:spacing w:val="48"/>
          <w:sz w:val="21"/>
        </w:rPr>
        <w:t xml:space="preserve"> </w:t>
      </w:r>
      <w:r w:rsidRPr="006E25D8">
        <w:rPr>
          <w:rFonts w:cs="Arial"/>
          <w:sz w:val="21"/>
        </w:rPr>
        <w:t>de</w:t>
      </w:r>
      <w:r w:rsidRPr="006E25D8">
        <w:rPr>
          <w:rFonts w:cs="Arial"/>
          <w:spacing w:val="48"/>
          <w:sz w:val="21"/>
        </w:rPr>
        <w:t xml:space="preserve"> </w:t>
      </w:r>
      <w:r w:rsidRPr="006E25D8">
        <w:rPr>
          <w:rFonts w:cs="Arial"/>
          <w:sz w:val="21"/>
        </w:rPr>
        <w:t>ensino,</w:t>
      </w:r>
      <w:r w:rsidRPr="006E25D8">
        <w:rPr>
          <w:rFonts w:cs="Arial"/>
          <w:spacing w:val="47"/>
          <w:sz w:val="21"/>
        </w:rPr>
        <w:t xml:space="preserve"> </w:t>
      </w:r>
      <w:r w:rsidRPr="006E25D8">
        <w:rPr>
          <w:rFonts w:cs="Arial"/>
          <w:sz w:val="21"/>
        </w:rPr>
        <w:t>da</w:t>
      </w:r>
      <w:r w:rsidRPr="006E25D8">
        <w:rPr>
          <w:rFonts w:cs="Arial"/>
          <w:spacing w:val="48"/>
          <w:sz w:val="21"/>
        </w:rPr>
        <w:t xml:space="preserve"> </w:t>
      </w:r>
      <w:r w:rsidRPr="006E25D8">
        <w:rPr>
          <w:rFonts w:cs="Arial"/>
          <w:sz w:val="21"/>
        </w:rPr>
        <w:t>área</w:t>
      </w:r>
      <w:r w:rsidRPr="006E25D8">
        <w:rPr>
          <w:rFonts w:cs="Arial"/>
          <w:spacing w:val="48"/>
          <w:sz w:val="21"/>
        </w:rPr>
        <w:t xml:space="preserve"> </w:t>
      </w:r>
      <w:r w:rsidRPr="006E25D8">
        <w:rPr>
          <w:rFonts w:cs="Arial"/>
          <w:sz w:val="21"/>
        </w:rPr>
        <w:t>da</w:t>
      </w:r>
      <w:r w:rsidRPr="006E25D8">
        <w:rPr>
          <w:rFonts w:cs="Arial"/>
          <w:spacing w:val="46"/>
          <w:sz w:val="21"/>
        </w:rPr>
        <w:t xml:space="preserve"> </w:t>
      </w:r>
      <w:r w:rsidRPr="006E25D8">
        <w:rPr>
          <w:rFonts w:cs="Arial"/>
          <w:sz w:val="21"/>
        </w:rPr>
        <w:t>saúde,</w:t>
      </w:r>
      <w:r w:rsidRPr="006E25D8">
        <w:rPr>
          <w:rFonts w:cs="Arial"/>
          <w:spacing w:val="44"/>
          <w:sz w:val="21"/>
        </w:rPr>
        <w:t xml:space="preserve"> </w:t>
      </w:r>
      <w:r w:rsidRPr="006E25D8">
        <w:rPr>
          <w:rFonts w:cs="Arial"/>
          <w:sz w:val="21"/>
        </w:rPr>
        <w:t>como</w:t>
      </w:r>
      <w:r w:rsidRPr="006E25D8">
        <w:rPr>
          <w:rFonts w:cs="Arial"/>
          <w:spacing w:val="50"/>
          <w:sz w:val="21"/>
        </w:rPr>
        <w:t xml:space="preserve"> </w:t>
      </w:r>
      <w:r w:rsidRPr="006E25D8">
        <w:rPr>
          <w:rFonts w:cs="Arial"/>
          <w:sz w:val="21"/>
        </w:rPr>
        <w:t>medicina,</w:t>
      </w:r>
      <w:r w:rsidRPr="006E25D8">
        <w:rPr>
          <w:rFonts w:cs="Arial"/>
          <w:spacing w:val="48"/>
          <w:sz w:val="21"/>
        </w:rPr>
        <w:t xml:space="preserve"> </w:t>
      </w:r>
      <w:r w:rsidRPr="006E25D8">
        <w:rPr>
          <w:rFonts w:cs="Arial"/>
          <w:sz w:val="21"/>
        </w:rPr>
        <w:t>fisioterapia,</w:t>
      </w:r>
      <w:r w:rsidRPr="006E25D8">
        <w:rPr>
          <w:rFonts w:cs="Arial"/>
          <w:spacing w:val="47"/>
          <w:sz w:val="21"/>
        </w:rPr>
        <w:t xml:space="preserve"> </w:t>
      </w:r>
      <w:r w:rsidRPr="006E25D8">
        <w:rPr>
          <w:rFonts w:cs="Arial"/>
          <w:sz w:val="21"/>
        </w:rPr>
        <w:t>fonoaudiologia</w:t>
      </w:r>
      <w:proofErr w:type="gramEnd"/>
      <w:r w:rsidRPr="006E25D8">
        <w:rPr>
          <w:rFonts w:cs="Arial"/>
          <w:sz w:val="21"/>
        </w:rPr>
        <w:t>,</w:t>
      </w:r>
      <w:r w:rsidRPr="006E25D8">
        <w:rPr>
          <w:rFonts w:cs="Arial"/>
          <w:spacing w:val="47"/>
          <w:sz w:val="21"/>
        </w:rPr>
        <w:t xml:space="preserve"> </w:t>
      </w:r>
      <w:r w:rsidRPr="006E25D8">
        <w:rPr>
          <w:rFonts w:cs="Arial"/>
          <w:sz w:val="21"/>
        </w:rPr>
        <w:t>serviço</w:t>
      </w:r>
      <w:r w:rsidRPr="006E25D8">
        <w:rPr>
          <w:rFonts w:cs="Arial"/>
          <w:spacing w:val="-56"/>
          <w:sz w:val="21"/>
        </w:rPr>
        <w:t xml:space="preserve"> </w:t>
      </w:r>
      <w:r w:rsidRPr="006E25D8">
        <w:rPr>
          <w:rFonts w:cs="Arial"/>
          <w:sz w:val="21"/>
        </w:rPr>
        <w:t>social,</w:t>
      </w:r>
      <w:r w:rsidRPr="006E25D8">
        <w:rPr>
          <w:rFonts w:cs="Arial"/>
          <w:spacing w:val="-3"/>
          <w:sz w:val="21"/>
        </w:rPr>
        <w:t xml:space="preserve"> </w:t>
      </w:r>
      <w:r w:rsidRPr="006E25D8">
        <w:rPr>
          <w:rFonts w:cs="Arial"/>
          <w:sz w:val="21"/>
        </w:rPr>
        <w:t>odontologia,</w:t>
      </w:r>
      <w:r w:rsidRPr="006E25D8">
        <w:rPr>
          <w:rFonts w:cs="Arial"/>
          <w:spacing w:val="-2"/>
          <w:sz w:val="21"/>
        </w:rPr>
        <w:t xml:space="preserve"> </w:t>
      </w:r>
      <w:r w:rsidRPr="006E25D8">
        <w:rPr>
          <w:rFonts w:cs="Arial"/>
          <w:sz w:val="21"/>
        </w:rPr>
        <w:t>graduação e técnicos</w:t>
      </w:r>
      <w:r w:rsidRPr="006E25D8">
        <w:rPr>
          <w:rFonts w:cs="Arial"/>
          <w:spacing w:val="-2"/>
          <w:sz w:val="21"/>
        </w:rPr>
        <w:t xml:space="preserve"> </w:t>
      </w:r>
      <w:r w:rsidRPr="006E25D8">
        <w:rPr>
          <w:rFonts w:cs="Arial"/>
          <w:sz w:val="21"/>
        </w:rPr>
        <w:t>de</w:t>
      </w:r>
      <w:r w:rsidRPr="006E25D8">
        <w:rPr>
          <w:rFonts w:cs="Arial"/>
          <w:spacing w:val="-1"/>
          <w:sz w:val="21"/>
        </w:rPr>
        <w:t xml:space="preserve"> </w:t>
      </w:r>
      <w:r w:rsidRPr="006E25D8">
        <w:rPr>
          <w:rFonts w:cs="Arial"/>
          <w:sz w:val="21"/>
        </w:rPr>
        <w:t>enfermagem,</w:t>
      </w:r>
      <w:r w:rsidRPr="006E25D8">
        <w:rPr>
          <w:rFonts w:cs="Arial"/>
          <w:spacing w:val="-2"/>
          <w:sz w:val="21"/>
        </w:rPr>
        <w:t xml:space="preserve"> </w:t>
      </w:r>
      <w:r w:rsidRPr="006E25D8">
        <w:rPr>
          <w:rFonts w:cs="Arial"/>
          <w:sz w:val="21"/>
        </w:rPr>
        <w:t>radiologia</w:t>
      </w:r>
      <w:r w:rsidRPr="006E25D8">
        <w:rPr>
          <w:rFonts w:cs="Arial"/>
          <w:spacing w:val="-1"/>
          <w:sz w:val="21"/>
        </w:rPr>
        <w:t xml:space="preserve"> </w:t>
      </w:r>
      <w:r w:rsidRPr="006E25D8">
        <w:rPr>
          <w:rFonts w:cs="Arial"/>
          <w:sz w:val="21"/>
        </w:rPr>
        <w:t>e</w:t>
      </w:r>
      <w:r w:rsidRPr="006E25D8">
        <w:rPr>
          <w:rFonts w:cs="Arial"/>
          <w:spacing w:val="-1"/>
          <w:sz w:val="21"/>
        </w:rPr>
        <w:t xml:space="preserve"> </w:t>
      </w:r>
      <w:r w:rsidRPr="006E25D8">
        <w:rPr>
          <w:rFonts w:cs="Arial"/>
          <w:sz w:val="21"/>
        </w:rPr>
        <w:t>nutrição.</w:t>
      </w:r>
    </w:p>
    <w:p w14:paraId="08114C2A" w14:textId="4ED5D767" w:rsidR="004D00CC" w:rsidRPr="006E25D8" w:rsidRDefault="004D00CC" w:rsidP="0062143A">
      <w:pPr>
        <w:pStyle w:val="PargrafodaLista"/>
        <w:tabs>
          <w:tab w:val="left" w:pos="787"/>
        </w:tabs>
        <w:spacing w:line="297" w:lineRule="auto"/>
        <w:rPr>
          <w:rFonts w:cs="Arial"/>
          <w:sz w:val="21"/>
        </w:rPr>
      </w:pPr>
    </w:p>
    <w:p w14:paraId="1AA39138" w14:textId="77777777" w:rsidR="004D00CC" w:rsidRPr="006E25D8" w:rsidRDefault="004D00CC">
      <w:pPr>
        <w:pStyle w:val="Corpodetexto"/>
        <w:spacing w:before="2"/>
        <w:rPr>
          <w:rFonts w:cs="Arial"/>
        </w:rPr>
      </w:pPr>
    </w:p>
    <w:p w14:paraId="1006E065" w14:textId="45F50837" w:rsidR="004D00CC" w:rsidRPr="006E25D8" w:rsidRDefault="0062143A">
      <w:pPr>
        <w:pStyle w:val="PargrafodaLista"/>
        <w:numPr>
          <w:ilvl w:val="1"/>
          <w:numId w:val="9"/>
        </w:numPr>
        <w:tabs>
          <w:tab w:val="left" w:pos="831"/>
        </w:tabs>
        <w:spacing w:line="297" w:lineRule="auto"/>
        <w:ind w:firstLine="0"/>
        <w:rPr>
          <w:rFonts w:cs="Arial"/>
          <w:sz w:val="21"/>
        </w:rPr>
      </w:pPr>
      <w:r>
        <w:rPr>
          <w:rFonts w:cs="Arial"/>
          <w:b/>
          <w:sz w:val="21"/>
        </w:rPr>
        <w:t>Convênio Faurgs – Pesquisas e Estágios</w:t>
      </w:r>
      <w:r w:rsidR="00F34761" w:rsidRPr="006E25D8">
        <w:rPr>
          <w:rFonts w:cs="Arial"/>
          <w:b/>
          <w:sz w:val="21"/>
        </w:rPr>
        <w:t xml:space="preserve"> – </w:t>
      </w:r>
      <w:r w:rsidR="00F34761" w:rsidRPr="006E25D8">
        <w:rPr>
          <w:rFonts w:cs="Arial"/>
          <w:sz w:val="21"/>
        </w:rPr>
        <w:t>Nesta conta estão agrupados</w:t>
      </w:r>
      <w:r>
        <w:rPr>
          <w:rFonts w:cs="Arial"/>
          <w:sz w:val="21"/>
        </w:rPr>
        <w:t xml:space="preserve"> os valores a receber referente</w:t>
      </w:r>
      <w:r w:rsidR="00F34761" w:rsidRPr="006E25D8">
        <w:rPr>
          <w:rFonts w:cs="Arial"/>
          <w:sz w:val="21"/>
        </w:rPr>
        <w:t xml:space="preserve"> </w:t>
      </w:r>
      <w:proofErr w:type="gramStart"/>
      <w:r w:rsidR="00F34761" w:rsidRPr="006E25D8">
        <w:rPr>
          <w:rFonts w:cs="Arial"/>
          <w:sz w:val="21"/>
        </w:rPr>
        <w:t>a</w:t>
      </w:r>
      <w:r>
        <w:rPr>
          <w:rFonts w:cs="Arial"/>
          <w:sz w:val="21"/>
        </w:rPr>
        <w:t>s</w:t>
      </w:r>
      <w:proofErr w:type="gramEnd"/>
      <w:r w:rsidR="00F34761" w:rsidRPr="006E25D8">
        <w:rPr>
          <w:rFonts w:cs="Arial"/>
          <w:spacing w:val="1"/>
          <w:sz w:val="21"/>
        </w:rPr>
        <w:t xml:space="preserve"> </w:t>
      </w:r>
      <w:r>
        <w:rPr>
          <w:rFonts w:cs="Arial"/>
          <w:sz w:val="21"/>
        </w:rPr>
        <w:t>pesquisas e estágios vinculados ao convênio com a  FAURGS relacionado ao Plano de Desenvolvimento da Inovação e da Pesquisa</w:t>
      </w:r>
      <w:r w:rsidR="00F34761" w:rsidRPr="006E25D8">
        <w:rPr>
          <w:rFonts w:cs="Arial"/>
          <w:sz w:val="21"/>
        </w:rPr>
        <w:t>.</w:t>
      </w:r>
    </w:p>
    <w:p w14:paraId="2BD52DD4" w14:textId="77777777" w:rsidR="004507A1" w:rsidRPr="006E25D8" w:rsidRDefault="004507A1" w:rsidP="004507A1">
      <w:pPr>
        <w:pStyle w:val="PargrafodaLista"/>
        <w:tabs>
          <w:tab w:val="left" w:pos="831"/>
        </w:tabs>
        <w:spacing w:line="297" w:lineRule="auto"/>
        <w:rPr>
          <w:rFonts w:cs="Arial"/>
          <w:sz w:val="21"/>
        </w:rPr>
      </w:pPr>
    </w:p>
    <w:p w14:paraId="2C4BF0D0" w14:textId="77777777" w:rsidR="004507A1" w:rsidRDefault="004507A1" w:rsidP="004507A1">
      <w:pPr>
        <w:pStyle w:val="PargrafodaLista"/>
        <w:tabs>
          <w:tab w:val="left" w:pos="831"/>
        </w:tabs>
        <w:spacing w:line="297" w:lineRule="auto"/>
        <w:rPr>
          <w:sz w:val="21"/>
        </w:rPr>
      </w:pPr>
    </w:p>
    <w:p w14:paraId="78622A62" w14:textId="77777777" w:rsidR="004507A1" w:rsidRDefault="004507A1" w:rsidP="004507A1">
      <w:pPr>
        <w:pStyle w:val="PargrafodaLista"/>
        <w:tabs>
          <w:tab w:val="left" w:pos="831"/>
        </w:tabs>
        <w:spacing w:line="297" w:lineRule="auto"/>
        <w:rPr>
          <w:sz w:val="21"/>
        </w:rPr>
      </w:pPr>
    </w:p>
    <w:p w14:paraId="6900F519" w14:textId="77777777" w:rsidR="004507A1" w:rsidRDefault="004507A1" w:rsidP="004507A1">
      <w:pPr>
        <w:pStyle w:val="PargrafodaLista"/>
        <w:tabs>
          <w:tab w:val="left" w:pos="831"/>
        </w:tabs>
        <w:spacing w:line="297" w:lineRule="auto"/>
        <w:rPr>
          <w:sz w:val="21"/>
        </w:rPr>
      </w:pPr>
    </w:p>
    <w:p w14:paraId="5A746A70" w14:textId="77777777" w:rsidR="00D35287" w:rsidRDefault="00D35287" w:rsidP="004507A1">
      <w:pPr>
        <w:pStyle w:val="PargrafodaLista"/>
        <w:tabs>
          <w:tab w:val="left" w:pos="831"/>
        </w:tabs>
        <w:spacing w:line="297" w:lineRule="auto"/>
        <w:rPr>
          <w:sz w:val="21"/>
        </w:rPr>
      </w:pPr>
    </w:p>
    <w:p w14:paraId="3F24267A" w14:textId="77777777" w:rsidR="00D35287" w:rsidRDefault="00D35287" w:rsidP="004507A1">
      <w:pPr>
        <w:pStyle w:val="PargrafodaLista"/>
        <w:tabs>
          <w:tab w:val="left" w:pos="831"/>
        </w:tabs>
        <w:spacing w:line="297" w:lineRule="auto"/>
        <w:rPr>
          <w:sz w:val="21"/>
        </w:rPr>
      </w:pPr>
    </w:p>
    <w:p w14:paraId="64C7B7E4" w14:textId="77777777" w:rsidR="004507A1" w:rsidRDefault="004507A1" w:rsidP="004507A1">
      <w:pPr>
        <w:pStyle w:val="PargrafodaLista"/>
        <w:tabs>
          <w:tab w:val="left" w:pos="831"/>
        </w:tabs>
        <w:spacing w:line="297" w:lineRule="auto"/>
        <w:rPr>
          <w:sz w:val="21"/>
        </w:rPr>
      </w:pPr>
    </w:p>
    <w:p w14:paraId="5CE690AD" w14:textId="77777777" w:rsidR="004507A1" w:rsidRDefault="004507A1" w:rsidP="004507A1">
      <w:pPr>
        <w:pStyle w:val="PargrafodaLista"/>
        <w:tabs>
          <w:tab w:val="left" w:pos="831"/>
        </w:tabs>
        <w:spacing w:line="297" w:lineRule="auto"/>
        <w:rPr>
          <w:sz w:val="21"/>
        </w:rPr>
      </w:pPr>
    </w:p>
    <w:p w14:paraId="14491770" w14:textId="77777777" w:rsidR="004507A1" w:rsidRDefault="004507A1" w:rsidP="004507A1">
      <w:pPr>
        <w:pStyle w:val="PargrafodaLista"/>
        <w:tabs>
          <w:tab w:val="left" w:pos="831"/>
        </w:tabs>
        <w:spacing w:line="297" w:lineRule="auto"/>
        <w:rPr>
          <w:sz w:val="21"/>
        </w:rPr>
      </w:pPr>
    </w:p>
    <w:p w14:paraId="6448FF5E" w14:textId="77777777" w:rsidR="0062143A" w:rsidRDefault="0062143A" w:rsidP="004507A1">
      <w:pPr>
        <w:pStyle w:val="PargrafodaLista"/>
        <w:tabs>
          <w:tab w:val="left" w:pos="831"/>
        </w:tabs>
        <w:spacing w:line="297" w:lineRule="auto"/>
        <w:rPr>
          <w:sz w:val="21"/>
        </w:rPr>
      </w:pPr>
    </w:p>
    <w:p w14:paraId="5314EE51" w14:textId="77777777" w:rsidR="004507A1" w:rsidRDefault="004507A1" w:rsidP="004507A1">
      <w:pPr>
        <w:pStyle w:val="PargrafodaLista"/>
        <w:tabs>
          <w:tab w:val="left" w:pos="831"/>
        </w:tabs>
        <w:spacing w:line="297" w:lineRule="auto"/>
        <w:rPr>
          <w:sz w:val="21"/>
        </w:rPr>
      </w:pPr>
    </w:p>
    <w:p w14:paraId="65076FF7" w14:textId="77777777" w:rsidR="004507A1" w:rsidRDefault="004507A1" w:rsidP="004507A1">
      <w:pPr>
        <w:pStyle w:val="PargrafodaLista"/>
        <w:tabs>
          <w:tab w:val="left" w:pos="831"/>
        </w:tabs>
        <w:spacing w:line="297" w:lineRule="auto"/>
        <w:rPr>
          <w:sz w:val="21"/>
        </w:rPr>
      </w:pPr>
    </w:p>
    <w:p w14:paraId="7164AFBE" w14:textId="77777777" w:rsidR="00B46F47" w:rsidRDefault="00B46F47" w:rsidP="00B46F47">
      <w:pPr>
        <w:tabs>
          <w:tab w:val="left" w:pos="831"/>
        </w:tabs>
        <w:spacing w:line="297" w:lineRule="auto"/>
        <w:rPr>
          <w:sz w:val="21"/>
        </w:rPr>
      </w:pPr>
    </w:p>
    <w:tbl>
      <w:tblPr>
        <w:tblStyle w:val="TableNormal"/>
        <w:tblW w:w="0" w:type="auto"/>
        <w:tblInd w:w="433" w:type="dxa"/>
        <w:tblLayout w:type="fixed"/>
        <w:tblLook w:val="01E0" w:firstRow="1" w:lastRow="1" w:firstColumn="1" w:lastColumn="1" w:noHBand="0" w:noVBand="0"/>
      </w:tblPr>
      <w:tblGrid>
        <w:gridCol w:w="822"/>
        <w:gridCol w:w="367"/>
        <w:gridCol w:w="1639"/>
        <w:gridCol w:w="200"/>
        <w:gridCol w:w="867"/>
        <w:gridCol w:w="882"/>
        <w:gridCol w:w="927"/>
        <w:gridCol w:w="880"/>
        <w:gridCol w:w="838"/>
        <w:gridCol w:w="910"/>
        <w:gridCol w:w="898"/>
        <w:gridCol w:w="811"/>
      </w:tblGrid>
      <w:tr w:rsidR="00B12B8B" w:rsidRPr="0062143A" w14:paraId="39648BB4" w14:textId="77777777" w:rsidTr="001E71C9">
        <w:trPr>
          <w:trHeight w:val="515"/>
        </w:trPr>
        <w:tc>
          <w:tcPr>
            <w:tcW w:w="822" w:type="dxa"/>
            <w:tcBorders>
              <w:bottom w:val="single" w:sz="4" w:space="0" w:color="auto"/>
            </w:tcBorders>
          </w:tcPr>
          <w:p w14:paraId="625A5785" w14:textId="77777777" w:rsidR="004D00CC" w:rsidRPr="0062143A" w:rsidRDefault="00F34761">
            <w:pPr>
              <w:pStyle w:val="TableParagraph"/>
              <w:spacing w:line="236" w:lineRule="exact"/>
              <w:ind w:left="69"/>
              <w:rPr>
                <w:b/>
                <w:sz w:val="19"/>
                <w:szCs w:val="19"/>
              </w:rPr>
            </w:pPr>
            <w:r w:rsidRPr="0062143A">
              <w:rPr>
                <w:b/>
                <w:sz w:val="19"/>
                <w:szCs w:val="19"/>
              </w:rPr>
              <w:t>NOTA</w:t>
            </w:r>
          </w:p>
        </w:tc>
        <w:tc>
          <w:tcPr>
            <w:tcW w:w="367" w:type="dxa"/>
            <w:tcBorders>
              <w:bottom w:val="single" w:sz="4" w:space="0" w:color="auto"/>
            </w:tcBorders>
          </w:tcPr>
          <w:p w14:paraId="3EDC6E65" w14:textId="77777777" w:rsidR="004D00CC" w:rsidRPr="0062143A" w:rsidRDefault="00F34761">
            <w:pPr>
              <w:pStyle w:val="TableParagraph"/>
              <w:spacing w:line="236" w:lineRule="exact"/>
              <w:ind w:left="109"/>
              <w:rPr>
                <w:b/>
                <w:sz w:val="19"/>
                <w:szCs w:val="19"/>
              </w:rPr>
            </w:pPr>
            <w:proofErr w:type="gramStart"/>
            <w:r w:rsidRPr="0062143A">
              <w:rPr>
                <w:b/>
                <w:sz w:val="19"/>
                <w:szCs w:val="19"/>
              </w:rPr>
              <w:t>6</w:t>
            </w:r>
            <w:proofErr w:type="gramEnd"/>
          </w:p>
        </w:tc>
        <w:tc>
          <w:tcPr>
            <w:tcW w:w="7143" w:type="dxa"/>
            <w:gridSpan w:val="8"/>
            <w:tcBorders>
              <w:bottom w:val="single" w:sz="4" w:space="0" w:color="auto"/>
            </w:tcBorders>
          </w:tcPr>
          <w:p w14:paraId="2983F3CE" w14:textId="77777777" w:rsidR="004D00CC" w:rsidRPr="0062143A" w:rsidRDefault="00F34761">
            <w:pPr>
              <w:pStyle w:val="TableParagraph"/>
              <w:spacing w:line="236" w:lineRule="exact"/>
              <w:ind w:left="16"/>
              <w:rPr>
                <w:b/>
                <w:sz w:val="19"/>
                <w:szCs w:val="19"/>
              </w:rPr>
            </w:pPr>
            <w:r w:rsidRPr="0062143A">
              <w:rPr>
                <w:b/>
                <w:sz w:val="19"/>
                <w:szCs w:val="19"/>
              </w:rPr>
              <w:t>PERDAS</w:t>
            </w:r>
            <w:r w:rsidRPr="0062143A">
              <w:rPr>
                <w:b/>
                <w:spacing w:val="-5"/>
                <w:sz w:val="19"/>
                <w:szCs w:val="19"/>
              </w:rPr>
              <w:t xml:space="preserve"> </w:t>
            </w:r>
            <w:r w:rsidRPr="0062143A">
              <w:rPr>
                <w:b/>
                <w:sz w:val="19"/>
                <w:szCs w:val="19"/>
              </w:rPr>
              <w:t>ESTIMADAS</w:t>
            </w:r>
            <w:r w:rsidRPr="0062143A">
              <w:rPr>
                <w:b/>
                <w:spacing w:val="-4"/>
                <w:sz w:val="19"/>
                <w:szCs w:val="19"/>
              </w:rPr>
              <w:t xml:space="preserve"> </w:t>
            </w:r>
            <w:r w:rsidRPr="0062143A">
              <w:rPr>
                <w:b/>
                <w:sz w:val="19"/>
                <w:szCs w:val="19"/>
              </w:rPr>
              <w:t>COM</w:t>
            </w:r>
            <w:r w:rsidRPr="0062143A">
              <w:rPr>
                <w:b/>
                <w:spacing w:val="-3"/>
                <w:sz w:val="19"/>
                <w:szCs w:val="19"/>
              </w:rPr>
              <w:t xml:space="preserve"> </w:t>
            </w:r>
            <w:r w:rsidRPr="0062143A">
              <w:rPr>
                <w:b/>
                <w:sz w:val="19"/>
                <w:szCs w:val="19"/>
              </w:rPr>
              <w:t>CRÉDITOS</w:t>
            </w:r>
            <w:r w:rsidRPr="0062143A">
              <w:rPr>
                <w:b/>
                <w:spacing w:val="-4"/>
                <w:sz w:val="19"/>
                <w:szCs w:val="19"/>
              </w:rPr>
              <w:t xml:space="preserve"> </w:t>
            </w:r>
            <w:r w:rsidRPr="0062143A">
              <w:rPr>
                <w:b/>
                <w:sz w:val="19"/>
                <w:szCs w:val="19"/>
              </w:rPr>
              <w:t>DE</w:t>
            </w:r>
            <w:r w:rsidRPr="0062143A">
              <w:rPr>
                <w:b/>
                <w:spacing w:val="-4"/>
                <w:sz w:val="19"/>
                <w:szCs w:val="19"/>
              </w:rPr>
              <w:t xml:space="preserve"> </w:t>
            </w:r>
            <w:r w:rsidRPr="0062143A">
              <w:rPr>
                <w:b/>
                <w:sz w:val="19"/>
                <w:szCs w:val="19"/>
              </w:rPr>
              <w:t>LIQUIDAÇÃO</w:t>
            </w:r>
            <w:r w:rsidRPr="0062143A">
              <w:rPr>
                <w:b/>
                <w:spacing w:val="-5"/>
                <w:sz w:val="19"/>
                <w:szCs w:val="19"/>
              </w:rPr>
              <w:t xml:space="preserve"> </w:t>
            </w:r>
            <w:r w:rsidRPr="0062143A">
              <w:rPr>
                <w:b/>
                <w:sz w:val="19"/>
                <w:szCs w:val="19"/>
              </w:rPr>
              <w:t>DUVIDOSA</w:t>
            </w:r>
          </w:p>
        </w:tc>
        <w:tc>
          <w:tcPr>
            <w:tcW w:w="898" w:type="dxa"/>
            <w:tcBorders>
              <w:bottom w:val="single" w:sz="4" w:space="0" w:color="auto"/>
            </w:tcBorders>
          </w:tcPr>
          <w:p w14:paraId="462CFAE1" w14:textId="77777777" w:rsidR="004D00CC" w:rsidRPr="0062143A" w:rsidRDefault="004D00CC">
            <w:pPr>
              <w:pStyle w:val="TableParagraph"/>
              <w:rPr>
                <w:sz w:val="19"/>
                <w:szCs w:val="19"/>
              </w:rPr>
            </w:pPr>
          </w:p>
        </w:tc>
        <w:tc>
          <w:tcPr>
            <w:tcW w:w="811" w:type="dxa"/>
            <w:tcBorders>
              <w:bottom w:val="single" w:sz="4" w:space="0" w:color="auto"/>
            </w:tcBorders>
          </w:tcPr>
          <w:p w14:paraId="46A169CC" w14:textId="77777777" w:rsidR="004D00CC" w:rsidRPr="0062143A" w:rsidRDefault="004D00CC">
            <w:pPr>
              <w:pStyle w:val="TableParagraph"/>
              <w:rPr>
                <w:sz w:val="19"/>
                <w:szCs w:val="19"/>
              </w:rPr>
            </w:pPr>
          </w:p>
        </w:tc>
      </w:tr>
      <w:tr w:rsidR="00B12B8B" w:rsidRPr="0062143A" w14:paraId="2AB94302" w14:textId="77777777" w:rsidTr="00F747E7">
        <w:trPr>
          <w:trHeight w:val="290"/>
        </w:trPr>
        <w:tc>
          <w:tcPr>
            <w:tcW w:w="822" w:type="dxa"/>
            <w:tcBorders>
              <w:top w:val="single" w:sz="4" w:space="0" w:color="auto"/>
              <w:bottom w:val="single" w:sz="4" w:space="0" w:color="auto"/>
            </w:tcBorders>
          </w:tcPr>
          <w:p w14:paraId="61505500" w14:textId="77777777" w:rsidR="004D00CC" w:rsidRPr="0062143A" w:rsidRDefault="004D00CC">
            <w:pPr>
              <w:pStyle w:val="TableParagraph"/>
              <w:rPr>
                <w:sz w:val="19"/>
                <w:szCs w:val="19"/>
              </w:rPr>
            </w:pPr>
          </w:p>
        </w:tc>
        <w:tc>
          <w:tcPr>
            <w:tcW w:w="367" w:type="dxa"/>
            <w:tcBorders>
              <w:top w:val="single" w:sz="4" w:space="0" w:color="auto"/>
              <w:bottom w:val="single" w:sz="4" w:space="0" w:color="auto"/>
            </w:tcBorders>
          </w:tcPr>
          <w:p w14:paraId="61D9CE52" w14:textId="77777777" w:rsidR="004D00CC" w:rsidRPr="0062143A" w:rsidRDefault="004D00CC">
            <w:pPr>
              <w:pStyle w:val="TableParagraph"/>
              <w:rPr>
                <w:sz w:val="19"/>
                <w:szCs w:val="19"/>
              </w:rPr>
            </w:pPr>
          </w:p>
        </w:tc>
        <w:tc>
          <w:tcPr>
            <w:tcW w:w="1639" w:type="dxa"/>
            <w:tcBorders>
              <w:top w:val="single" w:sz="4" w:space="0" w:color="auto"/>
              <w:bottom w:val="single" w:sz="4" w:space="0" w:color="auto"/>
            </w:tcBorders>
          </w:tcPr>
          <w:p w14:paraId="7BCCFA26" w14:textId="77777777" w:rsidR="004D00CC" w:rsidRPr="0062143A" w:rsidRDefault="004D00CC">
            <w:pPr>
              <w:pStyle w:val="TableParagraph"/>
              <w:rPr>
                <w:sz w:val="19"/>
                <w:szCs w:val="19"/>
              </w:rPr>
            </w:pPr>
          </w:p>
        </w:tc>
        <w:tc>
          <w:tcPr>
            <w:tcW w:w="1067" w:type="dxa"/>
            <w:gridSpan w:val="2"/>
            <w:tcBorders>
              <w:top w:val="single" w:sz="4" w:space="0" w:color="auto"/>
              <w:bottom w:val="single" w:sz="4" w:space="0" w:color="auto"/>
            </w:tcBorders>
          </w:tcPr>
          <w:p w14:paraId="01A58642" w14:textId="77777777" w:rsidR="004D00CC" w:rsidRPr="0062143A" w:rsidRDefault="004D00CC">
            <w:pPr>
              <w:pStyle w:val="TableParagraph"/>
              <w:rPr>
                <w:sz w:val="19"/>
                <w:szCs w:val="19"/>
              </w:rPr>
            </w:pPr>
          </w:p>
        </w:tc>
        <w:tc>
          <w:tcPr>
            <w:tcW w:w="1809" w:type="dxa"/>
            <w:gridSpan w:val="2"/>
            <w:tcBorders>
              <w:top w:val="single" w:sz="4" w:space="0" w:color="auto"/>
              <w:bottom w:val="single" w:sz="4" w:space="0" w:color="auto"/>
            </w:tcBorders>
          </w:tcPr>
          <w:p w14:paraId="461C4E98" w14:textId="77777777" w:rsidR="004D00CC" w:rsidRPr="0062143A" w:rsidRDefault="00F34761">
            <w:pPr>
              <w:pStyle w:val="TableParagraph"/>
              <w:spacing w:before="37"/>
              <w:ind w:left="265"/>
              <w:rPr>
                <w:b/>
                <w:sz w:val="19"/>
                <w:szCs w:val="19"/>
              </w:rPr>
            </w:pPr>
            <w:r w:rsidRPr="0062143A">
              <w:rPr>
                <w:b/>
                <w:sz w:val="19"/>
                <w:szCs w:val="19"/>
              </w:rPr>
              <w:t>Período</w:t>
            </w:r>
            <w:r w:rsidRPr="0062143A">
              <w:rPr>
                <w:b/>
                <w:spacing w:val="-1"/>
                <w:sz w:val="19"/>
                <w:szCs w:val="19"/>
              </w:rPr>
              <w:t xml:space="preserve"> </w:t>
            </w:r>
            <w:r w:rsidRPr="0062143A">
              <w:rPr>
                <w:b/>
                <w:sz w:val="19"/>
                <w:szCs w:val="19"/>
              </w:rPr>
              <w:t>Atual</w:t>
            </w:r>
          </w:p>
        </w:tc>
        <w:tc>
          <w:tcPr>
            <w:tcW w:w="880" w:type="dxa"/>
            <w:tcBorders>
              <w:top w:val="single" w:sz="4" w:space="0" w:color="auto"/>
              <w:bottom w:val="single" w:sz="4" w:space="0" w:color="auto"/>
            </w:tcBorders>
          </w:tcPr>
          <w:p w14:paraId="46FFF509" w14:textId="77777777" w:rsidR="004D00CC" w:rsidRPr="0062143A" w:rsidRDefault="004D00CC">
            <w:pPr>
              <w:pStyle w:val="TableParagraph"/>
              <w:rPr>
                <w:b/>
                <w:sz w:val="19"/>
                <w:szCs w:val="19"/>
              </w:rPr>
            </w:pPr>
          </w:p>
        </w:tc>
        <w:tc>
          <w:tcPr>
            <w:tcW w:w="838" w:type="dxa"/>
            <w:tcBorders>
              <w:top w:val="single" w:sz="4" w:space="0" w:color="auto"/>
              <w:bottom w:val="single" w:sz="4" w:space="0" w:color="auto"/>
            </w:tcBorders>
          </w:tcPr>
          <w:p w14:paraId="64683B13" w14:textId="77777777" w:rsidR="004D00CC" w:rsidRPr="0062143A" w:rsidRDefault="004D00CC">
            <w:pPr>
              <w:pStyle w:val="TableParagraph"/>
              <w:rPr>
                <w:sz w:val="19"/>
                <w:szCs w:val="19"/>
              </w:rPr>
            </w:pPr>
          </w:p>
        </w:tc>
        <w:tc>
          <w:tcPr>
            <w:tcW w:w="1808" w:type="dxa"/>
            <w:gridSpan w:val="2"/>
            <w:tcBorders>
              <w:top w:val="single" w:sz="4" w:space="0" w:color="auto"/>
              <w:bottom w:val="single" w:sz="4" w:space="0" w:color="auto"/>
            </w:tcBorders>
          </w:tcPr>
          <w:p w14:paraId="0DAF3BD2" w14:textId="77777777" w:rsidR="004D00CC" w:rsidRPr="0062143A" w:rsidRDefault="00F34761">
            <w:pPr>
              <w:pStyle w:val="TableParagraph"/>
              <w:spacing w:before="37"/>
              <w:ind w:left="134"/>
              <w:rPr>
                <w:b/>
                <w:sz w:val="19"/>
                <w:szCs w:val="19"/>
              </w:rPr>
            </w:pPr>
            <w:r w:rsidRPr="0062143A">
              <w:rPr>
                <w:b/>
                <w:sz w:val="19"/>
                <w:szCs w:val="19"/>
              </w:rPr>
              <w:t>Período</w:t>
            </w:r>
            <w:r w:rsidRPr="0062143A">
              <w:rPr>
                <w:b/>
                <w:spacing w:val="-1"/>
                <w:sz w:val="19"/>
                <w:szCs w:val="19"/>
              </w:rPr>
              <w:t xml:space="preserve"> </w:t>
            </w:r>
            <w:r w:rsidRPr="0062143A">
              <w:rPr>
                <w:b/>
                <w:sz w:val="19"/>
                <w:szCs w:val="19"/>
              </w:rPr>
              <w:t>Anterior</w:t>
            </w:r>
          </w:p>
        </w:tc>
        <w:tc>
          <w:tcPr>
            <w:tcW w:w="811" w:type="dxa"/>
            <w:tcBorders>
              <w:top w:val="single" w:sz="4" w:space="0" w:color="auto"/>
              <w:bottom w:val="single" w:sz="4" w:space="0" w:color="auto"/>
            </w:tcBorders>
          </w:tcPr>
          <w:p w14:paraId="16969AB1" w14:textId="77777777" w:rsidR="004D00CC" w:rsidRPr="0062143A" w:rsidRDefault="004D00CC">
            <w:pPr>
              <w:pStyle w:val="TableParagraph"/>
              <w:rPr>
                <w:sz w:val="19"/>
                <w:szCs w:val="19"/>
              </w:rPr>
            </w:pPr>
          </w:p>
        </w:tc>
      </w:tr>
      <w:tr w:rsidR="00B12B8B" w:rsidRPr="0062143A" w14:paraId="5E79EC5C" w14:textId="77777777" w:rsidTr="00F747E7">
        <w:trPr>
          <w:trHeight w:val="265"/>
        </w:trPr>
        <w:tc>
          <w:tcPr>
            <w:tcW w:w="822" w:type="dxa"/>
            <w:tcBorders>
              <w:top w:val="single" w:sz="4" w:space="0" w:color="auto"/>
            </w:tcBorders>
          </w:tcPr>
          <w:p w14:paraId="204C5AE0" w14:textId="77777777" w:rsidR="004D00CC" w:rsidRPr="0062143A" w:rsidRDefault="004D00CC">
            <w:pPr>
              <w:pStyle w:val="TableParagraph"/>
              <w:rPr>
                <w:sz w:val="19"/>
                <w:szCs w:val="19"/>
              </w:rPr>
            </w:pPr>
          </w:p>
        </w:tc>
        <w:tc>
          <w:tcPr>
            <w:tcW w:w="367" w:type="dxa"/>
            <w:tcBorders>
              <w:top w:val="single" w:sz="4" w:space="0" w:color="auto"/>
            </w:tcBorders>
          </w:tcPr>
          <w:p w14:paraId="2C47113A" w14:textId="77777777" w:rsidR="004D00CC" w:rsidRPr="0062143A" w:rsidRDefault="004D00CC">
            <w:pPr>
              <w:pStyle w:val="TableParagraph"/>
              <w:rPr>
                <w:sz w:val="19"/>
                <w:szCs w:val="19"/>
              </w:rPr>
            </w:pPr>
          </w:p>
        </w:tc>
        <w:tc>
          <w:tcPr>
            <w:tcW w:w="1639" w:type="dxa"/>
            <w:tcBorders>
              <w:top w:val="single" w:sz="4" w:space="0" w:color="auto"/>
            </w:tcBorders>
          </w:tcPr>
          <w:p w14:paraId="3D6CAD58" w14:textId="77777777" w:rsidR="004D00CC" w:rsidRPr="0062143A" w:rsidRDefault="004D00CC">
            <w:pPr>
              <w:pStyle w:val="TableParagraph"/>
              <w:rPr>
                <w:sz w:val="19"/>
                <w:szCs w:val="19"/>
              </w:rPr>
            </w:pPr>
          </w:p>
        </w:tc>
        <w:tc>
          <w:tcPr>
            <w:tcW w:w="1067" w:type="dxa"/>
            <w:gridSpan w:val="2"/>
            <w:tcBorders>
              <w:top w:val="single" w:sz="4" w:space="0" w:color="auto"/>
            </w:tcBorders>
          </w:tcPr>
          <w:p w14:paraId="0D42E98E" w14:textId="77777777" w:rsidR="004D00CC" w:rsidRPr="0062143A" w:rsidRDefault="004D00CC">
            <w:pPr>
              <w:pStyle w:val="TableParagraph"/>
              <w:rPr>
                <w:sz w:val="19"/>
                <w:szCs w:val="19"/>
              </w:rPr>
            </w:pPr>
          </w:p>
        </w:tc>
        <w:tc>
          <w:tcPr>
            <w:tcW w:w="1809" w:type="dxa"/>
            <w:gridSpan w:val="2"/>
            <w:tcBorders>
              <w:top w:val="single" w:sz="4" w:space="0" w:color="auto"/>
            </w:tcBorders>
          </w:tcPr>
          <w:p w14:paraId="5B06A53B" w14:textId="5F82A056" w:rsidR="004D00CC" w:rsidRPr="0062143A" w:rsidRDefault="00B10739" w:rsidP="005D746E">
            <w:pPr>
              <w:pStyle w:val="TableParagraph"/>
              <w:spacing w:before="44"/>
              <w:ind w:left="449"/>
              <w:rPr>
                <w:sz w:val="19"/>
                <w:szCs w:val="19"/>
              </w:rPr>
            </w:pPr>
            <w:r w:rsidRPr="0062143A">
              <w:rPr>
                <w:sz w:val="19"/>
                <w:szCs w:val="19"/>
              </w:rPr>
              <w:t>31/</w:t>
            </w:r>
            <w:r w:rsidR="005D746E" w:rsidRPr="0062143A">
              <w:rPr>
                <w:sz w:val="19"/>
                <w:szCs w:val="19"/>
              </w:rPr>
              <w:t>03</w:t>
            </w:r>
            <w:r w:rsidRPr="0062143A">
              <w:rPr>
                <w:sz w:val="19"/>
                <w:szCs w:val="19"/>
              </w:rPr>
              <w:t>/202</w:t>
            </w:r>
            <w:r w:rsidR="005D746E" w:rsidRPr="0062143A">
              <w:rPr>
                <w:sz w:val="19"/>
                <w:szCs w:val="19"/>
              </w:rPr>
              <w:t>6</w:t>
            </w:r>
          </w:p>
        </w:tc>
        <w:tc>
          <w:tcPr>
            <w:tcW w:w="880" w:type="dxa"/>
            <w:tcBorders>
              <w:top w:val="single" w:sz="4" w:space="0" w:color="auto"/>
            </w:tcBorders>
          </w:tcPr>
          <w:p w14:paraId="28FDAE90" w14:textId="77777777" w:rsidR="004D00CC" w:rsidRPr="0062143A" w:rsidRDefault="004D00CC">
            <w:pPr>
              <w:pStyle w:val="TableParagraph"/>
              <w:rPr>
                <w:b/>
                <w:sz w:val="19"/>
                <w:szCs w:val="19"/>
              </w:rPr>
            </w:pPr>
          </w:p>
        </w:tc>
        <w:tc>
          <w:tcPr>
            <w:tcW w:w="838" w:type="dxa"/>
            <w:tcBorders>
              <w:top w:val="single" w:sz="4" w:space="0" w:color="auto"/>
            </w:tcBorders>
          </w:tcPr>
          <w:p w14:paraId="271E93E5" w14:textId="77777777" w:rsidR="004D00CC" w:rsidRPr="0062143A" w:rsidRDefault="004D00CC">
            <w:pPr>
              <w:pStyle w:val="TableParagraph"/>
              <w:rPr>
                <w:sz w:val="19"/>
                <w:szCs w:val="19"/>
              </w:rPr>
            </w:pPr>
          </w:p>
        </w:tc>
        <w:tc>
          <w:tcPr>
            <w:tcW w:w="1808" w:type="dxa"/>
            <w:gridSpan w:val="2"/>
            <w:tcBorders>
              <w:top w:val="single" w:sz="4" w:space="0" w:color="auto"/>
            </w:tcBorders>
          </w:tcPr>
          <w:p w14:paraId="5B1C79E7" w14:textId="309CF34D" w:rsidR="004D00CC" w:rsidRPr="0062143A" w:rsidRDefault="005E24CD" w:rsidP="005D746E">
            <w:pPr>
              <w:pStyle w:val="TableParagraph"/>
              <w:spacing w:before="44"/>
              <w:ind w:left="444"/>
              <w:rPr>
                <w:sz w:val="19"/>
                <w:szCs w:val="19"/>
              </w:rPr>
            </w:pPr>
            <w:r w:rsidRPr="0062143A">
              <w:rPr>
                <w:sz w:val="19"/>
                <w:szCs w:val="19"/>
              </w:rPr>
              <w:t>31/12/202</w:t>
            </w:r>
            <w:r w:rsidR="005D746E" w:rsidRPr="0062143A">
              <w:rPr>
                <w:sz w:val="19"/>
                <w:szCs w:val="19"/>
              </w:rPr>
              <w:t>5</w:t>
            </w:r>
          </w:p>
        </w:tc>
        <w:tc>
          <w:tcPr>
            <w:tcW w:w="811" w:type="dxa"/>
            <w:tcBorders>
              <w:top w:val="single" w:sz="4" w:space="0" w:color="auto"/>
            </w:tcBorders>
          </w:tcPr>
          <w:p w14:paraId="6E7D7838" w14:textId="77777777" w:rsidR="004D00CC" w:rsidRPr="0062143A" w:rsidRDefault="004D00CC">
            <w:pPr>
              <w:pStyle w:val="TableParagraph"/>
              <w:rPr>
                <w:sz w:val="19"/>
                <w:szCs w:val="19"/>
              </w:rPr>
            </w:pPr>
          </w:p>
        </w:tc>
      </w:tr>
      <w:tr w:rsidR="00B12B8B" w:rsidRPr="0062143A" w14:paraId="29CA9737" w14:textId="77777777" w:rsidTr="00F747E7">
        <w:trPr>
          <w:trHeight w:val="432"/>
        </w:trPr>
        <w:tc>
          <w:tcPr>
            <w:tcW w:w="822" w:type="dxa"/>
            <w:tcBorders>
              <w:bottom w:val="single" w:sz="4" w:space="0" w:color="auto"/>
            </w:tcBorders>
          </w:tcPr>
          <w:p w14:paraId="066D748B" w14:textId="77777777" w:rsidR="004D00CC" w:rsidRPr="0062143A" w:rsidRDefault="00F34761">
            <w:pPr>
              <w:pStyle w:val="TableParagraph"/>
              <w:spacing w:before="126"/>
              <w:ind w:left="69"/>
              <w:rPr>
                <w:b/>
                <w:sz w:val="19"/>
                <w:szCs w:val="19"/>
              </w:rPr>
            </w:pPr>
            <w:r w:rsidRPr="0062143A">
              <w:rPr>
                <w:b/>
                <w:sz w:val="19"/>
                <w:szCs w:val="19"/>
              </w:rPr>
              <w:t>Contas</w:t>
            </w:r>
          </w:p>
        </w:tc>
        <w:tc>
          <w:tcPr>
            <w:tcW w:w="367" w:type="dxa"/>
            <w:tcBorders>
              <w:bottom w:val="single" w:sz="4" w:space="0" w:color="auto"/>
            </w:tcBorders>
          </w:tcPr>
          <w:p w14:paraId="301CBA49" w14:textId="77777777" w:rsidR="004D00CC" w:rsidRPr="0062143A" w:rsidRDefault="004D00CC">
            <w:pPr>
              <w:pStyle w:val="TableParagraph"/>
              <w:rPr>
                <w:sz w:val="19"/>
                <w:szCs w:val="19"/>
              </w:rPr>
            </w:pPr>
          </w:p>
        </w:tc>
        <w:tc>
          <w:tcPr>
            <w:tcW w:w="1639" w:type="dxa"/>
            <w:tcBorders>
              <w:bottom w:val="single" w:sz="4" w:space="0" w:color="auto"/>
            </w:tcBorders>
          </w:tcPr>
          <w:p w14:paraId="5923486D" w14:textId="77777777" w:rsidR="004D00CC" w:rsidRPr="0062143A" w:rsidRDefault="004D00CC">
            <w:pPr>
              <w:pStyle w:val="TableParagraph"/>
              <w:rPr>
                <w:sz w:val="19"/>
                <w:szCs w:val="19"/>
              </w:rPr>
            </w:pPr>
          </w:p>
        </w:tc>
        <w:tc>
          <w:tcPr>
            <w:tcW w:w="1067" w:type="dxa"/>
            <w:gridSpan w:val="2"/>
            <w:tcBorders>
              <w:bottom w:val="single" w:sz="4" w:space="0" w:color="auto"/>
            </w:tcBorders>
          </w:tcPr>
          <w:p w14:paraId="399E697F" w14:textId="77777777" w:rsidR="004D00CC" w:rsidRPr="0062143A" w:rsidRDefault="00F34761">
            <w:pPr>
              <w:pStyle w:val="TableParagraph"/>
              <w:spacing w:before="33"/>
              <w:ind w:left="169" w:right="224" w:firstLine="9"/>
              <w:rPr>
                <w:b/>
                <w:sz w:val="19"/>
                <w:szCs w:val="19"/>
              </w:rPr>
            </w:pPr>
            <w:r w:rsidRPr="0062143A">
              <w:rPr>
                <w:b/>
                <w:sz w:val="19"/>
                <w:szCs w:val="19"/>
              </w:rPr>
              <w:t>Saldo</w:t>
            </w:r>
            <w:r w:rsidRPr="0062143A">
              <w:rPr>
                <w:b/>
                <w:spacing w:val="-42"/>
                <w:sz w:val="19"/>
                <w:szCs w:val="19"/>
              </w:rPr>
              <w:t xml:space="preserve"> </w:t>
            </w:r>
            <w:r w:rsidRPr="0062143A">
              <w:rPr>
                <w:b/>
                <w:sz w:val="19"/>
                <w:szCs w:val="19"/>
              </w:rPr>
              <w:t>Inicial</w:t>
            </w:r>
          </w:p>
        </w:tc>
        <w:tc>
          <w:tcPr>
            <w:tcW w:w="882" w:type="dxa"/>
            <w:tcBorders>
              <w:bottom w:val="single" w:sz="4" w:space="0" w:color="auto"/>
            </w:tcBorders>
          </w:tcPr>
          <w:p w14:paraId="0D41F632" w14:textId="77777777" w:rsidR="004D00CC" w:rsidRPr="0062143A" w:rsidRDefault="00F34761">
            <w:pPr>
              <w:pStyle w:val="TableParagraph"/>
              <w:spacing w:before="33"/>
              <w:ind w:left="245" w:right="137" w:hanging="152"/>
              <w:rPr>
                <w:b/>
                <w:sz w:val="19"/>
                <w:szCs w:val="19"/>
              </w:rPr>
            </w:pPr>
            <w:r w:rsidRPr="0062143A">
              <w:rPr>
                <w:b/>
                <w:sz w:val="19"/>
                <w:szCs w:val="19"/>
              </w:rPr>
              <w:t>Acrésci-</w:t>
            </w:r>
            <w:r w:rsidRPr="0062143A">
              <w:rPr>
                <w:b/>
                <w:spacing w:val="-43"/>
                <w:sz w:val="19"/>
                <w:szCs w:val="19"/>
              </w:rPr>
              <w:t xml:space="preserve"> </w:t>
            </w:r>
            <w:r w:rsidRPr="0062143A">
              <w:rPr>
                <w:b/>
                <w:sz w:val="19"/>
                <w:szCs w:val="19"/>
              </w:rPr>
              <w:t>mos</w:t>
            </w:r>
          </w:p>
        </w:tc>
        <w:tc>
          <w:tcPr>
            <w:tcW w:w="927" w:type="dxa"/>
            <w:tcBorders>
              <w:bottom w:val="single" w:sz="4" w:space="0" w:color="auto"/>
            </w:tcBorders>
          </w:tcPr>
          <w:p w14:paraId="368E9376" w14:textId="77777777" w:rsidR="004D00CC" w:rsidRPr="0062143A" w:rsidRDefault="00F34761">
            <w:pPr>
              <w:pStyle w:val="TableParagraph"/>
              <w:spacing w:before="126"/>
              <w:ind w:left="151"/>
              <w:rPr>
                <w:b/>
                <w:sz w:val="19"/>
                <w:szCs w:val="19"/>
              </w:rPr>
            </w:pPr>
            <w:r w:rsidRPr="0062143A">
              <w:rPr>
                <w:b/>
                <w:sz w:val="19"/>
                <w:szCs w:val="19"/>
              </w:rPr>
              <w:t>Baixas</w:t>
            </w:r>
          </w:p>
        </w:tc>
        <w:tc>
          <w:tcPr>
            <w:tcW w:w="880" w:type="dxa"/>
            <w:tcBorders>
              <w:bottom w:val="single" w:sz="4" w:space="0" w:color="auto"/>
            </w:tcBorders>
          </w:tcPr>
          <w:p w14:paraId="16BBF1A8" w14:textId="77777777" w:rsidR="004D00CC" w:rsidRPr="0062143A" w:rsidRDefault="00F34761">
            <w:pPr>
              <w:pStyle w:val="TableParagraph"/>
              <w:spacing w:before="126"/>
              <w:ind w:left="170"/>
              <w:rPr>
                <w:b/>
                <w:sz w:val="19"/>
                <w:szCs w:val="19"/>
              </w:rPr>
            </w:pPr>
            <w:r w:rsidRPr="0062143A">
              <w:rPr>
                <w:b/>
                <w:sz w:val="19"/>
                <w:szCs w:val="19"/>
              </w:rPr>
              <w:t>Total</w:t>
            </w:r>
          </w:p>
        </w:tc>
        <w:tc>
          <w:tcPr>
            <w:tcW w:w="838" w:type="dxa"/>
            <w:tcBorders>
              <w:bottom w:val="single" w:sz="4" w:space="0" w:color="auto"/>
            </w:tcBorders>
          </w:tcPr>
          <w:p w14:paraId="43328110" w14:textId="77777777" w:rsidR="004D00CC" w:rsidRPr="0062143A" w:rsidRDefault="00F34761">
            <w:pPr>
              <w:pStyle w:val="TableParagraph"/>
              <w:spacing w:before="33"/>
              <w:ind w:left="134" w:right="230" w:firstLine="9"/>
              <w:rPr>
                <w:b/>
                <w:sz w:val="19"/>
                <w:szCs w:val="19"/>
              </w:rPr>
            </w:pPr>
            <w:r w:rsidRPr="0062143A">
              <w:rPr>
                <w:b/>
                <w:sz w:val="19"/>
                <w:szCs w:val="19"/>
              </w:rPr>
              <w:t>Saldo</w:t>
            </w:r>
            <w:r w:rsidRPr="0062143A">
              <w:rPr>
                <w:b/>
                <w:spacing w:val="-42"/>
                <w:sz w:val="19"/>
                <w:szCs w:val="19"/>
              </w:rPr>
              <w:t xml:space="preserve"> </w:t>
            </w:r>
            <w:r w:rsidRPr="0062143A">
              <w:rPr>
                <w:b/>
                <w:sz w:val="19"/>
                <w:szCs w:val="19"/>
              </w:rPr>
              <w:t>Inicial</w:t>
            </w:r>
          </w:p>
        </w:tc>
        <w:tc>
          <w:tcPr>
            <w:tcW w:w="910" w:type="dxa"/>
            <w:tcBorders>
              <w:bottom w:val="single" w:sz="4" w:space="0" w:color="auto"/>
            </w:tcBorders>
          </w:tcPr>
          <w:p w14:paraId="038E2426" w14:textId="77777777" w:rsidR="004D00CC" w:rsidRPr="0062143A" w:rsidRDefault="00F34761">
            <w:pPr>
              <w:pStyle w:val="TableParagraph"/>
              <w:spacing w:before="33"/>
              <w:ind w:left="240" w:right="178" w:hanging="152"/>
              <w:rPr>
                <w:b/>
                <w:sz w:val="19"/>
                <w:szCs w:val="19"/>
              </w:rPr>
            </w:pPr>
            <w:r w:rsidRPr="0062143A">
              <w:rPr>
                <w:b/>
                <w:spacing w:val="-1"/>
                <w:sz w:val="19"/>
                <w:szCs w:val="19"/>
              </w:rPr>
              <w:t>Acrésci-</w:t>
            </w:r>
            <w:r w:rsidRPr="0062143A">
              <w:rPr>
                <w:b/>
                <w:spacing w:val="-42"/>
                <w:sz w:val="19"/>
                <w:szCs w:val="19"/>
              </w:rPr>
              <w:t xml:space="preserve"> </w:t>
            </w:r>
            <w:r w:rsidRPr="0062143A">
              <w:rPr>
                <w:b/>
                <w:sz w:val="19"/>
                <w:szCs w:val="19"/>
              </w:rPr>
              <w:t>mos</w:t>
            </w:r>
          </w:p>
        </w:tc>
        <w:tc>
          <w:tcPr>
            <w:tcW w:w="898" w:type="dxa"/>
            <w:tcBorders>
              <w:bottom w:val="single" w:sz="4" w:space="0" w:color="auto"/>
            </w:tcBorders>
          </w:tcPr>
          <w:p w14:paraId="7F0D7767" w14:textId="77777777" w:rsidR="004D00CC" w:rsidRPr="0062143A" w:rsidRDefault="00F34761">
            <w:pPr>
              <w:pStyle w:val="TableParagraph"/>
              <w:spacing w:before="126"/>
              <w:ind w:left="115"/>
              <w:rPr>
                <w:b/>
                <w:sz w:val="19"/>
                <w:szCs w:val="19"/>
              </w:rPr>
            </w:pPr>
            <w:r w:rsidRPr="0062143A">
              <w:rPr>
                <w:b/>
                <w:sz w:val="19"/>
                <w:szCs w:val="19"/>
              </w:rPr>
              <w:t>Baixas</w:t>
            </w:r>
          </w:p>
        </w:tc>
        <w:tc>
          <w:tcPr>
            <w:tcW w:w="811" w:type="dxa"/>
            <w:tcBorders>
              <w:bottom w:val="single" w:sz="4" w:space="0" w:color="auto"/>
            </w:tcBorders>
          </w:tcPr>
          <w:p w14:paraId="42AAB410" w14:textId="77777777" w:rsidR="004D00CC" w:rsidRPr="0062143A" w:rsidRDefault="00F34761">
            <w:pPr>
              <w:pStyle w:val="TableParagraph"/>
              <w:spacing w:before="126"/>
              <w:ind w:left="165"/>
              <w:rPr>
                <w:b/>
                <w:sz w:val="19"/>
                <w:szCs w:val="19"/>
              </w:rPr>
            </w:pPr>
            <w:r w:rsidRPr="0062143A">
              <w:rPr>
                <w:b/>
                <w:sz w:val="19"/>
                <w:szCs w:val="19"/>
              </w:rPr>
              <w:t>Total</w:t>
            </w:r>
          </w:p>
        </w:tc>
      </w:tr>
      <w:tr w:rsidR="00B12B8B" w:rsidRPr="0062143A" w14:paraId="1BB1AC26" w14:textId="77777777" w:rsidTr="001E71C9">
        <w:trPr>
          <w:trHeight w:val="277"/>
        </w:trPr>
        <w:tc>
          <w:tcPr>
            <w:tcW w:w="10041" w:type="dxa"/>
            <w:gridSpan w:val="12"/>
            <w:tcBorders>
              <w:top w:val="single" w:sz="4" w:space="0" w:color="auto"/>
            </w:tcBorders>
          </w:tcPr>
          <w:p w14:paraId="5C17E4CE" w14:textId="77777777" w:rsidR="004D00CC" w:rsidRPr="0062143A" w:rsidRDefault="00F34761">
            <w:pPr>
              <w:pStyle w:val="TableParagraph"/>
              <w:spacing w:before="41"/>
              <w:ind w:left="69"/>
              <w:rPr>
                <w:b/>
                <w:sz w:val="19"/>
                <w:szCs w:val="19"/>
              </w:rPr>
            </w:pPr>
            <w:r w:rsidRPr="0062143A">
              <w:rPr>
                <w:b/>
                <w:sz w:val="19"/>
                <w:szCs w:val="19"/>
              </w:rPr>
              <w:t>ATIVO</w:t>
            </w:r>
            <w:r w:rsidRPr="0062143A">
              <w:rPr>
                <w:b/>
                <w:spacing w:val="-4"/>
                <w:sz w:val="19"/>
                <w:szCs w:val="19"/>
              </w:rPr>
              <w:t xml:space="preserve"> </w:t>
            </w:r>
            <w:r w:rsidRPr="0062143A">
              <w:rPr>
                <w:b/>
                <w:sz w:val="19"/>
                <w:szCs w:val="19"/>
              </w:rPr>
              <w:t>CIRCULANTE</w:t>
            </w:r>
          </w:p>
        </w:tc>
      </w:tr>
      <w:tr w:rsidR="00B12B8B" w:rsidRPr="0062143A" w14:paraId="6AB073C8" w14:textId="77777777" w:rsidTr="001E71C9">
        <w:trPr>
          <w:trHeight w:val="285"/>
        </w:trPr>
        <w:tc>
          <w:tcPr>
            <w:tcW w:w="10041" w:type="dxa"/>
            <w:gridSpan w:val="12"/>
          </w:tcPr>
          <w:p w14:paraId="0A25E435" w14:textId="77777777" w:rsidR="004D00CC" w:rsidRPr="0062143A" w:rsidRDefault="00F34761">
            <w:pPr>
              <w:pStyle w:val="TableParagraph"/>
              <w:spacing w:before="47"/>
              <w:ind w:left="69"/>
              <w:rPr>
                <w:b/>
                <w:sz w:val="19"/>
                <w:szCs w:val="19"/>
              </w:rPr>
            </w:pPr>
            <w:r w:rsidRPr="0062143A">
              <w:rPr>
                <w:b/>
                <w:sz w:val="19"/>
                <w:szCs w:val="19"/>
              </w:rPr>
              <w:t>Contas</w:t>
            </w:r>
            <w:r w:rsidRPr="0062143A">
              <w:rPr>
                <w:b/>
                <w:spacing w:val="-1"/>
                <w:sz w:val="19"/>
                <w:szCs w:val="19"/>
              </w:rPr>
              <w:t xml:space="preserve"> </w:t>
            </w:r>
            <w:r w:rsidRPr="0062143A">
              <w:rPr>
                <w:b/>
                <w:sz w:val="19"/>
                <w:szCs w:val="19"/>
              </w:rPr>
              <w:t>a Receber</w:t>
            </w:r>
          </w:p>
        </w:tc>
      </w:tr>
      <w:tr w:rsidR="005D746E" w:rsidRPr="0062143A" w14:paraId="4533F645" w14:textId="77777777" w:rsidTr="001E71C9">
        <w:trPr>
          <w:trHeight w:val="289"/>
        </w:trPr>
        <w:tc>
          <w:tcPr>
            <w:tcW w:w="3028" w:type="dxa"/>
            <w:gridSpan w:val="4"/>
          </w:tcPr>
          <w:p w14:paraId="0E56B825" w14:textId="77777777" w:rsidR="005D746E" w:rsidRPr="0062143A" w:rsidRDefault="005D746E">
            <w:pPr>
              <w:pStyle w:val="TableParagraph"/>
              <w:spacing w:before="52"/>
              <w:ind w:left="69"/>
              <w:rPr>
                <w:sz w:val="19"/>
                <w:szCs w:val="19"/>
              </w:rPr>
            </w:pPr>
            <w:r w:rsidRPr="0062143A">
              <w:rPr>
                <w:sz w:val="19"/>
                <w:szCs w:val="19"/>
              </w:rPr>
              <w:t>Sócios</w:t>
            </w:r>
            <w:r w:rsidRPr="0062143A">
              <w:rPr>
                <w:spacing w:val="-3"/>
                <w:sz w:val="19"/>
                <w:szCs w:val="19"/>
              </w:rPr>
              <w:t xml:space="preserve"> </w:t>
            </w:r>
            <w:r w:rsidRPr="0062143A">
              <w:rPr>
                <w:sz w:val="19"/>
                <w:szCs w:val="19"/>
              </w:rPr>
              <w:t>Locatários</w:t>
            </w:r>
          </w:p>
        </w:tc>
        <w:tc>
          <w:tcPr>
            <w:tcW w:w="867" w:type="dxa"/>
          </w:tcPr>
          <w:p w14:paraId="2FE319EA" w14:textId="00C38A67" w:rsidR="005D746E" w:rsidRPr="0062143A" w:rsidRDefault="00180765" w:rsidP="00504977">
            <w:pPr>
              <w:pStyle w:val="TableParagraph"/>
              <w:spacing w:before="52"/>
              <w:ind w:right="100"/>
              <w:jc w:val="right"/>
              <w:rPr>
                <w:b/>
                <w:sz w:val="19"/>
                <w:szCs w:val="19"/>
              </w:rPr>
            </w:pPr>
            <w:r w:rsidRPr="0062143A">
              <w:rPr>
                <w:b/>
                <w:sz w:val="19"/>
                <w:szCs w:val="19"/>
              </w:rPr>
              <w:t>-</w:t>
            </w:r>
          </w:p>
        </w:tc>
        <w:tc>
          <w:tcPr>
            <w:tcW w:w="882" w:type="dxa"/>
          </w:tcPr>
          <w:p w14:paraId="366601DF" w14:textId="4A0D3508" w:rsidR="005D746E" w:rsidRPr="0062143A" w:rsidRDefault="00180765" w:rsidP="00504977">
            <w:pPr>
              <w:pStyle w:val="TableParagraph"/>
              <w:spacing w:before="52"/>
              <w:ind w:right="98"/>
              <w:jc w:val="right"/>
              <w:rPr>
                <w:sz w:val="19"/>
                <w:szCs w:val="19"/>
              </w:rPr>
            </w:pPr>
            <w:r w:rsidRPr="0062143A">
              <w:rPr>
                <w:sz w:val="19"/>
                <w:szCs w:val="19"/>
              </w:rPr>
              <w:t>-</w:t>
            </w:r>
          </w:p>
        </w:tc>
        <w:tc>
          <w:tcPr>
            <w:tcW w:w="927" w:type="dxa"/>
          </w:tcPr>
          <w:p w14:paraId="02629604" w14:textId="734D532E" w:rsidR="005D746E" w:rsidRPr="0062143A" w:rsidRDefault="00180765">
            <w:pPr>
              <w:pStyle w:val="TableParagraph"/>
              <w:spacing w:before="52"/>
              <w:ind w:right="144"/>
              <w:jc w:val="right"/>
              <w:rPr>
                <w:sz w:val="19"/>
                <w:szCs w:val="19"/>
              </w:rPr>
            </w:pPr>
            <w:r w:rsidRPr="0062143A">
              <w:rPr>
                <w:sz w:val="19"/>
                <w:szCs w:val="19"/>
              </w:rPr>
              <w:t>-</w:t>
            </w:r>
          </w:p>
        </w:tc>
        <w:tc>
          <w:tcPr>
            <w:tcW w:w="880" w:type="dxa"/>
          </w:tcPr>
          <w:p w14:paraId="1B21CE4E" w14:textId="2E9162D4" w:rsidR="005D746E" w:rsidRPr="0062143A" w:rsidRDefault="00180765" w:rsidP="007A49A2">
            <w:pPr>
              <w:pStyle w:val="TableParagraph"/>
              <w:spacing w:before="49"/>
              <w:ind w:right="147"/>
              <w:jc w:val="right"/>
              <w:rPr>
                <w:b/>
                <w:sz w:val="19"/>
                <w:szCs w:val="19"/>
              </w:rPr>
            </w:pPr>
            <w:r w:rsidRPr="0062143A">
              <w:rPr>
                <w:b/>
                <w:sz w:val="19"/>
                <w:szCs w:val="19"/>
              </w:rPr>
              <w:t>-</w:t>
            </w:r>
          </w:p>
        </w:tc>
        <w:tc>
          <w:tcPr>
            <w:tcW w:w="838" w:type="dxa"/>
          </w:tcPr>
          <w:p w14:paraId="7AF43850" w14:textId="6C2672C2" w:rsidR="005D746E" w:rsidRPr="0062143A" w:rsidRDefault="005D746E">
            <w:pPr>
              <w:pStyle w:val="TableParagraph"/>
              <w:spacing w:before="52"/>
              <w:ind w:right="106"/>
              <w:jc w:val="right"/>
              <w:rPr>
                <w:b/>
                <w:sz w:val="19"/>
                <w:szCs w:val="19"/>
              </w:rPr>
            </w:pPr>
            <w:r w:rsidRPr="0062143A">
              <w:rPr>
                <w:b/>
                <w:sz w:val="19"/>
                <w:szCs w:val="19"/>
              </w:rPr>
              <w:t>(38)</w:t>
            </w:r>
          </w:p>
        </w:tc>
        <w:tc>
          <w:tcPr>
            <w:tcW w:w="910" w:type="dxa"/>
          </w:tcPr>
          <w:p w14:paraId="06214BD4" w14:textId="11B179C1" w:rsidR="005D746E" w:rsidRPr="0062143A" w:rsidRDefault="005D746E">
            <w:pPr>
              <w:pStyle w:val="TableParagraph"/>
              <w:spacing w:before="52"/>
              <w:ind w:right="132"/>
              <w:jc w:val="right"/>
              <w:rPr>
                <w:sz w:val="19"/>
                <w:szCs w:val="19"/>
              </w:rPr>
            </w:pPr>
            <w:r w:rsidRPr="0062143A">
              <w:rPr>
                <w:sz w:val="19"/>
                <w:szCs w:val="19"/>
              </w:rPr>
              <w:t>(1)</w:t>
            </w:r>
          </w:p>
        </w:tc>
        <w:tc>
          <w:tcPr>
            <w:tcW w:w="898" w:type="dxa"/>
          </w:tcPr>
          <w:p w14:paraId="4666B3BF" w14:textId="5B43B71A" w:rsidR="005D746E" w:rsidRPr="0062143A" w:rsidRDefault="005D746E">
            <w:pPr>
              <w:pStyle w:val="TableParagraph"/>
              <w:spacing w:before="52"/>
              <w:ind w:right="150"/>
              <w:jc w:val="right"/>
              <w:rPr>
                <w:sz w:val="19"/>
                <w:szCs w:val="19"/>
              </w:rPr>
            </w:pPr>
            <w:r w:rsidRPr="0062143A">
              <w:rPr>
                <w:sz w:val="19"/>
                <w:szCs w:val="19"/>
              </w:rPr>
              <w:t>39</w:t>
            </w:r>
          </w:p>
        </w:tc>
        <w:tc>
          <w:tcPr>
            <w:tcW w:w="811" w:type="dxa"/>
          </w:tcPr>
          <w:p w14:paraId="6D0A74E9" w14:textId="1B233BD3" w:rsidR="005D746E" w:rsidRPr="0062143A" w:rsidRDefault="005D746E">
            <w:pPr>
              <w:pStyle w:val="TableParagraph"/>
              <w:spacing w:before="49"/>
              <w:ind w:right="84"/>
              <w:jc w:val="right"/>
              <w:rPr>
                <w:b/>
                <w:sz w:val="19"/>
                <w:szCs w:val="19"/>
              </w:rPr>
            </w:pPr>
            <w:r w:rsidRPr="0062143A">
              <w:rPr>
                <w:b/>
                <w:sz w:val="19"/>
                <w:szCs w:val="19"/>
              </w:rPr>
              <w:t>-</w:t>
            </w:r>
          </w:p>
        </w:tc>
      </w:tr>
      <w:tr w:rsidR="005D746E" w:rsidRPr="0062143A" w14:paraId="361B4157" w14:textId="77777777" w:rsidTr="001E71C9">
        <w:trPr>
          <w:trHeight w:val="289"/>
        </w:trPr>
        <w:tc>
          <w:tcPr>
            <w:tcW w:w="1189" w:type="dxa"/>
            <w:gridSpan w:val="2"/>
            <w:tcBorders>
              <w:bottom w:val="single" w:sz="4" w:space="0" w:color="auto"/>
            </w:tcBorders>
          </w:tcPr>
          <w:p w14:paraId="757B96FF" w14:textId="77777777" w:rsidR="005D746E" w:rsidRPr="0062143A" w:rsidRDefault="005D746E">
            <w:pPr>
              <w:pStyle w:val="TableParagraph"/>
              <w:spacing w:before="51"/>
              <w:ind w:left="69"/>
              <w:rPr>
                <w:sz w:val="19"/>
                <w:szCs w:val="19"/>
              </w:rPr>
            </w:pPr>
            <w:r w:rsidRPr="0062143A">
              <w:rPr>
                <w:sz w:val="19"/>
                <w:szCs w:val="19"/>
              </w:rPr>
              <w:t>Outros</w:t>
            </w:r>
            <w:r w:rsidRPr="0062143A">
              <w:rPr>
                <w:spacing w:val="-3"/>
                <w:sz w:val="19"/>
                <w:szCs w:val="19"/>
              </w:rPr>
              <w:t xml:space="preserve"> </w:t>
            </w:r>
            <w:r w:rsidRPr="0062143A">
              <w:rPr>
                <w:sz w:val="19"/>
                <w:szCs w:val="19"/>
              </w:rPr>
              <w:t>Clientes</w:t>
            </w:r>
          </w:p>
        </w:tc>
        <w:tc>
          <w:tcPr>
            <w:tcW w:w="1839" w:type="dxa"/>
            <w:gridSpan w:val="2"/>
            <w:tcBorders>
              <w:bottom w:val="single" w:sz="4" w:space="0" w:color="auto"/>
            </w:tcBorders>
          </w:tcPr>
          <w:p w14:paraId="215C9DFD" w14:textId="77777777" w:rsidR="005D746E" w:rsidRPr="0062143A" w:rsidRDefault="005D746E">
            <w:pPr>
              <w:pStyle w:val="TableParagraph"/>
              <w:rPr>
                <w:sz w:val="19"/>
                <w:szCs w:val="19"/>
              </w:rPr>
            </w:pPr>
          </w:p>
        </w:tc>
        <w:tc>
          <w:tcPr>
            <w:tcW w:w="867" w:type="dxa"/>
            <w:tcBorders>
              <w:bottom w:val="single" w:sz="4" w:space="0" w:color="auto"/>
            </w:tcBorders>
          </w:tcPr>
          <w:p w14:paraId="7925B55E" w14:textId="6B73FFBD" w:rsidR="005D746E" w:rsidRPr="0062143A" w:rsidRDefault="00180765">
            <w:pPr>
              <w:pStyle w:val="TableParagraph"/>
              <w:spacing w:before="51"/>
              <w:ind w:right="100"/>
              <w:jc w:val="right"/>
              <w:rPr>
                <w:b/>
                <w:sz w:val="19"/>
                <w:szCs w:val="19"/>
              </w:rPr>
            </w:pPr>
            <w:r w:rsidRPr="0062143A">
              <w:rPr>
                <w:b/>
                <w:sz w:val="19"/>
                <w:szCs w:val="19"/>
              </w:rPr>
              <w:t>(1.447)</w:t>
            </w:r>
          </w:p>
        </w:tc>
        <w:tc>
          <w:tcPr>
            <w:tcW w:w="882" w:type="dxa"/>
            <w:tcBorders>
              <w:bottom w:val="single" w:sz="4" w:space="0" w:color="auto"/>
            </w:tcBorders>
          </w:tcPr>
          <w:p w14:paraId="36ABDBC6" w14:textId="23743AE3" w:rsidR="005D746E" w:rsidRPr="0062143A" w:rsidRDefault="00D35287" w:rsidP="00504977">
            <w:pPr>
              <w:pStyle w:val="TableParagraph"/>
              <w:spacing w:before="51"/>
              <w:ind w:right="98"/>
              <w:jc w:val="right"/>
              <w:rPr>
                <w:sz w:val="19"/>
                <w:szCs w:val="19"/>
              </w:rPr>
            </w:pPr>
            <w:r>
              <w:rPr>
                <w:sz w:val="19"/>
                <w:szCs w:val="19"/>
              </w:rPr>
              <w:t>(218</w:t>
            </w:r>
            <w:r w:rsidR="00180765" w:rsidRPr="0062143A">
              <w:rPr>
                <w:sz w:val="19"/>
                <w:szCs w:val="19"/>
              </w:rPr>
              <w:t>)</w:t>
            </w:r>
          </w:p>
        </w:tc>
        <w:tc>
          <w:tcPr>
            <w:tcW w:w="927" w:type="dxa"/>
            <w:tcBorders>
              <w:bottom w:val="single" w:sz="4" w:space="0" w:color="auto"/>
            </w:tcBorders>
          </w:tcPr>
          <w:p w14:paraId="7A1B01E2" w14:textId="35A39C85" w:rsidR="005D746E" w:rsidRPr="0062143A" w:rsidRDefault="00D35287">
            <w:pPr>
              <w:pStyle w:val="TableParagraph"/>
              <w:spacing w:before="51"/>
              <w:ind w:right="144"/>
              <w:jc w:val="right"/>
              <w:rPr>
                <w:sz w:val="19"/>
                <w:szCs w:val="19"/>
              </w:rPr>
            </w:pPr>
            <w:r>
              <w:rPr>
                <w:sz w:val="19"/>
                <w:szCs w:val="19"/>
              </w:rPr>
              <w:t>1.072</w:t>
            </w:r>
          </w:p>
        </w:tc>
        <w:tc>
          <w:tcPr>
            <w:tcW w:w="880" w:type="dxa"/>
            <w:tcBorders>
              <w:bottom w:val="single" w:sz="4" w:space="0" w:color="auto"/>
            </w:tcBorders>
          </w:tcPr>
          <w:p w14:paraId="79243BD3" w14:textId="7334F05C" w:rsidR="005D746E" w:rsidRPr="0062143A" w:rsidRDefault="00180765" w:rsidP="00504977">
            <w:pPr>
              <w:pStyle w:val="TableParagraph"/>
              <w:spacing w:before="48"/>
              <w:ind w:right="147"/>
              <w:jc w:val="right"/>
              <w:rPr>
                <w:b/>
                <w:sz w:val="19"/>
                <w:szCs w:val="19"/>
              </w:rPr>
            </w:pPr>
            <w:r w:rsidRPr="0062143A">
              <w:rPr>
                <w:b/>
                <w:sz w:val="19"/>
                <w:szCs w:val="19"/>
              </w:rPr>
              <w:t>(593)</w:t>
            </w:r>
          </w:p>
        </w:tc>
        <w:tc>
          <w:tcPr>
            <w:tcW w:w="838" w:type="dxa"/>
            <w:tcBorders>
              <w:bottom w:val="single" w:sz="4" w:space="0" w:color="auto"/>
            </w:tcBorders>
          </w:tcPr>
          <w:p w14:paraId="7E181040" w14:textId="45B4F636" w:rsidR="005D746E" w:rsidRPr="0062143A" w:rsidRDefault="005D746E">
            <w:pPr>
              <w:pStyle w:val="TableParagraph"/>
              <w:spacing w:before="51"/>
              <w:ind w:right="106"/>
              <w:jc w:val="right"/>
              <w:rPr>
                <w:b/>
                <w:sz w:val="19"/>
                <w:szCs w:val="19"/>
              </w:rPr>
            </w:pPr>
            <w:r w:rsidRPr="0062143A">
              <w:rPr>
                <w:b/>
                <w:sz w:val="19"/>
                <w:szCs w:val="19"/>
              </w:rPr>
              <w:t>(480)</w:t>
            </w:r>
          </w:p>
        </w:tc>
        <w:tc>
          <w:tcPr>
            <w:tcW w:w="910" w:type="dxa"/>
            <w:tcBorders>
              <w:bottom w:val="single" w:sz="4" w:space="0" w:color="auto"/>
            </w:tcBorders>
          </w:tcPr>
          <w:p w14:paraId="7C34582A" w14:textId="695BCDE5" w:rsidR="005D746E" w:rsidRPr="0062143A" w:rsidRDefault="005D746E" w:rsidP="005E24CD">
            <w:pPr>
              <w:pStyle w:val="TableParagraph"/>
              <w:spacing w:before="51"/>
              <w:ind w:right="135"/>
              <w:jc w:val="right"/>
              <w:rPr>
                <w:sz w:val="19"/>
                <w:szCs w:val="19"/>
              </w:rPr>
            </w:pPr>
            <w:r w:rsidRPr="0062143A">
              <w:rPr>
                <w:sz w:val="19"/>
                <w:szCs w:val="19"/>
              </w:rPr>
              <w:t>(1.173)</w:t>
            </w:r>
          </w:p>
        </w:tc>
        <w:tc>
          <w:tcPr>
            <w:tcW w:w="898" w:type="dxa"/>
            <w:tcBorders>
              <w:bottom w:val="single" w:sz="4" w:space="0" w:color="auto"/>
            </w:tcBorders>
          </w:tcPr>
          <w:p w14:paraId="7F273944" w14:textId="6EF3ED95" w:rsidR="005D746E" w:rsidRPr="0062143A" w:rsidRDefault="005D746E">
            <w:pPr>
              <w:pStyle w:val="TableParagraph"/>
              <w:spacing w:before="51"/>
              <w:ind w:right="151"/>
              <w:jc w:val="right"/>
              <w:rPr>
                <w:sz w:val="19"/>
                <w:szCs w:val="19"/>
              </w:rPr>
            </w:pPr>
            <w:r w:rsidRPr="0062143A">
              <w:rPr>
                <w:sz w:val="19"/>
                <w:szCs w:val="19"/>
              </w:rPr>
              <w:t>206</w:t>
            </w:r>
          </w:p>
        </w:tc>
        <w:tc>
          <w:tcPr>
            <w:tcW w:w="811" w:type="dxa"/>
            <w:tcBorders>
              <w:bottom w:val="single" w:sz="4" w:space="0" w:color="auto"/>
            </w:tcBorders>
          </w:tcPr>
          <w:p w14:paraId="1ECCE934" w14:textId="3B136812" w:rsidR="005D746E" w:rsidRPr="0062143A" w:rsidRDefault="005D746E">
            <w:pPr>
              <w:pStyle w:val="TableParagraph"/>
              <w:spacing w:before="48"/>
              <w:ind w:right="84"/>
              <w:jc w:val="right"/>
              <w:rPr>
                <w:b/>
                <w:sz w:val="19"/>
                <w:szCs w:val="19"/>
              </w:rPr>
            </w:pPr>
            <w:r w:rsidRPr="0062143A">
              <w:rPr>
                <w:b/>
                <w:sz w:val="19"/>
                <w:szCs w:val="19"/>
              </w:rPr>
              <w:t>(1.447)</w:t>
            </w:r>
          </w:p>
        </w:tc>
      </w:tr>
      <w:tr w:rsidR="005D746E" w:rsidRPr="0062143A" w14:paraId="1FCF72B8" w14:textId="77777777" w:rsidTr="001E71C9">
        <w:trPr>
          <w:trHeight w:val="290"/>
        </w:trPr>
        <w:tc>
          <w:tcPr>
            <w:tcW w:w="822" w:type="dxa"/>
            <w:tcBorders>
              <w:top w:val="single" w:sz="4" w:space="0" w:color="auto"/>
              <w:bottom w:val="single" w:sz="4" w:space="0" w:color="auto"/>
            </w:tcBorders>
          </w:tcPr>
          <w:p w14:paraId="4EA66B17" w14:textId="77777777" w:rsidR="005D746E" w:rsidRPr="0062143A" w:rsidRDefault="005D746E">
            <w:pPr>
              <w:pStyle w:val="TableParagraph"/>
              <w:spacing w:before="46"/>
              <w:ind w:left="69"/>
              <w:rPr>
                <w:b/>
                <w:sz w:val="19"/>
                <w:szCs w:val="19"/>
              </w:rPr>
            </w:pPr>
            <w:r w:rsidRPr="0062143A">
              <w:rPr>
                <w:b/>
                <w:sz w:val="19"/>
                <w:szCs w:val="19"/>
              </w:rPr>
              <w:t>Subtotal</w:t>
            </w:r>
          </w:p>
        </w:tc>
        <w:tc>
          <w:tcPr>
            <w:tcW w:w="367" w:type="dxa"/>
            <w:tcBorders>
              <w:top w:val="single" w:sz="4" w:space="0" w:color="auto"/>
              <w:bottom w:val="single" w:sz="4" w:space="0" w:color="auto"/>
            </w:tcBorders>
          </w:tcPr>
          <w:p w14:paraId="61672BF1" w14:textId="77777777" w:rsidR="005D746E" w:rsidRPr="0062143A" w:rsidRDefault="005D746E">
            <w:pPr>
              <w:pStyle w:val="TableParagraph"/>
              <w:rPr>
                <w:sz w:val="19"/>
                <w:szCs w:val="19"/>
              </w:rPr>
            </w:pPr>
          </w:p>
        </w:tc>
        <w:tc>
          <w:tcPr>
            <w:tcW w:w="1839" w:type="dxa"/>
            <w:gridSpan w:val="2"/>
            <w:tcBorders>
              <w:top w:val="single" w:sz="4" w:space="0" w:color="auto"/>
              <w:bottom w:val="single" w:sz="4" w:space="0" w:color="auto"/>
            </w:tcBorders>
          </w:tcPr>
          <w:p w14:paraId="4E0DAD8B" w14:textId="77777777" w:rsidR="005D746E" w:rsidRPr="0062143A" w:rsidRDefault="005D746E">
            <w:pPr>
              <w:pStyle w:val="TableParagraph"/>
              <w:rPr>
                <w:sz w:val="19"/>
                <w:szCs w:val="19"/>
              </w:rPr>
            </w:pPr>
          </w:p>
        </w:tc>
        <w:tc>
          <w:tcPr>
            <w:tcW w:w="867" w:type="dxa"/>
            <w:tcBorders>
              <w:top w:val="single" w:sz="4" w:space="0" w:color="auto"/>
              <w:bottom w:val="single" w:sz="4" w:space="0" w:color="auto"/>
            </w:tcBorders>
          </w:tcPr>
          <w:p w14:paraId="7DC78409" w14:textId="59B16C43" w:rsidR="005D746E" w:rsidRPr="0062143A" w:rsidRDefault="00180765" w:rsidP="00504977">
            <w:pPr>
              <w:pStyle w:val="TableParagraph"/>
              <w:spacing w:before="46"/>
              <w:ind w:right="99"/>
              <w:jc w:val="right"/>
              <w:rPr>
                <w:b/>
                <w:sz w:val="19"/>
                <w:szCs w:val="19"/>
              </w:rPr>
            </w:pPr>
            <w:r w:rsidRPr="0062143A">
              <w:rPr>
                <w:b/>
                <w:sz w:val="19"/>
                <w:szCs w:val="19"/>
              </w:rPr>
              <w:t>(1.447)</w:t>
            </w:r>
          </w:p>
        </w:tc>
        <w:tc>
          <w:tcPr>
            <w:tcW w:w="882" w:type="dxa"/>
            <w:tcBorders>
              <w:top w:val="single" w:sz="4" w:space="0" w:color="auto"/>
              <w:bottom w:val="single" w:sz="4" w:space="0" w:color="auto"/>
            </w:tcBorders>
          </w:tcPr>
          <w:p w14:paraId="6A21459A" w14:textId="4C277621" w:rsidR="005D746E" w:rsidRPr="0062143A" w:rsidRDefault="00D35287" w:rsidP="00504977">
            <w:pPr>
              <w:pStyle w:val="TableParagraph"/>
              <w:spacing w:before="46"/>
              <w:ind w:right="98"/>
              <w:jc w:val="right"/>
              <w:rPr>
                <w:b/>
                <w:sz w:val="19"/>
                <w:szCs w:val="19"/>
              </w:rPr>
            </w:pPr>
            <w:r>
              <w:rPr>
                <w:b/>
                <w:sz w:val="19"/>
                <w:szCs w:val="19"/>
              </w:rPr>
              <w:t>(218</w:t>
            </w:r>
            <w:r w:rsidR="00180765" w:rsidRPr="0062143A">
              <w:rPr>
                <w:b/>
                <w:sz w:val="19"/>
                <w:szCs w:val="19"/>
              </w:rPr>
              <w:t>)</w:t>
            </w:r>
          </w:p>
        </w:tc>
        <w:tc>
          <w:tcPr>
            <w:tcW w:w="927" w:type="dxa"/>
            <w:tcBorders>
              <w:top w:val="single" w:sz="4" w:space="0" w:color="auto"/>
              <w:bottom w:val="single" w:sz="4" w:space="0" w:color="auto"/>
            </w:tcBorders>
          </w:tcPr>
          <w:p w14:paraId="19781A5C" w14:textId="5D402ED7" w:rsidR="005D746E" w:rsidRPr="0062143A" w:rsidRDefault="00D35287">
            <w:pPr>
              <w:pStyle w:val="TableParagraph"/>
              <w:spacing w:before="46"/>
              <w:ind w:right="144"/>
              <w:jc w:val="right"/>
              <w:rPr>
                <w:b/>
                <w:sz w:val="19"/>
                <w:szCs w:val="19"/>
              </w:rPr>
            </w:pPr>
            <w:r>
              <w:rPr>
                <w:b/>
                <w:sz w:val="19"/>
                <w:szCs w:val="19"/>
              </w:rPr>
              <w:t>1.072</w:t>
            </w:r>
          </w:p>
        </w:tc>
        <w:tc>
          <w:tcPr>
            <w:tcW w:w="880" w:type="dxa"/>
            <w:tcBorders>
              <w:top w:val="single" w:sz="4" w:space="0" w:color="auto"/>
              <w:bottom w:val="single" w:sz="4" w:space="0" w:color="auto"/>
            </w:tcBorders>
          </w:tcPr>
          <w:p w14:paraId="2F98071A" w14:textId="31DDC480" w:rsidR="005D746E" w:rsidRPr="0062143A" w:rsidRDefault="00180765" w:rsidP="00504977">
            <w:pPr>
              <w:pStyle w:val="TableParagraph"/>
              <w:spacing w:before="46"/>
              <w:ind w:right="149"/>
              <w:jc w:val="right"/>
              <w:rPr>
                <w:b/>
                <w:sz w:val="19"/>
                <w:szCs w:val="19"/>
              </w:rPr>
            </w:pPr>
            <w:r w:rsidRPr="0062143A">
              <w:rPr>
                <w:b/>
                <w:sz w:val="19"/>
                <w:szCs w:val="19"/>
              </w:rPr>
              <w:t>(593)</w:t>
            </w:r>
          </w:p>
        </w:tc>
        <w:tc>
          <w:tcPr>
            <w:tcW w:w="838" w:type="dxa"/>
            <w:tcBorders>
              <w:top w:val="single" w:sz="4" w:space="0" w:color="auto"/>
              <w:bottom w:val="single" w:sz="4" w:space="0" w:color="auto"/>
            </w:tcBorders>
          </w:tcPr>
          <w:p w14:paraId="76553574" w14:textId="77296499" w:rsidR="005D746E" w:rsidRPr="0062143A" w:rsidRDefault="005D746E">
            <w:pPr>
              <w:pStyle w:val="TableParagraph"/>
              <w:spacing w:before="46"/>
              <w:ind w:right="106"/>
              <w:jc w:val="right"/>
              <w:rPr>
                <w:b/>
                <w:sz w:val="19"/>
                <w:szCs w:val="19"/>
              </w:rPr>
            </w:pPr>
            <w:r w:rsidRPr="0062143A">
              <w:rPr>
                <w:b/>
                <w:sz w:val="19"/>
                <w:szCs w:val="19"/>
              </w:rPr>
              <w:t>(518)</w:t>
            </w:r>
          </w:p>
        </w:tc>
        <w:tc>
          <w:tcPr>
            <w:tcW w:w="910" w:type="dxa"/>
            <w:tcBorders>
              <w:top w:val="single" w:sz="4" w:space="0" w:color="auto"/>
              <w:bottom w:val="single" w:sz="4" w:space="0" w:color="auto"/>
            </w:tcBorders>
          </w:tcPr>
          <w:p w14:paraId="3DF08825" w14:textId="0394B1FB" w:rsidR="005D746E" w:rsidRPr="0062143A" w:rsidRDefault="005D746E">
            <w:pPr>
              <w:pStyle w:val="TableParagraph"/>
              <w:spacing w:before="46"/>
              <w:ind w:right="135"/>
              <w:jc w:val="right"/>
              <w:rPr>
                <w:b/>
                <w:sz w:val="19"/>
                <w:szCs w:val="19"/>
              </w:rPr>
            </w:pPr>
            <w:r w:rsidRPr="0062143A">
              <w:rPr>
                <w:b/>
                <w:sz w:val="19"/>
                <w:szCs w:val="19"/>
              </w:rPr>
              <w:t>(1.174)</w:t>
            </w:r>
          </w:p>
        </w:tc>
        <w:tc>
          <w:tcPr>
            <w:tcW w:w="898" w:type="dxa"/>
            <w:tcBorders>
              <w:top w:val="single" w:sz="4" w:space="0" w:color="auto"/>
              <w:bottom w:val="single" w:sz="4" w:space="0" w:color="auto"/>
            </w:tcBorders>
          </w:tcPr>
          <w:p w14:paraId="4FA3C796" w14:textId="1B263DA5" w:rsidR="005D746E" w:rsidRPr="0062143A" w:rsidRDefault="005D746E">
            <w:pPr>
              <w:pStyle w:val="TableParagraph"/>
              <w:spacing w:before="46"/>
              <w:ind w:right="151"/>
              <w:jc w:val="right"/>
              <w:rPr>
                <w:b/>
                <w:sz w:val="19"/>
                <w:szCs w:val="19"/>
              </w:rPr>
            </w:pPr>
            <w:r w:rsidRPr="0062143A">
              <w:rPr>
                <w:b/>
                <w:sz w:val="19"/>
                <w:szCs w:val="19"/>
              </w:rPr>
              <w:t>245</w:t>
            </w:r>
          </w:p>
        </w:tc>
        <w:tc>
          <w:tcPr>
            <w:tcW w:w="811" w:type="dxa"/>
            <w:tcBorders>
              <w:top w:val="single" w:sz="4" w:space="0" w:color="auto"/>
              <w:bottom w:val="single" w:sz="4" w:space="0" w:color="auto"/>
            </w:tcBorders>
          </w:tcPr>
          <w:p w14:paraId="592C9EA8" w14:textId="16F20187" w:rsidR="005D746E" w:rsidRPr="0062143A" w:rsidRDefault="005D746E">
            <w:pPr>
              <w:pStyle w:val="TableParagraph"/>
              <w:spacing w:before="46"/>
              <w:ind w:right="83"/>
              <w:jc w:val="right"/>
              <w:rPr>
                <w:b/>
                <w:sz w:val="19"/>
                <w:szCs w:val="19"/>
              </w:rPr>
            </w:pPr>
            <w:r w:rsidRPr="0062143A">
              <w:rPr>
                <w:b/>
                <w:sz w:val="19"/>
                <w:szCs w:val="19"/>
              </w:rPr>
              <w:t>(1.447)</w:t>
            </w:r>
          </w:p>
        </w:tc>
      </w:tr>
      <w:tr w:rsidR="00B12B8B" w:rsidRPr="0062143A" w14:paraId="21E6EE70" w14:textId="77777777" w:rsidTr="001E71C9">
        <w:trPr>
          <w:trHeight w:val="292"/>
        </w:trPr>
        <w:tc>
          <w:tcPr>
            <w:tcW w:w="10041" w:type="dxa"/>
            <w:gridSpan w:val="12"/>
            <w:tcBorders>
              <w:top w:val="single" w:sz="4" w:space="0" w:color="auto"/>
            </w:tcBorders>
          </w:tcPr>
          <w:p w14:paraId="7470AE98" w14:textId="77777777" w:rsidR="004D00CC" w:rsidRPr="0062143A" w:rsidRDefault="00F34761">
            <w:pPr>
              <w:pStyle w:val="TableParagraph"/>
              <w:spacing w:before="44"/>
              <w:ind w:left="69"/>
              <w:rPr>
                <w:b/>
                <w:sz w:val="19"/>
                <w:szCs w:val="19"/>
              </w:rPr>
            </w:pPr>
            <w:proofErr w:type="gramStart"/>
            <w:r w:rsidRPr="0062143A">
              <w:rPr>
                <w:b/>
                <w:sz w:val="19"/>
                <w:szCs w:val="19"/>
              </w:rPr>
              <w:t>Outras</w:t>
            </w:r>
            <w:r w:rsidRPr="0062143A">
              <w:rPr>
                <w:b/>
                <w:spacing w:val="-1"/>
                <w:sz w:val="19"/>
                <w:szCs w:val="19"/>
              </w:rPr>
              <w:t xml:space="preserve"> </w:t>
            </w:r>
            <w:r w:rsidRPr="0062143A">
              <w:rPr>
                <w:b/>
                <w:sz w:val="19"/>
                <w:szCs w:val="19"/>
              </w:rPr>
              <w:t>Contas</w:t>
            </w:r>
            <w:proofErr w:type="gramEnd"/>
            <w:r w:rsidRPr="0062143A">
              <w:rPr>
                <w:b/>
                <w:sz w:val="19"/>
                <w:szCs w:val="19"/>
              </w:rPr>
              <w:t xml:space="preserve"> a Receber</w:t>
            </w:r>
          </w:p>
        </w:tc>
      </w:tr>
      <w:tr w:rsidR="00E429CE" w:rsidRPr="0062143A" w14:paraId="3A3F7BAE" w14:textId="77777777" w:rsidTr="001E71C9">
        <w:trPr>
          <w:trHeight w:val="307"/>
        </w:trPr>
        <w:tc>
          <w:tcPr>
            <w:tcW w:w="3028" w:type="dxa"/>
            <w:gridSpan w:val="4"/>
          </w:tcPr>
          <w:p w14:paraId="335603D9" w14:textId="77777777" w:rsidR="00E429CE" w:rsidRPr="0062143A" w:rsidRDefault="00E429CE">
            <w:pPr>
              <w:pStyle w:val="TableParagraph"/>
              <w:spacing w:before="61"/>
              <w:ind w:left="69"/>
              <w:rPr>
                <w:sz w:val="19"/>
                <w:szCs w:val="19"/>
              </w:rPr>
            </w:pPr>
            <w:r w:rsidRPr="0062143A">
              <w:rPr>
                <w:sz w:val="19"/>
                <w:szCs w:val="19"/>
              </w:rPr>
              <w:t>Devolução</w:t>
            </w:r>
            <w:r w:rsidRPr="0062143A">
              <w:rPr>
                <w:spacing w:val="-3"/>
                <w:sz w:val="19"/>
                <w:szCs w:val="19"/>
              </w:rPr>
              <w:t xml:space="preserve"> </w:t>
            </w:r>
            <w:r w:rsidRPr="0062143A">
              <w:rPr>
                <w:sz w:val="19"/>
                <w:szCs w:val="19"/>
              </w:rPr>
              <w:t>e</w:t>
            </w:r>
            <w:r w:rsidRPr="0062143A">
              <w:rPr>
                <w:spacing w:val="-2"/>
                <w:sz w:val="19"/>
                <w:szCs w:val="19"/>
              </w:rPr>
              <w:t xml:space="preserve"> </w:t>
            </w:r>
            <w:r w:rsidRPr="0062143A">
              <w:rPr>
                <w:sz w:val="19"/>
                <w:szCs w:val="19"/>
              </w:rPr>
              <w:t>Abat.</w:t>
            </w:r>
            <w:r w:rsidRPr="0062143A">
              <w:rPr>
                <w:spacing w:val="-3"/>
                <w:sz w:val="19"/>
                <w:szCs w:val="19"/>
              </w:rPr>
              <w:t xml:space="preserve"> </w:t>
            </w:r>
            <w:proofErr w:type="gramStart"/>
            <w:r w:rsidRPr="0062143A">
              <w:rPr>
                <w:sz w:val="19"/>
                <w:szCs w:val="19"/>
              </w:rPr>
              <w:t>a</w:t>
            </w:r>
            <w:proofErr w:type="gramEnd"/>
            <w:r w:rsidRPr="0062143A">
              <w:rPr>
                <w:spacing w:val="-2"/>
                <w:sz w:val="19"/>
                <w:szCs w:val="19"/>
              </w:rPr>
              <w:t xml:space="preserve"> </w:t>
            </w:r>
            <w:r w:rsidRPr="0062143A">
              <w:rPr>
                <w:sz w:val="19"/>
                <w:szCs w:val="19"/>
              </w:rPr>
              <w:t>Fornecedores</w:t>
            </w:r>
          </w:p>
        </w:tc>
        <w:tc>
          <w:tcPr>
            <w:tcW w:w="867" w:type="dxa"/>
          </w:tcPr>
          <w:p w14:paraId="05DE686A" w14:textId="2B024905" w:rsidR="00E429CE" w:rsidRPr="0062143A" w:rsidRDefault="005919C6">
            <w:pPr>
              <w:pStyle w:val="TableParagraph"/>
              <w:spacing w:before="61"/>
              <w:ind w:right="97"/>
              <w:jc w:val="right"/>
              <w:rPr>
                <w:b/>
                <w:sz w:val="19"/>
                <w:szCs w:val="19"/>
              </w:rPr>
            </w:pPr>
            <w:r w:rsidRPr="0062143A">
              <w:rPr>
                <w:b/>
                <w:sz w:val="19"/>
                <w:szCs w:val="19"/>
              </w:rPr>
              <w:t>(1.961)</w:t>
            </w:r>
          </w:p>
        </w:tc>
        <w:tc>
          <w:tcPr>
            <w:tcW w:w="882" w:type="dxa"/>
          </w:tcPr>
          <w:p w14:paraId="4058500C" w14:textId="4B14ED54" w:rsidR="00E429CE" w:rsidRPr="0062143A" w:rsidRDefault="005919C6" w:rsidP="00B12B8B">
            <w:pPr>
              <w:pStyle w:val="TableParagraph"/>
              <w:spacing w:before="61"/>
              <w:ind w:right="100"/>
              <w:jc w:val="right"/>
              <w:rPr>
                <w:sz w:val="19"/>
                <w:szCs w:val="19"/>
              </w:rPr>
            </w:pPr>
            <w:r w:rsidRPr="0062143A">
              <w:rPr>
                <w:sz w:val="19"/>
                <w:szCs w:val="19"/>
              </w:rPr>
              <w:t>(235)</w:t>
            </w:r>
          </w:p>
        </w:tc>
        <w:tc>
          <w:tcPr>
            <w:tcW w:w="927" w:type="dxa"/>
          </w:tcPr>
          <w:p w14:paraId="1703B647" w14:textId="61EA3CB1" w:rsidR="00E429CE" w:rsidRPr="0062143A" w:rsidRDefault="005919C6" w:rsidP="00F74F4C">
            <w:pPr>
              <w:pStyle w:val="TableParagraph"/>
              <w:spacing w:before="61"/>
              <w:ind w:right="146"/>
              <w:jc w:val="right"/>
              <w:rPr>
                <w:sz w:val="19"/>
                <w:szCs w:val="19"/>
              </w:rPr>
            </w:pPr>
            <w:r w:rsidRPr="0062143A">
              <w:rPr>
                <w:sz w:val="19"/>
                <w:szCs w:val="19"/>
              </w:rPr>
              <w:t>-</w:t>
            </w:r>
          </w:p>
        </w:tc>
        <w:tc>
          <w:tcPr>
            <w:tcW w:w="880" w:type="dxa"/>
          </w:tcPr>
          <w:p w14:paraId="04747413" w14:textId="59A3B455" w:rsidR="00E429CE" w:rsidRPr="0062143A" w:rsidRDefault="005919C6" w:rsidP="00B12B8B">
            <w:pPr>
              <w:pStyle w:val="TableParagraph"/>
              <w:spacing w:before="59"/>
              <w:ind w:left="225"/>
              <w:rPr>
                <w:b/>
                <w:sz w:val="19"/>
                <w:szCs w:val="19"/>
              </w:rPr>
            </w:pPr>
            <w:r w:rsidRPr="0062143A">
              <w:rPr>
                <w:b/>
                <w:sz w:val="19"/>
                <w:szCs w:val="19"/>
              </w:rPr>
              <w:t>(2.196)</w:t>
            </w:r>
          </w:p>
        </w:tc>
        <w:tc>
          <w:tcPr>
            <w:tcW w:w="838" w:type="dxa"/>
          </w:tcPr>
          <w:p w14:paraId="0295ABD0" w14:textId="344C7483" w:rsidR="00E429CE" w:rsidRPr="0062143A" w:rsidRDefault="00E429CE">
            <w:pPr>
              <w:pStyle w:val="TableParagraph"/>
              <w:spacing w:before="61"/>
              <w:ind w:right="102"/>
              <w:jc w:val="right"/>
              <w:rPr>
                <w:b/>
                <w:sz w:val="19"/>
                <w:szCs w:val="19"/>
              </w:rPr>
            </w:pPr>
            <w:r w:rsidRPr="0062143A">
              <w:rPr>
                <w:b/>
                <w:sz w:val="19"/>
                <w:szCs w:val="19"/>
              </w:rPr>
              <w:t>(2.677)</w:t>
            </w:r>
          </w:p>
        </w:tc>
        <w:tc>
          <w:tcPr>
            <w:tcW w:w="910" w:type="dxa"/>
          </w:tcPr>
          <w:p w14:paraId="42ECF2CD" w14:textId="54364362" w:rsidR="00E429CE" w:rsidRPr="0062143A" w:rsidRDefault="00E429CE">
            <w:pPr>
              <w:pStyle w:val="TableParagraph"/>
              <w:spacing w:before="61"/>
              <w:ind w:right="135"/>
              <w:jc w:val="right"/>
              <w:rPr>
                <w:sz w:val="19"/>
                <w:szCs w:val="19"/>
              </w:rPr>
            </w:pPr>
            <w:r w:rsidRPr="0062143A">
              <w:rPr>
                <w:sz w:val="19"/>
                <w:szCs w:val="19"/>
              </w:rPr>
              <w:t>(486)</w:t>
            </w:r>
          </w:p>
        </w:tc>
        <w:tc>
          <w:tcPr>
            <w:tcW w:w="898" w:type="dxa"/>
          </w:tcPr>
          <w:p w14:paraId="172B6AB5" w14:textId="38C7BB38" w:rsidR="00E429CE" w:rsidRPr="0062143A" w:rsidRDefault="00E429CE">
            <w:pPr>
              <w:pStyle w:val="TableParagraph"/>
              <w:spacing w:before="61"/>
              <w:ind w:right="151"/>
              <w:jc w:val="right"/>
              <w:rPr>
                <w:sz w:val="19"/>
                <w:szCs w:val="19"/>
              </w:rPr>
            </w:pPr>
            <w:r w:rsidRPr="0062143A">
              <w:rPr>
                <w:sz w:val="19"/>
                <w:szCs w:val="19"/>
              </w:rPr>
              <w:t>1.202</w:t>
            </w:r>
          </w:p>
        </w:tc>
        <w:tc>
          <w:tcPr>
            <w:tcW w:w="811" w:type="dxa"/>
          </w:tcPr>
          <w:p w14:paraId="77A97020" w14:textId="26EEC09C" w:rsidR="00E429CE" w:rsidRPr="0062143A" w:rsidRDefault="00E429CE" w:rsidP="005E24CD">
            <w:pPr>
              <w:pStyle w:val="TableParagraph"/>
              <w:spacing w:before="59"/>
              <w:ind w:right="81"/>
              <w:jc w:val="right"/>
              <w:rPr>
                <w:b/>
                <w:sz w:val="19"/>
                <w:szCs w:val="19"/>
              </w:rPr>
            </w:pPr>
            <w:r w:rsidRPr="0062143A">
              <w:rPr>
                <w:b/>
                <w:sz w:val="19"/>
                <w:szCs w:val="19"/>
              </w:rPr>
              <w:t>(1.961)</w:t>
            </w:r>
          </w:p>
        </w:tc>
      </w:tr>
      <w:tr w:rsidR="00E429CE" w:rsidRPr="0062143A" w14:paraId="01F9C870" w14:textId="77777777" w:rsidTr="001E71C9">
        <w:trPr>
          <w:trHeight w:val="288"/>
        </w:trPr>
        <w:tc>
          <w:tcPr>
            <w:tcW w:w="3028" w:type="dxa"/>
            <w:gridSpan w:val="4"/>
          </w:tcPr>
          <w:p w14:paraId="30788606" w14:textId="77777777" w:rsidR="00E429CE" w:rsidRPr="0062143A" w:rsidRDefault="00E429CE">
            <w:pPr>
              <w:pStyle w:val="TableParagraph"/>
              <w:spacing w:before="51"/>
              <w:ind w:left="69"/>
              <w:rPr>
                <w:sz w:val="19"/>
                <w:szCs w:val="19"/>
              </w:rPr>
            </w:pPr>
            <w:r w:rsidRPr="0062143A">
              <w:rPr>
                <w:sz w:val="19"/>
                <w:szCs w:val="19"/>
              </w:rPr>
              <w:t>Adiantamentos</w:t>
            </w:r>
            <w:r w:rsidRPr="0062143A">
              <w:rPr>
                <w:spacing w:val="-4"/>
                <w:sz w:val="19"/>
                <w:szCs w:val="19"/>
              </w:rPr>
              <w:t xml:space="preserve"> </w:t>
            </w:r>
            <w:r w:rsidRPr="0062143A">
              <w:rPr>
                <w:sz w:val="19"/>
                <w:szCs w:val="19"/>
              </w:rPr>
              <w:t>a</w:t>
            </w:r>
            <w:r w:rsidRPr="0062143A">
              <w:rPr>
                <w:spacing w:val="-4"/>
                <w:sz w:val="19"/>
                <w:szCs w:val="19"/>
              </w:rPr>
              <w:t xml:space="preserve"> </w:t>
            </w:r>
            <w:r w:rsidRPr="0062143A">
              <w:rPr>
                <w:sz w:val="19"/>
                <w:szCs w:val="19"/>
              </w:rPr>
              <w:t>Empregados</w:t>
            </w:r>
          </w:p>
        </w:tc>
        <w:tc>
          <w:tcPr>
            <w:tcW w:w="867" w:type="dxa"/>
          </w:tcPr>
          <w:p w14:paraId="1ABA566B" w14:textId="55025F8B" w:rsidR="00E429CE" w:rsidRPr="0062143A" w:rsidRDefault="005919C6">
            <w:pPr>
              <w:pStyle w:val="TableParagraph"/>
              <w:spacing w:before="51"/>
              <w:ind w:right="100"/>
              <w:jc w:val="right"/>
              <w:rPr>
                <w:b/>
                <w:sz w:val="19"/>
                <w:szCs w:val="19"/>
              </w:rPr>
            </w:pPr>
            <w:r w:rsidRPr="0062143A">
              <w:rPr>
                <w:b/>
                <w:sz w:val="19"/>
                <w:szCs w:val="19"/>
              </w:rPr>
              <w:t>(345)</w:t>
            </w:r>
          </w:p>
        </w:tc>
        <w:tc>
          <w:tcPr>
            <w:tcW w:w="882" w:type="dxa"/>
          </w:tcPr>
          <w:p w14:paraId="79921039" w14:textId="18AEFBE1" w:rsidR="00E429CE" w:rsidRPr="0062143A" w:rsidRDefault="005919C6" w:rsidP="00B12B8B">
            <w:pPr>
              <w:pStyle w:val="TableParagraph"/>
              <w:spacing w:before="51"/>
              <w:ind w:right="101"/>
              <w:jc w:val="right"/>
              <w:rPr>
                <w:sz w:val="19"/>
                <w:szCs w:val="19"/>
              </w:rPr>
            </w:pPr>
            <w:r w:rsidRPr="0062143A">
              <w:rPr>
                <w:sz w:val="19"/>
                <w:szCs w:val="19"/>
              </w:rPr>
              <w:t>-</w:t>
            </w:r>
          </w:p>
        </w:tc>
        <w:tc>
          <w:tcPr>
            <w:tcW w:w="927" w:type="dxa"/>
          </w:tcPr>
          <w:p w14:paraId="7385543D" w14:textId="0414C80C" w:rsidR="00E429CE" w:rsidRPr="0062143A" w:rsidRDefault="005919C6">
            <w:pPr>
              <w:pStyle w:val="TableParagraph"/>
              <w:spacing w:before="51"/>
              <w:ind w:right="144"/>
              <w:jc w:val="right"/>
              <w:rPr>
                <w:sz w:val="19"/>
                <w:szCs w:val="19"/>
              </w:rPr>
            </w:pPr>
            <w:r w:rsidRPr="0062143A">
              <w:rPr>
                <w:sz w:val="19"/>
                <w:szCs w:val="19"/>
              </w:rPr>
              <w:t>-</w:t>
            </w:r>
          </w:p>
        </w:tc>
        <w:tc>
          <w:tcPr>
            <w:tcW w:w="880" w:type="dxa"/>
          </w:tcPr>
          <w:p w14:paraId="5CFD99FA" w14:textId="21573D8E" w:rsidR="00E429CE" w:rsidRPr="0062143A" w:rsidRDefault="005919C6" w:rsidP="00587D1F">
            <w:pPr>
              <w:pStyle w:val="TableParagraph"/>
              <w:spacing w:before="48"/>
              <w:ind w:right="149"/>
              <w:jc w:val="right"/>
              <w:rPr>
                <w:b/>
                <w:sz w:val="19"/>
                <w:szCs w:val="19"/>
              </w:rPr>
            </w:pPr>
            <w:r w:rsidRPr="0062143A">
              <w:rPr>
                <w:b/>
                <w:sz w:val="19"/>
                <w:szCs w:val="19"/>
              </w:rPr>
              <w:t>(345)</w:t>
            </w:r>
          </w:p>
        </w:tc>
        <w:tc>
          <w:tcPr>
            <w:tcW w:w="838" w:type="dxa"/>
          </w:tcPr>
          <w:p w14:paraId="0808E25E" w14:textId="3A175F72" w:rsidR="00E429CE" w:rsidRPr="0062143A" w:rsidRDefault="00E429CE">
            <w:pPr>
              <w:pStyle w:val="TableParagraph"/>
              <w:spacing w:before="51"/>
              <w:ind w:right="106"/>
              <w:jc w:val="right"/>
              <w:rPr>
                <w:b/>
                <w:sz w:val="19"/>
                <w:szCs w:val="19"/>
              </w:rPr>
            </w:pPr>
            <w:r w:rsidRPr="0062143A">
              <w:rPr>
                <w:b/>
                <w:sz w:val="19"/>
                <w:szCs w:val="19"/>
              </w:rPr>
              <w:t>(119)</w:t>
            </w:r>
          </w:p>
        </w:tc>
        <w:tc>
          <w:tcPr>
            <w:tcW w:w="910" w:type="dxa"/>
          </w:tcPr>
          <w:p w14:paraId="57E0DBC1" w14:textId="23B68741" w:rsidR="00E429CE" w:rsidRPr="0062143A" w:rsidRDefault="00E429CE">
            <w:pPr>
              <w:pStyle w:val="TableParagraph"/>
              <w:spacing w:before="51"/>
              <w:ind w:right="135"/>
              <w:jc w:val="right"/>
              <w:rPr>
                <w:sz w:val="19"/>
                <w:szCs w:val="19"/>
              </w:rPr>
            </w:pPr>
            <w:r w:rsidRPr="0062143A">
              <w:rPr>
                <w:sz w:val="19"/>
                <w:szCs w:val="19"/>
              </w:rPr>
              <w:t>(335)</w:t>
            </w:r>
          </w:p>
        </w:tc>
        <w:tc>
          <w:tcPr>
            <w:tcW w:w="898" w:type="dxa"/>
          </w:tcPr>
          <w:p w14:paraId="685B7060" w14:textId="4F5C68F8" w:rsidR="00E429CE" w:rsidRPr="0062143A" w:rsidRDefault="00E429CE">
            <w:pPr>
              <w:pStyle w:val="TableParagraph"/>
              <w:spacing w:before="51"/>
              <w:ind w:right="151"/>
              <w:jc w:val="right"/>
              <w:rPr>
                <w:sz w:val="19"/>
                <w:szCs w:val="19"/>
              </w:rPr>
            </w:pPr>
            <w:r w:rsidRPr="0062143A">
              <w:rPr>
                <w:sz w:val="19"/>
                <w:szCs w:val="19"/>
              </w:rPr>
              <w:t>109</w:t>
            </w:r>
          </w:p>
        </w:tc>
        <w:tc>
          <w:tcPr>
            <w:tcW w:w="811" w:type="dxa"/>
          </w:tcPr>
          <w:p w14:paraId="16F2F6FB" w14:textId="0C483D4A" w:rsidR="00E429CE" w:rsidRPr="0062143A" w:rsidRDefault="00E429CE">
            <w:pPr>
              <w:pStyle w:val="TableParagraph"/>
              <w:spacing w:before="48"/>
              <w:ind w:right="84"/>
              <w:jc w:val="right"/>
              <w:rPr>
                <w:b/>
                <w:sz w:val="19"/>
                <w:szCs w:val="19"/>
              </w:rPr>
            </w:pPr>
            <w:r w:rsidRPr="0062143A">
              <w:rPr>
                <w:b/>
                <w:sz w:val="19"/>
                <w:szCs w:val="19"/>
              </w:rPr>
              <w:t>(345)</w:t>
            </w:r>
          </w:p>
        </w:tc>
      </w:tr>
      <w:tr w:rsidR="00E429CE" w:rsidRPr="0062143A" w14:paraId="4F40BC8C" w14:textId="77777777" w:rsidTr="001E71C9">
        <w:trPr>
          <w:trHeight w:val="291"/>
        </w:trPr>
        <w:tc>
          <w:tcPr>
            <w:tcW w:w="3028" w:type="dxa"/>
            <w:gridSpan w:val="4"/>
            <w:tcBorders>
              <w:bottom w:val="single" w:sz="4" w:space="0" w:color="auto"/>
            </w:tcBorders>
          </w:tcPr>
          <w:p w14:paraId="668B2E94" w14:textId="77777777" w:rsidR="00E429CE" w:rsidRPr="0062143A" w:rsidRDefault="00E429CE">
            <w:pPr>
              <w:pStyle w:val="TableParagraph"/>
              <w:spacing w:before="51"/>
              <w:ind w:left="69"/>
              <w:rPr>
                <w:sz w:val="19"/>
                <w:szCs w:val="19"/>
              </w:rPr>
            </w:pPr>
            <w:r w:rsidRPr="0062143A">
              <w:rPr>
                <w:sz w:val="19"/>
                <w:szCs w:val="19"/>
              </w:rPr>
              <w:t>Cessão</w:t>
            </w:r>
            <w:r w:rsidRPr="0062143A">
              <w:rPr>
                <w:spacing w:val="-2"/>
                <w:sz w:val="19"/>
                <w:szCs w:val="19"/>
              </w:rPr>
              <w:t xml:space="preserve"> </w:t>
            </w:r>
            <w:r w:rsidRPr="0062143A">
              <w:rPr>
                <w:sz w:val="19"/>
                <w:szCs w:val="19"/>
              </w:rPr>
              <w:t>de</w:t>
            </w:r>
            <w:r w:rsidRPr="0062143A">
              <w:rPr>
                <w:spacing w:val="-4"/>
                <w:sz w:val="19"/>
                <w:szCs w:val="19"/>
              </w:rPr>
              <w:t xml:space="preserve"> </w:t>
            </w:r>
            <w:r w:rsidRPr="0062143A">
              <w:rPr>
                <w:sz w:val="19"/>
                <w:szCs w:val="19"/>
              </w:rPr>
              <w:t>Pes.</w:t>
            </w:r>
            <w:r w:rsidRPr="0062143A">
              <w:rPr>
                <w:spacing w:val="-3"/>
                <w:sz w:val="19"/>
                <w:szCs w:val="19"/>
              </w:rPr>
              <w:t xml:space="preserve"> </w:t>
            </w:r>
            <w:proofErr w:type="gramStart"/>
            <w:r w:rsidRPr="0062143A">
              <w:rPr>
                <w:sz w:val="19"/>
                <w:szCs w:val="19"/>
              </w:rPr>
              <w:t>a</w:t>
            </w:r>
            <w:proofErr w:type="gramEnd"/>
            <w:r w:rsidRPr="0062143A">
              <w:rPr>
                <w:spacing w:val="-3"/>
                <w:sz w:val="19"/>
                <w:szCs w:val="19"/>
              </w:rPr>
              <w:t xml:space="preserve"> </w:t>
            </w:r>
            <w:r w:rsidRPr="0062143A">
              <w:rPr>
                <w:sz w:val="19"/>
                <w:szCs w:val="19"/>
              </w:rPr>
              <w:t>Estados/Municípios</w:t>
            </w:r>
          </w:p>
        </w:tc>
        <w:tc>
          <w:tcPr>
            <w:tcW w:w="867" w:type="dxa"/>
            <w:tcBorders>
              <w:bottom w:val="single" w:sz="4" w:space="0" w:color="auto"/>
            </w:tcBorders>
          </w:tcPr>
          <w:p w14:paraId="0486BEF6" w14:textId="3BECFB7A" w:rsidR="00E429CE" w:rsidRPr="0062143A" w:rsidRDefault="005919C6">
            <w:pPr>
              <w:pStyle w:val="TableParagraph"/>
              <w:spacing w:before="51"/>
              <w:ind w:right="100"/>
              <w:jc w:val="right"/>
              <w:rPr>
                <w:b/>
                <w:sz w:val="19"/>
                <w:szCs w:val="19"/>
              </w:rPr>
            </w:pPr>
            <w:r w:rsidRPr="0062143A">
              <w:rPr>
                <w:b/>
                <w:sz w:val="19"/>
                <w:szCs w:val="19"/>
              </w:rPr>
              <w:t>(23)</w:t>
            </w:r>
          </w:p>
        </w:tc>
        <w:tc>
          <w:tcPr>
            <w:tcW w:w="882" w:type="dxa"/>
            <w:tcBorders>
              <w:bottom w:val="single" w:sz="4" w:space="0" w:color="auto"/>
            </w:tcBorders>
          </w:tcPr>
          <w:p w14:paraId="405889A8" w14:textId="45881960" w:rsidR="00E429CE" w:rsidRPr="0062143A" w:rsidRDefault="005919C6">
            <w:pPr>
              <w:pStyle w:val="TableParagraph"/>
              <w:spacing w:before="51"/>
              <w:ind w:right="98"/>
              <w:jc w:val="right"/>
              <w:rPr>
                <w:sz w:val="19"/>
                <w:szCs w:val="19"/>
              </w:rPr>
            </w:pPr>
            <w:r w:rsidRPr="0062143A">
              <w:rPr>
                <w:sz w:val="19"/>
                <w:szCs w:val="19"/>
              </w:rPr>
              <w:t>(35)</w:t>
            </w:r>
          </w:p>
        </w:tc>
        <w:tc>
          <w:tcPr>
            <w:tcW w:w="927" w:type="dxa"/>
            <w:tcBorders>
              <w:bottom w:val="single" w:sz="4" w:space="0" w:color="auto"/>
            </w:tcBorders>
          </w:tcPr>
          <w:p w14:paraId="1FA5C4E7" w14:textId="0B402366" w:rsidR="00E429CE" w:rsidRPr="0062143A" w:rsidRDefault="005919C6">
            <w:pPr>
              <w:pStyle w:val="TableParagraph"/>
              <w:spacing w:before="51"/>
              <w:ind w:right="144"/>
              <w:jc w:val="right"/>
              <w:rPr>
                <w:sz w:val="19"/>
                <w:szCs w:val="19"/>
              </w:rPr>
            </w:pPr>
            <w:r w:rsidRPr="0062143A">
              <w:rPr>
                <w:sz w:val="19"/>
                <w:szCs w:val="19"/>
              </w:rPr>
              <w:t>46</w:t>
            </w:r>
          </w:p>
        </w:tc>
        <w:tc>
          <w:tcPr>
            <w:tcW w:w="880" w:type="dxa"/>
            <w:tcBorders>
              <w:bottom w:val="single" w:sz="4" w:space="0" w:color="auto"/>
            </w:tcBorders>
          </w:tcPr>
          <w:p w14:paraId="357FA7B6" w14:textId="6EAF5991" w:rsidR="00E429CE" w:rsidRPr="0062143A" w:rsidRDefault="005919C6">
            <w:pPr>
              <w:pStyle w:val="TableParagraph"/>
              <w:spacing w:before="48"/>
              <w:ind w:right="148"/>
              <w:jc w:val="right"/>
              <w:rPr>
                <w:b/>
                <w:sz w:val="19"/>
                <w:szCs w:val="19"/>
              </w:rPr>
            </w:pPr>
            <w:r w:rsidRPr="0062143A">
              <w:rPr>
                <w:b/>
                <w:sz w:val="19"/>
                <w:szCs w:val="19"/>
              </w:rPr>
              <w:t>(12)</w:t>
            </w:r>
          </w:p>
        </w:tc>
        <w:tc>
          <w:tcPr>
            <w:tcW w:w="838" w:type="dxa"/>
            <w:tcBorders>
              <w:bottom w:val="single" w:sz="4" w:space="0" w:color="auto"/>
            </w:tcBorders>
          </w:tcPr>
          <w:p w14:paraId="7D51CA21" w14:textId="324BDCDA" w:rsidR="00E429CE" w:rsidRPr="0062143A" w:rsidRDefault="00E429CE">
            <w:pPr>
              <w:pStyle w:val="TableParagraph"/>
              <w:spacing w:before="51"/>
              <w:ind w:right="102"/>
              <w:jc w:val="right"/>
              <w:rPr>
                <w:b/>
                <w:sz w:val="19"/>
                <w:szCs w:val="19"/>
              </w:rPr>
            </w:pPr>
            <w:r w:rsidRPr="0062143A">
              <w:rPr>
                <w:b/>
                <w:sz w:val="19"/>
                <w:szCs w:val="19"/>
              </w:rPr>
              <w:t>(96)</w:t>
            </w:r>
          </w:p>
        </w:tc>
        <w:tc>
          <w:tcPr>
            <w:tcW w:w="910" w:type="dxa"/>
            <w:tcBorders>
              <w:bottom w:val="single" w:sz="4" w:space="0" w:color="auto"/>
            </w:tcBorders>
          </w:tcPr>
          <w:p w14:paraId="45C44C19" w14:textId="5E8AE0DD" w:rsidR="00E429CE" w:rsidRPr="0062143A" w:rsidRDefault="00E429CE">
            <w:pPr>
              <w:pStyle w:val="TableParagraph"/>
              <w:spacing w:before="51"/>
              <w:ind w:right="135"/>
              <w:jc w:val="right"/>
              <w:rPr>
                <w:sz w:val="19"/>
                <w:szCs w:val="19"/>
              </w:rPr>
            </w:pPr>
            <w:r w:rsidRPr="0062143A">
              <w:rPr>
                <w:sz w:val="19"/>
                <w:szCs w:val="19"/>
              </w:rPr>
              <w:t>(33)</w:t>
            </w:r>
          </w:p>
        </w:tc>
        <w:tc>
          <w:tcPr>
            <w:tcW w:w="898" w:type="dxa"/>
            <w:tcBorders>
              <w:bottom w:val="single" w:sz="4" w:space="0" w:color="auto"/>
            </w:tcBorders>
          </w:tcPr>
          <w:p w14:paraId="16A83B85" w14:textId="324BDAC9" w:rsidR="00E429CE" w:rsidRPr="0062143A" w:rsidRDefault="00E429CE">
            <w:pPr>
              <w:pStyle w:val="TableParagraph"/>
              <w:spacing w:before="51"/>
              <w:ind w:right="151"/>
              <w:jc w:val="right"/>
              <w:rPr>
                <w:sz w:val="19"/>
                <w:szCs w:val="19"/>
              </w:rPr>
            </w:pPr>
            <w:r w:rsidRPr="0062143A">
              <w:rPr>
                <w:sz w:val="19"/>
                <w:szCs w:val="19"/>
              </w:rPr>
              <w:t>106</w:t>
            </w:r>
          </w:p>
        </w:tc>
        <w:tc>
          <w:tcPr>
            <w:tcW w:w="811" w:type="dxa"/>
            <w:tcBorders>
              <w:bottom w:val="single" w:sz="4" w:space="0" w:color="auto"/>
            </w:tcBorders>
          </w:tcPr>
          <w:p w14:paraId="4F000806" w14:textId="7DE92DCA" w:rsidR="00E429CE" w:rsidRPr="0062143A" w:rsidRDefault="00E429CE">
            <w:pPr>
              <w:pStyle w:val="TableParagraph"/>
              <w:spacing w:before="48"/>
              <w:ind w:right="84"/>
              <w:jc w:val="right"/>
              <w:rPr>
                <w:b/>
                <w:sz w:val="19"/>
                <w:szCs w:val="19"/>
              </w:rPr>
            </w:pPr>
            <w:r w:rsidRPr="0062143A">
              <w:rPr>
                <w:b/>
                <w:sz w:val="19"/>
                <w:szCs w:val="19"/>
              </w:rPr>
              <w:t>(23)</w:t>
            </w:r>
          </w:p>
        </w:tc>
      </w:tr>
      <w:tr w:rsidR="00E429CE" w:rsidRPr="0062143A" w14:paraId="626ED511" w14:textId="77777777" w:rsidTr="001E71C9">
        <w:trPr>
          <w:trHeight w:val="290"/>
        </w:trPr>
        <w:tc>
          <w:tcPr>
            <w:tcW w:w="822" w:type="dxa"/>
            <w:tcBorders>
              <w:top w:val="single" w:sz="4" w:space="0" w:color="auto"/>
              <w:bottom w:val="single" w:sz="4" w:space="0" w:color="auto"/>
            </w:tcBorders>
          </w:tcPr>
          <w:p w14:paraId="018E360F" w14:textId="77777777" w:rsidR="00E429CE" w:rsidRPr="0062143A" w:rsidRDefault="00E429CE">
            <w:pPr>
              <w:pStyle w:val="TableParagraph"/>
              <w:spacing w:before="46"/>
              <w:ind w:left="69"/>
              <w:rPr>
                <w:b/>
                <w:sz w:val="19"/>
                <w:szCs w:val="19"/>
              </w:rPr>
            </w:pPr>
            <w:r w:rsidRPr="0062143A">
              <w:rPr>
                <w:b/>
                <w:sz w:val="19"/>
                <w:szCs w:val="19"/>
              </w:rPr>
              <w:t>Subtotal</w:t>
            </w:r>
          </w:p>
        </w:tc>
        <w:tc>
          <w:tcPr>
            <w:tcW w:w="367" w:type="dxa"/>
            <w:tcBorders>
              <w:top w:val="single" w:sz="4" w:space="0" w:color="auto"/>
              <w:bottom w:val="single" w:sz="4" w:space="0" w:color="auto"/>
            </w:tcBorders>
          </w:tcPr>
          <w:p w14:paraId="47BC7FD7" w14:textId="77777777" w:rsidR="00E429CE" w:rsidRPr="0062143A" w:rsidRDefault="00E429CE">
            <w:pPr>
              <w:pStyle w:val="TableParagraph"/>
              <w:rPr>
                <w:sz w:val="19"/>
                <w:szCs w:val="19"/>
              </w:rPr>
            </w:pPr>
          </w:p>
        </w:tc>
        <w:tc>
          <w:tcPr>
            <w:tcW w:w="1839" w:type="dxa"/>
            <w:gridSpan w:val="2"/>
            <w:tcBorders>
              <w:top w:val="single" w:sz="4" w:space="0" w:color="auto"/>
              <w:bottom w:val="single" w:sz="4" w:space="0" w:color="auto"/>
            </w:tcBorders>
          </w:tcPr>
          <w:p w14:paraId="25814342" w14:textId="77777777" w:rsidR="00E429CE" w:rsidRPr="0062143A" w:rsidRDefault="00E429CE">
            <w:pPr>
              <w:pStyle w:val="TableParagraph"/>
              <w:rPr>
                <w:sz w:val="19"/>
                <w:szCs w:val="19"/>
              </w:rPr>
            </w:pPr>
          </w:p>
        </w:tc>
        <w:tc>
          <w:tcPr>
            <w:tcW w:w="867" w:type="dxa"/>
            <w:tcBorders>
              <w:top w:val="single" w:sz="4" w:space="0" w:color="auto"/>
              <w:bottom w:val="single" w:sz="4" w:space="0" w:color="auto"/>
            </w:tcBorders>
          </w:tcPr>
          <w:p w14:paraId="6AFE0C59" w14:textId="13708F83" w:rsidR="00E429CE" w:rsidRPr="0062143A" w:rsidRDefault="005919C6" w:rsidP="00D35287">
            <w:pPr>
              <w:pStyle w:val="TableParagraph"/>
              <w:spacing w:before="46"/>
              <w:ind w:right="97"/>
              <w:jc w:val="right"/>
              <w:rPr>
                <w:b/>
                <w:sz w:val="19"/>
                <w:szCs w:val="19"/>
              </w:rPr>
            </w:pPr>
            <w:r w:rsidRPr="0062143A">
              <w:rPr>
                <w:b/>
                <w:sz w:val="19"/>
                <w:szCs w:val="19"/>
              </w:rPr>
              <w:t>(2.32</w:t>
            </w:r>
            <w:r w:rsidR="00D35287">
              <w:rPr>
                <w:b/>
                <w:sz w:val="19"/>
                <w:szCs w:val="19"/>
              </w:rPr>
              <w:t>8</w:t>
            </w:r>
            <w:r w:rsidRPr="0062143A">
              <w:rPr>
                <w:b/>
                <w:sz w:val="19"/>
                <w:szCs w:val="19"/>
              </w:rPr>
              <w:t>)</w:t>
            </w:r>
          </w:p>
        </w:tc>
        <w:tc>
          <w:tcPr>
            <w:tcW w:w="882" w:type="dxa"/>
            <w:tcBorders>
              <w:top w:val="single" w:sz="4" w:space="0" w:color="auto"/>
              <w:bottom w:val="single" w:sz="4" w:space="0" w:color="auto"/>
            </w:tcBorders>
          </w:tcPr>
          <w:p w14:paraId="2F2C9636" w14:textId="267AE646" w:rsidR="00E429CE" w:rsidRPr="0062143A" w:rsidRDefault="005919C6" w:rsidP="00504977">
            <w:pPr>
              <w:pStyle w:val="TableParagraph"/>
              <w:spacing w:before="46"/>
              <w:ind w:right="101"/>
              <w:jc w:val="right"/>
              <w:rPr>
                <w:b/>
                <w:sz w:val="19"/>
                <w:szCs w:val="19"/>
              </w:rPr>
            </w:pPr>
            <w:r w:rsidRPr="0062143A">
              <w:rPr>
                <w:b/>
                <w:sz w:val="19"/>
                <w:szCs w:val="19"/>
              </w:rPr>
              <w:t>(270)</w:t>
            </w:r>
          </w:p>
        </w:tc>
        <w:tc>
          <w:tcPr>
            <w:tcW w:w="927" w:type="dxa"/>
            <w:tcBorders>
              <w:top w:val="single" w:sz="4" w:space="0" w:color="auto"/>
              <w:bottom w:val="single" w:sz="4" w:space="0" w:color="auto"/>
            </w:tcBorders>
          </w:tcPr>
          <w:p w14:paraId="5C8B7466" w14:textId="612CDF43" w:rsidR="00E429CE" w:rsidRPr="0062143A" w:rsidRDefault="005919C6" w:rsidP="007A547C">
            <w:pPr>
              <w:pStyle w:val="TableParagraph"/>
              <w:spacing w:before="46"/>
              <w:ind w:right="146"/>
              <w:jc w:val="right"/>
              <w:rPr>
                <w:b/>
                <w:sz w:val="19"/>
                <w:szCs w:val="19"/>
              </w:rPr>
            </w:pPr>
            <w:r w:rsidRPr="0062143A">
              <w:rPr>
                <w:b/>
                <w:sz w:val="19"/>
                <w:szCs w:val="19"/>
              </w:rPr>
              <w:t>46</w:t>
            </w:r>
          </w:p>
        </w:tc>
        <w:tc>
          <w:tcPr>
            <w:tcW w:w="880" w:type="dxa"/>
            <w:tcBorders>
              <w:top w:val="single" w:sz="4" w:space="0" w:color="auto"/>
              <w:bottom w:val="single" w:sz="4" w:space="0" w:color="auto"/>
            </w:tcBorders>
          </w:tcPr>
          <w:p w14:paraId="6CFD64A3" w14:textId="6888407D" w:rsidR="00E429CE" w:rsidRPr="0062143A" w:rsidRDefault="005919C6" w:rsidP="00504977">
            <w:pPr>
              <w:pStyle w:val="TableParagraph"/>
              <w:spacing w:before="46"/>
              <w:ind w:left="225"/>
              <w:rPr>
                <w:b/>
                <w:sz w:val="19"/>
                <w:szCs w:val="19"/>
              </w:rPr>
            </w:pPr>
            <w:r w:rsidRPr="0062143A">
              <w:rPr>
                <w:b/>
                <w:sz w:val="19"/>
                <w:szCs w:val="19"/>
              </w:rPr>
              <w:t>(2.553)</w:t>
            </w:r>
          </w:p>
        </w:tc>
        <w:tc>
          <w:tcPr>
            <w:tcW w:w="838" w:type="dxa"/>
            <w:tcBorders>
              <w:top w:val="single" w:sz="4" w:space="0" w:color="auto"/>
              <w:bottom w:val="single" w:sz="4" w:space="0" w:color="auto"/>
            </w:tcBorders>
          </w:tcPr>
          <w:p w14:paraId="500ABD85" w14:textId="773F4629" w:rsidR="00E429CE" w:rsidRPr="0062143A" w:rsidRDefault="00E429CE" w:rsidP="000C754C">
            <w:pPr>
              <w:pStyle w:val="TableParagraph"/>
              <w:spacing w:before="46"/>
              <w:ind w:right="102"/>
              <w:jc w:val="right"/>
              <w:rPr>
                <w:b/>
                <w:sz w:val="19"/>
                <w:szCs w:val="19"/>
              </w:rPr>
            </w:pPr>
            <w:r w:rsidRPr="0062143A">
              <w:rPr>
                <w:b/>
                <w:sz w:val="19"/>
                <w:szCs w:val="19"/>
              </w:rPr>
              <w:t>(2.891)</w:t>
            </w:r>
          </w:p>
        </w:tc>
        <w:tc>
          <w:tcPr>
            <w:tcW w:w="910" w:type="dxa"/>
            <w:tcBorders>
              <w:top w:val="single" w:sz="4" w:space="0" w:color="auto"/>
              <w:bottom w:val="single" w:sz="4" w:space="0" w:color="auto"/>
            </w:tcBorders>
          </w:tcPr>
          <w:p w14:paraId="47157E58" w14:textId="5877A811" w:rsidR="00E429CE" w:rsidRPr="0062143A" w:rsidRDefault="00E429CE" w:rsidP="005E24CD">
            <w:pPr>
              <w:pStyle w:val="TableParagraph"/>
              <w:spacing w:before="46"/>
              <w:ind w:right="132"/>
              <w:jc w:val="right"/>
              <w:rPr>
                <w:b/>
                <w:sz w:val="19"/>
                <w:szCs w:val="19"/>
              </w:rPr>
            </w:pPr>
            <w:r w:rsidRPr="0062143A">
              <w:rPr>
                <w:b/>
                <w:sz w:val="19"/>
                <w:szCs w:val="19"/>
              </w:rPr>
              <w:t>(854)</w:t>
            </w:r>
          </w:p>
        </w:tc>
        <w:tc>
          <w:tcPr>
            <w:tcW w:w="898" w:type="dxa"/>
            <w:tcBorders>
              <w:top w:val="single" w:sz="4" w:space="0" w:color="auto"/>
              <w:bottom w:val="single" w:sz="4" w:space="0" w:color="auto"/>
            </w:tcBorders>
          </w:tcPr>
          <w:p w14:paraId="1E9CC672" w14:textId="623F4D86" w:rsidR="00E429CE" w:rsidRPr="0062143A" w:rsidRDefault="00E429CE">
            <w:pPr>
              <w:pStyle w:val="TableParagraph"/>
              <w:spacing w:before="46"/>
              <w:ind w:right="151"/>
              <w:jc w:val="right"/>
              <w:rPr>
                <w:b/>
                <w:sz w:val="19"/>
                <w:szCs w:val="19"/>
              </w:rPr>
            </w:pPr>
            <w:r w:rsidRPr="0062143A">
              <w:rPr>
                <w:b/>
                <w:sz w:val="19"/>
                <w:szCs w:val="19"/>
              </w:rPr>
              <w:t>1.417</w:t>
            </w:r>
          </w:p>
        </w:tc>
        <w:tc>
          <w:tcPr>
            <w:tcW w:w="811" w:type="dxa"/>
            <w:tcBorders>
              <w:top w:val="single" w:sz="4" w:space="0" w:color="auto"/>
              <w:bottom w:val="single" w:sz="4" w:space="0" w:color="auto"/>
            </w:tcBorders>
          </w:tcPr>
          <w:p w14:paraId="7F75BA09" w14:textId="30963532" w:rsidR="00E429CE" w:rsidRPr="0062143A" w:rsidRDefault="00E429CE" w:rsidP="0062143A">
            <w:pPr>
              <w:pStyle w:val="TableParagraph"/>
              <w:spacing w:before="46"/>
              <w:ind w:right="81"/>
              <w:jc w:val="right"/>
              <w:rPr>
                <w:b/>
                <w:sz w:val="19"/>
                <w:szCs w:val="19"/>
              </w:rPr>
            </w:pPr>
            <w:r w:rsidRPr="0062143A">
              <w:rPr>
                <w:b/>
                <w:sz w:val="19"/>
                <w:szCs w:val="19"/>
              </w:rPr>
              <w:t>(2.32</w:t>
            </w:r>
            <w:r w:rsidR="0062143A" w:rsidRPr="0062143A">
              <w:rPr>
                <w:b/>
                <w:sz w:val="19"/>
                <w:szCs w:val="19"/>
              </w:rPr>
              <w:t>8</w:t>
            </w:r>
            <w:r w:rsidRPr="0062143A">
              <w:rPr>
                <w:b/>
                <w:sz w:val="19"/>
                <w:szCs w:val="19"/>
              </w:rPr>
              <w:t>)</w:t>
            </w:r>
          </w:p>
        </w:tc>
      </w:tr>
      <w:tr w:rsidR="00B12B8B" w:rsidRPr="0062143A" w14:paraId="42CD1692" w14:textId="77777777" w:rsidTr="001E71C9">
        <w:trPr>
          <w:trHeight w:val="275"/>
        </w:trPr>
        <w:tc>
          <w:tcPr>
            <w:tcW w:w="10041" w:type="dxa"/>
            <w:gridSpan w:val="12"/>
            <w:tcBorders>
              <w:top w:val="single" w:sz="4" w:space="0" w:color="auto"/>
            </w:tcBorders>
          </w:tcPr>
          <w:p w14:paraId="50F0D94C" w14:textId="77777777" w:rsidR="004D00CC" w:rsidRPr="0062143A" w:rsidRDefault="00F34761">
            <w:pPr>
              <w:pStyle w:val="TableParagraph"/>
              <w:spacing w:before="39"/>
              <w:ind w:left="69"/>
              <w:rPr>
                <w:b/>
                <w:sz w:val="19"/>
                <w:szCs w:val="19"/>
              </w:rPr>
            </w:pPr>
            <w:r w:rsidRPr="0062143A">
              <w:rPr>
                <w:b/>
                <w:sz w:val="19"/>
                <w:szCs w:val="19"/>
              </w:rPr>
              <w:t>ATIVO</w:t>
            </w:r>
            <w:r w:rsidRPr="0062143A">
              <w:rPr>
                <w:b/>
                <w:spacing w:val="-4"/>
                <w:sz w:val="19"/>
                <w:szCs w:val="19"/>
              </w:rPr>
              <w:t xml:space="preserve"> </w:t>
            </w:r>
            <w:r w:rsidRPr="0062143A">
              <w:rPr>
                <w:b/>
                <w:sz w:val="19"/>
                <w:szCs w:val="19"/>
              </w:rPr>
              <w:t>NÃO</w:t>
            </w:r>
            <w:r w:rsidRPr="0062143A">
              <w:rPr>
                <w:b/>
                <w:spacing w:val="-4"/>
                <w:sz w:val="19"/>
                <w:szCs w:val="19"/>
              </w:rPr>
              <w:t xml:space="preserve"> </w:t>
            </w:r>
            <w:r w:rsidRPr="0062143A">
              <w:rPr>
                <w:b/>
                <w:sz w:val="19"/>
                <w:szCs w:val="19"/>
              </w:rPr>
              <w:t>CIRCULANTE</w:t>
            </w:r>
          </w:p>
        </w:tc>
      </w:tr>
      <w:tr w:rsidR="00B12B8B" w:rsidRPr="0062143A" w14:paraId="6364B027" w14:textId="77777777" w:rsidTr="001E71C9">
        <w:trPr>
          <w:trHeight w:val="285"/>
        </w:trPr>
        <w:tc>
          <w:tcPr>
            <w:tcW w:w="10041" w:type="dxa"/>
            <w:gridSpan w:val="12"/>
          </w:tcPr>
          <w:p w14:paraId="50E7B056" w14:textId="77777777" w:rsidR="004D00CC" w:rsidRPr="0062143A" w:rsidRDefault="00F34761">
            <w:pPr>
              <w:pStyle w:val="TableParagraph"/>
              <w:spacing w:before="47"/>
              <w:ind w:left="69"/>
              <w:rPr>
                <w:b/>
                <w:sz w:val="19"/>
                <w:szCs w:val="19"/>
              </w:rPr>
            </w:pPr>
            <w:r w:rsidRPr="0062143A">
              <w:rPr>
                <w:b/>
                <w:sz w:val="19"/>
                <w:szCs w:val="19"/>
              </w:rPr>
              <w:t>Realizável</w:t>
            </w:r>
            <w:r w:rsidRPr="0062143A">
              <w:rPr>
                <w:b/>
                <w:spacing w:val="-1"/>
                <w:sz w:val="19"/>
                <w:szCs w:val="19"/>
              </w:rPr>
              <w:t xml:space="preserve"> </w:t>
            </w:r>
            <w:proofErr w:type="gramStart"/>
            <w:r w:rsidRPr="0062143A">
              <w:rPr>
                <w:b/>
                <w:sz w:val="19"/>
                <w:szCs w:val="19"/>
              </w:rPr>
              <w:t>a</w:t>
            </w:r>
            <w:r w:rsidRPr="0062143A">
              <w:rPr>
                <w:b/>
                <w:spacing w:val="-3"/>
                <w:sz w:val="19"/>
                <w:szCs w:val="19"/>
              </w:rPr>
              <w:t xml:space="preserve"> </w:t>
            </w:r>
            <w:r w:rsidRPr="0062143A">
              <w:rPr>
                <w:b/>
                <w:sz w:val="19"/>
                <w:szCs w:val="19"/>
              </w:rPr>
              <w:t>Longo</w:t>
            </w:r>
            <w:r w:rsidRPr="0062143A">
              <w:rPr>
                <w:b/>
                <w:spacing w:val="-2"/>
                <w:sz w:val="19"/>
                <w:szCs w:val="19"/>
              </w:rPr>
              <w:t xml:space="preserve"> </w:t>
            </w:r>
            <w:r w:rsidRPr="0062143A">
              <w:rPr>
                <w:b/>
                <w:sz w:val="19"/>
                <w:szCs w:val="19"/>
              </w:rPr>
              <w:t>Prazo</w:t>
            </w:r>
            <w:proofErr w:type="gramEnd"/>
          </w:p>
        </w:tc>
      </w:tr>
      <w:tr w:rsidR="00E429CE" w:rsidRPr="0062143A" w14:paraId="468E3004" w14:textId="77777777" w:rsidTr="001E71C9">
        <w:trPr>
          <w:trHeight w:val="289"/>
        </w:trPr>
        <w:tc>
          <w:tcPr>
            <w:tcW w:w="3028" w:type="dxa"/>
            <w:gridSpan w:val="4"/>
          </w:tcPr>
          <w:p w14:paraId="28C6AB00" w14:textId="77777777" w:rsidR="00E429CE" w:rsidRPr="0062143A" w:rsidRDefault="00E429CE">
            <w:pPr>
              <w:pStyle w:val="TableParagraph"/>
              <w:spacing w:before="52"/>
              <w:ind w:left="69"/>
              <w:rPr>
                <w:sz w:val="19"/>
                <w:szCs w:val="19"/>
              </w:rPr>
            </w:pPr>
            <w:r w:rsidRPr="0062143A">
              <w:rPr>
                <w:sz w:val="19"/>
                <w:szCs w:val="19"/>
              </w:rPr>
              <w:t>Município</w:t>
            </w:r>
            <w:r w:rsidRPr="0062143A">
              <w:rPr>
                <w:spacing w:val="-1"/>
                <w:sz w:val="19"/>
                <w:szCs w:val="19"/>
              </w:rPr>
              <w:t xml:space="preserve"> </w:t>
            </w:r>
            <w:r w:rsidRPr="0062143A">
              <w:rPr>
                <w:sz w:val="19"/>
                <w:szCs w:val="19"/>
              </w:rPr>
              <w:t>de</w:t>
            </w:r>
            <w:r w:rsidRPr="0062143A">
              <w:rPr>
                <w:spacing w:val="-1"/>
                <w:sz w:val="19"/>
                <w:szCs w:val="19"/>
              </w:rPr>
              <w:t xml:space="preserve"> </w:t>
            </w:r>
            <w:r w:rsidRPr="0062143A">
              <w:rPr>
                <w:sz w:val="19"/>
                <w:szCs w:val="19"/>
              </w:rPr>
              <w:t>Porto</w:t>
            </w:r>
            <w:r w:rsidRPr="0062143A">
              <w:rPr>
                <w:spacing w:val="-2"/>
                <w:sz w:val="19"/>
                <w:szCs w:val="19"/>
              </w:rPr>
              <w:t xml:space="preserve"> </w:t>
            </w:r>
            <w:r w:rsidRPr="0062143A">
              <w:rPr>
                <w:sz w:val="19"/>
                <w:szCs w:val="19"/>
              </w:rPr>
              <w:t>Alegre</w:t>
            </w:r>
          </w:p>
        </w:tc>
        <w:tc>
          <w:tcPr>
            <w:tcW w:w="867" w:type="dxa"/>
          </w:tcPr>
          <w:p w14:paraId="689AE8E1" w14:textId="69269CC1" w:rsidR="00E429CE" w:rsidRPr="0062143A" w:rsidRDefault="005919C6">
            <w:pPr>
              <w:pStyle w:val="TableParagraph"/>
              <w:spacing w:before="52"/>
              <w:ind w:right="97"/>
              <w:jc w:val="right"/>
              <w:rPr>
                <w:b/>
                <w:sz w:val="19"/>
                <w:szCs w:val="19"/>
              </w:rPr>
            </w:pPr>
            <w:r w:rsidRPr="0062143A">
              <w:rPr>
                <w:b/>
                <w:sz w:val="19"/>
                <w:szCs w:val="19"/>
              </w:rPr>
              <w:t>(3.335)</w:t>
            </w:r>
          </w:p>
        </w:tc>
        <w:tc>
          <w:tcPr>
            <w:tcW w:w="882" w:type="dxa"/>
          </w:tcPr>
          <w:p w14:paraId="19E4DD54" w14:textId="2B28EC3F" w:rsidR="00E429CE" w:rsidRPr="0062143A" w:rsidRDefault="005919C6">
            <w:pPr>
              <w:pStyle w:val="TableParagraph"/>
              <w:spacing w:before="52"/>
              <w:ind w:right="98"/>
              <w:jc w:val="right"/>
              <w:rPr>
                <w:sz w:val="19"/>
                <w:szCs w:val="19"/>
              </w:rPr>
            </w:pPr>
            <w:r w:rsidRPr="0062143A">
              <w:rPr>
                <w:sz w:val="19"/>
                <w:szCs w:val="19"/>
              </w:rPr>
              <w:t>-</w:t>
            </w:r>
          </w:p>
        </w:tc>
        <w:tc>
          <w:tcPr>
            <w:tcW w:w="927" w:type="dxa"/>
          </w:tcPr>
          <w:p w14:paraId="7C0B8DF8" w14:textId="6E5C2D2C" w:rsidR="00E429CE" w:rsidRPr="0062143A" w:rsidRDefault="005919C6">
            <w:pPr>
              <w:pStyle w:val="TableParagraph"/>
              <w:spacing w:before="52"/>
              <w:ind w:right="144"/>
              <w:jc w:val="right"/>
              <w:rPr>
                <w:sz w:val="19"/>
                <w:szCs w:val="19"/>
              </w:rPr>
            </w:pPr>
            <w:r w:rsidRPr="0062143A">
              <w:rPr>
                <w:sz w:val="19"/>
                <w:szCs w:val="19"/>
              </w:rPr>
              <w:t>-</w:t>
            </w:r>
          </w:p>
        </w:tc>
        <w:tc>
          <w:tcPr>
            <w:tcW w:w="880" w:type="dxa"/>
          </w:tcPr>
          <w:p w14:paraId="6252549C" w14:textId="36437754" w:rsidR="00E429CE" w:rsidRPr="0062143A" w:rsidRDefault="005919C6">
            <w:pPr>
              <w:pStyle w:val="TableParagraph"/>
              <w:spacing w:before="49"/>
              <w:ind w:left="225"/>
              <w:rPr>
                <w:b/>
                <w:sz w:val="19"/>
                <w:szCs w:val="19"/>
              </w:rPr>
            </w:pPr>
            <w:r w:rsidRPr="0062143A">
              <w:rPr>
                <w:b/>
                <w:sz w:val="19"/>
                <w:szCs w:val="19"/>
              </w:rPr>
              <w:t>(3.335)</w:t>
            </w:r>
          </w:p>
        </w:tc>
        <w:tc>
          <w:tcPr>
            <w:tcW w:w="838" w:type="dxa"/>
          </w:tcPr>
          <w:p w14:paraId="0B84C5B5" w14:textId="5CF7AADE" w:rsidR="00E429CE" w:rsidRPr="0062143A" w:rsidRDefault="00E429CE">
            <w:pPr>
              <w:pStyle w:val="TableParagraph"/>
              <w:spacing w:before="52"/>
              <w:ind w:right="102"/>
              <w:jc w:val="right"/>
              <w:rPr>
                <w:b/>
                <w:sz w:val="19"/>
                <w:szCs w:val="19"/>
              </w:rPr>
            </w:pPr>
            <w:r w:rsidRPr="0062143A">
              <w:rPr>
                <w:b/>
                <w:sz w:val="19"/>
                <w:szCs w:val="19"/>
              </w:rPr>
              <w:t>(3.335)</w:t>
            </w:r>
          </w:p>
        </w:tc>
        <w:tc>
          <w:tcPr>
            <w:tcW w:w="910" w:type="dxa"/>
          </w:tcPr>
          <w:p w14:paraId="7FA16CD8" w14:textId="00DAA69F" w:rsidR="00E429CE" w:rsidRPr="0062143A" w:rsidRDefault="00E429CE">
            <w:pPr>
              <w:pStyle w:val="TableParagraph"/>
              <w:spacing w:before="52"/>
              <w:ind w:right="131"/>
              <w:jc w:val="right"/>
              <w:rPr>
                <w:sz w:val="19"/>
                <w:szCs w:val="19"/>
              </w:rPr>
            </w:pPr>
            <w:r w:rsidRPr="0062143A">
              <w:rPr>
                <w:sz w:val="19"/>
                <w:szCs w:val="19"/>
              </w:rPr>
              <w:t>-</w:t>
            </w:r>
          </w:p>
        </w:tc>
        <w:tc>
          <w:tcPr>
            <w:tcW w:w="898" w:type="dxa"/>
          </w:tcPr>
          <w:p w14:paraId="6ED98E3B" w14:textId="536BF02E" w:rsidR="00E429CE" w:rsidRPr="0062143A" w:rsidRDefault="00E429CE">
            <w:pPr>
              <w:pStyle w:val="TableParagraph"/>
              <w:spacing w:before="52"/>
              <w:ind w:right="150"/>
              <w:jc w:val="right"/>
              <w:rPr>
                <w:sz w:val="19"/>
                <w:szCs w:val="19"/>
              </w:rPr>
            </w:pPr>
            <w:r w:rsidRPr="0062143A">
              <w:rPr>
                <w:sz w:val="19"/>
                <w:szCs w:val="19"/>
              </w:rPr>
              <w:t>-</w:t>
            </w:r>
          </w:p>
        </w:tc>
        <w:tc>
          <w:tcPr>
            <w:tcW w:w="811" w:type="dxa"/>
          </w:tcPr>
          <w:p w14:paraId="2B325FB3" w14:textId="21687244" w:rsidR="00E429CE" w:rsidRPr="0062143A" w:rsidRDefault="00E429CE">
            <w:pPr>
              <w:pStyle w:val="TableParagraph"/>
              <w:spacing w:before="49"/>
              <w:ind w:right="81"/>
              <w:jc w:val="right"/>
              <w:rPr>
                <w:b/>
                <w:sz w:val="19"/>
                <w:szCs w:val="19"/>
              </w:rPr>
            </w:pPr>
            <w:r w:rsidRPr="0062143A">
              <w:rPr>
                <w:b/>
                <w:sz w:val="19"/>
                <w:szCs w:val="19"/>
              </w:rPr>
              <w:t>(3.335)</w:t>
            </w:r>
          </w:p>
        </w:tc>
      </w:tr>
      <w:tr w:rsidR="00E429CE" w:rsidRPr="0062143A" w14:paraId="309B58E8" w14:textId="77777777" w:rsidTr="001E71C9">
        <w:trPr>
          <w:trHeight w:val="287"/>
        </w:trPr>
        <w:tc>
          <w:tcPr>
            <w:tcW w:w="3028" w:type="dxa"/>
            <w:gridSpan w:val="4"/>
          </w:tcPr>
          <w:p w14:paraId="57D4E90F" w14:textId="77777777" w:rsidR="00E429CE" w:rsidRPr="0062143A" w:rsidRDefault="00E429CE">
            <w:pPr>
              <w:pStyle w:val="TableParagraph"/>
              <w:spacing w:before="51"/>
              <w:ind w:left="69"/>
              <w:rPr>
                <w:sz w:val="19"/>
                <w:szCs w:val="19"/>
              </w:rPr>
            </w:pPr>
            <w:r w:rsidRPr="0062143A">
              <w:rPr>
                <w:sz w:val="19"/>
                <w:szCs w:val="19"/>
              </w:rPr>
              <w:t>Cessão</w:t>
            </w:r>
            <w:r w:rsidRPr="0062143A">
              <w:rPr>
                <w:spacing w:val="-2"/>
                <w:sz w:val="19"/>
                <w:szCs w:val="19"/>
              </w:rPr>
              <w:t xml:space="preserve"> </w:t>
            </w:r>
            <w:r w:rsidRPr="0062143A">
              <w:rPr>
                <w:sz w:val="19"/>
                <w:szCs w:val="19"/>
              </w:rPr>
              <w:t>de</w:t>
            </w:r>
            <w:r w:rsidRPr="0062143A">
              <w:rPr>
                <w:spacing w:val="-4"/>
                <w:sz w:val="19"/>
                <w:szCs w:val="19"/>
              </w:rPr>
              <w:t xml:space="preserve"> </w:t>
            </w:r>
            <w:r w:rsidRPr="0062143A">
              <w:rPr>
                <w:sz w:val="19"/>
                <w:szCs w:val="19"/>
              </w:rPr>
              <w:t>Pes.</w:t>
            </w:r>
            <w:r w:rsidRPr="0062143A">
              <w:rPr>
                <w:spacing w:val="-3"/>
                <w:sz w:val="19"/>
                <w:szCs w:val="19"/>
              </w:rPr>
              <w:t xml:space="preserve"> </w:t>
            </w:r>
            <w:proofErr w:type="gramStart"/>
            <w:r w:rsidRPr="0062143A">
              <w:rPr>
                <w:sz w:val="19"/>
                <w:szCs w:val="19"/>
              </w:rPr>
              <w:t>a</w:t>
            </w:r>
            <w:proofErr w:type="gramEnd"/>
            <w:r w:rsidRPr="0062143A">
              <w:rPr>
                <w:spacing w:val="-3"/>
                <w:sz w:val="19"/>
                <w:szCs w:val="19"/>
              </w:rPr>
              <w:t xml:space="preserve"> </w:t>
            </w:r>
            <w:r w:rsidRPr="0062143A">
              <w:rPr>
                <w:sz w:val="19"/>
                <w:szCs w:val="19"/>
              </w:rPr>
              <w:t>Estados/Municípios</w:t>
            </w:r>
          </w:p>
        </w:tc>
        <w:tc>
          <w:tcPr>
            <w:tcW w:w="867" w:type="dxa"/>
          </w:tcPr>
          <w:p w14:paraId="1DFDDBF6" w14:textId="33AD8871" w:rsidR="00E429CE" w:rsidRPr="0062143A" w:rsidRDefault="005919C6">
            <w:pPr>
              <w:pStyle w:val="TableParagraph"/>
              <w:spacing w:before="51"/>
              <w:ind w:right="96"/>
              <w:jc w:val="right"/>
              <w:rPr>
                <w:b/>
                <w:sz w:val="19"/>
                <w:szCs w:val="19"/>
              </w:rPr>
            </w:pPr>
            <w:r w:rsidRPr="0062143A">
              <w:rPr>
                <w:b/>
                <w:sz w:val="19"/>
                <w:szCs w:val="19"/>
              </w:rPr>
              <w:t>(5.035)</w:t>
            </w:r>
          </w:p>
        </w:tc>
        <w:tc>
          <w:tcPr>
            <w:tcW w:w="882" w:type="dxa"/>
          </w:tcPr>
          <w:p w14:paraId="2EEC3B58" w14:textId="4489F118" w:rsidR="00E429CE" w:rsidRPr="0062143A" w:rsidRDefault="005919C6">
            <w:pPr>
              <w:pStyle w:val="TableParagraph"/>
              <w:spacing w:before="51"/>
              <w:ind w:right="98"/>
              <w:jc w:val="right"/>
              <w:rPr>
                <w:sz w:val="19"/>
                <w:szCs w:val="19"/>
              </w:rPr>
            </w:pPr>
            <w:r w:rsidRPr="0062143A">
              <w:rPr>
                <w:sz w:val="19"/>
                <w:szCs w:val="19"/>
              </w:rPr>
              <w:t>-</w:t>
            </w:r>
          </w:p>
        </w:tc>
        <w:tc>
          <w:tcPr>
            <w:tcW w:w="927" w:type="dxa"/>
          </w:tcPr>
          <w:p w14:paraId="37AD63AE" w14:textId="16D18BF1" w:rsidR="00E429CE" w:rsidRPr="0062143A" w:rsidRDefault="005919C6">
            <w:pPr>
              <w:pStyle w:val="TableParagraph"/>
              <w:spacing w:before="51"/>
              <w:ind w:right="144"/>
              <w:jc w:val="right"/>
              <w:rPr>
                <w:sz w:val="19"/>
                <w:szCs w:val="19"/>
              </w:rPr>
            </w:pPr>
            <w:r w:rsidRPr="0062143A">
              <w:rPr>
                <w:sz w:val="19"/>
                <w:szCs w:val="19"/>
              </w:rPr>
              <w:t>-</w:t>
            </w:r>
          </w:p>
        </w:tc>
        <w:tc>
          <w:tcPr>
            <w:tcW w:w="880" w:type="dxa"/>
          </w:tcPr>
          <w:p w14:paraId="11D5D358" w14:textId="739BFB81" w:rsidR="00E429CE" w:rsidRPr="0062143A" w:rsidRDefault="005919C6">
            <w:pPr>
              <w:pStyle w:val="TableParagraph"/>
              <w:spacing w:before="48"/>
              <w:ind w:left="225"/>
              <w:rPr>
                <w:b/>
                <w:sz w:val="19"/>
                <w:szCs w:val="19"/>
              </w:rPr>
            </w:pPr>
            <w:r w:rsidRPr="0062143A">
              <w:rPr>
                <w:b/>
                <w:sz w:val="19"/>
                <w:szCs w:val="19"/>
              </w:rPr>
              <w:t>(5.035)</w:t>
            </w:r>
          </w:p>
        </w:tc>
        <w:tc>
          <w:tcPr>
            <w:tcW w:w="838" w:type="dxa"/>
          </w:tcPr>
          <w:p w14:paraId="5319953C" w14:textId="3E81BFB6" w:rsidR="00E429CE" w:rsidRPr="0062143A" w:rsidRDefault="00E429CE" w:rsidP="005706D6">
            <w:pPr>
              <w:pStyle w:val="TableParagraph"/>
              <w:spacing w:before="51"/>
              <w:ind w:right="104"/>
              <w:jc w:val="right"/>
              <w:rPr>
                <w:b/>
                <w:sz w:val="19"/>
                <w:szCs w:val="19"/>
              </w:rPr>
            </w:pPr>
            <w:r w:rsidRPr="0062143A">
              <w:rPr>
                <w:b/>
                <w:sz w:val="19"/>
                <w:szCs w:val="19"/>
              </w:rPr>
              <w:t>(5.035)</w:t>
            </w:r>
          </w:p>
        </w:tc>
        <w:tc>
          <w:tcPr>
            <w:tcW w:w="910" w:type="dxa"/>
          </w:tcPr>
          <w:p w14:paraId="177EF677" w14:textId="4927665F" w:rsidR="00E429CE" w:rsidRPr="0062143A" w:rsidRDefault="00E429CE">
            <w:pPr>
              <w:pStyle w:val="TableParagraph"/>
              <w:spacing w:before="51"/>
              <w:ind w:right="132"/>
              <w:jc w:val="right"/>
              <w:rPr>
                <w:sz w:val="19"/>
                <w:szCs w:val="19"/>
              </w:rPr>
            </w:pPr>
            <w:r w:rsidRPr="0062143A">
              <w:rPr>
                <w:sz w:val="19"/>
                <w:szCs w:val="19"/>
              </w:rPr>
              <w:t>-</w:t>
            </w:r>
          </w:p>
        </w:tc>
        <w:tc>
          <w:tcPr>
            <w:tcW w:w="898" w:type="dxa"/>
          </w:tcPr>
          <w:p w14:paraId="7CC1FAA2" w14:textId="175BBA6D" w:rsidR="00E429CE" w:rsidRPr="0062143A" w:rsidRDefault="00E429CE">
            <w:pPr>
              <w:pStyle w:val="TableParagraph"/>
              <w:spacing w:before="51"/>
              <w:ind w:right="151"/>
              <w:jc w:val="right"/>
              <w:rPr>
                <w:sz w:val="19"/>
                <w:szCs w:val="19"/>
              </w:rPr>
            </w:pPr>
            <w:r w:rsidRPr="0062143A">
              <w:rPr>
                <w:sz w:val="19"/>
                <w:szCs w:val="19"/>
              </w:rPr>
              <w:t>-</w:t>
            </w:r>
          </w:p>
        </w:tc>
        <w:tc>
          <w:tcPr>
            <w:tcW w:w="811" w:type="dxa"/>
          </w:tcPr>
          <w:p w14:paraId="38B91D07" w14:textId="191AFBA5" w:rsidR="00E429CE" w:rsidRPr="0062143A" w:rsidRDefault="00E429CE">
            <w:pPr>
              <w:pStyle w:val="TableParagraph"/>
              <w:spacing w:before="48"/>
              <w:ind w:right="81"/>
              <w:jc w:val="right"/>
              <w:rPr>
                <w:b/>
                <w:sz w:val="19"/>
                <w:szCs w:val="19"/>
              </w:rPr>
            </w:pPr>
            <w:r w:rsidRPr="0062143A">
              <w:rPr>
                <w:b/>
                <w:sz w:val="19"/>
                <w:szCs w:val="19"/>
              </w:rPr>
              <w:t>(5.035)</w:t>
            </w:r>
          </w:p>
        </w:tc>
      </w:tr>
      <w:tr w:rsidR="00E429CE" w:rsidRPr="0062143A" w14:paraId="1721B231" w14:textId="77777777" w:rsidTr="001E71C9">
        <w:trPr>
          <w:trHeight w:val="288"/>
        </w:trPr>
        <w:tc>
          <w:tcPr>
            <w:tcW w:w="3028" w:type="dxa"/>
            <w:gridSpan w:val="4"/>
          </w:tcPr>
          <w:p w14:paraId="52AE7B12" w14:textId="7FE537CE" w:rsidR="00E429CE" w:rsidRPr="0062143A" w:rsidRDefault="00E429CE">
            <w:pPr>
              <w:pStyle w:val="TableParagraph"/>
              <w:spacing w:before="51"/>
              <w:ind w:left="69"/>
              <w:rPr>
                <w:sz w:val="19"/>
                <w:szCs w:val="19"/>
              </w:rPr>
            </w:pPr>
            <w:r w:rsidRPr="0062143A">
              <w:rPr>
                <w:sz w:val="19"/>
                <w:szCs w:val="19"/>
              </w:rPr>
              <w:t>Funcionários</w:t>
            </w:r>
          </w:p>
        </w:tc>
        <w:tc>
          <w:tcPr>
            <w:tcW w:w="867" w:type="dxa"/>
          </w:tcPr>
          <w:p w14:paraId="0AB443A0" w14:textId="72558AEC" w:rsidR="00E429CE" w:rsidRPr="0062143A" w:rsidRDefault="005919C6" w:rsidP="005F62DE">
            <w:pPr>
              <w:pStyle w:val="TableParagraph"/>
              <w:spacing w:before="51"/>
              <w:ind w:right="100"/>
              <w:jc w:val="right"/>
              <w:rPr>
                <w:b/>
                <w:sz w:val="19"/>
                <w:szCs w:val="19"/>
              </w:rPr>
            </w:pPr>
            <w:r w:rsidRPr="0062143A">
              <w:rPr>
                <w:b/>
                <w:sz w:val="19"/>
                <w:szCs w:val="19"/>
              </w:rPr>
              <w:t>(193)</w:t>
            </w:r>
          </w:p>
        </w:tc>
        <w:tc>
          <w:tcPr>
            <w:tcW w:w="882" w:type="dxa"/>
          </w:tcPr>
          <w:p w14:paraId="4092FBAF" w14:textId="6E016F67" w:rsidR="00E429CE" w:rsidRPr="0062143A" w:rsidRDefault="005919C6">
            <w:pPr>
              <w:pStyle w:val="TableParagraph"/>
              <w:spacing w:before="51"/>
              <w:ind w:right="98"/>
              <w:jc w:val="right"/>
              <w:rPr>
                <w:sz w:val="19"/>
                <w:szCs w:val="19"/>
              </w:rPr>
            </w:pPr>
            <w:r w:rsidRPr="0062143A">
              <w:rPr>
                <w:sz w:val="19"/>
                <w:szCs w:val="19"/>
              </w:rPr>
              <w:t>-</w:t>
            </w:r>
          </w:p>
        </w:tc>
        <w:tc>
          <w:tcPr>
            <w:tcW w:w="927" w:type="dxa"/>
          </w:tcPr>
          <w:p w14:paraId="61CE4901" w14:textId="39617EA1" w:rsidR="00E429CE" w:rsidRPr="0062143A" w:rsidRDefault="005919C6">
            <w:pPr>
              <w:pStyle w:val="TableParagraph"/>
              <w:spacing w:before="51"/>
              <w:ind w:right="144"/>
              <w:jc w:val="right"/>
              <w:rPr>
                <w:sz w:val="19"/>
                <w:szCs w:val="19"/>
              </w:rPr>
            </w:pPr>
            <w:r w:rsidRPr="0062143A">
              <w:rPr>
                <w:sz w:val="19"/>
                <w:szCs w:val="19"/>
              </w:rPr>
              <w:t>-</w:t>
            </w:r>
          </w:p>
        </w:tc>
        <w:tc>
          <w:tcPr>
            <w:tcW w:w="880" w:type="dxa"/>
          </w:tcPr>
          <w:p w14:paraId="41D3A2CD" w14:textId="3F61FCA3" w:rsidR="00E429CE" w:rsidRPr="0062143A" w:rsidRDefault="005919C6" w:rsidP="005F62DE">
            <w:pPr>
              <w:pStyle w:val="TableParagraph"/>
              <w:spacing w:before="48"/>
              <w:ind w:right="148"/>
              <w:jc w:val="right"/>
              <w:rPr>
                <w:b/>
                <w:sz w:val="19"/>
                <w:szCs w:val="19"/>
              </w:rPr>
            </w:pPr>
            <w:r w:rsidRPr="0062143A">
              <w:rPr>
                <w:b/>
                <w:sz w:val="19"/>
                <w:szCs w:val="19"/>
              </w:rPr>
              <w:t>(193)</w:t>
            </w:r>
          </w:p>
        </w:tc>
        <w:tc>
          <w:tcPr>
            <w:tcW w:w="838" w:type="dxa"/>
          </w:tcPr>
          <w:p w14:paraId="6F195A7A" w14:textId="707217B9" w:rsidR="00E429CE" w:rsidRPr="0062143A" w:rsidRDefault="00E429CE" w:rsidP="001E71C9">
            <w:pPr>
              <w:pStyle w:val="TableParagraph"/>
              <w:spacing w:before="51"/>
              <w:ind w:right="106"/>
              <w:jc w:val="right"/>
              <w:rPr>
                <w:b/>
                <w:sz w:val="19"/>
                <w:szCs w:val="19"/>
              </w:rPr>
            </w:pPr>
            <w:r w:rsidRPr="0062143A">
              <w:rPr>
                <w:b/>
                <w:sz w:val="19"/>
                <w:szCs w:val="19"/>
              </w:rPr>
              <w:t>(138)</w:t>
            </w:r>
          </w:p>
        </w:tc>
        <w:tc>
          <w:tcPr>
            <w:tcW w:w="910" w:type="dxa"/>
          </w:tcPr>
          <w:p w14:paraId="3AB0E984" w14:textId="32824B2B" w:rsidR="00E429CE" w:rsidRPr="0062143A" w:rsidRDefault="00E429CE">
            <w:pPr>
              <w:pStyle w:val="TableParagraph"/>
              <w:spacing w:before="51"/>
              <w:ind w:right="131"/>
              <w:jc w:val="right"/>
              <w:rPr>
                <w:sz w:val="19"/>
                <w:szCs w:val="19"/>
              </w:rPr>
            </w:pPr>
            <w:r w:rsidRPr="0062143A">
              <w:rPr>
                <w:sz w:val="19"/>
                <w:szCs w:val="19"/>
              </w:rPr>
              <w:t>(101)</w:t>
            </w:r>
          </w:p>
        </w:tc>
        <w:tc>
          <w:tcPr>
            <w:tcW w:w="898" w:type="dxa"/>
          </w:tcPr>
          <w:p w14:paraId="2FFB35B6" w14:textId="1A8A5E17" w:rsidR="00E429CE" w:rsidRPr="0062143A" w:rsidRDefault="00E429CE">
            <w:pPr>
              <w:pStyle w:val="TableParagraph"/>
              <w:spacing w:before="51"/>
              <w:ind w:right="150"/>
              <w:jc w:val="right"/>
              <w:rPr>
                <w:sz w:val="19"/>
                <w:szCs w:val="19"/>
              </w:rPr>
            </w:pPr>
            <w:r w:rsidRPr="0062143A">
              <w:rPr>
                <w:sz w:val="19"/>
                <w:szCs w:val="19"/>
              </w:rPr>
              <w:t>46</w:t>
            </w:r>
          </w:p>
        </w:tc>
        <w:tc>
          <w:tcPr>
            <w:tcW w:w="811" w:type="dxa"/>
          </w:tcPr>
          <w:p w14:paraId="534848E7" w14:textId="74D164B6" w:rsidR="00E429CE" w:rsidRPr="0062143A" w:rsidRDefault="00E429CE">
            <w:pPr>
              <w:pStyle w:val="TableParagraph"/>
              <w:spacing w:before="48"/>
              <w:ind w:right="84"/>
              <w:jc w:val="right"/>
              <w:rPr>
                <w:b/>
                <w:sz w:val="19"/>
                <w:szCs w:val="19"/>
              </w:rPr>
            </w:pPr>
            <w:r w:rsidRPr="0062143A">
              <w:rPr>
                <w:b/>
                <w:sz w:val="19"/>
                <w:szCs w:val="19"/>
              </w:rPr>
              <w:t>(193)</w:t>
            </w:r>
          </w:p>
        </w:tc>
      </w:tr>
      <w:tr w:rsidR="00E429CE" w:rsidRPr="0062143A" w14:paraId="191DC5B5" w14:textId="77777777" w:rsidTr="001E71C9">
        <w:trPr>
          <w:trHeight w:val="291"/>
        </w:trPr>
        <w:tc>
          <w:tcPr>
            <w:tcW w:w="3028" w:type="dxa"/>
            <w:gridSpan w:val="4"/>
          </w:tcPr>
          <w:p w14:paraId="02BDC757" w14:textId="20D7BAE9" w:rsidR="00E429CE" w:rsidRPr="0062143A" w:rsidRDefault="00E429CE">
            <w:pPr>
              <w:pStyle w:val="TableParagraph"/>
              <w:spacing w:before="51"/>
              <w:ind w:left="69"/>
              <w:rPr>
                <w:sz w:val="19"/>
                <w:szCs w:val="19"/>
              </w:rPr>
            </w:pPr>
            <w:r w:rsidRPr="0062143A">
              <w:rPr>
                <w:sz w:val="19"/>
                <w:szCs w:val="19"/>
              </w:rPr>
              <w:t>Diversos créditos</w:t>
            </w:r>
          </w:p>
        </w:tc>
        <w:tc>
          <w:tcPr>
            <w:tcW w:w="867" w:type="dxa"/>
          </w:tcPr>
          <w:p w14:paraId="4594F74C" w14:textId="1E8A9C01" w:rsidR="00E429CE" w:rsidRPr="0062143A" w:rsidRDefault="00C82BF3" w:rsidP="005F62DE">
            <w:pPr>
              <w:pStyle w:val="TableParagraph"/>
              <w:spacing w:before="51"/>
              <w:ind w:right="100"/>
              <w:jc w:val="right"/>
              <w:rPr>
                <w:b/>
                <w:sz w:val="19"/>
                <w:szCs w:val="19"/>
              </w:rPr>
            </w:pPr>
            <w:r w:rsidRPr="0062143A">
              <w:rPr>
                <w:b/>
                <w:sz w:val="19"/>
                <w:szCs w:val="19"/>
              </w:rPr>
              <w:t>(1.431)</w:t>
            </w:r>
          </w:p>
        </w:tc>
        <w:tc>
          <w:tcPr>
            <w:tcW w:w="882" w:type="dxa"/>
          </w:tcPr>
          <w:p w14:paraId="7EDFFC45" w14:textId="110178D2" w:rsidR="00E429CE" w:rsidRPr="0062143A" w:rsidRDefault="00C82BF3" w:rsidP="005F62DE">
            <w:pPr>
              <w:pStyle w:val="TableParagraph"/>
              <w:spacing w:before="51"/>
              <w:ind w:right="98"/>
              <w:jc w:val="right"/>
              <w:rPr>
                <w:sz w:val="19"/>
                <w:szCs w:val="19"/>
              </w:rPr>
            </w:pPr>
            <w:r w:rsidRPr="0062143A">
              <w:rPr>
                <w:sz w:val="19"/>
                <w:szCs w:val="19"/>
              </w:rPr>
              <w:t>(1)</w:t>
            </w:r>
          </w:p>
        </w:tc>
        <w:tc>
          <w:tcPr>
            <w:tcW w:w="927" w:type="dxa"/>
          </w:tcPr>
          <w:p w14:paraId="71DDD5DB" w14:textId="73C4F2BB" w:rsidR="00E429CE" w:rsidRPr="0062143A" w:rsidRDefault="00C82BF3">
            <w:pPr>
              <w:pStyle w:val="TableParagraph"/>
              <w:spacing w:before="51"/>
              <w:ind w:right="144"/>
              <w:jc w:val="right"/>
              <w:rPr>
                <w:sz w:val="19"/>
                <w:szCs w:val="19"/>
              </w:rPr>
            </w:pPr>
            <w:r w:rsidRPr="0062143A">
              <w:rPr>
                <w:sz w:val="19"/>
                <w:szCs w:val="19"/>
              </w:rPr>
              <w:t>-</w:t>
            </w:r>
          </w:p>
        </w:tc>
        <w:tc>
          <w:tcPr>
            <w:tcW w:w="880" w:type="dxa"/>
          </w:tcPr>
          <w:p w14:paraId="666216E3" w14:textId="44147186" w:rsidR="00E429CE" w:rsidRPr="0062143A" w:rsidRDefault="00C82BF3" w:rsidP="001E71C9">
            <w:pPr>
              <w:pStyle w:val="TableParagraph"/>
              <w:spacing w:before="48"/>
              <w:ind w:right="148"/>
              <w:jc w:val="right"/>
              <w:rPr>
                <w:b/>
                <w:sz w:val="19"/>
                <w:szCs w:val="19"/>
              </w:rPr>
            </w:pPr>
            <w:r w:rsidRPr="0062143A">
              <w:rPr>
                <w:b/>
                <w:sz w:val="19"/>
                <w:szCs w:val="19"/>
              </w:rPr>
              <w:t>(1.432)</w:t>
            </w:r>
          </w:p>
        </w:tc>
        <w:tc>
          <w:tcPr>
            <w:tcW w:w="838" w:type="dxa"/>
          </w:tcPr>
          <w:p w14:paraId="5C14E4B2" w14:textId="5F6B2153" w:rsidR="00E429CE" w:rsidRPr="0062143A" w:rsidRDefault="00E429CE" w:rsidP="001E71C9">
            <w:pPr>
              <w:pStyle w:val="TableParagraph"/>
              <w:tabs>
                <w:tab w:val="right" w:pos="736"/>
              </w:tabs>
              <w:spacing w:before="51"/>
              <w:ind w:right="102"/>
              <w:jc w:val="right"/>
              <w:rPr>
                <w:b/>
                <w:sz w:val="19"/>
                <w:szCs w:val="19"/>
              </w:rPr>
            </w:pPr>
            <w:r w:rsidRPr="0062143A">
              <w:rPr>
                <w:b/>
                <w:sz w:val="19"/>
                <w:szCs w:val="19"/>
              </w:rPr>
              <w:t>(153)</w:t>
            </w:r>
          </w:p>
        </w:tc>
        <w:tc>
          <w:tcPr>
            <w:tcW w:w="910" w:type="dxa"/>
          </w:tcPr>
          <w:p w14:paraId="28965F86" w14:textId="5689E63F" w:rsidR="00E429CE" w:rsidRPr="0062143A" w:rsidRDefault="00E429CE">
            <w:pPr>
              <w:pStyle w:val="TableParagraph"/>
              <w:spacing w:before="51"/>
              <w:ind w:right="135"/>
              <w:jc w:val="right"/>
              <w:rPr>
                <w:sz w:val="19"/>
                <w:szCs w:val="19"/>
              </w:rPr>
            </w:pPr>
            <w:r w:rsidRPr="0062143A">
              <w:rPr>
                <w:sz w:val="19"/>
                <w:szCs w:val="19"/>
              </w:rPr>
              <w:t>(1.279)</w:t>
            </w:r>
          </w:p>
        </w:tc>
        <w:tc>
          <w:tcPr>
            <w:tcW w:w="898" w:type="dxa"/>
          </w:tcPr>
          <w:p w14:paraId="2BDB6FDF" w14:textId="1BEC8DC5" w:rsidR="00E429CE" w:rsidRPr="0062143A" w:rsidRDefault="00E429CE">
            <w:pPr>
              <w:pStyle w:val="TableParagraph"/>
              <w:spacing w:before="51"/>
              <w:ind w:right="152"/>
              <w:jc w:val="right"/>
              <w:rPr>
                <w:sz w:val="19"/>
                <w:szCs w:val="19"/>
              </w:rPr>
            </w:pPr>
            <w:proofErr w:type="gramStart"/>
            <w:r w:rsidRPr="0062143A">
              <w:rPr>
                <w:sz w:val="19"/>
                <w:szCs w:val="19"/>
              </w:rPr>
              <w:t>1</w:t>
            </w:r>
            <w:proofErr w:type="gramEnd"/>
          </w:p>
        </w:tc>
        <w:tc>
          <w:tcPr>
            <w:tcW w:w="811" w:type="dxa"/>
          </w:tcPr>
          <w:p w14:paraId="1C5F8FD6" w14:textId="05FBE725" w:rsidR="00E429CE" w:rsidRPr="0062143A" w:rsidRDefault="00E429CE">
            <w:pPr>
              <w:pStyle w:val="TableParagraph"/>
              <w:spacing w:before="48"/>
              <w:ind w:right="84"/>
              <w:jc w:val="right"/>
              <w:rPr>
                <w:b/>
                <w:sz w:val="19"/>
                <w:szCs w:val="19"/>
              </w:rPr>
            </w:pPr>
            <w:r w:rsidRPr="0062143A">
              <w:rPr>
                <w:b/>
                <w:sz w:val="19"/>
                <w:szCs w:val="19"/>
              </w:rPr>
              <w:t>(1.431)</w:t>
            </w:r>
          </w:p>
        </w:tc>
      </w:tr>
      <w:tr w:rsidR="00C82BF3" w:rsidRPr="0062143A" w14:paraId="5AD625AF" w14:textId="77777777" w:rsidTr="001E71C9">
        <w:trPr>
          <w:trHeight w:val="291"/>
        </w:trPr>
        <w:tc>
          <w:tcPr>
            <w:tcW w:w="3028" w:type="dxa"/>
            <w:gridSpan w:val="4"/>
          </w:tcPr>
          <w:p w14:paraId="2C1E2D38" w14:textId="7CFB78F4" w:rsidR="00C82BF3" w:rsidRPr="0062143A" w:rsidRDefault="00C82BF3">
            <w:pPr>
              <w:pStyle w:val="TableParagraph"/>
              <w:spacing w:before="51"/>
              <w:ind w:left="69"/>
              <w:rPr>
                <w:sz w:val="19"/>
                <w:szCs w:val="19"/>
              </w:rPr>
            </w:pPr>
            <w:r w:rsidRPr="0062143A">
              <w:rPr>
                <w:sz w:val="19"/>
                <w:szCs w:val="19"/>
              </w:rPr>
              <w:t>Perdas Estimadas com Créditos – Escola</w:t>
            </w:r>
          </w:p>
        </w:tc>
        <w:tc>
          <w:tcPr>
            <w:tcW w:w="867" w:type="dxa"/>
          </w:tcPr>
          <w:p w14:paraId="1CB985E0" w14:textId="167CB0E1" w:rsidR="00C82BF3" w:rsidRPr="0062143A" w:rsidRDefault="00761DC8" w:rsidP="005F62DE">
            <w:pPr>
              <w:pStyle w:val="TableParagraph"/>
              <w:spacing w:before="51"/>
              <w:ind w:right="100"/>
              <w:jc w:val="right"/>
              <w:rPr>
                <w:b/>
                <w:sz w:val="19"/>
                <w:szCs w:val="19"/>
              </w:rPr>
            </w:pPr>
            <w:r w:rsidRPr="0062143A">
              <w:rPr>
                <w:b/>
                <w:sz w:val="19"/>
                <w:szCs w:val="19"/>
              </w:rPr>
              <w:t>(0)</w:t>
            </w:r>
          </w:p>
        </w:tc>
        <w:tc>
          <w:tcPr>
            <w:tcW w:w="882" w:type="dxa"/>
          </w:tcPr>
          <w:p w14:paraId="1451B5A0" w14:textId="58EA19BB" w:rsidR="00C82BF3" w:rsidRPr="0062143A" w:rsidRDefault="00761DC8" w:rsidP="005F62DE">
            <w:pPr>
              <w:pStyle w:val="TableParagraph"/>
              <w:spacing w:before="51"/>
              <w:ind w:right="98"/>
              <w:jc w:val="right"/>
              <w:rPr>
                <w:sz w:val="19"/>
                <w:szCs w:val="19"/>
              </w:rPr>
            </w:pPr>
            <w:r w:rsidRPr="0062143A">
              <w:rPr>
                <w:sz w:val="19"/>
                <w:szCs w:val="19"/>
              </w:rPr>
              <w:t>(1.050)</w:t>
            </w:r>
          </w:p>
        </w:tc>
        <w:tc>
          <w:tcPr>
            <w:tcW w:w="927" w:type="dxa"/>
          </w:tcPr>
          <w:p w14:paraId="1DB16709" w14:textId="1871E3C9" w:rsidR="00C82BF3" w:rsidRPr="0062143A" w:rsidRDefault="00761DC8">
            <w:pPr>
              <w:pStyle w:val="TableParagraph"/>
              <w:spacing w:before="51"/>
              <w:ind w:right="144"/>
              <w:jc w:val="right"/>
              <w:rPr>
                <w:sz w:val="19"/>
                <w:szCs w:val="19"/>
              </w:rPr>
            </w:pPr>
            <w:r w:rsidRPr="0062143A">
              <w:rPr>
                <w:sz w:val="19"/>
                <w:szCs w:val="19"/>
              </w:rPr>
              <w:t>15</w:t>
            </w:r>
          </w:p>
        </w:tc>
        <w:tc>
          <w:tcPr>
            <w:tcW w:w="880" w:type="dxa"/>
          </w:tcPr>
          <w:p w14:paraId="39CA88AE" w14:textId="0F5DC0B7" w:rsidR="00C82BF3" w:rsidRPr="0062143A" w:rsidRDefault="00761DC8" w:rsidP="001E71C9">
            <w:pPr>
              <w:pStyle w:val="TableParagraph"/>
              <w:spacing w:before="48"/>
              <w:ind w:right="148"/>
              <w:jc w:val="right"/>
              <w:rPr>
                <w:b/>
                <w:sz w:val="19"/>
                <w:szCs w:val="19"/>
              </w:rPr>
            </w:pPr>
            <w:r w:rsidRPr="0062143A">
              <w:rPr>
                <w:b/>
                <w:sz w:val="19"/>
                <w:szCs w:val="19"/>
              </w:rPr>
              <w:t>(1.035)</w:t>
            </w:r>
          </w:p>
        </w:tc>
        <w:tc>
          <w:tcPr>
            <w:tcW w:w="838" w:type="dxa"/>
          </w:tcPr>
          <w:p w14:paraId="29EA4ED5" w14:textId="77777777" w:rsidR="00C82BF3" w:rsidRPr="0062143A" w:rsidRDefault="00C82BF3" w:rsidP="001E71C9">
            <w:pPr>
              <w:pStyle w:val="TableParagraph"/>
              <w:tabs>
                <w:tab w:val="right" w:pos="736"/>
              </w:tabs>
              <w:spacing w:before="51"/>
              <w:ind w:right="102"/>
              <w:jc w:val="right"/>
              <w:rPr>
                <w:b/>
                <w:sz w:val="19"/>
                <w:szCs w:val="19"/>
              </w:rPr>
            </w:pPr>
          </w:p>
        </w:tc>
        <w:tc>
          <w:tcPr>
            <w:tcW w:w="910" w:type="dxa"/>
          </w:tcPr>
          <w:p w14:paraId="1CDF1022" w14:textId="77777777" w:rsidR="00C82BF3" w:rsidRPr="0062143A" w:rsidRDefault="00C82BF3">
            <w:pPr>
              <w:pStyle w:val="TableParagraph"/>
              <w:spacing w:before="51"/>
              <w:ind w:right="135"/>
              <w:jc w:val="right"/>
              <w:rPr>
                <w:sz w:val="19"/>
                <w:szCs w:val="19"/>
              </w:rPr>
            </w:pPr>
          </w:p>
        </w:tc>
        <w:tc>
          <w:tcPr>
            <w:tcW w:w="898" w:type="dxa"/>
          </w:tcPr>
          <w:p w14:paraId="347A9828" w14:textId="77777777" w:rsidR="00C82BF3" w:rsidRPr="0062143A" w:rsidRDefault="00C82BF3">
            <w:pPr>
              <w:pStyle w:val="TableParagraph"/>
              <w:spacing w:before="51"/>
              <w:ind w:right="152"/>
              <w:jc w:val="right"/>
              <w:rPr>
                <w:sz w:val="19"/>
                <w:szCs w:val="19"/>
              </w:rPr>
            </w:pPr>
          </w:p>
        </w:tc>
        <w:tc>
          <w:tcPr>
            <w:tcW w:w="811" w:type="dxa"/>
          </w:tcPr>
          <w:p w14:paraId="5E2C0C06" w14:textId="77777777" w:rsidR="00C82BF3" w:rsidRPr="0062143A" w:rsidRDefault="00C82BF3">
            <w:pPr>
              <w:pStyle w:val="TableParagraph"/>
              <w:spacing w:before="48"/>
              <w:ind w:right="84"/>
              <w:jc w:val="right"/>
              <w:rPr>
                <w:b/>
                <w:sz w:val="19"/>
                <w:szCs w:val="19"/>
              </w:rPr>
            </w:pPr>
          </w:p>
        </w:tc>
      </w:tr>
      <w:tr w:rsidR="00E429CE" w:rsidRPr="0062143A" w14:paraId="34D9035A" w14:textId="77777777" w:rsidTr="001E71C9">
        <w:trPr>
          <w:trHeight w:val="291"/>
        </w:trPr>
        <w:tc>
          <w:tcPr>
            <w:tcW w:w="3028" w:type="dxa"/>
            <w:gridSpan w:val="4"/>
            <w:tcBorders>
              <w:bottom w:val="single" w:sz="4" w:space="0" w:color="auto"/>
            </w:tcBorders>
          </w:tcPr>
          <w:p w14:paraId="5F6D84B5" w14:textId="0683F609" w:rsidR="00E429CE" w:rsidRPr="0062143A" w:rsidRDefault="00E429CE">
            <w:pPr>
              <w:pStyle w:val="TableParagraph"/>
              <w:spacing w:before="51"/>
              <w:ind w:left="69"/>
              <w:rPr>
                <w:sz w:val="19"/>
                <w:szCs w:val="19"/>
              </w:rPr>
            </w:pPr>
            <w:r w:rsidRPr="0062143A">
              <w:rPr>
                <w:b/>
                <w:sz w:val="19"/>
                <w:szCs w:val="19"/>
              </w:rPr>
              <w:t>Subtotal</w:t>
            </w:r>
          </w:p>
        </w:tc>
        <w:tc>
          <w:tcPr>
            <w:tcW w:w="867" w:type="dxa"/>
            <w:tcBorders>
              <w:bottom w:val="single" w:sz="4" w:space="0" w:color="auto"/>
            </w:tcBorders>
          </w:tcPr>
          <w:p w14:paraId="0789098C" w14:textId="4A69616B" w:rsidR="00E429CE" w:rsidRPr="0062143A" w:rsidRDefault="005919C6" w:rsidP="00614010">
            <w:pPr>
              <w:pStyle w:val="TableParagraph"/>
              <w:spacing w:before="51"/>
              <w:ind w:right="100"/>
              <w:jc w:val="right"/>
              <w:rPr>
                <w:b/>
                <w:sz w:val="19"/>
                <w:szCs w:val="19"/>
              </w:rPr>
            </w:pPr>
            <w:r w:rsidRPr="0062143A">
              <w:rPr>
                <w:b/>
                <w:sz w:val="19"/>
                <w:szCs w:val="19"/>
              </w:rPr>
              <w:t>(9.994)</w:t>
            </w:r>
          </w:p>
        </w:tc>
        <w:tc>
          <w:tcPr>
            <w:tcW w:w="882" w:type="dxa"/>
            <w:tcBorders>
              <w:bottom w:val="single" w:sz="4" w:space="0" w:color="auto"/>
            </w:tcBorders>
          </w:tcPr>
          <w:p w14:paraId="2F3FE1A7" w14:textId="2B5A3056" w:rsidR="00E429CE" w:rsidRPr="0062143A" w:rsidRDefault="005919C6" w:rsidP="00614010">
            <w:pPr>
              <w:pStyle w:val="TableParagraph"/>
              <w:spacing w:before="51"/>
              <w:ind w:right="98"/>
              <w:jc w:val="right"/>
              <w:rPr>
                <w:sz w:val="19"/>
                <w:szCs w:val="19"/>
              </w:rPr>
            </w:pPr>
            <w:r w:rsidRPr="0062143A">
              <w:rPr>
                <w:sz w:val="19"/>
                <w:szCs w:val="19"/>
              </w:rPr>
              <w:t>(1.051)</w:t>
            </w:r>
          </w:p>
        </w:tc>
        <w:tc>
          <w:tcPr>
            <w:tcW w:w="927" w:type="dxa"/>
            <w:tcBorders>
              <w:bottom w:val="single" w:sz="4" w:space="0" w:color="auto"/>
            </w:tcBorders>
          </w:tcPr>
          <w:p w14:paraId="40C09A6F" w14:textId="3A29E822" w:rsidR="00E429CE" w:rsidRPr="0062143A" w:rsidRDefault="005919C6">
            <w:pPr>
              <w:pStyle w:val="TableParagraph"/>
              <w:spacing w:before="51"/>
              <w:ind w:right="144"/>
              <w:jc w:val="right"/>
              <w:rPr>
                <w:sz w:val="19"/>
                <w:szCs w:val="19"/>
              </w:rPr>
            </w:pPr>
            <w:r w:rsidRPr="0062143A">
              <w:rPr>
                <w:sz w:val="19"/>
                <w:szCs w:val="19"/>
              </w:rPr>
              <w:t>15</w:t>
            </w:r>
          </w:p>
        </w:tc>
        <w:tc>
          <w:tcPr>
            <w:tcW w:w="880" w:type="dxa"/>
            <w:tcBorders>
              <w:bottom w:val="single" w:sz="4" w:space="0" w:color="auto"/>
            </w:tcBorders>
          </w:tcPr>
          <w:p w14:paraId="37F17B34" w14:textId="4ED9D194" w:rsidR="00E429CE" w:rsidRPr="0062143A" w:rsidRDefault="005919C6" w:rsidP="00B12B8B">
            <w:pPr>
              <w:pStyle w:val="TableParagraph"/>
              <w:spacing w:before="48"/>
              <w:ind w:right="148"/>
              <w:jc w:val="right"/>
              <w:rPr>
                <w:b/>
                <w:sz w:val="19"/>
                <w:szCs w:val="19"/>
              </w:rPr>
            </w:pPr>
            <w:r w:rsidRPr="0062143A">
              <w:rPr>
                <w:b/>
                <w:sz w:val="19"/>
                <w:szCs w:val="19"/>
              </w:rPr>
              <w:t>(11.030)</w:t>
            </w:r>
          </w:p>
        </w:tc>
        <w:tc>
          <w:tcPr>
            <w:tcW w:w="838" w:type="dxa"/>
            <w:tcBorders>
              <w:bottom w:val="single" w:sz="4" w:space="0" w:color="auto"/>
            </w:tcBorders>
          </w:tcPr>
          <w:p w14:paraId="46103C6D" w14:textId="291907E9" w:rsidR="00E429CE" w:rsidRPr="0062143A" w:rsidRDefault="00E429CE">
            <w:pPr>
              <w:pStyle w:val="TableParagraph"/>
              <w:spacing w:before="51"/>
              <w:ind w:right="102"/>
              <w:jc w:val="right"/>
              <w:rPr>
                <w:b/>
                <w:sz w:val="19"/>
                <w:szCs w:val="19"/>
              </w:rPr>
            </w:pPr>
            <w:r w:rsidRPr="0062143A">
              <w:rPr>
                <w:b/>
                <w:sz w:val="19"/>
                <w:szCs w:val="19"/>
              </w:rPr>
              <w:t>(8.661)</w:t>
            </w:r>
          </w:p>
        </w:tc>
        <w:tc>
          <w:tcPr>
            <w:tcW w:w="910" w:type="dxa"/>
            <w:tcBorders>
              <w:bottom w:val="single" w:sz="4" w:space="0" w:color="auto"/>
            </w:tcBorders>
          </w:tcPr>
          <w:p w14:paraId="77EB06D3" w14:textId="075AFCA4" w:rsidR="00E429CE" w:rsidRPr="0062143A" w:rsidRDefault="00E429CE">
            <w:pPr>
              <w:pStyle w:val="TableParagraph"/>
              <w:spacing w:before="51"/>
              <w:ind w:right="135"/>
              <w:jc w:val="right"/>
              <w:rPr>
                <w:sz w:val="19"/>
                <w:szCs w:val="19"/>
              </w:rPr>
            </w:pPr>
            <w:r w:rsidRPr="0062143A">
              <w:rPr>
                <w:sz w:val="19"/>
                <w:szCs w:val="19"/>
              </w:rPr>
              <w:t>(1.380)</w:t>
            </w:r>
          </w:p>
        </w:tc>
        <w:tc>
          <w:tcPr>
            <w:tcW w:w="898" w:type="dxa"/>
            <w:tcBorders>
              <w:bottom w:val="single" w:sz="4" w:space="0" w:color="auto"/>
            </w:tcBorders>
          </w:tcPr>
          <w:p w14:paraId="0E71B5B5" w14:textId="76941246" w:rsidR="00E429CE" w:rsidRPr="0062143A" w:rsidRDefault="00E429CE">
            <w:pPr>
              <w:pStyle w:val="TableParagraph"/>
              <w:spacing w:before="51"/>
              <w:ind w:right="152"/>
              <w:jc w:val="right"/>
              <w:rPr>
                <w:sz w:val="19"/>
                <w:szCs w:val="19"/>
              </w:rPr>
            </w:pPr>
            <w:r w:rsidRPr="0062143A">
              <w:rPr>
                <w:sz w:val="19"/>
                <w:szCs w:val="19"/>
              </w:rPr>
              <w:t>47</w:t>
            </w:r>
          </w:p>
        </w:tc>
        <w:tc>
          <w:tcPr>
            <w:tcW w:w="811" w:type="dxa"/>
            <w:tcBorders>
              <w:bottom w:val="single" w:sz="4" w:space="0" w:color="auto"/>
            </w:tcBorders>
          </w:tcPr>
          <w:p w14:paraId="3B548758" w14:textId="456F0A23" w:rsidR="00E429CE" w:rsidRPr="0062143A" w:rsidRDefault="00E429CE">
            <w:pPr>
              <w:pStyle w:val="TableParagraph"/>
              <w:spacing w:before="48"/>
              <w:ind w:right="84"/>
              <w:jc w:val="right"/>
              <w:rPr>
                <w:b/>
                <w:sz w:val="19"/>
                <w:szCs w:val="19"/>
              </w:rPr>
            </w:pPr>
            <w:r w:rsidRPr="0062143A">
              <w:rPr>
                <w:b/>
                <w:sz w:val="19"/>
                <w:szCs w:val="19"/>
              </w:rPr>
              <w:t>(9.994)</w:t>
            </w:r>
          </w:p>
        </w:tc>
      </w:tr>
      <w:tr w:rsidR="00E429CE" w:rsidRPr="0062143A" w14:paraId="79B78431" w14:textId="77777777" w:rsidTr="001E71C9">
        <w:trPr>
          <w:trHeight w:val="291"/>
        </w:trPr>
        <w:tc>
          <w:tcPr>
            <w:tcW w:w="3028" w:type="dxa"/>
            <w:gridSpan w:val="4"/>
            <w:tcBorders>
              <w:top w:val="single" w:sz="4" w:space="0" w:color="auto"/>
              <w:bottom w:val="single" w:sz="4" w:space="0" w:color="auto"/>
            </w:tcBorders>
          </w:tcPr>
          <w:p w14:paraId="0B3A981C" w14:textId="4F1794D5" w:rsidR="00E429CE" w:rsidRPr="0062143A" w:rsidRDefault="00E429CE">
            <w:pPr>
              <w:pStyle w:val="TableParagraph"/>
              <w:spacing w:before="51"/>
              <w:ind w:left="69"/>
              <w:rPr>
                <w:sz w:val="19"/>
                <w:szCs w:val="19"/>
              </w:rPr>
            </w:pPr>
            <w:r w:rsidRPr="0062143A">
              <w:rPr>
                <w:b/>
                <w:sz w:val="19"/>
                <w:szCs w:val="19"/>
              </w:rPr>
              <w:t>Total</w:t>
            </w:r>
          </w:p>
        </w:tc>
        <w:tc>
          <w:tcPr>
            <w:tcW w:w="867" w:type="dxa"/>
            <w:tcBorders>
              <w:top w:val="single" w:sz="4" w:space="0" w:color="auto"/>
              <w:bottom w:val="single" w:sz="4" w:space="0" w:color="auto"/>
            </w:tcBorders>
          </w:tcPr>
          <w:p w14:paraId="61EA182D" w14:textId="0356C9E5" w:rsidR="00E429CE" w:rsidRPr="0062143A" w:rsidRDefault="005919C6" w:rsidP="00614010">
            <w:pPr>
              <w:pStyle w:val="TableParagraph"/>
              <w:spacing w:before="51"/>
              <w:ind w:right="100"/>
              <w:jc w:val="right"/>
              <w:rPr>
                <w:b/>
                <w:sz w:val="19"/>
                <w:szCs w:val="19"/>
              </w:rPr>
            </w:pPr>
            <w:r w:rsidRPr="0062143A">
              <w:rPr>
                <w:b/>
                <w:sz w:val="19"/>
                <w:szCs w:val="19"/>
              </w:rPr>
              <w:t>(13.770)</w:t>
            </w:r>
          </w:p>
        </w:tc>
        <w:tc>
          <w:tcPr>
            <w:tcW w:w="882" w:type="dxa"/>
            <w:tcBorders>
              <w:top w:val="single" w:sz="4" w:space="0" w:color="auto"/>
              <w:bottom w:val="single" w:sz="4" w:space="0" w:color="auto"/>
            </w:tcBorders>
          </w:tcPr>
          <w:p w14:paraId="6CAE646A" w14:textId="3C37D9B5" w:rsidR="00E429CE" w:rsidRPr="0062143A" w:rsidRDefault="00C82BF3" w:rsidP="00614010">
            <w:pPr>
              <w:pStyle w:val="TableParagraph"/>
              <w:spacing w:before="51"/>
              <w:ind w:right="98"/>
              <w:jc w:val="right"/>
              <w:rPr>
                <w:b/>
                <w:sz w:val="19"/>
                <w:szCs w:val="19"/>
              </w:rPr>
            </w:pPr>
            <w:r w:rsidRPr="0062143A">
              <w:rPr>
                <w:b/>
                <w:sz w:val="19"/>
                <w:szCs w:val="19"/>
              </w:rPr>
              <w:t>(1.535)</w:t>
            </w:r>
          </w:p>
        </w:tc>
        <w:tc>
          <w:tcPr>
            <w:tcW w:w="927" w:type="dxa"/>
            <w:tcBorders>
              <w:top w:val="single" w:sz="4" w:space="0" w:color="auto"/>
              <w:bottom w:val="single" w:sz="4" w:space="0" w:color="auto"/>
            </w:tcBorders>
          </w:tcPr>
          <w:p w14:paraId="794F3030" w14:textId="5D45CAB4" w:rsidR="00E429CE" w:rsidRPr="0062143A" w:rsidRDefault="00C82BF3">
            <w:pPr>
              <w:pStyle w:val="TableParagraph"/>
              <w:spacing w:before="51"/>
              <w:ind w:right="144"/>
              <w:jc w:val="right"/>
              <w:rPr>
                <w:b/>
                <w:sz w:val="19"/>
                <w:szCs w:val="19"/>
              </w:rPr>
            </w:pPr>
            <w:r w:rsidRPr="0062143A">
              <w:rPr>
                <w:b/>
                <w:sz w:val="19"/>
                <w:szCs w:val="19"/>
              </w:rPr>
              <w:t>1.129</w:t>
            </w:r>
          </w:p>
        </w:tc>
        <w:tc>
          <w:tcPr>
            <w:tcW w:w="880" w:type="dxa"/>
            <w:tcBorders>
              <w:top w:val="single" w:sz="4" w:space="0" w:color="auto"/>
              <w:bottom w:val="single" w:sz="4" w:space="0" w:color="auto"/>
            </w:tcBorders>
          </w:tcPr>
          <w:p w14:paraId="6DF8A10A" w14:textId="49307C8E" w:rsidR="00E429CE" w:rsidRPr="0062143A" w:rsidRDefault="00C82BF3" w:rsidP="00B12B8B">
            <w:pPr>
              <w:pStyle w:val="TableParagraph"/>
              <w:spacing w:before="48"/>
              <w:ind w:right="148"/>
              <w:jc w:val="right"/>
              <w:rPr>
                <w:b/>
                <w:sz w:val="19"/>
                <w:szCs w:val="19"/>
              </w:rPr>
            </w:pPr>
            <w:r w:rsidRPr="0062143A">
              <w:rPr>
                <w:b/>
                <w:sz w:val="19"/>
                <w:szCs w:val="19"/>
              </w:rPr>
              <w:t>(14.176)</w:t>
            </w:r>
          </w:p>
        </w:tc>
        <w:tc>
          <w:tcPr>
            <w:tcW w:w="838" w:type="dxa"/>
            <w:tcBorders>
              <w:top w:val="single" w:sz="4" w:space="0" w:color="auto"/>
              <w:bottom w:val="single" w:sz="4" w:space="0" w:color="auto"/>
            </w:tcBorders>
          </w:tcPr>
          <w:p w14:paraId="7646E35B" w14:textId="12A3C2AD" w:rsidR="00E429CE" w:rsidRPr="0062143A" w:rsidRDefault="00E429CE">
            <w:pPr>
              <w:pStyle w:val="TableParagraph"/>
              <w:spacing w:before="51"/>
              <w:ind w:right="102"/>
              <w:jc w:val="right"/>
              <w:rPr>
                <w:b/>
                <w:sz w:val="19"/>
                <w:szCs w:val="19"/>
              </w:rPr>
            </w:pPr>
            <w:r w:rsidRPr="0062143A">
              <w:rPr>
                <w:b/>
                <w:sz w:val="19"/>
                <w:szCs w:val="19"/>
              </w:rPr>
              <w:t>(12.071)</w:t>
            </w:r>
          </w:p>
        </w:tc>
        <w:tc>
          <w:tcPr>
            <w:tcW w:w="910" w:type="dxa"/>
            <w:tcBorders>
              <w:top w:val="single" w:sz="4" w:space="0" w:color="auto"/>
              <w:bottom w:val="single" w:sz="4" w:space="0" w:color="auto"/>
            </w:tcBorders>
          </w:tcPr>
          <w:p w14:paraId="188D1B76" w14:textId="7B1ECEC7" w:rsidR="00E429CE" w:rsidRPr="0062143A" w:rsidRDefault="00E429CE">
            <w:pPr>
              <w:pStyle w:val="TableParagraph"/>
              <w:spacing w:before="51"/>
              <w:ind w:right="135"/>
              <w:jc w:val="right"/>
              <w:rPr>
                <w:b/>
                <w:sz w:val="19"/>
                <w:szCs w:val="19"/>
              </w:rPr>
            </w:pPr>
            <w:r w:rsidRPr="0062143A">
              <w:rPr>
                <w:b/>
                <w:sz w:val="19"/>
                <w:szCs w:val="19"/>
              </w:rPr>
              <w:t>(3.408)</w:t>
            </w:r>
          </w:p>
        </w:tc>
        <w:tc>
          <w:tcPr>
            <w:tcW w:w="898" w:type="dxa"/>
            <w:tcBorders>
              <w:top w:val="single" w:sz="4" w:space="0" w:color="auto"/>
              <w:bottom w:val="single" w:sz="4" w:space="0" w:color="auto"/>
            </w:tcBorders>
          </w:tcPr>
          <w:p w14:paraId="78634C04" w14:textId="6EF7CF20" w:rsidR="00E429CE" w:rsidRPr="0062143A" w:rsidRDefault="00E429CE">
            <w:pPr>
              <w:pStyle w:val="TableParagraph"/>
              <w:spacing w:before="51"/>
              <w:ind w:right="152"/>
              <w:jc w:val="right"/>
              <w:rPr>
                <w:b/>
                <w:sz w:val="19"/>
                <w:szCs w:val="19"/>
              </w:rPr>
            </w:pPr>
            <w:r w:rsidRPr="0062143A">
              <w:rPr>
                <w:b/>
                <w:sz w:val="19"/>
                <w:szCs w:val="19"/>
              </w:rPr>
              <w:t>1.709</w:t>
            </w:r>
          </w:p>
        </w:tc>
        <w:tc>
          <w:tcPr>
            <w:tcW w:w="811" w:type="dxa"/>
            <w:tcBorders>
              <w:top w:val="single" w:sz="4" w:space="0" w:color="auto"/>
              <w:bottom w:val="single" w:sz="4" w:space="0" w:color="auto"/>
            </w:tcBorders>
          </w:tcPr>
          <w:p w14:paraId="1468209B" w14:textId="1A777959" w:rsidR="00E429CE" w:rsidRPr="0062143A" w:rsidRDefault="00E429CE">
            <w:pPr>
              <w:pStyle w:val="TableParagraph"/>
              <w:spacing w:before="48"/>
              <w:ind w:right="84"/>
              <w:jc w:val="right"/>
              <w:rPr>
                <w:b/>
                <w:sz w:val="19"/>
                <w:szCs w:val="19"/>
              </w:rPr>
            </w:pPr>
            <w:r w:rsidRPr="0062143A">
              <w:rPr>
                <w:b/>
                <w:sz w:val="19"/>
                <w:szCs w:val="19"/>
              </w:rPr>
              <w:t>(13.770)</w:t>
            </w:r>
          </w:p>
        </w:tc>
      </w:tr>
    </w:tbl>
    <w:p w14:paraId="5D5F74F5" w14:textId="77777777" w:rsidR="001E71C9" w:rsidRPr="0062143A" w:rsidRDefault="001E71C9">
      <w:pPr>
        <w:pStyle w:val="Corpodetexto"/>
        <w:spacing w:before="1" w:line="297" w:lineRule="auto"/>
        <w:ind w:left="426"/>
        <w:rPr>
          <w:sz w:val="19"/>
          <w:szCs w:val="19"/>
        </w:rPr>
      </w:pPr>
    </w:p>
    <w:p w14:paraId="667618A7" w14:textId="77777777" w:rsidR="004D00CC" w:rsidRPr="0062143A" w:rsidRDefault="00F34761">
      <w:pPr>
        <w:pStyle w:val="Corpodetexto"/>
        <w:spacing w:before="1" w:line="297" w:lineRule="auto"/>
        <w:ind w:left="426"/>
        <w:rPr>
          <w:sz w:val="19"/>
          <w:szCs w:val="19"/>
        </w:rPr>
      </w:pPr>
      <w:r w:rsidRPr="0062143A">
        <w:rPr>
          <w:sz w:val="19"/>
          <w:szCs w:val="19"/>
        </w:rPr>
        <w:t>O</w:t>
      </w:r>
      <w:r w:rsidRPr="0062143A">
        <w:rPr>
          <w:spacing w:val="25"/>
          <w:sz w:val="19"/>
          <w:szCs w:val="19"/>
        </w:rPr>
        <w:t xml:space="preserve"> </w:t>
      </w:r>
      <w:r w:rsidRPr="0062143A">
        <w:rPr>
          <w:sz w:val="19"/>
          <w:szCs w:val="19"/>
        </w:rPr>
        <w:t>saldo</w:t>
      </w:r>
      <w:r w:rsidRPr="0062143A">
        <w:rPr>
          <w:spacing w:val="28"/>
          <w:sz w:val="19"/>
          <w:szCs w:val="19"/>
        </w:rPr>
        <w:t xml:space="preserve"> </w:t>
      </w:r>
      <w:r w:rsidRPr="0062143A">
        <w:rPr>
          <w:sz w:val="19"/>
          <w:szCs w:val="19"/>
        </w:rPr>
        <w:t>acumulado</w:t>
      </w:r>
      <w:r w:rsidRPr="0062143A">
        <w:rPr>
          <w:spacing w:val="25"/>
          <w:sz w:val="19"/>
          <w:szCs w:val="19"/>
        </w:rPr>
        <w:t xml:space="preserve"> </w:t>
      </w:r>
      <w:r w:rsidRPr="0062143A">
        <w:rPr>
          <w:sz w:val="19"/>
          <w:szCs w:val="19"/>
        </w:rPr>
        <w:t>das</w:t>
      </w:r>
      <w:r w:rsidRPr="0062143A">
        <w:rPr>
          <w:spacing w:val="25"/>
          <w:sz w:val="19"/>
          <w:szCs w:val="19"/>
        </w:rPr>
        <w:t xml:space="preserve"> </w:t>
      </w:r>
      <w:r w:rsidRPr="0062143A">
        <w:rPr>
          <w:sz w:val="19"/>
          <w:szCs w:val="19"/>
        </w:rPr>
        <w:t>contas</w:t>
      </w:r>
      <w:r w:rsidRPr="0062143A">
        <w:rPr>
          <w:spacing w:val="27"/>
          <w:sz w:val="19"/>
          <w:szCs w:val="19"/>
        </w:rPr>
        <w:t xml:space="preserve"> </w:t>
      </w:r>
      <w:r w:rsidRPr="0062143A">
        <w:rPr>
          <w:sz w:val="19"/>
          <w:szCs w:val="19"/>
        </w:rPr>
        <w:t>é</w:t>
      </w:r>
      <w:r w:rsidRPr="0062143A">
        <w:rPr>
          <w:spacing w:val="28"/>
          <w:sz w:val="19"/>
          <w:szCs w:val="19"/>
        </w:rPr>
        <w:t xml:space="preserve"> </w:t>
      </w:r>
      <w:r w:rsidRPr="0062143A">
        <w:rPr>
          <w:sz w:val="19"/>
          <w:szCs w:val="19"/>
        </w:rPr>
        <w:t>considerado</w:t>
      </w:r>
      <w:r w:rsidRPr="0062143A">
        <w:rPr>
          <w:spacing w:val="25"/>
          <w:sz w:val="19"/>
          <w:szCs w:val="19"/>
        </w:rPr>
        <w:t xml:space="preserve"> </w:t>
      </w:r>
      <w:r w:rsidRPr="0062143A">
        <w:rPr>
          <w:sz w:val="19"/>
          <w:szCs w:val="19"/>
        </w:rPr>
        <w:t>suficiente</w:t>
      </w:r>
      <w:r w:rsidRPr="0062143A">
        <w:rPr>
          <w:spacing w:val="28"/>
          <w:sz w:val="19"/>
          <w:szCs w:val="19"/>
        </w:rPr>
        <w:t xml:space="preserve"> </w:t>
      </w:r>
      <w:r w:rsidRPr="0062143A">
        <w:rPr>
          <w:sz w:val="19"/>
          <w:szCs w:val="19"/>
        </w:rPr>
        <w:t>para</w:t>
      </w:r>
      <w:r w:rsidRPr="0062143A">
        <w:rPr>
          <w:spacing w:val="27"/>
          <w:sz w:val="19"/>
          <w:szCs w:val="19"/>
        </w:rPr>
        <w:t xml:space="preserve"> </w:t>
      </w:r>
      <w:r w:rsidRPr="0062143A">
        <w:rPr>
          <w:sz w:val="19"/>
          <w:szCs w:val="19"/>
        </w:rPr>
        <w:t>cobrir</w:t>
      </w:r>
      <w:r w:rsidRPr="0062143A">
        <w:rPr>
          <w:spacing w:val="26"/>
          <w:sz w:val="19"/>
          <w:szCs w:val="19"/>
        </w:rPr>
        <w:t xml:space="preserve"> </w:t>
      </w:r>
      <w:r w:rsidRPr="0062143A">
        <w:rPr>
          <w:sz w:val="19"/>
          <w:szCs w:val="19"/>
        </w:rPr>
        <w:t>eventuais</w:t>
      </w:r>
      <w:r w:rsidRPr="0062143A">
        <w:rPr>
          <w:spacing w:val="27"/>
          <w:sz w:val="19"/>
          <w:szCs w:val="19"/>
        </w:rPr>
        <w:t xml:space="preserve"> </w:t>
      </w:r>
      <w:r w:rsidRPr="0062143A">
        <w:rPr>
          <w:sz w:val="19"/>
          <w:szCs w:val="19"/>
        </w:rPr>
        <w:t>perdas</w:t>
      </w:r>
      <w:r w:rsidRPr="0062143A">
        <w:rPr>
          <w:spacing w:val="25"/>
          <w:sz w:val="19"/>
          <w:szCs w:val="19"/>
        </w:rPr>
        <w:t xml:space="preserve"> </w:t>
      </w:r>
      <w:r w:rsidRPr="0062143A">
        <w:rPr>
          <w:sz w:val="19"/>
          <w:szCs w:val="19"/>
        </w:rPr>
        <w:t>na</w:t>
      </w:r>
      <w:r w:rsidRPr="0062143A">
        <w:rPr>
          <w:spacing w:val="28"/>
          <w:sz w:val="19"/>
          <w:szCs w:val="19"/>
        </w:rPr>
        <w:t xml:space="preserve"> </w:t>
      </w:r>
      <w:r w:rsidRPr="0062143A">
        <w:rPr>
          <w:sz w:val="19"/>
          <w:szCs w:val="19"/>
        </w:rPr>
        <w:t>realização</w:t>
      </w:r>
      <w:r w:rsidRPr="0062143A">
        <w:rPr>
          <w:spacing w:val="25"/>
          <w:sz w:val="19"/>
          <w:szCs w:val="19"/>
        </w:rPr>
        <w:t xml:space="preserve"> </w:t>
      </w:r>
      <w:r w:rsidRPr="0062143A">
        <w:rPr>
          <w:sz w:val="19"/>
          <w:szCs w:val="19"/>
        </w:rPr>
        <w:t>de</w:t>
      </w:r>
      <w:r w:rsidRPr="0062143A">
        <w:rPr>
          <w:spacing w:val="-56"/>
          <w:sz w:val="19"/>
          <w:szCs w:val="19"/>
        </w:rPr>
        <w:t xml:space="preserve"> </w:t>
      </w:r>
      <w:r w:rsidRPr="0062143A">
        <w:rPr>
          <w:sz w:val="19"/>
          <w:szCs w:val="19"/>
        </w:rPr>
        <w:t>créditos.</w:t>
      </w:r>
    </w:p>
    <w:p w14:paraId="5B9CA1CC" w14:textId="77777777" w:rsidR="004D00CC" w:rsidRPr="001B65E5" w:rsidRDefault="004D00CC">
      <w:pPr>
        <w:spacing w:line="297" w:lineRule="auto"/>
        <w:rPr>
          <w:color w:val="00B050"/>
        </w:rPr>
        <w:sectPr w:rsidR="004D00CC" w:rsidRPr="001B65E5" w:rsidSect="00F801C3">
          <w:pgSz w:w="11910" w:h="16850"/>
          <w:pgMar w:top="1520" w:right="560" w:bottom="560" w:left="680" w:header="0" w:footer="290" w:gutter="0"/>
          <w:cols w:space="720"/>
        </w:sectPr>
      </w:pPr>
    </w:p>
    <w:tbl>
      <w:tblPr>
        <w:tblStyle w:val="TableNormal"/>
        <w:tblW w:w="10269" w:type="dxa"/>
        <w:tblInd w:w="505" w:type="dxa"/>
        <w:tblLayout w:type="fixed"/>
        <w:tblLook w:val="01E0" w:firstRow="1" w:lastRow="1" w:firstColumn="1" w:lastColumn="1" w:noHBand="0" w:noVBand="0"/>
      </w:tblPr>
      <w:tblGrid>
        <w:gridCol w:w="832"/>
        <w:gridCol w:w="223"/>
        <w:gridCol w:w="1984"/>
        <w:gridCol w:w="1134"/>
        <w:gridCol w:w="1134"/>
        <w:gridCol w:w="1418"/>
        <w:gridCol w:w="567"/>
        <w:gridCol w:w="708"/>
        <w:gridCol w:w="1276"/>
        <w:gridCol w:w="993"/>
      </w:tblGrid>
      <w:tr w:rsidR="00234F5D" w:rsidRPr="00F747E7" w14:paraId="23AF071B" w14:textId="77777777" w:rsidTr="00AD563A">
        <w:trPr>
          <w:trHeight w:val="515"/>
        </w:trPr>
        <w:tc>
          <w:tcPr>
            <w:tcW w:w="832" w:type="dxa"/>
            <w:tcBorders>
              <w:bottom w:val="single" w:sz="4" w:space="0" w:color="auto"/>
            </w:tcBorders>
            <w:shd w:val="clear" w:color="auto" w:fill="auto"/>
          </w:tcPr>
          <w:p w14:paraId="22F7F4DD" w14:textId="465BF93A" w:rsidR="00E8699B" w:rsidRPr="00F747E7" w:rsidRDefault="00846709">
            <w:pPr>
              <w:pStyle w:val="TableParagraph"/>
              <w:spacing w:line="236" w:lineRule="exact"/>
              <w:ind w:left="-3"/>
              <w:rPr>
                <w:b/>
                <w:sz w:val="19"/>
                <w:szCs w:val="19"/>
              </w:rPr>
            </w:pPr>
            <w:r w:rsidRPr="00F747E7">
              <w:rPr>
                <w:b/>
                <w:sz w:val="19"/>
                <w:szCs w:val="19"/>
              </w:rPr>
              <w:lastRenderedPageBreak/>
              <w:t>NOTA</w:t>
            </w:r>
          </w:p>
          <w:p w14:paraId="51750B26" w14:textId="1239A2EC" w:rsidR="00846709" w:rsidRPr="00F747E7" w:rsidRDefault="00E8699B" w:rsidP="00E8699B">
            <w:pPr>
              <w:tabs>
                <w:tab w:val="left" w:pos="691"/>
              </w:tabs>
              <w:rPr>
                <w:sz w:val="19"/>
                <w:szCs w:val="19"/>
              </w:rPr>
            </w:pPr>
            <w:r w:rsidRPr="00F747E7">
              <w:rPr>
                <w:sz w:val="19"/>
                <w:szCs w:val="19"/>
              </w:rPr>
              <w:tab/>
            </w:r>
          </w:p>
        </w:tc>
        <w:tc>
          <w:tcPr>
            <w:tcW w:w="223" w:type="dxa"/>
            <w:tcBorders>
              <w:bottom w:val="single" w:sz="4" w:space="0" w:color="auto"/>
            </w:tcBorders>
            <w:shd w:val="clear" w:color="auto" w:fill="auto"/>
          </w:tcPr>
          <w:p w14:paraId="1D798F64" w14:textId="77777777" w:rsidR="00846709" w:rsidRPr="00F747E7" w:rsidRDefault="00846709">
            <w:pPr>
              <w:pStyle w:val="TableParagraph"/>
              <w:spacing w:line="236" w:lineRule="exact"/>
              <w:ind w:left="27"/>
              <w:rPr>
                <w:b/>
                <w:sz w:val="19"/>
                <w:szCs w:val="19"/>
              </w:rPr>
            </w:pPr>
            <w:proofErr w:type="gramStart"/>
            <w:r w:rsidRPr="00F747E7">
              <w:rPr>
                <w:b/>
                <w:sz w:val="19"/>
                <w:szCs w:val="19"/>
              </w:rPr>
              <w:t>7</w:t>
            </w:r>
            <w:proofErr w:type="gramEnd"/>
          </w:p>
        </w:tc>
        <w:tc>
          <w:tcPr>
            <w:tcW w:w="9214" w:type="dxa"/>
            <w:gridSpan w:val="8"/>
            <w:tcBorders>
              <w:bottom w:val="single" w:sz="4" w:space="0" w:color="auto"/>
            </w:tcBorders>
            <w:shd w:val="clear" w:color="auto" w:fill="auto"/>
          </w:tcPr>
          <w:p w14:paraId="3C65AD1D" w14:textId="76AD9C39" w:rsidR="00846709" w:rsidRPr="00F747E7" w:rsidRDefault="00846709" w:rsidP="008D5EB7">
            <w:pPr>
              <w:pStyle w:val="TableParagraph"/>
              <w:rPr>
                <w:sz w:val="19"/>
                <w:szCs w:val="19"/>
              </w:rPr>
            </w:pPr>
            <w:r w:rsidRPr="00F747E7">
              <w:rPr>
                <w:b/>
                <w:sz w:val="19"/>
                <w:szCs w:val="19"/>
              </w:rPr>
              <w:t>SUBVENÇÕES</w:t>
            </w:r>
            <w:r w:rsidRPr="00F747E7">
              <w:rPr>
                <w:b/>
                <w:spacing w:val="-2"/>
                <w:sz w:val="19"/>
                <w:szCs w:val="19"/>
              </w:rPr>
              <w:t xml:space="preserve"> </w:t>
            </w:r>
            <w:r w:rsidRPr="00F747E7">
              <w:rPr>
                <w:b/>
                <w:sz w:val="19"/>
                <w:szCs w:val="19"/>
              </w:rPr>
              <w:t>A</w:t>
            </w:r>
            <w:r w:rsidRPr="00F747E7">
              <w:rPr>
                <w:b/>
                <w:spacing w:val="-7"/>
                <w:sz w:val="19"/>
                <w:szCs w:val="19"/>
              </w:rPr>
              <w:t xml:space="preserve"> RE</w:t>
            </w:r>
            <w:r w:rsidRPr="00F747E7">
              <w:rPr>
                <w:b/>
                <w:sz w:val="19"/>
                <w:szCs w:val="19"/>
              </w:rPr>
              <w:t>CEBER</w:t>
            </w:r>
          </w:p>
        </w:tc>
      </w:tr>
      <w:tr w:rsidR="00C06998" w:rsidRPr="00F747E7" w14:paraId="5C55DDF9" w14:textId="77777777" w:rsidTr="00C800DD">
        <w:trPr>
          <w:trHeight w:val="359"/>
        </w:trPr>
        <w:tc>
          <w:tcPr>
            <w:tcW w:w="832" w:type="dxa"/>
            <w:tcBorders>
              <w:top w:val="single" w:sz="4" w:space="0" w:color="auto"/>
              <w:bottom w:val="single" w:sz="4" w:space="0" w:color="auto"/>
            </w:tcBorders>
            <w:shd w:val="clear" w:color="auto" w:fill="auto"/>
          </w:tcPr>
          <w:p w14:paraId="0CB05AEC" w14:textId="77777777" w:rsidR="00C06998" w:rsidRPr="00846B86" w:rsidRDefault="00C06998">
            <w:pPr>
              <w:pStyle w:val="TableParagraph"/>
              <w:rPr>
                <w:sz w:val="19"/>
                <w:szCs w:val="19"/>
              </w:rPr>
            </w:pPr>
          </w:p>
        </w:tc>
        <w:tc>
          <w:tcPr>
            <w:tcW w:w="223" w:type="dxa"/>
            <w:tcBorders>
              <w:top w:val="single" w:sz="4" w:space="0" w:color="auto"/>
              <w:bottom w:val="single" w:sz="4" w:space="0" w:color="auto"/>
            </w:tcBorders>
            <w:shd w:val="clear" w:color="auto" w:fill="auto"/>
          </w:tcPr>
          <w:p w14:paraId="649CC77B" w14:textId="77777777" w:rsidR="00C06998" w:rsidRPr="00846B86" w:rsidRDefault="00C06998">
            <w:pPr>
              <w:pStyle w:val="TableParagraph"/>
              <w:rPr>
                <w:sz w:val="19"/>
                <w:szCs w:val="19"/>
              </w:rPr>
            </w:pPr>
          </w:p>
        </w:tc>
        <w:tc>
          <w:tcPr>
            <w:tcW w:w="1984" w:type="dxa"/>
            <w:tcBorders>
              <w:top w:val="single" w:sz="4" w:space="0" w:color="auto"/>
              <w:bottom w:val="single" w:sz="4" w:space="0" w:color="auto"/>
            </w:tcBorders>
            <w:shd w:val="clear" w:color="auto" w:fill="auto"/>
          </w:tcPr>
          <w:p w14:paraId="6D9D98EA" w14:textId="77777777" w:rsidR="00C06998" w:rsidRPr="00846B86" w:rsidRDefault="00C06998">
            <w:pPr>
              <w:pStyle w:val="TableParagraph"/>
              <w:spacing w:before="71"/>
              <w:ind w:left="44"/>
              <w:rPr>
                <w:b/>
                <w:sz w:val="19"/>
                <w:szCs w:val="19"/>
              </w:rPr>
            </w:pPr>
            <w:r w:rsidRPr="00846B86">
              <w:rPr>
                <w:b/>
                <w:sz w:val="19"/>
                <w:szCs w:val="19"/>
              </w:rPr>
              <w:t>Contas</w:t>
            </w:r>
          </w:p>
        </w:tc>
        <w:tc>
          <w:tcPr>
            <w:tcW w:w="7230" w:type="dxa"/>
            <w:gridSpan w:val="7"/>
            <w:tcBorders>
              <w:top w:val="single" w:sz="4" w:space="0" w:color="auto"/>
              <w:bottom w:val="single" w:sz="4" w:space="0" w:color="auto"/>
            </w:tcBorders>
            <w:shd w:val="clear" w:color="auto" w:fill="auto"/>
          </w:tcPr>
          <w:p w14:paraId="3F092178" w14:textId="1B1CA518" w:rsidR="00C06998" w:rsidRPr="00846B86" w:rsidRDefault="00C06998" w:rsidP="00C06998">
            <w:pPr>
              <w:pStyle w:val="TableParagraph"/>
              <w:jc w:val="center"/>
              <w:rPr>
                <w:sz w:val="19"/>
                <w:szCs w:val="19"/>
              </w:rPr>
            </w:pPr>
            <w:r w:rsidRPr="00846B86">
              <w:rPr>
                <w:b/>
                <w:sz w:val="19"/>
                <w:szCs w:val="19"/>
              </w:rPr>
              <w:t>Período Atual</w:t>
            </w:r>
          </w:p>
        </w:tc>
      </w:tr>
      <w:tr w:rsidR="00161345" w:rsidRPr="00F747E7" w14:paraId="12F7B844" w14:textId="77777777" w:rsidTr="00106C50">
        <w:trPr>
          <w:trHeight w:val="275"/>
        </w:trPr>
        <w:tc>
          <w:tcPr>
            <w:tcW w:w="832" w:type="dxa"/>
            <w:tcBorders>
              <w:top w:val="single" w:sz="4" w:space="0" w:color="auto"/>
              <w:bottom w:val="single" w:sz="4" w:space="0" w:color="auto"/>
            </w:tcBorders>
            <w:shd w:val="clear" w:color="auto" w:fill="auto"/>
          </w:tcPr>
          <w:p w14:paraId="65318115" w14:textId="77777777" w:rsidR="00161345" w:rsidRPr="00846B86" w:rsidRDefault="00161345">
            <w:pPr>
              <w:pStyle w:val="TableParagraph"/>
              <w:rPr>
                <w:sz w:val="19"/>
                <w:szCs w:val="19"/>
              </w:rPr>
            </w:pPr>
          </w:p>
        </w:tc>
        <w:tc>
          <w:tcPr>
            <w:tcW w:w="223" w:type="dxa"/>
            <w:tcBorders>
              <w:top w:val="single" w:sz="4" w:space="0" w:color="auto"/>
              <w:bottom w:val="single" w:sz="4" w:space="0" w:color="auto"/>
            </w:tcBorders>
            <w:shd w:val="clear" w:color="auto" w:fill="auto"/>
          </w:tcPr>
          <w:p w14:paraId="3731E47C" w14:textId="77777777" w:rsidR="00161345" w:rsidRPr="00846B86" w:rsidRDefault="00161345">
            <w:pPr>
              <w:pStyle w:val="TableParagraph"/>
              <w:rPr>
                <w:sz w:val="19"/>
                <w:szCs w:val="19"/>
              </w:rPr>
            </w:pPr>
          </w:p>
        </w:tc>
        <w:tc>
          <w:tcPr>
            <w:tcW w:w="1984" w:type="dxa"/>
            <w:tcBorders>
              <w:top w:val="single" w:sz="4" w:space="0" w:color="auto"/>
              <w:bottom w:val="single" w:sz="4" w:space="0" w:color="auto"/>
            </w:tcBorders>
            <w:shd w:val="clear" w:color="auto" w:fill="auto"/>
          </w:tcPr>
          <w:p w14:paraId="10174B6E" w14:textId="77777777" w:rsidR="00161345" w:rsidRPr="00846B86" w:rsidRDefault="00161345">
            <w:pPr>
              <w:pStyle w:val="TableParagraph"/>
              <w:rPr>
                <w:sz w:val="19"/>
                <w:szCs w:val="19"/>
              </w:rPr>
            </w:pPr>
          </w:p>
        </w:tc>
        <w:tc>
          <w:tcPr>
            <w:tcW w:w="7230" w:type="dxa"/>
            <w:gridSpan w:val="7"/>
            <w:tcBorders>
              <w:top w:val="single" w:sz="4" w:space="0" w:color="auto"/>
              <w:bottom w:val="single" w:sz="4" w:space="0" w:color="auto"/>
            </w:tcBorders>
            <w:shd w:val="clear" w:color="auto" w:fill="auto"/>
          </w:tcPr>
          <w:p w14:paraId="179D9206" w14:textId="1A8E520B" w:rsidR="00161345" w:rsidRPr="00846B86" w:rsidRDefault="00B10739" w:rsidP="00CE3C0C">
            <w:pPr>
              <w:pStyle w:val="TableParagraph"/>
              <w:jc w:val="center"/>
              <w:rPr>
                <w:sz w:val="19"/>
                <w:szCs w:val="19"/>
              </w:rPr>
            </w:pPr>
            <w:r w:rsidRPr="00846B86">
              <w:rPr>
                <w:sz w:val="19"/>
                <w:szCs w:val="19"/>
              </w:rPr>
              <w:t>31/</w:t>
            </w:r>
            <w:r w:rsidR="00CE3C0C" w:rsidRPr="00846B86">
              <w:rPr>
                <w:sz w:val="19"/>
                <w:szCs w:val="19"/>
              </w:rPr>
              <w:t>03</w:t>
            </w:r>
            <w:r w:rsidRPr="00846B86">
              <w:rPr>
                <w:sz w:val="19"/>
                <w:szCs w:val="19"/>
              </w:rPr>
              <w:t>/202</w:t>
            </w:r>
            <w:r w:rsidR="00CE3C0C" w:rsidRPr="00846B86">
              <w:rPr>
                <w:sz w:val="19"/>
                <w:szCs w:val="19"/>
              </w:rPr>
              <w:t>6</w:t>
            </w:r>
          </w:p>
        </w:tc>
      </w:tr>
      <w:tr w:rsidR="00234F5D" w:rsidRPr="00F747E7" w14:paraId="2BDBA5A7" w14:textId="77777777" w:rsidTr="00511FD9">
        <w:trPr>
          <w:trHeight w:val="585"/>
        </w:trPr>
        <w:tc>
          <w:tcPr>
            <w:tcW w:w="3039" w:type="dxa"/>
            <w:gridSpan w:val="3"/>
            <w:tcBorders>
              <w:top w:val="single" w:sz="4" w:space="0" w:color="auto"/>
              <w:bottom w:val="single" w:sz="4" w:space="0" w:color="auto"/>
            </w:tcBorders>
            <w:shd w:val="clear" w:color="auto" w:fill="auto"/>
          </w:tcPr>
          <w:p w14:paraId="4464B223" w14:textId="77777777" w:rsidR="00234F5D" w:rsidRPr="00846B86" w:rsidRDefault="00234F5D">
            <w:pPr>
              <w:pStyle w:val="TableParagraph"/>
              <w:spacing w:before="9"/>
              <w:rPr>
                <w:sz w:val="19"/>
                <w:szCs w:val="19"/>
              </w:rPr>
            </w:pPr>
          </w:p>
          <w:p w14:paraId="6612D3B6" w14:textId="77777777" w:rsidR="00234F5D" w:rsidRPr="00846B86" w:rsidRDefault="00234F5D">
            <w:pPr>
              <w:pStyle w:val="TableParagraph"/>
              <w:ind w:left="69"/>
              <w:rPr>
                <w:b/>
                <w:sz w:val="19"/>
                <w:szCs w:val="19"/>
              </w:rPr>
            </w:pPr>
            <w:r w:rsidRPr="00846B86">
              <w:rPr>
                <w:b/>
                <w:sz w:val="19"/>
                <w:szCs w:val="19"/>
              </w:rPr>
              <w:t>ATIVO</w:t>
            </w:r>
            <w:r w:rsidRPr="00846B86">
              <w:rPr>
                <w:b/>
                <w:spacing w:val="-4"/>
                <w:sz w:val="19"/>
                <w:szCs w:val="19"/>
              </w:rPr>
              <w:t xml:space="preserve"> </w:t>
            </w:r>
            <w:r w:rsidRPr="00846B86">
              <w:rPr>
                <w:b/>
                <w:sz w:val="19"/>
                <w:szCs w:val="19"/>
              </w:rPr>
              <w:t>CIRCULANTE</w:t>
            </w:r>
          </w:p>
        </w:tc>
        <w:tc>
          <w:tcPr>
            <w:tcW w:w="1134" w:type="dxa"/>
            <w:tcBorders>
              <w:top w:val="single" w:sz="4" w:space="0" w:color="auto"/>
              <w:bottom w:val="single" w:sz="4" w:space="0" w:color="auto"/>
            </w:tcBorders>
            <w:shd w:val="clear" w:color="auto" w:fill="auto"/>
            <w:vAlign w:val="center"/>
          </w:tcPr>
          <w:p w14:paraId="7B50D5A4" w14:textId="77777777" w:rsidR="00234F5D" w:rsidRPr="00511FD9" w:rsidRDefault="00234F5D" w:rsidP="007F1CAD">
            <w:pPr>
              <w:pStyle w:val="TableParagraph"/>
              <w:spacing w:before="100" w:beforeAutospacing="1"/>
              <w:ind w:left="240" w:right="295" w:firstLine="9"/>
              <w:jc w:val="center"/>
              <w:rPr>
                <w:b/>
                <w:sz w:val="18"/>
                <w:szCs w:val="18"/>
              </w:rPr>
            </w:pPr>
            <w:r w:rsidRPr="00511FD9">
              <w:rPr>
                <w:b/>
                <w:sz w:val="18"/>
                <w:szCs w:val="18"/>
              </w:rPr>
              <w:t>Saldo</w:t>
            </w:r>
            <w:r w:rsidRPr="00511FD9">
              <w:rPr>
                <w:b/>
                <w:spacing w:val="-45"/>
                <w:sz w:val="18"/>
                <w:szCs w:val="18"/>
              </w:rPr>
              <w:t xml:space="preserve"> </w:t>
            </w:r>
            <w:r w:rsidRPr="00511FD9">
              <w:rPr>
                <w:b/>
                <w:sz w:val="18"/>
                <w:szCs w:val="18"/>
              </w:rPr>
              <w:t>Inicial</w:t>
            </w:r>
          </w:p>
        </w:tc>
        <w:tc>
          <w:tcPr>
            <w:tcW w:w="1134" w:type="dxa"/>
            <w:tcBorders>
              <w:top w:val="single" w:sz="4" w:space="0" w:color="auto"/>
              <w:bottom w:val="single" w:sz="4" w:space="0" w:color="auto"/>
            </w:tcBorders>
            <w:shd w:val="clear" w:color="auto" w:fill="auto"/>
            <w:vAlign w:val="center"/>
          </w:tcPr>
          <w:p w14:paraId="72D7B6F4" w14:textId="6C9F71D0" w:rsidR="00234F5D" w:rsidRPr="00511FD9" w:rsidRDefault="00234F5D" w:rsidP="007F1CAD">
            <w:pPr>
              <w:pStyle w:val="TableParagraph"/>
              <w:tabs>
                <w:tab w:val="left" w:pos="497"/>
              </w:tabs>
              <w:spacing w:before="100" w:beforeAutospacing="1"/>
              <w:jc w:val="center"/>
              <w:rPr>
                <w:b/>
                <w:sz w:val="18"/>
                <w:szCs w:val="18"/>
              </w:rPr>
            </w:pPr>
            <w:r w:rsidRPr="00511FD9">
              <w:rPr>
                <w:b/>
                <w:sz w:val="18"/>
                <w:szCs w:val="18"/>
              </w:rPr>
              <w:t xml:space="preserve">Apropriação </w:t>
            </w:r>
            <w:r w:rsidRPr="00511FD9">
              <w:rPr>
                <w:b/>
                <w:spacing w:val="-1"/>
                <w:sz w:val="18"/>
                <w:szCs w:val="18"/>
              </w:rPr>
              <w:t xml:space="preserve">Orçamento </w:t>
            </w:r>
          </w:p>
        </w:tc>
        <w:tc>
          <w:tcPr>
            <w:tcW w:w="1418" w:type="dxa"/>
            <w:tcBorders>
              <w:top w:val="single" w:sz="4" w:space="0" w:color="auto"/>
              <w:bottom w:val="single" w:sz="4" w:space="0" w:color="auto"/>
            </w:tcBorders>
            <w:shd w:val="clear" w:color="auto" w:fill="auto"/>
            <w:vAlign w:val="center"/>
          </w:tcPr>
          <w:p w14:paraId="5892ADDE" w14:textId="2612970D" w:rsidR="00234F5D" w:rsidRPr="00511FD9" w:rsidRDefault="00F81262" w:rsidP="00F81262">
            <w:pPr>
              <w:pStyle w:val="TableParagraph"/>
              <w:ind w:right="198"/>
              <w:jc w:val="center"/>
              <w:rPr>
                <w:b/>
                <w:sz w:val="18"/>
                <w:szCs w:val="18"/>
              </w:rPr>
            </w:pPr>
            <w:r w:rsidRPr="00511FD9">
              <w:rPr>
                <w:b/>
                <w:sz w:val="18"/>
                <w:szCs w:val="18"/>
              </w:rPr>
              <w:t xml:space="preserve">Suplementação/ </w:t>
            </w:r>
            <w:proofErr w:type="gramStart"/>
            <w:r w:rsidRPr="00511FD9">
              <w:rPr>
                <w:b/>
                <w:sz w:val="18"/>
                <w:szCs w:val="18"/>
              </w:rPr>
              <w:t>Remanejo</w:t>
            </w:r>
            <w:proofErr w:type="gramEnd"/>
          </w:p>
        </w:tc>
        <w:tc>
          <w:tcPr>
            <w:tcW w:w="1275" w:type="dxa"/>
            <w:gridSpan w:val="2"/>
            <w:tcBorders>
              <w:top w:val="single" w:sz="4" w:space="0" w:color="auto"/>
              <w:bottom w:val="single" w:sz="4" w:space="0" w:color="auto"/>
            </w:tcBorders>
            <w:shd w:val="clear" w:color="auto" w:fill="auto"/>
            <w:vAlign w:val="center"/>
          </w:tcPr>
          <w:p w14:paraId="0E2507FA" w14:textId="5E9EF7F0" w:rsidR="00234F5D" w:rsidRPr="00511FD9" w:rsidRDefault="00234F5D" w:rsidP="007F1CAD">
            <w:pPr>
              <w:pStyle w:val="TableParagraph"/>
              <w:ind w:right="198"/>
              <w:jc w:val="center"/>
              <w:rPr>
                <w:b/>
                <w:sz w:val="18"/>
                <w:szCs w:val="18"/>
              </w:rPr>
            </w:pPr>
            <w:r w:rsidRPr="00511FD9">
              <w:rPr>
                <w:b/>
                <w:sz w:val="18"/>
                <w:szCs w:val="18"/>
              </w:rPr>
              <w:t>Valor</w:t>
            </w:r>
            <w:r w:rsidRPr="00511FD9">
              <w:rPr>
                <w:b/>
                <w:spacing w:val="1"/>
                <w:sz w:val="18"/>
                <w:szCs w:val="18"/>
              </w:rPr>
              <w:t xml:space="preserve"> R</w:t>
            </w:r>
            <w:r w:rsidRPr="00511FD9">
              <w:rPr>
                <w:b/>
                <w:spacing w:val="-1"/>
                <w:sz w:val="18"/>
                <w:szCs w:val="18"/>
              </w:rPr>
              <w:t>ecebido</w:t>
            </w:r>
          </w:p>
        </w:tc>
        <w:tc>
          <w:tcPr>
            <w:tcW w:w="1276" w:type="dxa"/>
            <w:tcBorders>
              <w:top w:val="single" w:sz="4" w:space="0" w:color="auto"/>
              <w:bottom w:val="single" w:sz="4" w:space="0" w:color="auto"/>
            </w:tcBorders>
            <w:shd w:val="clear" w:color="auto" w:fill="auto"/>
            <w:vAlign w:val="center"/>
          </w:tcPr>
          <w:p w14:paraId="3DAFABA1" w14:textId="06F11C45" w:rsidR="00234F5D" w:rsidRPr="00511FD9" w:rsidRDefault="00234F5D" w:rsidP="00234F5D">
            <w:pPr>
              <w:pStyle w:val="TableParagraph"/>
              <w:spacing w:before="100" w:beforeAutospacing="1"/>
              <w:ind w:left="113" w:right="187" w:hanging="45"/>
              <w:jc w:val="center"/>
              <w:rPr>
                <w:b/>
                <w:sz w:val="18"/>
                <w:szCs w:val="18"/>
              </w:rPr>
            </w:pPr>
            <w:r w:rsidRPr="00511FD9">
              <w:rPr>
                <w:b/>
                <w:spacing w:val="-1"/>
                <w:sz w:val="18"/>
                <w:szCs w:val="18"/>
              </w:rPr>
              <w:t xml:space="preserve">Remanejo/ </w:t>
            </w:r>
            <w:r w:rsidR="00F81262" w:rsidRPr="00511FD9">
              <w:rPr>
                <w:b/>
                <w:spacing w:val="-1"/>
                <w:sz w:val="18"/>
                <w:szCs w:val="18"/>
              </w:rPr>
              <w:t>Canc/Dev</w:t>
            </w:r>
          </w:p>
        </w:tc>
        <w:tc>
          <w:tcPr>
            <w:tcW w:w="993" w:type="dxa"/>
            <w:tcBorders>
              <w:top w:val="single" w:sz="4" w:space="0" w:color="auto"/>
              <w:bottom w:val="single" w:sz="4" w:space="0" w:color="auto"/>
            </w:tcBorders>
            <w:shd w:val="clear" w:color="auto" w:fill="auto"/>
            <w:vAlign w:val="center"/>
          </w:tcPr>
          <w:p w14:paraId="175826F8" w14:textId="77777777" w:rsidR="00234F5D" w:rsidRPr="00511FD9" w:rsidRDefault="00234F5D" w:rsidP="007F1CAD">
            <w:pPr>
              <w:pStyle w:val="TableParagraph"/>
              <w:spacing w:before="100" w:beforeAutospacing="1"/>
              <w:ind w:left="147" w:right="222" w:hanging="32"/>
              <w:jc w:val="center"/>
              <w:rPr>
                <w:b/>
                <w:sz w:val="18"/>
                <w:szCs w:val="18"/>
              </w:rPr>
            </w:pPr>
            <w:r w:rsidRPr="00511FD9">
              <w:rPr>
                <w:b/>
                <w:sz w:val="18"/>
                <w:szCs w:val="18"/>
              </w:rPr>
              <w:t>Saldo</w:t>
            </w:r>
            <w:r w:rsidRPr="00511FD9">
              <w:rPr>
                <w:b/>
                <w:spacing w:val="-46"/>
                <w:sz w:val="18"/>
                <w:szCs w:val="18"/>
              </w:rPr>
              <w:t xml:space="preserve"> </w:t>
            </w:r>
            <w:r w:rsidRPr="00511FD9">
              <w:rPr>
                <w:b/>
                <w:sz w:val="18"/>
                <w:szCs w:val="18"/>
              </w:rPr>
              <w:t>Final</w:t>
            </w:r>
          </w:p>
        </w:tc>
      </w:tr>
      <w:tr w:rsidR="00234F5D" w:rsidRPr="00F747E7" w14:paraId="2B0BF14B" w14:textId="77777777" w:rsidTr="00511FD9">
        <w:trPr>
          <w:trHeight w:val="275"/>
        </w:trPr>
        <w:tc>
          <w:tcPr>
            <w:tcW w:w="3039" w:type="dxa"/>
            <w:gridSpan w:val="3"/>
            <w:tcBorders>
              <w:top w:val="single" w:sz="4" w:space="0" w:color="auto"/>
            </w:tcBorders>
            <w:shd w:val="clear" w:color="auto" w:fill="auto"/>
          </w:tcPr>
          <w:p w14:paraId="246EBBEE" w14:textId="77777777" w:rsidR="00234F5D" w:rsidRPr="00846B86" w:rsidRDefault="00234F5D">
            <w:pPr>
              <w:pStyle w:val="TableParagraph"/>
              <w:spacing w:before="37"/>
              <w:ind w:left="69"/>
              <w:rPr>
                <w:sz w:val="19"/>
                <w:szCs w:val="19"/>
              </w:rPr>
            </w:pPr>
            <w:r w:rsidRPr="00846B86">
              <w:rPr>
                <w:sz w:val="19"/>
                <w:szCs w:val="19"/>
              </w:rPr>
              <w:t>Manutenção</w:t>
            </w:r>
            <w:r w:rsidRPr="00846B86">
              <w:rPr>
                <w:spacing w:val="-4"/>
                <w:sz w:val="19"/>
                <w:szCs w:val="19"/>
              </w:rPr>
              <w:t xml:space="preserve"> </w:t>
            </w:r>
            <w:r w:rsidRPr="00846B86">
              <w:rPr>
                <w:sz w:val="19"/>
                <w:szCs w:val="19"/>
              </w:rPr>
              <w:t>do</w:t>
            </w:r>
            <w:r w:rsidRPr="00846B86">
              <w:rPr>
                <w:spacing w:val="-4"/>
                <w:sz w:val="19"/>
                <w:szCs w:val="19"/>
              </w:rPr>
              <w:t xml:space="preserve"> </w:t>
            </w:r>
            <w:r w:rsidRPr="00846B86">
              <w:rPr>
                <w:sz w:val="19"/>
                <w:szCs w:val="19"/>
              </w:rPr>
              <w:t>Custeio</w:t>
            </w:r>
          </w:p>
        </w:tc>
        <w:tc>
          <w:tcPr>
            <w:tcW w:w="1134" w:type="dxa"/>
            <w:tcBorders>
              <w:top w:val="single" w:sz="4" w:space="0" w:color="auto"/>
            </w:tcBorders>
            <w:shd w:val="clear" w:color="auto" w:fill="auto"/>
          </w:tcPr>
          <w:p w14:paraId="472C5F25" w14:textId="3FAC5B2E" w:rsidR="00234F5D" w:rsidRPr="00846B86" w:rsidRDefault="00535B31" w:rsidP="00846B86">
            <w:pPr>
              <w:pStyle w:val="TableParagraph"/>
              <w:spacing w:before="37"/>
              <w:ind w:right="98"/>
              <w:jc w:val="right"/>
              <w:rPr>
                <w:sz w:val="19"/>
                <w:szCs w:val="19"/>
              </w:rPr>
            </w:pPr>
            <w:r w:rsidRPr="00846B86">
              <w:rPr>
                <w:sz w:val="19"/>
                <w:szCs w:val="19"/>
              </w:rPr>
              <w:t>14.186</w:t>
            </w:r>
          </w:p>
        </w:tc>
        <w:tc>
          <w:tcPr>
            <w:tcW w:w="1134" w:type="dxa"/>
            <w:tcBorders>
              <w:top w:val="single" w:sz="4" w:space="0" w:color="auto"/>
            </w:tcBorders>
            <w:shd w:val="clear" w:color="auto" w:fill="auto"/>
          </w:tcPr>
          <w:p w14:paraId="0C4AE570" w14:textId="7E13748F" w:rsidR="00234F5D" w:rsidRPr="00846B86" w:rsidRDefault="00F747E7" w:rsidP="00846B86">
            <w:pPr>
              <w:pStyle w:val="TableParagraph"/>
              <w:spacing w:before="37"/>
              <w:ind w:right="71"/>
              <w:jc w:val="right"/>
              <w:rPr>
                <w:sz w:val="19"/>
                <w:szCs w:val="19"/>
              </w:rPr>
            </w:pPr>
            <w:r w:rsidRPr="00846B86">
              <w:rPr>
                <w:sz w:val="19"/>
                <w:szCs w:val="19"/>
              </w:rPr>
              <w:t>400</w:t>
            </w:r>
            <w:r w:rsidR="008D284F">
              <w:rPr>
                <w:sz w:val="19"/>
                <w:szCs w:val="19"/>
              </w:rPr>
              <w:t>.000</w:t>
            </w:r>
          </w:p>
        </w:tc>
        <w:tc>
          <w:tcPr>
            <w:tcW w:w="1418" w:type="dxa"/>
            <w:tcBorders>
              <w:top w:val="single" w:sz="4" w:space="0" w:color="auto"/>
            </w:tcBorders>
            <w:shd w:val="clear" w:color="auto" w:fill="auto"/>
          </w:tcPr>
          <w:p w14:paraId="3050A8BE" w14:textId="787AC09D" w:rsidR="00234F5D" w:rsidRPr="00846B86" w:rsidRDefault="00846B86" w:rsidP="00846B86">
            <w:pPr>
              <w:pStyle w:val="TableParagraph"/>
              <w:tabs>
                <w:tab w:val="center" w:pos="494"/>
                <w:tab w:val="right" w:pos="989"/>
              </w:tabs>
              <w:spacing w:before="37"/>
              <w:ind w:right="135"/>
              <w:jc w:val="right"/>
              <w:rPr>
                <w:sz w:val="19"/>
                <w:szCs w:val="19"/>
              </w:rPr>
            </w:pPr>
            <w:r w:rsidRPr="00846B86">
              <w:rPr>
                <w:sz w:val="19"/>
                <w:szCs w:val="19"/>
              </w:rPr>
              <w:t>-</w:t>
            </w:r>
          </w:p>
        </w:tc>
        <w:tc>
          <w:tcPr>
            <w:tcW w:w="1275" w:type="dxa"/>
            <w:gridSpan w:val="2"/>
            <w:tcBorders>
              <w:top w:val="single" w:sz="4" w:space="0" w:color="auto"/>
            </w:tcBorders>
            <w:shd w:val="clear" w:color="auto" w:fill="auto"/>
          </w:tcPr>
          <w:p w14:paraId="21665D90" w14:textId="26452227" w:rsidR="00234F5D" w:rsidRPr="00846B86" w:rsidRDefault="00846B86" w:rsidP="00846B86">
            <w:pPr>
              <w:pStyle w:val="TableParagraph"/>
              <w:spacing w:before="37"/>
              <w:ind w:right="72"/>
              <w:jc w:val="right"/>
              <w:rPr>
                <w:sz w:val="19"/>
                <w:szCs w:val="19"/>
              </w:rPr>
            </w:pPr>
            <w:r w:rsidRPr="00846B86">
              <w:rPr>
                <w:sz w:val="19"/>
                <w:szCs w:val="19"/>
              </w:rPr>
              <w:t>(91.620)</w:t>
            </w:r>
          </w:p>
        </w:tc>
        <w:tc>
          <w:tcPr>
            <w:tcW w:w="1276" w:type="dxa"/>
            <w:tcBorders>
              <w:top w:val="single" w:sz="4" w:space="0" w:color="auto"/>
            </w:tcBorders>
            <w:shd w:val="clear" w:color="auto" w:fill="auto"/>
          </w:tcPr>
          <w:p w14:paraId="6F201D4C" w14:textId="39F43AE3" w:rsidR="00234F5D" w:rsidRPr="00846B86" w:rsidRDefault="00846B86" w:rsidP="00846B86">
            <w:pPr>
              <w:pStyle w:val="TableParagraph"/>
              <w:spacing w:before="37"/>
              <w:ind w:right="192"/>
              <w:jc w:val="right"/>
              <w:rPr>
                <w:sz w:val="19"/>
                <w:szCs w:val="19"/>
              </w:rPr>
            </w:pPr>
            <w:r w:rsidRPr="00846B86">
              <w:rPr>
                <w:sz w:val="19"/>
                <w:szCs w:val="19"/>
              </w:rPr>
              <w:t>(13)</w:t>
            </w:r>
          </w:p>
        </w:tc>
        <w:tc>
          <w:tcPr>
            <w:tcW w:w="993" w:type="dxa"/>
            <w:tcBorders>
              <w:top w:val="single" w:sz="4" w:space="0" w:color="auto"/>
            </w:tcBorders>
            <w:shd w:val="clear" w:color="auto" w:fill="auto"/>
          </w:tcPr>
          <w:p w14:paraId="3E10F175" w14:textId="2675A0D4" w:rsidR="00234F5D" w:rsidRPr="00846B86" w:rsidRDefault="00535B31" w:rsidP="00846B86">
            <w:pPr>
              <w:pStyle w:val="TableParagraph"/>
              <w:spacing w:before="37"/>
              <w:ind w:right="72"/>
              <w:jc w:val="right"/>
              <w:rPr>
                <w:sz w:val="19"/>
                <w:szCs w:val="19"/>
              </w:rPr>
            </w:pPr>
            <w:r w:rsidRPr="00846B86">
              <w:rPr>
                <w:sz w:val="19"/>
                <w:szCs w:val="19"/>
              </w:rPr>
              <w:t>322.553</w:t>
            </w:r>
          </w:p>
        </w:tc>
      </w:tr>
      <w:tr w:rsidR="00234F5D" w:rsidRPr="00F747E7" w14:paraId="4E5C6858" w14:textId="77777777" w:rsidTr="00511FD9">
        <w:trPr>
          <w:trHeight w:val="358"/>
        </w:trPr>
        <w:tc>
          <w:tcPr>
            <w:tcW w:w="3039" w:type="dxa"/>
            <w:gridSpan w:val="3"/>
            <w:shd w:val="clear" w:color="auto" w:fill="auto"/>
          </w:tcPr>
          <w:p w14:paraId="3BADCD97" w14:textId="1EF66A13" w:rsidR="00234F5D" w:rsidRPr="00846B86" w:rsidRDefault="00234F5D" w:rsidP="0089217D">
            <w:pPr>
              <w:pStyle w:val="TableParagraph"/>
              <w:spacing w:before="37"/>
              <w:ind w:left="69"/>
              <w:rPr>
                <w:sz w:val="19"/>
                <w:szCs w:val="19"/>
              </w:rPr>
            </w:pPr>
            <w:r w:rsidRPr="00846B86">
              <w:rPr>
                <w:sz w:val="19"/>
                <w:szCs w:val="19"/>
              </w:rPr>
              <w:t>Reformas</w:t>
            </w:r>
          </w:p>
        </w:tc>
        <w:tc>
          <w:tcPr>
            <w:tcW w:w="1134" w:type="dxa"/>
            <w:shd w:val="clear" w:color="auto" w:fill="auto"/>
          </w:tcPr>
          <w:p w14:paraId="15B4FD4A" w14:textId="335A3E94" w:rsidR="00234F5D" w:rsidRPr="00846B86" w:rsidRDefault="00535B31" w:rsidP="00846B86">
            <w:pPr>
              <w:pStyle w:val="TableParagraph"/>
              <w:spacing w:before="37"/>
              <w:ind w:right="98"/>
              <w:jc w:val="right"/>
              <w:rPr>
                <w:sz w:val="19"/>
                <w:szCs w:val="19"/>
              </w:rPr>
            </w:pPr>
            <w:r w:rsidRPr="00846B86">
              <w:rPr>
                <w:sz w:val="19"/>
                <w:szCs w:val="19"/>
              </w:rPr>
              <w:t>1.898</w:t>
            </w:r>
          </w:p>
        </w:tc>
        <w:tc>
          <w:tcPr>
            <w:tcW w:w="1134" w:type="dxa"/>
            <w:shd w:val="clear" w:color="auto" w:fill="auto"/>
          </w:tcPr>
          <w:p w14:paraId="5B65B4C8" w14:textId="519BE06E" w:rsidR="00234F5D" w:rsidRPr="00846B86" w:rsidRDefault="00F747E7" w:rsidP="00846B86">
            <w:pPr>
              <w:pStyle w:val="TableParagraph"/>
              <w:spacing w:before="37"/>
              <w:ind w:right="70"/>
              <w:jc w:val="right"/>
              <w:rPr>
                <w:sz w:val="19"/>
                <w:szCs w:val="19"/>
              </w:rPr>
            </w:pPr>
            <w:r w:rsidRPr="00846B86">
              <w:rPr>
                <w:sz w:val="19"/>
                <w:szCs w:val="19"/>
              </w:rPr>
              <w:t>947</w:t>
            </w:r>
          </w:p>
        </w:tc>
        <w:tc>
          <w:tcPr>
            <w:tcW w:w="1418" w:type="dxa"/>
            <w:shd w:val="clear" w:color="auto" w:fill="auto"/>
          </w:tcPr>
          <w:p w14:paraId="67D53FA2" w14:textId="183C5015" w:rsidR="00234F5D" w:rsidRPr="00846B86" w:rsidRDefault="00846B86" w:rsidP="00846B86">
            <w:pPr>
              <w:pStyle w:val="TableParagraph"/>
              <w:spacing w:before="37"/>
              <w:ind w:right="135"/>
              <w:jc w:val="right"/>
              <w:rPr>
                <w:sz w:val="19"/>
                <w:szCs w:val="19"/>
              </w:rPr>
            </w:pPr>
            <w:r w:rsidRPr="00846B86">
              <w:rPr>
                <w:sz w:val="19"/>
                <w:szCs w:val="19"/>
              </w:rPr>
              <w:t>-</w:t>
            </w:r>
          </w:p>
        </w:tc>
        <w:tc>
          <w:tcPr>
            <w:tcW w:w="1275" w:type="dxa"/>
            <w:gridSpan w:val="2"/>
            <w:shd w:val="clear" w:color="auto" w:fill="auto"/>
          </w:tcPr>
          <w:p w14:paraId="7AF72807" w14:textId="10737A4D" w:rsidR="00234F5D" w:rsidRPr="00846B86" w:rsidRDefault="00846B86" w:rsidP="00846B86">
            <w:pPr>
              <w:pStyle w:val="TableParagraph"/>
              <w:spacing w:before="37"/>
              <w:ind w:right="70"/>
              <w:jc w:val="right"/>
              <w:rPr>
                <w:sz w:val="19"/>
                <w:szCs w:val="19"/>
              </w:rPr>
            </w:pPr>
            <w:r w:rsidRPr="00846B86">
              <w:rPr>
                <w:sz w:val="19"/>
                <w:szCs w:val="19"/>
              </w:rPr>
              <w:t>(1.335)</w:t>
            </w:r>
          </w:p>
        </w:tc>
        <w:tc>
          <w:tcPr>
            <w:tcW w:w="1276" w:type="dxa"/>
            <w:shd w:val="clear" w:color="auto" w:fill="auto"/>
          </w:tcPr>
          <w:p w14:paraId="76C7903F" w14:textId="413146A3" w:rsidR="00234F5D" w:rsidRPr="00846B86" w:rsidRDefault="00846B86" w:rsidP="00846B86">
            <w:pPr>
              <w:pStyle w:val="TableParagraph"/>
              <w:spacing w:before="37"/>
              <w:ind w:right="192"/>
              <w:jc w:val="right"/>
              <w:rPr>
                <w:sz w:val="19"/>
                <w:szCs w:val="19"/>
              </w:rPr>
            </w:pPr>
            <w:r w:rsidRPr="00846B86">
              <w:rPr>
                <w:sz w:val="19"/>
                <w:szCs w:val="19"/>
              </w:rPr>
              <w:t>-</w:t>
            </w:r>
          </w:p>
        </w:tc>
        <w:tc>
          <w:tcPr>
            <w:tcW w:w="993" w:type="dxa"/>
            <w:shd w:val="clear" w:color="auto" w:fill="auto"/>
          </w:tcPr>
          <w:p w14:paraId="60F5BCE4" w14:textId="10063996" w:rsidR="00234F5D" w:rsidRPr="00846B86" w:rsidRDefault="00535B31" w:rsidP="00846B86">
            <w:pPr>
              <w:pStyle w:val="TableParagraph"/>
              <w:spacing w:before="37"/>
              <w:ind w:right="72"/>
              <w:jc w:val="right"/>
              <w:rPr>
                <w:sz w:val="19"/>
                <w:szCs w:val="19"/>
              </w:rPr>
            </w:pPr>
            <w:r w:rsidRPr="00846B86">
              <w:rPr>
                <w:sz w:val="19"/>
                <w:szCs w:val="19"/>
              </w:rPr>
              <w:t>1.510</w:t>
            </w:r>
          </w:p>
        </w:tc>
      </w:tr>
      <w:tr w:rsidR="00234F5D" w:rsidRPr="00F747E7" w14:paraId="3AE83EBC" w14:textId="77777777" w:rsidTr="00511FD9">
        <w:trPr>
          <w:trHeight w:val="284"/>
        </w:trPr>
        <w:tc>
          <w:tcPr>
            <w:tcW w:w="3039" w:type="dxa"/>
            <w:gridSpan w:val="3"/>
            <w:shd w:val="clear" w:color="auto" w:fill="auto"/>
          </w:tcPr>
          <w:p w14:paraId="0F00A668" w14:textId="2594EAA5" w:rsidR="00234F5D" w:rsidRPr="00846B86" w:rsidRDefault="00234F5D" w:rsidP="00B75D1F">
            <w:pPr>
              <w:pStyle w:val="TableParagraph"/>
              <w:spacing w:before="43"/>
              <w:ind w:left="69"/>
              <w:rPr>
                <w:sz w:val="19"/>
                <w:szCs w:val="19"/>
              </w:rPr>
            </w:pPr>
            <w:r w:rsidRPr="00846B86">
              <w:rPr>
                <w:sz w:val="19"/>
                <w:szCs w:val="19"/>
              </w:rPr>
              <w:t>Crédito Extraordinário MP - 1218/24</w:t>
            </w:r>
          </w:p>
        </w:tc>
        <w:tc>
          <w:tcPr>
            <w:tcW w:w="1134" w:type="dxa"/>
            <w:shd w:val="clear" w:color="auto" w:fill="auto"/>
          </w:tcPr>
          <w:p w14:paraId="26FC9011" w14:textId="2B8ED06B" w:rsidR="00234F5D" w:rsidRPr="00846B86" w:rsidRDefault="00535B31" w:rsidP="00846B86">
            <w:pPr>
              <w:pStyle w:val="TableParagraph"/>
              <w:spacing w:before="37"/>
              <w:ind w:right="98"/>
              <w:jc w:val="right"/>
              <w:rPr>
                <w:sz w:val="19"/>
                <w:szCs w:val="19"/>
              </w:rPr>
            </w:pPr>
            <w:r w:rsidRPr="00846B86">
              <w:rPr>
                <w:sz w:val="19"/>
                <w:szCs w:val="19"/>
              </w:rPr>
              <w:t>-</w:t>
            </w:r>
          </w:p>
        </w:tc>
        <w:tc>
          <w:tcPr>
            <w:tcW w:w="1134" w:type="dxa"/>
            <w:shd w:val="clear" w:color="auto" w:fill="auto"/>
          </w:tcPr>
          <w:p w14:paraId="422F9D10" w14:textId="0DEBE986" w:rsidR="00234F5D" w:rsidRPr="00846B86" w:rsidRDefault="00234F5D" w:rsidP="00846B86">
            <w:pPr>
              <w:pStyle w:val="TableParagraph"/>
              <w:spacing w:before="37"/>
              <w:ind w:right="98"/>
              <w:jc w:val="right"/>
              <w:rPr>
                <w:sz w:val="19"/>
                <w:szCs w:val="19"/>
              </w:rPr>
            </w:pPr>
          </w:p>
        </w:tc>
        <w:tc>
          <w:tcPr>
            <w:tcW w:w="1418" w:type="dxa"/>
            <w:shd w:val="clear" w:color="auto" w:fill="auto"/>
          </w:tcPr>
          <w:p w14:paraId="37A95431" w14:textId="5CD8F1A5" w:rsidR="00234F5D" w:rsidRPr="00846B86" w:rsidRDefault="00846B86" w:rsidP="00846B86">
            <w:pPr>
              <w:pStyle w:val="TableParagraph"/>
              <w:spacing w:before="37"/>
              <w:ind w:right="98"/>
              <w:jc w:val="right"/>
              <w:rPr>
                <w:sz w:val="19"/>
                <w:szCs w:val="19"/>
              </w:rPr>
            </w:pPr>
            <w:r w:rsidRPr="00846B86">
              <w:rPr>
                <w:sz w:val="19"/>
                <w:szCs w:val="19"/>
              </w:rPr>
              <w:t>-</w:t>
            </w:r>
          </w:p>
        </w:tc>
        <w:tc>
          <w:tcPr>
            <w:tcW w:w="1275" w:type="dxa"/>
            <w:gridSpan w:val="2"/>
            <w:shd w:val="clear" w:color="auto" w:fill="auto"/>
          </w:tcPr>
          <w:p w14:paraId="760FAC6C" w14:textId="4BA890B8" w:rsidR="00234F5D" w:rsidRPr="00846B86" w:rsidRDefault="00846B86" w:rsidP="00846B86">
            <w:pPr>
              <w:pStyle w:val="TableParagraph"/>
              <w:spacing w:before="37"/>
              <w:ind w:right="98"/>
              <w:jc w:val="right"/>
              <w:rPr>
                <w:sz w:val="19"/>
                <w:szCs w:val="19"/>
              </w:rPr>
            </w:pPr>
            <w:r w:rsidRPr="00846B86">
              <w:rPr>
                <w:sz w:val="19"/>
                <w:szCs w:val="19"/>
              </w:rPr>
              <w:t>-</w:t>
            </w:r>
          </w:p>
        </w:tc>
        <w:tc>
          <w:tcPr>
            <w:tcW w:w="1276" w:type="dxa"/>
            <w:shd w:val="clear" w:color="auto" w:fill="auto"/>
          </w:tcPr>
          <w:p w14:paraId="52569628" w14:textId="1CC4B3C5" w:rsidR="00234F5D" w:rsidRPr="00846B86" w:rsidRDefault="00846B86" w:rsidP="00846B86">
            <w:pPr>
              <w:pStyle w:val="TableParagraph"/>
              <w:spacing w:before="37"/>
              <w:ind w:right="98"/>
              <w:jc w:val="right"/>
              <w:rPr>
                <w:sz w:val="19"/>
                <w:szCs w:val="19"/>
              </w:rPr>
            </w:pPr>
            <w:r w:rsidRPr="00846B86">
              <w:rPr>
                <w:sz w:val="19"/>
                <w:szCs w:val="19"/>
              </w:rPr>
              <w:t>-</w:t>
            </w:r>
          </w:p>
        </w:tc>
        <w:tc>
          <w:tcPr>
            <w:tcW w:w="993" w:type="dxa"/>
            <w:shd w:val="clear" w:color="auto" w:fill="auto"/>
          </w:tcPr>
          <w:p w14:paraId="5ECB5E29" w14:textId="6BB8AA37" w:rsidR="00234F5D" w:rsidRPr="00846B86" w:rsidRDefault="00535B31" w:rsidP="00846B86">
            <w:pPr>
              <w:pStyle w:val="TableParagraph"/>
              <w:spacing w:before="37"/>
              <w:ind w:right="98"/>
              <w:jc w:val="right"/>
              <w:rPr>
                <w:sz w:val="19"/>
                <w:szCs w:val="19"/>
              </w:rPr>
            </w:pPr>
            <w:r w:rsidRPr="00846B86">
              <w:rPr>
                <w:sz w:val="19"/>
                <w:szCs w:val="19"/>
              </w:rPr>
              <w:t>-</w:t>
            </w:r>
          </w:p>
        </w:tc>
      </w:tr>
      <w:tr w:rsidR="00234F5D" w:rsidRPr="00F747E7" w14:paraId="4FE64CC8" w14:textId="77777777" w:rsidTr="00511FD9">
        <w:trPr>
          <w:trHeight w:val="484"/>
        </w:trPr>
        <w:tc>
          <w:tcPr>
            <w:tcW w:w="3039" w:type="dxa"/>
            <w:gridSpan w:val="3"/>
            <w:shd w:val="clear" w:color="auto" w:fill="auto"/>
          </w:tcPr>
          <w:p w14:paraId="4BA7FC61" w14:textId="39F32F2A" w:rsidR="00234F5D" w:rsidRPr="00846B86" w:rsidRDefault="00234F5D" w:rsidP="00A0450D">
            <w:pPr>
              <w:pStyle w:val="TableParagraph"/>
              <w:spacing w:before="43"/>
              <w:ind w:left="69"/>
              <w:rPr>
                <w:sz w:val="19"/>
                <w:szCs w:val="19"/>
              </w:rPr>
            </w:pPr>
            <w:r w:rsidRPr="00846B86">
              <w:rPr>
                <w:sz w:val="19"/>
                <w:szCs w:val="19"/>
              </w:rPr>
              <w:t>Termo de Execução Descentralizada de Recursos 49/2024 - HFB</w:t>
            </w:r>
          </w:p>
        </w:tc>
        <w:tc>
          <w:tcPr>
            <w:tcW w:w="1134" w:type="dxa"/>
            <w:shd w:val="clear" w:color="auto" w:fill="auto"/>
            <w:vAlign w:val="center"/>
          </w:tcPr>
          <w:p w14:paraId="0689EC29" w14:textId="639667C8" w:rsidR="00234F5D" w:rsidRPr="00846B86" w:rsidRDefault="00535B31" w:rsidP="00846B86">
            <w:pPr>
              <w:pStyle w:val="TableParagraph"/>
              <w:spacing w:before="37"/>
              <w:ind w:right="98"/>
              <w:jc w:val="right"/>
              <w:rPr>
                <w:sz w:val="19"/>
                <w:szCs w:val="19"/>
              </w:rPr>
            </w:pPr>
            <w:r w:rsidRPr="00846B86">
              <w:rPr>
                <w:sz w:val="19"/>
                <w:szCs w:val="19"/>
              </w:rPr>
              <w:t>156.875</w:t>
            </w:r>
          </w:p>
        </w:tc>
        <w:tc>
          <w:tcPr>
            <w:tcW w:w="1134" w:type="dxa"/>
            <w:shd w:val="clear" w:color="auto" w:fill="auto"/>
            <w:vAlign w:val="center"/>
          </w:tcPr>
          <w:p w14:paraId="743588FA" w14:textId="6D615DEF" w:rsidR="00234F5D" w:rsidRPr="00846B86" w:rsidRDefault="00F747E7" w:rsidP="00846B86">
            <w:pPr>
              <w:pStyle w:val="TableParagraph"/>
              <w:spacing w:before="37"/>
              <w:ind w:right="98"/>
              <w:jc w:val="right"/>
              <w:rPr>
                <w:sz w:val="19"/>
                <w:szCs w:val="19"/>
              </w:rPr>
            </w:pPr>
            <w:r w:rsidRPr="00846B86">
              <w:rPr>
                <w:sz w:val="19"/>
                <w:szCs w:val="19"/>
              </w:rPr>
              <w:t>54</w:t>
            </w:r>
            <w:r w:rsidR="00F7666F">
              <w:rPr>
                <w:sz w:val="19"/>
                <w:szCs w:val="19"/>
              </w:rPr>
              <w:t>.000</w:t>
            </w:r>
          </w:p>
        </w:tc>
        <w:tc>
          <w:tcPr>
            <w:tcW w:w="1418" w:type="dxa"/>
            <w:shd w:val="clear" w:color="auto" w:fill="auto"/>
            <w:vAlign w:val="center"/>
          </w:tcPr>
          <w:p w14:paraId="44D4E5D7" w14:textId="09BB33BE" w:rsidR="00234F5D" w:rsidRPr="00846B86" w:rsidRDefault="00846B86" w:rsidP="00846B86">
            <w:pPr>
              <w:pStyle w:val="TableParagraph"/>
              <w:spacing w:before="37"/>
              <w:ind w:right="98"/>
              <w:jc w:val="right"/>
              <w:rPr>
                <w:sz w:val="19"/>
                <w:szCs w:val="19"/>
              </w:rPr>
            </w:pPr>
            <w:r w:rsidRPr="00846B86">
              <w:rPr>
                <w:sz w:val="19"/>
                <w:szCs w:val="19"/>
              </w:rPr>
              <w:t>-</w:t>
            </w:r>
          </w:p>
        </w:tc>
        <w:tc>
          <w:tcPr>
            <w:tcW w:w="1275" w:type="dxa"/>
            <w:gridSpan w:val="2"/>
            <w:shd w:val="clear" w:color="auto" w:fill="auto"/>
            <w:vAlign w:val="center"/>
          </w:tcPr>
          <w:p w14:paraId="40267A60" w14:textId="4103D8FF" w:rsidR="00234F5D" w:rsidRPr="00846B86" w:rsidRDefault="00846B86" w:rsidP="00846B86">
            <w:pPr>
              <w:pStyle w:val="TableParagraph"/>
              <w:spacing w:before="37"/>
              <w:ind w:right="98"/>
              <w:jc w:val="right"/>
              <w:rPr>
                <w:sz w:val="19"/>
                <w:szCs w:val="19"/>
              </w:rPr>
            </w:pPr>
            <w:r w:rsidRPr="00846B86">
              <w:rPr>
                <w:sz w:val="19"/>
                <w:szCs w:val="19"/>
              </w:rPr>
              <w:t>-</w:t>
            </w:r>
          </w:p>
        </w:tc>
        <w:tc>
          <w:tcPr>
            <w:tcW w:w="1276" w:type="dxa"/>
            <w:shd w:val="clear" w:color="auto" w:fill="auto"/>
            <w:vAlign w:val="center"/>
          </w:tcPr>
          <w:p w14:paraId="1F319CF4" w14:textId="3834A56C" w:rsidR="00234F5D" w:rsidRPr="00846B86" w:rsidRDefault="00846B86" w:rsidP="00846B86">
            <w:pPr>
              <w:pStyle w:val="TableParagraph"/>
              <w:spacing w:before="37"/>
              <w:ind w:right="98"/>
              <w:jc w:val="right"/>
              <w:rPr>
                <w:sz w:val="19"/>
                <w:szCs w:val="19"/>
              </w:rPr>
            </w:pPr>
            <w:r w:rsidRPr="00846B86">
              <w:rPr>
                <w:sz w:val="19"/>
                <w:szCs w:val="19"/>
              </w:rPr>
              <w:t>(210.875)</w:t>
            </w:r>
          </w:p>
        </w:tc>
        <w:tc>
          <w:tcPr>
            <w:tcW w:w="993" w:type="dxa"/>
            <w:shd w:val="clear" w:color="auto" w:fill="auto"/>
            <w:vAlign w:val="center"/>
          </w:tcPr>
          <w:p w14:paraId="4D5EFB94" w14:textId="7807AABB" w:rsidR="00234F5D" w:rsidRPr="00846B86" w:rsidRDefault="00535B31" w:rsidP="00846B86">
            <w:pPr>
              <w:pStyle w:val="TableParagraph"/>
              <w:spacing w:before="37"/>
              <w:ind w:right="98"/>
              <w:jc w:val="right"/>
              <w:rPr>
                <w:sz w:val="19"/>
                <w:szCs w:val="19"/>
              </w:rPr>
            </w:pPr>
            <w:r w:rsidRPr="00846B86">
              <w:rPr>
                <w:sz w:val="19"/>
                <w:szCs w:val="19"/>
              </w:rPr>
              <w:t>-</w:t>
            </w:r>
          </w:p>
        </w:tc>
      </w:tr>
      <w:tr w:rsidR="00234F5D" w:rsidRPr="00F747E7" w14:paraId="7EAB0632" w14:textId="77777777" w:rsidTr="00511FD9">
        <w:trPr>
          <w:trHeight w:val="484"/>
        </w:trPr>
        <w:tc>
          <w:tcPr>
            <w:tcW w:w="3039" w:type="dxa"/>
            <w:gridSpan w:val="3"/>
            <w:tcBorders>
              <w:bottom w:val="single" w:sz="4" w:space="0" w:color="auto"/>
            </w:tcBorders>
            <w:shd w:val="clear" w:color="auto" w:fill="auto"/>
          </w:tcPr>
          <w:p w14:paraId="0FC901BD" w14:textId="516BF3A6" w:rsidR="00234F5D" w:rsidRPr="00846B86" w:rsidRDefault="00D2644C" w:rsidP="0080259C">
            <w:pPr>
              <w:pStyle w:val="TableParagraph"/>
              <w:spacing w:before="43"/>
              <w:ind w:left="69"/>
              <w:rPr>
                <w:sz w:val="19"/>
                <w:szCs w:val="19"/>
              </w:rPr>
            </w:pPr>
            <w:r w:rsidRPr="00846B86">
              <w:rPr>
                <w:sz w:val="19"/>
                <w:szCs w:val="19"/>
              </w:rPr>
              <w:t>Emendas Parlamentares para Custeio</w:t>
            </w:r>
          </w:p>
        </w:tc>
        <w:tc>
          <w:tcPr>
            <w:tcW w:w="1134" w:type="dxa"/>
            <w:tcBorders>
              <w:bottom w:val="single" w:sz="4" w:space="0" w:color="auto"/>
            </w:tcBorders>
            <w:shd w:val="clear" w:color="auto" w:fill="auto"/>
            <w:vAlign w:val="center"/>
          </w:tcPr>
          <w:p w14:paraId="2D54653C" w14:textId="78DCF68E" w:rsidR="00234F5D" w:rsidRPr="00846B86" w:rsidRDefault="00D2644C" w:rsidP="00846B86">
            <w:pPr>
              <w:pStyle w:val="TableParagraph"/>
              <w:spacing w:before="37"/>
              <w:ind w:right="98"/>
              <w:jc w:val="right"/>
              <w:rPr>
                <w:sz w:val="19"/>
                <w:szCs w:val="19"/>
              </w:rPr>
            </w:pPr>
            <w:r w:rsidRPr="00846B86">
              <w:rPr>
                <w:sz w:val="19"/>
                <w:szCs w:val="19"/>
              </w:rPr>
              <w:t>-</w:t>
            </w:r>
          </w:p>
        </w:tc>
        <w:tc>
          <w:tcPr>
            <w:tcW w:w="1134" w:type="dxa"/>
            <w:tcBorders>
              <w:bottom w:val="single" w:sz="4" w:space="0" w:color="auto"/>
            </w:tcBorders>
            <w:shd w:val="clear" w:color="auto" w:fill="auto"/>
            <w:vAlign w:val="center"/>
          </w:tcPr>
          <w:p w14:paraId="19BC83C5" w14:textId="527F4B5B" w:rsidR="00234F5D" w:rsidRPr="00846B86" w:rsidRDefault="00F747E7" w:rsidP="00846B86">
            <w:pPr>
              <w:pStyle w:val="TableParagraph"/>
              <w:spacing w:before="37"/>
              <w:ind w:right="98"/>
              <w:jc w:val="right"/>
              <w:rPr>
                <w:sz w:val="19"/>
                <w:szCs w:val="19"/>
              </w:rPr>
            </w:pPr>
            <w:r w:rsidRPr="00846B86">
              <w:rPr>
                <w:sz w:val="19"/>
                <w:szCs w:val="19"/>
              </w:rPr>
              <w:t>2</w:t>
            </w:r>
            <w:r w:rsidR="00846B86" w:rsidRPr="00846B86">
              <w:rPr>
                <w:sz w:val="19"/>
                <w:szCs w:val="19"/>
              </w:rPr>
              <w:t>.</w:t>
            </w:r>
            <w:r w:rsidRPr="00846B86">
              <w:rPr>
                <w:sz w:val="19"/>
                <w:szCs w:val="19"/>
              </w:rPr>
              <w:t>950</w:t>
            </w:r>
          </w:p>
        </w:tc>
        <w:tc>
          <w:tcPr>
            <w:tcW w:w="1418" w:type="dxa"/>
            <w:tcBorders>
              <w:bottom w:val="single" w:sz="4" w:space="0" w:color="auto"/>
            </w:tcBorders>
            <w:shd w:val="clear" w:color="auto" w:fill="auto"/>
            <w:vAlign w:val="center"/>
          </w:tcPr>
          <w:p w14:paraId="7017CF4A" w14:textId="6DBCA99B" w:rsidR="00234F5D" w:rsidRPr="00846B86" w:rsidRDefault="00846B86" w:rsidP="00846B86">
            <w:pPr>
              <w:pStyle w:val="TableParagraph"/>
              <w:spacing w:before="37"/>
              <w:ind w:right="98"/>
              <w:jc w:val="right"/>
              <w:rPr>
                <w:sz w:val="19"/>
                <w:szCs w:val="19"/>
              </w:rPr>
            </w:pPr>
            <w:r w:rsidRPr="00846B86">
              <w:rPr>
                <w:sz w:val="19"/>
                <w:szCs w:val="19"/>
              </w:rPr>
              <w:t>-</w:t>
            </w:r>
          </w:p>
        </w:tc>
        <w:tc>
          <w:tcPr>
            <w:tcW w:w="1275" w:type="dxa"/>
            <w:gridSpan w:val="2"/>
            <w:tcBorders>
              <w:bottom w:val="single" w:sz="4" w:space="0" w:color="auto"/>
            </w:tcBorders>
            <w:shd w:val="clear" w:color="auto" w:fill="auto"/>
            <w:vAlign w:val="center"/>
          </w:tcPr>
          <w:p w14:paraId="0D93E19B" w14:textId="5EB0D5B8" w:rsidR="00234F5D" w:rsidRPr="00846B86" w:rsidRDefault="00846B86" w:rsidP="00846B86">
            <w:pPr>
              <w:pStyle w:val="TableParagraph"/>
              <w:spacing w:before="37"/>
              <w:ind w:right="98"/>
              <w:jc w:val="right"/>
              <w:rPr>
                <w:sz w:val="19"/>
                <w:szCs w:val="19"/>
              </w:rPr>
            </w:pPr>
            <w:r w:rsidRPr="00846B86">
              <w:rPr>
                <w:sz w:val="19"/>
                <w:szCs w:val="19"/>
              </w:rPr>
              <w:t>-</w:t>
            </w:r>
          </w:p>
        </w:tc>
        <w:tc>
          <w:tcPr>
            <w:tcW w:w="1276" w:type="dxa"/>
            <w:tcBorders>
              <w:bottom w:val="single" w:sz="4" w:space="0" w:color="auto"/>
            </w:tcBorders>
            <w:shd w:val="clear" w:color="auto" w:fill="auto"/>
            <w:vAlign w:val="center"/>
          </w:tcPr>
          <w:p w14:paraId="7D42C1C9" w14:textId="56BAFE0B" w:rsidR="00234F5D" w:rsidRPr="00846B86" w:rsidRDefault="00846B86" w:rsidP="00846B86">
            <w:pPr>
              <w:pStyle w:val="TableParagraph"/>
              <w:spacing w:before="37"/>
              <w:ind w:right="98"/>
              <w:jc w:val="right"/>
              <w:rPr>
                <w:sz w:val="19"/>
                <w:szCs w:val="19"/>
              </w:rPr>
            </w:pPr>
            <w:r w:rsidRPr="00846B86">
              <w:rPr>
                <w:sz w:val="19"/>
                <w:szCs w:val="19"/>
              </w:rPr>
              <w:t>-</w:t>
            </w:r>
          </w:p>
        </w:tc>
        <w:tc>
          <w:tcPr>
            <w:tcW w:w="993" w:type="dxa"/>
            <w:tcBorders>
              <w:bottom w:val="single" w:sz="4" w:space="0" w:color="auto"/>
            </w:tcBorders>
            <w:shd w:val="clear" w:color="auto" w:fill="auto"/>
            <w:vAlign w:val="center"/>
          </w:tcPr>
          <w:p w14:paraId="05112AFE" w14:textId="5BD747AB" w:rsidR="00234F5D" w:rsidRPr="00846B86" w:rsidRDefault="00D2644C" w:rsidP="00846B86">
            <w:pPr>
              <w:pStyle w:val="TableParagraph"/>
              <w:spacing w:before="37"/>
              <w:ind w:right="98"/>
              <w:jc w:val="right"/>
              <w:rPr>
                <w:sz w:val="19"/>
                <w:szCs w:val="19"/>
              </w:rPr>
            </w:pPr>
            <w:r w:rsidRPr="00846B86">
              <w:rPr>
                <w:sz w:val="19"/>
                <w:szCs w:val="19"/>
              </w:rPr>
              <w:t>2.950</w:t>
            </w:r>
          </w:p>
        </w:tc>
      </w:tr>
      <w:tr w:rsidR="00234F5D" w:rsidRPr="00F747E7" w14:paraId="36F27514" w14:textId="77777777" w:rsidTr="00511FD9">
        <w:trPr>
          <w:trHeight w:val="287"/>
        </w:trPr>
        <w:tc>
          <w:tcPr>
            <w:tcW w:w="3039" w:type="dxa"/>
            <w:gridSpan w:val="3"/>
            <w:tcBorders>
              <w:top w:val="single" w:sz="4" w:space="0" w:color="auto"/>
              <w:bottom w:val="single" w:sz="4" w:space="0" w:color="auto"/>
            </w:tcBorders>
            <w:shd w:val="clear" w:color="auto" w:fill="auto"/>
          </w:tcPr>
          <w:p w14:paraId="68CD89A1" w14:textId="5979A6A7" w:rsidR="00234F5D" w:rsidRPr="00846B86" w:rsidRDefault="00234F5D" w:rsidP="00A0450D">
            <w:pPr>
              <w:pStyle w:val="TableParagraph"/>
              <w:rPr>
                <w:sz w:val="19"/>
                <w:szCs w:val="19"/>
              </w:rPr>
            </w:pPr>
            <w:r w:rsidRPr="00846B86">
              <w:rPr>
                <w:b/>
                <w:sz w:val="19"/>
                <w:szCs w:val="19"/>
              </w:rPr>
              <w:t>Total</w:t>
            </w:r>
          </w:p>
        </w:tc>
        <w:tc>
          <w:tcPr>
            <w:tcW w:w="1134" w:type="dxa"/>
            <w:tcBorders>
              <w:top w:val="single" w:sz="4" w:space="0" w:color="auto"/>
              <w:bottom w:val="single" w:sz="4" w:space="0" w:color="auto"/>
            </w:tcBorders>
            <w:shd w:val="clear" w:color="auto" w:fill="auto"/>
          </w:tcPr>
          <w:p w14:paraId="3025DD3A" w14:textId="52F86F7B" w:rsidR="00234F5D" w:rsidRPr="00846B86" w:rsidRDefault="00535B31" w:rsidP="00846B86">
            <w:pPr>
              <w:pStyle w:val="TableParagraph"/>
              <w:spacing w:before="42"/>
              <w:ind w:right="98"/>
              <w:jc w:val="right"/>
              <w:rPr>
                <w:b/>
                <w:sz w:val="19"/>
                <w:szCs w:val="19"/>
              </w:rPr>
            </w:pPr>
            <w:r w:rsidRPr="00846B86">
              <w:rPr>
                <w:b/>
                <w:sz w:val="19"/>
                <w:szCs w:val="19"/>
              </w:rPr>
              <w:t>172.959</w:t>
            </w:r>
          </w:p>
        </w:tc>
        <w:tc>
          <w:tcPr>
            <w:tcW w:w="1134" w:type="dxa"/>
            <w:tcBorders>
              <w:top w:val="single" w:sz="4" w:space="0" w:color="auto"/>
              <w:bottom w:val="single" w:sz="4" w:space="0" w:color="auto"/>
            </w:tcBorders>
            <w:shd w:val="clear" w:color="auto" w:fill="auto"/>
          </w:tcPr>
          <w:p w14:paraId="37A4B796" w14:textId="2CF11EC8" w:rsidR="00234F5D" w:rsidRPr="00846B86" w:rsidRDefault="00846B86" w:rsidP="00846B86">
            <w:pPr>
              <w:pStyle w:val="TableParagraph"/>
              <w:spacing w:before="42"/>
              <w:ind w:right="71"/>
              <w:jc w:val="right"/>
              <w:rPr>
                <w:b/>
                <w:sz w:val="19"/>
                <w:szCs w:val="19"/>
              </w:rPr>
            </w:pPr>
            <w:r w:rsidRPr="00846B86">
              <w:rPr>
                <w:b/>
                <w:sz w:val="19"/>
                <w:szCs w:val="19"/>
              </w:rPr>
              <w:t>457.897</w:t>
            </w:r>
          </w:p>
        </w:tc>
        <w:tc>
          <w:tcPr>
            <w:tcW w:w="1418" w:type="dxa"/>
            <w:tcBorders>
              <w:top w:val="single" w:sz="4" w:space="0" w:color="auto"/>
              <w:bottom w:val="single" w:sz="4" w:space="0" w:color="auto"/>
            </w:tcBorders>
            <w:shd w:val="clear" w:color="auto" w:fill="auto"/>
          </w:tcPr>
          <w:p w14:paraId="4523D434" w14:textId="1F94DD0E" w:rsidR="00234F5D" w:rsidRPr="00846B86" w:rsidRDefault="00846B86" w:rsidP="00846B86">
            <w:pPr>
              <w:pStyle w:val="TableParagraph"/>
              <w:spacing w:before="42"/>
              <w:ind w:right="135"/>
              <w:jc w:val="right"/>
              <w:rPr>
                <w:b/>
                <w:sz w:val="19"/>
                <w:szCs w:val="19"/>
              </w:rPr>
            </w:pPr>
            <w:r w:rsidRPr="00846B86">
              <w:rPr>
                <w:b/>
                <w:sz w:val="19"/>
                <w:szCs w:val="19"/>
              </w:rPr>
              <w:t>-</w:t>
            </w:r>
          </w:p>
        </w:tc>
        <w:tc>
          <w:tcPr>
            <w:tcW w:w="1275" w:type="dxa"/>
            <w:gridSpan w:val="2"/>
            <w:tcBorders>
              <w:top w:val="single" w:sz="4" w:space="0" w:color="auto"/>
              <w:bottom w:val="single" w:sz="4" w:space="0" w:color="auto"/>
            </w:tcBorders>
            <w:shd w:val="clear" w:color="auto" w:fill="auto"/>
          </w:tcPr>
          <w:p w14:paraId="0A909926" w14:textId="668446E9" w:rsidR="00234F5D" w:rsidRPr="00846B86" w:rsidRDefault="00846B86" w:rsidP="00846B86">
            <w:pPr>
              <w:pStyle w:val="TableParagraph"/>
              <w:spacing w:before="42"/>
              <w:ind w:right="72"/>
              <w:jc w:val="right"/>
              <w:rPr>
                <w:b/>
                <w:sz w:val="19"/>
                <w:szCs w:val="19"/>
              </w:rPr>
            </w:pPr>
            <w:r w:rsidRPr="00846B86">
              <w:rPr>
                <w:b/>
                <w:sz w:val="19"/>
                <w:szCs w:val="19"/>
              </w:rPr>
              <w:t>(92.955)</w:t>
            </w:r>
          </w:p>
        </w:tc>
        <w:tc>
          <w:tcPr>
            <w:tcW w:w="1276" w:type="dxa"/>
            <w:tcBorders>
              <w:top w:val="single" w:sz="4" w:space="0" w:color="auto"/>
              <w:bottom w:val="single" w:sz="4" w:space="0" w:color="auto"/>
            </w:tcBorders>
            <w:shd w:val="clear" w:color="auto" w:fill="auto"/>
          </w:tcPr>
          <w:p w14:paraId="684FFA81" w14:textId="481D1AAB" w:rsidR="00234F5D" w:rsidRPr="00846B86" w:rsidRDefault="00846B86" w:rsidP="00846B86">
            <w:pPr>
              <w:pStyle w:val="TableParagraph"/>
              <w:spacing w:before="42"/>
              <w:ind w:right="192"/>
              <w:jc w:val="right"/>
              <w:rPr>
                <w:b/>
                <w:sz w:val="19"/>
                <w:szCs w:val="19"/>
              </w:rPr>
            </w:pPr>
            <w:r w:rsidRPr="00846B86">
              <w:rPr>
                <w:b/>
                <w:sz w:val="19"/>
                <w:szCs w:val="19"/>
              </w:rPr>
              <w:t>(210.888)</w:t>
            </w:r>
          </w:p>
        </w:tc>
        <w:tc>
          <w:tcPr>
            <w:tcW w:w="993" w:type="dxa"/>
            <w:tcBorders>
              <w:top w:val="single" w:sz="4" w:space="0" w:color="auto"/>
              <w:bottom w:val="single" w:sz="4" w:space="0" w:color="auto"/>
            </w:tcBorders>
            <w:shd w:val="clear" w:color="auto" w:fill="auto"/>
          </w:tcPr>
          <w:p w14:paraId="5F4A0D70" w14:textId="48057437" w:rsidR="00234F5D" w:rsidRPr="00846B86" w:rsidRDefault="00D2644C" w:rsidP="00846B86">
            <w:pPr>
              <w:pStyle w:val="TableParagraph"/>
              <w:spacing w:before="42"/>
              <w:ind w:right="72"/>
              <w:jc w:val="right"/>
              <w:rPr>
                <w:b/>
                <w:sz w:val="19"/>
                <w:szCs w:val="19"/>
              </w:rPr>
            </w:pPr>
            <w:r w:rsidRPr="00846B86">
              <w:rPr>
                <w:b/>
                <w:sz w:val="19"/>
                <w:szCs w:val="19"/>
              </w:rPr>
              <w:t>327.013</w:t>
            </w:r>
          </w:p>
        </w:tc>
      </w:tr>
      <w:tr w:rsidR="00234F5D" w:rsidRPr="00F747E7" w14:paraId="0379894E" w14:textId="77777777" w:rsidTr="00511FD9">
        <w:trPr>
          <w:trHeight w:val="453"/>
        </w:trPr>
        <w:tc>
          <w:tcPr>
            <w:tcW w:w="832" w:type="dxa"/>
            <w:tcBorders>
              <w:top w:val="single" w:sz="4" w:space="0" w:color="auto"/>
              <w:bottom w:val="single" w:sz="4" w:space="0" w:color="auto"/>
            </w:tcBorders>
            <w:shd w:val="clear" w:color="auto" w:fill="auto"/>
          </w:tcPr>
          <w:p w14:paraId="0E824F9E" w14:textId="77777777" w:rsidR="00A0450D" w:rsidRPr="00F747E7" w:rsidRDefault="00A0450D" w:rsidP="00A0450D">
            <w:pPr>
              <w:pStyle w:val="TableParagraph"/>
              <w:rPr>
                <w:sz w:val="19"/>
                <w:szCs w:val="19"/>
              </w:rPr>
            </w:pPr>
          </w:p>
        </w:tc>
        <w:tc>
          <w:tcPr>
            <w:tcW w:w="223" w:type="dxa"/>
            <w:tcBorders>
              <w:top w:val="single" w:sz="4" w:space="0" w:color="auto"/>
              <w:bottom w:val="single" w:sz="4" w:space="0" w:color="auto"/>
            </w:tcBorders>
            <w:shd w:val="clear" w:color="auto" w:fill="auto"/>
          </w:tcPr>
          <w:p w14:paraId="38352196" w14:textId="77777777" w:rsidR="00A0450D" w:rsidRPr="00F747E7" w:rsidRDefault="00A0450D" w:rsidP="00A0450D">
            <w:pPr>
              <w:pStyle w:val="TableParagraph"/>
              <w:rPr>
                <w:sz w:val="19"/>
                <w:szCs w:val="19"/>
              </w:rPr>
            </w:pPr>
          </w:p>
        </w:tc>
        <w:tc>
          <w:tcPr>
            <w:tcW w:w="1984" w:type="dxa"/>
            <w:tcBorders>
              <w:top w:val="single" w:sz="4" w:space="0" w:color="auto"/>
              <w:bottom w:val="single" w:sz="4" w:space="0" w:color="auto"/>
            </w:tcBorders>
            <w:shd w:val="clear" w:color="auto" w:fill="auto"/>
          </w:tcPr>
          <w:p w14:paraId="69565261" w14:textId="77777777" w:rsidR="00A0450D" w:rsidRPr="00F747E7" w:rsidRDefault="00A0450D" w:rsidP="00A0450D">
            <w:pPr>
              <w:pStyle w:val="TableParagraph"/>
              <w:rPr>
                <w:sz w:val="19"/>
                <w:szCs w:val="19"/>
              </w:rPr>
            </w:pPr>
          </w:p>
        </w:tc>
        <w:tc>
          <w:tcPr>
            <w:tcW w:w="1134" w:type="dxa"/>
            <w:tcBorders>
              <w:top w:val="single" w:sz="4" w:space="0" w:color="auto"/>
              <w:bottom w:val="single" w:sz="4" w:space="0" w:color="auto"/>
            </w:tcBorders>
            <w:shd w:val="clear" w:color="auto" w:fill="auto"/>
          </w:tcPr>
          <w:p w14:paraId="2FA339BE" w14:textId="77777777" w:rsidR="00A0450D" w:rsidRPr="00F747E7" w:rsidRDefault="00A0450D" w:rsidP="00A0450D">
            <w:pPr>
              <w:pStyle w:val="TableParagraph"/>
              <w:rPr>
                <w:sz w:val="19"/>
                <w:szCs w:val="19"/>
              </w:rPr>
            </w:pPr>
          </w:p>
        </w:tc>
        <w:tc>
          <w:tcPr>
            <w:tcW w:w="1134" w:type="dxa"/>
            <w:tcBorders>
              <w:top w:val="single" w:sz="4" w:space="0" w:color="auto"/>
              <w:bottom w:val="single" w:sz="4" w:space="0" w:color="auto"/>
            </w:tcBorders>
            <w:shd w:val="clear" w:color="auto" w:fill="auto"/>
          </w:tcPr>
          <w:p w14:paraId="23EAF415" w14:textId="77777777" w:rsidR="00A0450D" w:rsidRPr="00F747E7" w:rsidRDefault="00A0450D" w:rsidP="00A0450D">
            <w:pPr>
              <w:pStyle w:val="TableParagraph"/>
              <w:rPr>
                <w:sz w:val="19"/>
                <w:szCs w:val="19"/>
              </w:rPr>
            </w:pPr>
          </w:p>
        </w:tc>
        <w:tc>
          <w:tcPr>
            <w:tcW w:w="1418" w:type="dxa"/>
            <w:tcBorders>
              <w:top w:val="single" w:sz="4" w:space="0" w:color="auto"/>
              <w:bottom w:val="single" w:sz="4" w:space="0" w:color="auto"/>
            </w:tcBorders>
            <w:shd w:val="clear" w:color="auto" w:fill="auto"/>
          </w:tcPr>
          <w:p w14:paraId="07A29D1A" w14:textId="77777777" w:rsidR="00A0450D" w:rsidRPr="00F747E7" w:rsidRDefault="00A0450D" w:rsidP="00A0450D">
            <w:pPr>
              <w:pStyle w:val="TableParagraph"/>
              <w:rPr>
                <w:sz w:val="19"/>
                <w:szCs w:val="19"/>
              </w:rPr>
            </w:pPr>
          </w:p>
        </w:tc>
        <w:tc>
          <w:tcPr>
            <w:tcW w:w="567" w:type="dxa"/>
            <w:tcBorders>
              <w:top w:val="single" w:sz="4" w:space="0" w:color="auto"/>
              <w:bottom w:val="single" w:sz="4" w:space="0" w:color="auto"/>
            </w:tcBorders>
            <w:shd w:val="clear" w:color="auto" w:fill="auto"/>
          </w:tcPr>
          <w:p w14:paraId="4A6797FF" w14:textId="77777777" w:rsidR="00A0450D" w:rsidRPr="00F747E7" w:rsidRDefault="00A0450D" w:rsidP="00A0450D">
            <w:pPr>
              <w:pStyle w:val="TableParagraph"/>
              <w:rPr>
                <w:sz w:val="19"/>
                <w:szCs w:val="19"/>
              </w:rPr>
            </w:pPr>
          </w:p>
        </w:tc>
        <w:tc>
          <w:tcPr>
            <w:tcW w:w="708" w:type="dxa"/>
            <w:tcBorders>
              <w:top w:val="single" w:sz="4" w:space="0" w:color="auto"/>
              <w:bottom w:val="single" w:sz="4" w:space="0" w:color="auto"/>
            </w:tcBorders>
            <w:shd w:val="clear" w:color="auto" w:fill="auto"/>
          </w:tcPr>
          <w:p w14:paraId="0471AF43" w14:textId="033CB139" w:rsidR="00A0450D" w:rsidRPr="00F747E7" w:rsidRDefault="00A0450D" w:rsidP="00A0450D">
            <w:pPr>
              <w:pStyle w:val="TableParagraph"/>
              <w:rPr>
                <w:sz w:val="19"/>
                <w:szCs w:val="19"/>
              </w:rPr>
            </w:pPr>
          </w:p>
        </w:tc>
        <w:tc>
          <w:tcPr>
            <w:tcW w:w="1276" w:type="dxa"/>
            <w:tcBorders>
              <w:top w:val="single" w:sz="4" w:space="0" w:color="auto"/>
              <w:bottom w:val="single" w:sz="4" w:space="0" w:color="auto"/>
            </w:tcBorders>
            <w:shd w:val="clear" w:color="auto" w:fill="auto"/>
          </w:tcPr>
          <w:p w14:paraId="185D5564" w14:textId="77777777" w:rsidR="00A0450D" w:rsidRPr="00F747E7" w:rsidRDefault="00A0450D" w:rsidP="00A0450D">
            <w:pPr>
              <w:pStyle w:val="TableParagraph"/>
              <w:rPr>
                <w:sz w:val="19"/>
                <w:szCs w:val="19"/>
              </w:rPr>
            </w:pPr>
          </w:p>
        </w:tc>
        <w:tc>
          <w:tcPr>
            <w:tcW w:w="993" w:type="dxa"/>
            <w:tcBorders>
              <w:top w:val="single" w:sz="4" w:space="0" w:color="auto"/>
              <w:bottom w:val="single" w:sz="4" w:space="0" w:color="auto"/>
            </w:tcBorders>
            <w:shd w:val="clear" w:color="auto" w:fill="auto"/>
          </w:tcPr>
          <w:p w14:paraId="4FA18BB5" w14:textId="77777777" w:rsidR="00A0450D" w:rsidRPr="00F747E7" w:rsidRDefault="00A0450D" w:rsidP="00A0450D">
            <w:pPr>
              <w:pStyle w:val="TableParagraph"/>
              <w:rPr>
                <w:sz w:val="19"/>
                <w:szCs w:val="19"/>
              </w:rPr>
            </w:pPr>
          </w:p>
        </w:tc>
      </w:tr>
      <w:tr w:rsidR="00C06998" w:rsidRPr="00F747E7" w14:paraId="350794E9" w14:textId="77777777" w:rsidTr="00846B86">
        <w:trPr>
          <w:trHeight w:val="357"/>
        </w:trPr>
        <w:tc>
          <w:tcPr>
            <w:tcW w:w="832" w:type="dxa"/>
            <w:tcBorders>
              <w:top w:val="single" w:sz="4" w:space="0" w:color="auto"/>
              <w:bottom w:val="single" w:sz="4" w:space="0" w:color="auto"/>
            </w:tcBorders>
            <w:shd w:val="clear" w:color="auto" w:fill="auto"/>
          </w:tcPr>
          <w:p w14:paraId="6895340C" w14:textId="77777777" w:rsidR="00C06998" w:rsidRPr="00F747E7" w:rsidRDefault="00C06998" w:rsidP="00A0450D">
            <w:pPr>
              <w:pStyle w:val="TableParagraph"/>
              <w:rPr>
                <w:sz w:val="19"/>
                <w:szCs w:val="19"/>
              </w:rPr>
            </w:pPr>
          </w:p>
        </w:tc>
        <w:tc>
          <w:tcPr>
            <w:tcW w:w="223" w:type="dxa"/>
            <w:tcBorders>
              <w:top w:val="single" w:sz="4" w:space="0" w:color="auto"/>
              <w:bottom w:val="single" w:sz="4" w:space="0" w:color="auto"/>
            </w:tcBorders>
            <w:shd w:val="clear" w:color="auto" w:fill="auto"/>
          </w:tcPr>
          <w:p w14:paraId="3EFAB1D6" w14:textId="77777777" w:rsidR="00C06998" w:rsidRPr="00F747E7" w:rsidRDefault="00C06998" w:rsidP="00A0450D">
            <w:pPr>
              <w:pStyle w:val="TableParagraph"/>
              <w:rPr>
                <w:sz w:val="19"/>
                <w:szCs w:val="19"/>
              </w:rPr>
            </w:pPr>
          </w:p>
        </w:tc>
        <w:tc>
          <w:tcPr>
            <w:tcW w:w="1984" w:type="dxa"/>
            <w:tcBorders>
              <w:top w:val="single" w:sz="4" w:space="0" w:color="auto"/>
              <w:bottom w:val="single" w:sz="4" w:space="0" w:color="auto"/>
            </w:tcBorders>
            <w:shd w:val="clear" w:color="auto" w:fill="auto"/>
          </w:tcPr>
          <w:p w14:paraId="328533C9" w14:textId="77777777" w:rsidR="00C06998" w:rsidRPr="00F747E7" w:rsidRDefault="00C06998" w:rsidP="00A0450D">
            <w:pPr>
              <w:pStyle w:val="TableParagraph"/>
              <w:spacing w:before="71"/>
              <w:ind w:left="44"/>
              <w:rPr>
                <w:b/>
                <w:sz w:val="19"/>
                <w:szCs w:val="19"/>
              </w:rPr>
            </w:pPr>
            <w:r w:rsidRPr="00F747E7">
              <w:rPr>
                <w:b/>
                <w:sz w:val="19"/>
                <w:szCs w:val="19"/>
              </w:rPr>
              <w:t>Contas</w:t>
            </w:r>
          </w:p>
        </w:tc>
        <w:tc>
          <w:tcPr>
            <w:tcW w:w="7230" w:type="dxa"/>
            <w:gridSpan w:val="7"/>
            <w:tcBorders>
              <w:top w:val="single" w:sz="4" w:space="0" w:color="auto"/>
              <w:bottom w:val="single" w:sz="4" w:space="0" w:color="auto"/>
            </w:tcBorders>
            <w:shd w:val="clear" w:color="auto" w:fill="auto"/>
          </w:tcPr>
          <w:p w14:paraId="28F408F0" w14:textId="77C0FC3E" w:rsidR="00C06998" w:rsidRPr="00F747E7" w:rsidRDefault="00C06998" w:rsidP="00C06998">
            <w:pPr>
              <w:pStyle w:val="TableParagraph"/>
              <w:jc w:val="center"/>
              <w:rPr>
                <w:sz w:val="19"/>
                <w:szCs w:val="19"/>
              </w:rPr>
            </w:pPr>
            <w:r w:rsidRPr="00F747E7">
              <w:rPr>
                <w:b/>
                <w:sz w:val="19"/>
                <w:szCs w:val="19"/>
              </w:rPr>
              <w:t>Período</w:t>
            </w:r>
            <w:r w:rsidRPr="00F747E7">
              <w:rPr>
                <w:b/>
                <w:spacing w:val="-1"/>
                <w:sz w:val="19"/>
                <w:szCs w:val="19"/>
              </w:rPr>
              <w:t xml:space="preserve"> </w:t>
            </w:r>
            <w:r w:rsidRPr="00F747E7">
              <w:rPr>
                <w:b/>
                <w:sz w:val="19"/>
                <w:szCs w:val="19"/>
              </w:rPr>
              <w:t>Anterior</w:t>
            </w:r>
          </w:p>
        </w:tc>
      </w:tr>
      <w:tr w:rsidR="00161345" w:rsidRPr="00F747E7" w14:paraId="4AFFAB69" w14:textId="77777777" w:rsidTr="00846B86">
        <w:trPr>
          <w:trHeight w:val="277"/>
        </w:trPr>
        <w:tc>
          <w:tcPr>
            <w:tcW w:w="3039" w:type="dxa"/>
            <w:gridSpan w:val="3"/>
            <w:tcBorders>
              <w:top w:val="single" w:sz="4" w:space="0" w:color="auto"/>
              <w:bottom w:val="single" w:sz="4" w:space="0" w:color="auto"/>
            </w:tcBorders>
            <w:shd w:val="clear" w:color="auto" w:fill="auto"/>
          </w:tcPr>
          <w:p w14:paraId="06F74F15" w14:textId="77777777" w:rsidR="00161345" w:rsidRPr="00F747E7" w:rsidRDefault="00161345" w:rsidP="00A0450D">
            <w:pPr>
              <w:pStyle w:val="TableParagraph"/>
              <w:rPr>
                <w:sz w:val="19"/>
                <w:szCs w:val="19"/>
              </w:rPr>
            </w:pPr>
          </w:p>
        </w:tc>
        <w:tc>
          <w:tcPr>
            <w:tcW w:w="7230" w:type="dxa"/>
            <w:gridSpan w:val="7"/>
            <w:tcBorders>
              <w:top w:val="single" w:sz="4" w:space="0" w:color="auto"/>
              <w:bottom w:val="single" w:sz="4" w:space="0" w:color="auto"/>
            </w:tcBorders>
            <w:shd w:val="clear" w:color="auto" w:fill="auto"/>
          </w:tcPr>
          <w:p w14:paraId="678A9840" w14:textId="3B84F1CC" w:rsidR="00161345" w:rsidRPr="00F747E7" w:rsidRDefault="00161345" w:rsidP="00CE3C0C">
            <w:pPr>
              <w:pStyle w:val="TableParagraph"/>
              <w:jc w:val="center"/>
              <w:rPr>
                <w:sz w:val="19"/>
                <w:szCs w:val="19"/>
              </w:rPr>
            </w:pPr>
            <w:r w:rsidRPr="00F747E7">
              <w:rPr>
                <w:sz w:val="19"/>
                <w:szCs w:val="19"/>
              </w:rPr>
              <w:t>31/12/202</w:t>
            </w:r>
            <w:r w:rsidR="00CE3C0C" w:rsidRPr="00F747E7">
              <w:rPr>
                <w:sz w:val="19"/>
                <w:szCs w:val="19"/>
              </w:rPr>
              <w:t>5</w:t>
            </w:r>
          </w:p>
        </w:tc>
      </w:tr>
      <w:tr w:rsidR="007B2DEC" w:rsidRPr="00F747E7" w14:paraId="5DF5019D" w14:textId="77777777" w:rsidTr="00511FD9">
        <w:trPr>
          <w:trHeight w:val="585"/>
        </w:trPr>
        <w:tc>
          <w:tcPr>
            <w:tcW w:w="3039" w:type="dxa"/>
            <w:gridSpan w:val="3"/>
            <w:tcBorders>
              <w:top w:val="single" w:sz="4" w:space="0" w:color="auto"/>
              <w:bottom w:val="single" w:sz="4" w:space="0" w:color="auto"/>
            </w:tcBorders>
            <w:shd w:val="clear" w:color="auto" w:fill="auto"/>
          </w:tcPr>
          <w:p w14:paraId="4D5FC505" w14:textId="77777777" w:rsidR="007B2DEC" w:rsidRPr="00F747E7" w:rsidRDefault="007B2DEC" w:rsidP="007B2DEC">
            <w:pPr>
              <w:pStyle w:val="TableParagraph"/>
              <w:spacing w:before="6"/>
              <w:rPr>
                <w:sz w:val="19"/>
                <w:szCs w:val="19"/>
              </w:rPr>
            </w:pPr>
          </w:p>
          <w:p w14:paraId="6E161D8A" w14:textId="77777777" w:rsidR="007B2DEC" w:rsidRPr="00F747E7" w:rsidRDefault="007B2DEC" w:rsidP="007B2DEC">
            <w:pPr>
              <w:pStyle w:val="TableParagraph"/>
              <w:ind w:left="69"/>
              <w:rPr>
                <w:b/>
                <w:sz w:val="19"/>
                <w:szCs w:val="19"/>
              </w:rPr>
            </w:pPr>
            <w:r w:rsidRPr="00F747E7">
              <w:rPr>
                <w:b/>
                <w:sz w:val="19"/>
                <w:szCs w:val="19"/>
              </w:rPr>
              <w:t>ATIVO</w:t>
            </w:r>
            <w:r w:rsidRPr="00F747E7">
              <w:rPr>
                <w:b/>
                <w:spacing w:val="-4"/>
                <w:sz w:val="19"/>
                <w:szCs w:val="19"/>
              </w:rPr>
              <w:t xml:space="preserve"> </w:t>
            </w:r>
            <w:r w:rsidRPr="00F747E7">
              <w:rPr>
                <w:b/>
                <w:sz w:val="19"/>
                <w:szCs w:val="19"/>
              </w:rPr>
              <w:t>CIRCULANTE</w:t>
            </w:r>
          </w:p>
        </w:tc>
        <w:tc>
          <w:tcPr>
            <w:tcW w:w="1134" w:type="dxa"/>
            <w:tcBorders>
              <w:top w:val="single" w:sz="4" w:space="0" w:color="auto"/>
              <w:bottom w:val="single" w:sz="4" w:space="0" w:color="auto"/>
            </w:tcBorders>
            <w:shd w:val="clear" w:color="auto" w:fill="auto"/>
            <w:vAlign w:val="center"/>
          </w:tcPr>
          <w:p w14:paraId="61783755" w14:textId="6E96501D" w:rsidR="007B2DEC" w:rsidRPr="00511FD9" w:rsidRDefault="007B2DEC" w:rsidP="007B2DEC">
            <w:pPr>
              <w:pStyle w:val="TableParagraph"/>
              <w:spacing w:before="92"/>
              <w:ind w:left="240" w:right="295" w:firstLine="9"/>
              <w:rPr>
                <w:b/>
                <w:sz w:val="18"/>
                <w:szCs w:val="18"/>
              </w:rPr>
            </w:pPr>
            <w:r w:rsidRPr="00511FD9">
              <w:rPr>
                <w:b/>
                <w:sz w:val="18"/>
                <w:szCs w:val="18"/>
              </w:rPr>
              <w:t>Saldo</w:t>
            </w:r>
            <w:r w:rsidRPr="00511FD9">
              <w:rPr>
                <w:b/>
                <w:spacing w:val="-45"/>
                <w:sz w:val="18"/>
                <w:szCs w:val="18"/>
              </w:rPr>
              <w:t xml:space="preserve"> </w:t>
            </w:r>
            <w:r w:rsidRPr="00511FD9">
              <w:rPr>
                <w:b/>
                <w:sz w:val="18"/>
                <w:szCs w:val="18"/>
              </w:rPr>
              <w:t>Inicial</w:t>
            </w:r>
          </w:p>
        </w:tc>
        <w:tc>
          <w:tcPr>
            <w:tcW w:w="1134" w:type="dxa"/>
            <w:tcBorders>
              <w:top w:val="single" w:sz="4" w:space="0" w:color="auto"/>
              <w:bottom w:val="single" w:sz="4" w:space="0" w:color="auto"/>
            </w:tcBorders>
            <w:shd w:val="clear" w:color="auto" w:fill="auto"/>
            <w:vAlign w:val="center"/>
          </w:tcPr>
          <w:p w14:paraId="153F5D45" w14:textId="7BB5A4CA" w:rsidR="007B2DEC" w:rsidRPr="00511FD9" w:rsidRDefault="007B2DEC" w:rsidP="007B2DEC">
            <w:pPr>
              <w:pStyle w:val="TableParagraph"/>
              <w:tabs>
                <w:tab w:val="left" w:pos="497"/>
              </w:tabs>
              <w:spacing w:line="192" w:lineRule="exact"/>
              <w:jc w:val="center"/>
              <w:rPr>
                <w:b/>
                <w:sz w:val="18"/>
                <w:szCs w:val="18"/>
              </w:rPr>
            </w:pPr>
            <w:r w:rsidRPr="00511FD9">
              <w:rPr>
                <w:b/>
                <w:sz w:val="18"/>
                <w:szCs w:val="18"/>
              </w:rPr>
              <w:t xml:space="preserve">Apropriação </w:t>
            </w:r>
            <w:r w:rsidRPr="00511FD9">
              <w:rPr>
                <w:b/>
                <w:spacing w:val="-1"/>
                <w:sz w:val="18"/>
                <w:szCs w:val="18"/>
              </w:rPr>
              <w:t xml:space="preserve">Orçamento </w:t>
            </w:r>
          </w:p>
        </w:tc>
        <w:tc>
          <w:tcPr>
            <w:tcW w:w="1418" w:type="dxa"/>
            <w:tcBorders>
              <w:top w:val="single" w:sz="4" w:space="0" w:color="auto"/>
              <w:bottom w:val="single" w:sz="4" w:space="0" w:color="auto"/>
            </w:tcBorders>
            <w:shd w:val="clear" w:color="auto" w:fill="auto"/>
            <w:vAlign w:val="center"/>
          </w:tcPr>
          <w:p w14:paraId="3AE9EA2C" w14:textId="4F5D8D15" w:rsidR="007B2DEC" w:rsidRPr="00511FD9" w:rsidRDefault="007B2DEC" w:rsidP="007B2DEC">
            <w:pPr>
              <w:pStyle w:val="TableParagraph"/>
              <w:spacing w:before="92"/>
              <w:ind w:left="315" w:right="118" w:hanging="246"/>
              <w:rPr>
                <w:b/>
                <w:sz w:val="18"/>
                <w:szCs w:val="18"/>
              </w:rPr>
            </w:pPr>
            <w:r w:rsidRPr="00511FD9">
              <w:rPr>
                <w:b/>
                <w:sz w:val="18"/>
                <w:szCs w:val="18"/>
              </w:rPr>
              <w:t xml:space="preserve">Suplementação/ </w:t>
            </w:r>
            <w:proofErr w:type="gramStart"/>
            <w:r w:rsidRPr="00511FD9">
              <w:rPr>
                <w:b/>
                <w:sz w:val="18"/>
                <w:szCs w:val="18"/>
              </w:rPr>
              <w:t>Remanejo</w:t>
            </w:r>
            <w:proofErr w:type="gramEnd"/>
          </w:p>
        </w:tc>
        <w:tc>
          <w:tcPr>
            <w:tcW w:w="1275" w:type="dxa"/>
            <w:gridSpan w:val="2"/>
            <w:tcBorders>
              <w:top w:val="single" w:sz="4" w:space="0" w:color="auto"/>
              <w:bottom w:val="single" w:sz="4" w:space="0" w:color="auto"/>
            </w:tcBorders>
            <w:shd w:val="clear" w:color="auto" w:fill="auto"/>
            <w:vAlign w:val="center"/>
          </w:tcPr>
          <w:p w14:paraId="3AC9661D" w14:textId="09BD8700" w:rsidR="007B2DEC" w:rsidRPr="00511FD9" w:rsidRDefault="007B2DEC" w:rsidP="007B2DEC">
            <w:pPr>
              <w:pStyle w:val="TableParagraph"/>
              <w:ind w:left="244" w:right="198" w:hanging="244"/>
              <w:jc w:val="center"/>
              <w:rPr>
                <w:b/>
                <w:sz w:val="18"/>
                <w:szCs w:val="18"/>
              </w:rPr>
            </w:pPr>
            <w:r w:rsidRPr="00511FD9">
              <w:rPr>
                <w:b/>
                <w:sz w:val="18"/>
                <w:szCs w:val="18"/>
              </w:rPr>
              <w:t>Valor</w:t>
            </w:r>
            <w:r w:rsidRPr="00511FD9">
              <w:rPr>
                <w:b/>
                <w:spacing w:val="1"/>
                <w:sz w:val="18"/>
                <w:szCs w:val="18"/>
              </w:rPr>
              <w:t xml:space="preserve"> R</w:t>
            </w:r>
            <w:r w:rsidRPr="00511FD9">
              <w:rPr>
                <w:b/>
                <w:spacing w:val="-1"/>
                <w:sz w:val="18"/>
                <w:szCs w:val="18"/>
              </w:rPr>
              <w:t>ecebido</w:t>
            </w:r>
          </w:p>
        </w:tc>
        <w:tc>
          <w:tcPr>
            <w:tcW w:w="1276" w:type="dxa"/>
            <w:tcBorders>
              <w:top w:val="single" w:sz="4" w:space="0" w:color="auto"/>
              <w:bottom w:val="single" w:sz="4" w:space="0" w:color="auto"/>
            </w:tcBorders>
            <w:shd w:val="clear" w:color="auto" w:fill="auto"/>
            <w:vAlign w:val="center"/>
          </w:tcPr>
          <w:p w14:paraId="5B5F2EFD" w14:textId="7423AEE5" w:rsidR="007B2DEC" w:rsidRPr="00511FD9" w:rsidRDefault="00F81262" w:rsidP="007B2DEC">
            <w:pPr>
              <w:pStyle w:val="TableParagraph"/>
              <w:ind w:left="154" w:right="147" w:hanging="45"/>
              <w:rPr>
                <w:b/>
                <w:sz w:val="18"/>
                <w:szCs w:val="18"/>
              </w:rPr>
            </w:pPr>
            <w:r w:rsidRPr="00511FD9">
              <w:rPr>
                <w:b/>
                <w:spacing w:val="-1"/>
                <w:sz w:val="18"/>
                <w:szCs w:val="18"/>
              </w:rPr>
              <w:t>Remanejo/ Canc/Dev</w:t>
            </w:r>
          </w:p>
        </w:tc>
        <w:tc>
          <w:tcPr>
            <w:tcW w:w="993" w:type="dxa"/>
            <w:tcBorders>
              <w:top w:val="single" w:sz="4" w:space="0" w:color="auto"/>
              <w:bottom w:val="single" w:sz="4" w:space="0" w:color="auto"/>
            </w:tcBorders>
            <w:shd w:val="clear" w:color="auto" w:fill="auto"/>
            <w:vAlign w:val="center"/>
          </w:tcPr>
          <w:p w14:paraId="6D9A928C" w14:textId="246DF571" w:rsidR="007B2DEC" w:rsidRPr="00511FD9" w:rsidRDefault="007B2DEC" w:rsidP="007B2DEC">
            <w:pPr>
              <w:pStyle w:val="TableParagraph"/>
              <w:spacing w:before="92"/>
              <w:ind w:left="187" w:right="184" w:hanging="34"/>
              <w:rPr>
                <w:b/>
                <w:sz w:val="18"/>
                <w:szCs w:val="18"/>
              </w:rPr>
            </w:pPr>
            <w:r w:rsidRPr="00511FD9">
              <w:rPr>
                <w:b/>
                <w:sz w:val="18"/>
                <w:szCs w:val="18"/>
              </w:rPr>
              <w:t>Saldo</w:t>
            </w:r>
            <w:r w:rsidRPr="00511FD9">
              <w:rPr>
                <w:b/>
                <w:spacing w:val="-46"/>
                <w:sz w:val="18"/>
                <w:szCs w:val="18"/>
              </w:rPr>
              <w:t xml:space="preserve"> </w:t>
            </w:r>
            <w:r w:rsidRPr="00511FD9">
              <w:rPr>
                <w:b/>
                <w:sz w:val="18"/>
                <w:szCs w:val="18"/>
              </w:rPr>
              <w:t>Final</w:t>
            </w:r>
          </w:p>
        </w:tc>
      </w:tr>
      <w:tr w:rsidR="00CE3C0C" w:rsidRPr="00F747E7" w14:paraId="5E56D5C8" w14:textId="77777777" w:rsidTr="00511FD9">
        <w:trPr>
          <w:trHeight w:val="275"/>
        </w:trPr>
        <w:tc>
          <w:tcPr>
            <w:tcW w:w="3039" w:type="dxa"/>
            <w:gridSpan w:val="3"/>
            <w:tcBorders>
              <w:top w:val="single" w:sz="4" w:space="0" w:color="auto"/>
            </w:tcBorders>
            <w:shd w:val="clear" w:color="auto" w:fill="auto"/>
          </w:tcPr>
          <w:p w14:paraId="1B4BCE83" w14:textId="43C69A8C" w:rsidR="00CE3C0C" w:rsidRPr="00F747E7" w:rsidRDefault="00CE3C0C" w:rsidP="007B2DEC">
            <w:pPr>
              <w:pStyle w:val="TableParagraph"/>
              <w:spacing w:before="37"/>
              <w:ind w:left="69"/>
              <w:rPr>
                <w:sz w:val="19"/>
                <w:szCs w:val="19"/>
              </w:rPr>
            </w:pPr>
            <w:r w:rsidRPr="00F747E7">
              <w:rPr>
                <w:sz w:val="19"/>
                <w:szCs w:val="19"/>
              </w:rPr>
              <w:t>Manutenção</w:t>
            </w:r>
            <w:r w:rsidRPr="00F747E7">
              <w:rPr>
                <w:spacing w:val="-4"/>
                <w:sz w:val="19"/>
                <w:szCs w:val="19"/>
              </w:rPr>
              <w:t xml:space="preserve"> </w:t>
            </w:r>
            <w:r w:rsidRPr="00F747E7">
              <w:rPr>
                <w:sz w:val="19"/>
                <w:szCs w:val="19"/>
              </w:rPr>
              <w:t>do</w:t>
            </w:r>
            <w:r w:rsidRPr="00F747E7">
              <w:rPr>
                <w:spacing w:val="-4"/>
                <w:sz w:val="19"/>
                <w:szCs w:val="19"/>
              </w:rPr>
              <w:t xml:space="preserve"> </w:t>
            </w:r>
            <w:r w:rsidRPr="00F747E7">
              <w:rPr>
                <w:sz w:val="19"/>
                <w:szCs w:val="19"/>
              </w:rPr>
              <w:t>Custeio</w:t>
            </w:r>
          </w:p>
        </w:tc>
        <w:tc>
          <w:tcPr>
            <w:tcW w:w="1134" w:type="dxa"/>
            <w:tcBorders>
              <w:top w:val="single" w:sz="4" w:space="0" w:color="auto"/>
            </w:tcBorders>
            <w:shd w:val="clear" w:color="auto" w:fill="auto"/>
          </w:tcPr>
          <w:p w14:paraId="463E2F56" w14:textId="5B8C3DDC" w:rsidR="00CE3C0C" w:rsidRPr="00F747E7" w:rsidRDefault="00CE3C0C" w:rsidP="007B2DEC">
            <w:pPr>
              <w:pStyle w:val="TableParagraph"/>
              <w:spacing w:before="37"/>
              <w:ind w:right="98"/>
              <w:jc w:val="right"/>
              <w:rPr>
                <w:sz w:val="19"/>
                <w:szCs w:val="19"/>
              </w:rPr>
            </w:pPr>
            <w:r w:rsidRPr="00F747E7">
              <w:rPr>
                <w:sz w:val="19"/>
                <w:szCs w:val="19"/>
              </w:rPr>
              <w:t>13.139</w:t>
            </w:r>
          </w:p>
        </w:tc>
        <w:tc>
          <w:tcPr>
            <w:tcW w:w="1134" w:type="dxa"/>
            <w:tcBorders>
              <w:top w:val="single" w:sz="4" w:space="0" w:color="auto"/>
            </w:tcBorders>
            <w:shd w:val="clear" w:color="auto" w:fill="auto"/>
          </w:tcPr>
          <w:p w14:paraId="5AAAD57A" w14:textId="38D98FE5" w:rsidR="00CE3C0C" w:rsidRPr="00F747E7" w:rsidRDefault="00CE3C0C" w:rsidP="007B2DEC">
            <w:pPr>
              <w:pStyle w:val="TableParagraph"/>
              <w:spacing w:before="37"/>
              <w:ind w:right="71"/>
              <w:jc w:val="right"/>
              <w:rPr>
                <w:sz w:val="19"/>
                <w:szCs w:val="19"/>
              </w:rPr>
            </w:pPr>
            <w:r w:rsidRPr="00F747E7">
              <w:rPr>
                <w:sz w:val="19"/>
                <w:szCs w:val="19"/>
              </w:rPr>
              <w:t>322.000</w:t>
            </w:r>
          </w:p>
        </w:tc>
        <w:tc>
          <w:tcPr>
            <w:tcW w:w="1418" w:type="dxa"/>
            <w:tcBorders>
              <w:top w:val="single" w:sz="4" w:space="0" w:color="auto"/>
            </w:tcBorders>
            <w:shd w:val="clear" w:color="auto" w:fill="auto"/>
          </w:tcPr>
          <w:p w14:paraId="66CC7DFD" w14:textId="6D8C8F5C" w:rsidR="00CE3C0C" w:rsidRPr="00F747E7" w:rsidRDefault="00CE3C0C" w:rsidP="00BE7090">
            <w:pPr>
              <w:pStyle w:val="TableParagraph"/>
              <w:spacing w:before="37"/>
              <w:ind w:right="136"/>
              <w:jc w:val="right"/>
              <w:rPr>
                <w:sz w:val="19"/>
                <w:szCs w:val="19"/>
              </w:rPr>
            </w:pPr>
            <w:r w:rsidRPr="00F747E7">
              <w:rPr>
                <w:sz w:val="19"/>
                <w:szCs w:val="19"/>
              </w:rPr>
              <w:t>73.260</w:t>
            </w:r>
          </w:p>
        </w:tc>
        <w:tc>
          <w:tcPr>
            <w:tcW w:w="1275" w:type="dxa"/>
            <w:gridSpan w:val="2"/>
            <w:tcBorders>
              <w:top w:val="single" w:sz="4" w:space="0" w:color="auto"/>
            </w:tcBorders>
            <w:shd w:val="clear" w:color="auto" w:fill="auto"/>
          </w:tcPr>
          <w:p w14:paraId="4E0A367D" w14:textId="676E7A40" w:rsidR="00CE3C0C" w:rsidRPr="00F747E7" w:rsidRDefault="00CE3C0C" w:rsidP="007B2DEC">
            <w:pPr>
              <w:pStyle w:val="TableParagraph"/>
              <w:spacing w:before="37"/>
              <w:ind w:right="70"/>
              <w:jc w:val="right"/>
              <w:rPr>
                <w:sz w:val="19"/>
                <w:szCs w:val="19"/>
              </w:rPr>
            </w:pPr>
            <w:r w:rsidRPr="00F747E7">
              <w:rPr>
                <w:sz w:val="19"/>
                <w:szCs w:val="19"/>
              </w:rPr>
              <w:t>(393.678)</w:t>
            </w:r>
          </w:p>
        </w:tc>
        <w:tc>
          <w:tcPr>
            <w:tcW w:w="1276" w:type="dxa"/>
            <w:tcBorders>
              <w:top w:val="single" w:sz="4" w:space="0" w:color="auto"/>
            </w:tcBorders>
            <w:shd w:val="clear" w:color="auto" w:fill="auto"/>
          </w:tcPr>
          <w:p w14:paraId="78D9429B" w14:textId="18B7F6E0" w:rsidR="00CE3C0C" w:rsidRPr="00F747E7" w:rsidRDefault="00CE3C0C" w:rsidP="007B2DEC">
            <w:pPr>
              <w:pStyle w:val="TableParagraph"/>
              <w:spacing w:before="37"/>
              <w:ind w:right="115"/>
              <w:jc w:val="right"/>
              <w:rPr>
                <w:sz w:val="19"/>
                <w:szCs w:val="19"/>
              </w:rPr>
            </w:pPr>
            <w:r w:rsidRPr="00F747E7">
              <w:rPr>
                <w:sz w:val="19"/>
                <w:szCs w:val="19"/>
              </w:rPr>
              <w:t>(535)</w:t>
            </w:r>
          </w:p>
        </w:tc>
        <w:tc>
          <w:tcPr>
            <w:tcW w:w="993" w:type="dxa"/>
            <w:tcBorders>
              <w:top w:val="single" w:sz="4" w:space="0" w:color="auto"/>
            </w:tcBorders>
            <w:shd w:val="clear" w:color="auto" w:fill="auto"/>
          </w:tcPr>
          <w:p w14:paraId="41DD3569" w14:textId="1E4D1DE9" w:rsidR="00CE3C0C" w:rsidRPr="00F747E7" w:rsidRDefault="00CE3C0C" w:rsidP="007B2DEC">
            <w:pPr>
              <w:pStyle w:val="TableParagraph"/>
              <w:spacing w:before="37"/>
              <w:ind w:right="70"/>
              <w:jc w:val="right"/>
              <w:rPr>
                <w:b/>
                <w:sz w:val="19"/>
                <w:szCs w:val="19"/>
              </w:rPr>
            </w:pPr>
            <w:r w:rsidRPr="00F747E7">
              <w:rPr>
                <w:sz w:val="19"/>
                <w:szCs w:val="19"/>
              </w:rPr>
              <w:t>14.186</w:t>
            </w:r>
          </w:p>
        </w:tc>
      </w:tr>
      <w:tr w:rsidR="00CE3C0C" w:rsidRPr="00F747E7" w14:paraId="52BD1C19" w14:textId="77777777" w:rsidTr="00511FD9">
        <w:trPr>
          <w:trHeight w:val="275"/>
        </w:trPr>
        <w:tc>
          <w:tcPr>
            <w:tcW w:w="3039" w:type="dxa"/>
            <w:gridSpan w:val="3"/>
            <w:shd w:val="clear" w:color="auto" w:fill="auto"/>
          </w:tcPr>
          <w:p w14:paraId="52C34B47" w14:textId="6F8F7EC4" w:rsidR="00CE3C0C" w:rsidRPr="00F747E7" w:rsidRDefault="00CE3C0C" w:rsidP="00106C50">
            <w:pPr>
              <w:pStyle w:val="TableParagraph"/>
              <w:spacing w:before="37"/>
              <w:ind w:left="69"/>
              <w:rPr>
                <w:sz w:val="19"/>
                <w:szCs w:val="19"/>
              </w:rPr>
            </w:pPr>
            <w:r w:rsidRPr="00F747E7">
              <w:rPr>
                <w:sz w:val="19"/>
                <w:szCs w:val="19"/>
              </w:rPr>
              <w:t>Reformas</w:t>
            </w:r>
          </w:p>
        </w:tc>
        <w:tc>
          <w:tcPr>
            <w:tcW w:w="1134" w:type="dxa"/>
            <w:shd w:val="clear" w:color="auto" w:fill="auto"/>
          </w:tcPr>
          <w:p w14:paraId="292BC088" w14:textId="6A3F30FD" w:rsidR="00CE3C0C" w:rsidRPr="00F747E7" w:rsidRDefault="00CE3C0C" w:rsidP="007B2DEC">
            <w:pPr>
              <w:pStyle w:val="TableParagraph"/>
              <w:spacing w:before="37"/>
              <w:ind w:right="100"/>
              <w:jc w:val="right"/>
              <w:rPr>
                <w:sz w:val="19"/>
                <w:szCs w:val="19"/>
              </w:rPr>
            </w:pPr>
            <w:r w:rsidRPr="00F747E7">
              <w:rPr>
                <w:sz w:val="19"/>
                <w:szCs w:val="19"/>
              </w:rPr>
              <w:t>2.581</w:t>
            </w:r>
          </w:p>
        </w:tc>
        <w:tc>
          <w:tcPr>
            <w:tcW w:w="1134" w:type="dxa"/>
            <w:shd w:val="clear" w:color="auto" w:fill="auto"/>
          </w:tcPr>
          <w:p w14:paraId="0E85DDCD" w14:textId="2537CD98" w:rsidR="00CE3C0C" w:rsidRPr="00F747E7" w:rsidRDefault="00CE3C0C" w:rsidP="007B2DEC">
            <w:pPr>
              <w:pStyle w:val="TableParagraph"/>
              <w:spacing w:before="37"/>
              <w:ind w:right="70"/>
              <w:jc w:val="right"/>
              <w:rPr>
                <w:sz w:val="19"/>
                <w:szCs w:val="19"/>
              </w:rPr>
            </w:pPr>
            <w:r w:rsidRPr="00F747E7">
              <w:rPr>
                <w:sz w:val="19"/>
                <w:szCs w:val="19"/>
              </w:rPr>
              <w:t>-</w:t>
            </w:r>
          </w:p>
        </w:tc>
        <w:tc>
          <w:tcPr>
            <w:tcW w:w="1418" w:type="dxa"/>
            <w:shd w:val="clear" w:color="auto" w:fill="auto"/>
          </w:tcPr>
          <w:p w14:paraId="409AC462" w14:textId="7F30ED57" w:rsidR="00CE3C0C" w:rsidRPr="00F747E7" w:rsidRDefault="00CE3C0C" w:rsidP="007B2DEC">
            <w:pPr>
              <w:pStyle w:val="TableParagraph"/>
              <w:spacing w:before="37"/>
              <w:ind w:right="135"/>
              <w:jc w:val="right"/>
              <w:rPr>
                <w:sz w:val="19"/>
                <w:szCs w:val="19"/>
              </w:rPr>
            </w:pPr>
            <w:r w:rsidRPr="00F747E7">
              <w:rPr>
                <w:sz w:val="19"/>
                <w:szCs w:val="19"/>
              </w:rPr>
              <w:t>18.363</w:t>
            </w:r>
          </w:p>
        </w:tc>
        <w:tc>
          <w:tcPr>
            <w:tcW w:w="1275" w:type="dxa"/>
            <w:gridSpan w:val="2"/>
            <w:shd w:val="clear" w:color="auto" w:fill="auto"/>
          </w:tcPr>
          <w:p w14:paraId="0C6CC550" w14:textId="21F81E53" w:rsidR="00CE3C0C" w:rsidRPr="00F747E7" w:rsidRDefault="00CE3C0C" w:rsidP="007B2DEC">
            <w:pPr>
              <w:pStyle w:val="TableParagraph"/>
              <w:spacing w:before="37"/>
              <w:ind w:right="70"/>
              <w:jc w:val="right"/>
              <w:rPr>
                <w:sz w:val="19"/>
                <w:szCs w:val="19"/>
              </w:rPr>
            </w:pPr>
            <w:r w:rsidRPr="00F747E7">
              <w:rPr>
                <w:sz w:val="19"/>
                <w:szCs w:val="19"/>
              </w:rPr>
              <w:t>(19.046)</w:t>
            </w:r>
          </w:p>
        </w:tc>
        <w:tc>
          <w:tcPr>
            <w:tcW w:w="1276" w:type="dxa"/>
            <w:shd w:val="clear" w:color="auto" w:fill="auto"/>
          </w:tcPr>
          <w:p w14:paraId="43DA3C25" w14:textId="6E7628BB" w:rsidR="00CE3C0C" w:rsidRPr="00F747E7" w:rsidRDefault="00CE3C0C" w:rsidP="007B2DEC">
            <w:pPr>
              <w:pStyle w:val="TableParagraph"/>
              <w:spacing w:before="37"/>
              <w:ind w:right="116"/>
              <w:jc w:val="right"/>
              <w:rPr>
                <w:sz w:val="19"/>
                <w:szCs w:val="19"/>
              </w:rPr>
            </w:pPr>
            <w:r w:rsidRPr="00F747E7">
              <w:rPr>
                <w:sz w:val="19"/>
                <w:szCs w:val="19"/>
              </w:rPr>
              <w:t>-</w:t>
            </w:r>
          </w:p>
        </w:tc>
        <w:tc>
          <w:tcPr>
            <w:tcW w:w="993" w:type="dxa"/>
            <w:shd w:val="clear" w:color="auto" w:fill="auto"/>
          </w:tcPr>
          <w:p w14:paraId="2642261E" w14:textId="5ADAAC89" w:rsidR="00CE3C0C" w:rsidRPr="00F747E7" w:rsidRDefault="00CE3C0C" w:rsidP="007B2DEC">
            <w:pPr>
              <w:pStyle w:val="TableParagraph"/>
              <w:spacing w:before="37"/>
              <w:ind w:right="69"/>
              <w:jc w:val="right"/>
              <w:rPr>
                <w:b/>
                <w:sz w:val="19"/>
                <w:szCs w:val="19"/>
              </w:rPr>
            </w:pPr>
            <w:r w:rsidRPr="00F747E7">
              <w:rPr>
                <w:sz w:val="19"/>
                <w:szCs w:val="19"/>
              </w:rPr>
              <w:t>1.898</w:t>
            </w:r>
          </w:p>
        </w:tc>
      </w:tr>
      <w:tr w:rsidR="00CE3C0C" w:rsidRPr="00F747E7" w14:paraId="276AFCC0" w14:textId="77777777" w:rsidTr="00511FD9">
        <w:trPr>
          <w:trHeight w:val="285"/>
        </w:trPr>
        <w:tc>
          <w:tcPr>
            <w:tcW w:w="3039" w:type="dxa"/>
            <w:gridSpan w:val="3"/>
            <w:shd w:val="clear" w:color="auto" w:fill="auto"/>
          </w:tcPr>
          <w:p w14:paraId="6A3B80E9" w14:textId="559DC5C3" w:rsidR="00CE3C0C" w:rsidRPr="00F747E7" w:rsidRDefault="00CE3C0C" w:rsidP="007B2DEC">
            <w:pPr>
              <w:pStyle w:val="TableParagraph"/>
              <w:spacing w:before="41"/>
              <w:ind w:left="69"/>
              <w:rPr>
                <w:sz w:val="19"/>
                <w:szCs w:val="19"/>
              </w:rPr>
            </w:pPr>
            <w:r w:rsidRPr="00F747E7">
              <w:rPr>
                <w:sz w:val="19"/>
                <w:szCs w:val="19"/>
              </w:rPr>
              <w:t>Crédito Extraordinário MP - 1218/24</w:t>
            </w:r>
          </w:p>
        </w:tc>
        <w:tc>
          <w:tcPr>
            <w:tcW w:w="1134" w:type="dxa"/>
            <w:shd w:val="clear" w:color="auto" w:fill="auto"/>
          </w:tcPr>
          <w:p w14:paraId="07CD55F2" w14:textId="093CEE79" w:rsidR="00CE3C0C" w:rsidRPr="00F747E7" w:rsidRDefault="00CE3C0C" w:rsidP="007B2DEC">
            <w:pPr>
              <w:pStyle w:val="TableParagraph"/>
              <w:spacing w:before="41"/>
              <w:ind w:right="97"/>
              <w:jc w:val="right"/>
              <w:rPr>
                <w:sz w:val="19"/>
                <w:szCs w:val="19"/>
              </w:rPr>
            </w:pPr>
            <w:r w:rsidRPr="00F747E7">
              <w:rPr>
                <w:sz w:val="19"/>
                <w:szCs w:val="19"/>
              </w:rPr>
              <w:t>702</w:t>
            </w:r>
          </w:p>
        </w:tc>
        <w:tc>
          <w:tcPr>
            <w:tcW w:w="1134" w:type="dxa"/>
            <w:shd w:val="clear" w:color="auto" w:fill="auto"/>
          </w:tcPr>
          <w:p w14:paraId="6B66DC95" w14:textId="55D52602" w:rsidR="00CE3C0C" w:rsidRPr="00F747E7" w:rsidRDefault="00CE3C0C" w:rsidP="007B2DEC">
            <w:pPr>
              <w:pStyle w:val="TableParagraph"/>
              <w:spacing w:before="41"/>
              <w:ind w:right="71"/>
              <w:jc w:val="right"/>
              <w:rPr>
                <w:sz w:val="19"/>
                <w:szCs w:val="19"/>
              </w:rPr>
            </w:pPr>
            <w:r w:rsidRPr="00F747E7">
              <w:rPr>
                <w:sz w:val="19"/>
                <w:szCs w:val="19"/>
              </w:rPr>
              <w:t>-</w:t>
            </w:r>
          </w:p>
        </w:tc>
        <w:tc>
          <w:tcPr>
            <w:tcW w:w="1418" w:type="dxa"/>
            <w:shd w:val="clear" w:color="auto" w:fill="auto"/>
          </w:tcPr>
          <w:p w14:paraId="64293EC1" w14:textId="7CB16A6C" w:rsidR="00CE3C0C" w:rsidRPr="00F747E7" w:rsidRDefault="00CE3C0C" w:rsidP="007B2DEC">
            <w:pPr>
              <w:pStyle w:val="TableParagraph"/>
              <w:spacing w:before="41"/>
              <w:ind w:right="135"/>
              <w:jc w:val="right"/>
              <w:rPr>
                <w:sz w:val="19"/>
                <w:szCs w:val="19"/>
              </w:rPr>
            </w:pPr>
            <w:r w:rsidRPr="00F747E7">
              <w:rPr>
                <w:sz w:val="19"/>
                <w:szCs w:val="19"/>
              </w:rPr>
              <w:t>-</w:t>
            </w:r>
          </w:p>
        </w:tc>
        <w:tc>
          <w:tcPr>
            <w:tcW w:w="1275" w:type="dxa"/>
            <w:gridSpan w:val="2"/>
            <w:shd w:val="clear" w:color="auto" w:fill="auto"/>
          </w:tcPr>
          <w:p w14:paraId="1D59716B" w14:textId="41CCEC9C" w:rsidR="00CE3C0C" w:rsidRPr="00F747E7" w:rsidRDefault="00CE3C0C" w:rsidP="007B2DEC">
            <w:pPr>
              <w:pStyle w:val="TableParagraph"/>
              <w:spacing w:before="41"/>
              <w:ind w:right="69"/>
              <w:jc w:val="right"/>
              <w:rPr>
                <w:sz w:val="19"/>
                <w:szCs w:val="19"/>
              </w:rPr>
            </w:pPr>
            <w:r w:rsidRPr="00F747E7">
              <w:rPr>
                <w:sz w:val="19"/>
                <w:szCs w:val="19"/>
              </w:rPr>
              <w:t>(665)</w:t>
            </w:r>
          </w:p>
        </w:tc>
        <w:tc>
          <w:tcPr>
            <w:tcW w:w="1276" w:type="dxa"/>
            <w:shd w:val="clear" w:color="auto" w:fill="auto"/>
          </w:tcPr>
          <w:p w14:paraId="0B60E0A7" w14:textId="5CF61491" w:rsidR="00CE3C0C" w:rsidRPr="00F747E7" w:rsidRDefault="00CE3C0C" w:rsidP="007B2DEC">
            <w:pPr>
              <w:pStyle w:val="TableParagraph"/>
              <w:spacing w:before="41"/>
              <w:ind w:right="115"/>
              <w:jc w:val="right"/>
              <w:rPr>
                <w:sz w:val="19"/>
                <w:szCs w:val="19"/>
              </w:rPr>
            </w:pPr>
            <w:r w:rsidRPr="00F747E7">
              <w:rPr>
                <w:sz w:val="19"/>
                <w:szCs w:val="19"/>
              </w:rPr>
              <w:t>(37)</w:t>
            </w:r>
          </w:p>
        </w:tc>
        <w:tc>
          <w:tcPr>
            <w:tcW w:w="993" w:type="dxa"/>
            <w:shd w:val="clear" w:color="auto" w:fill="auto"/>
          </w:tcPr>
          <w:p w14:paraId="1E9724C9" w14:textId="3073BCAD" w:rsidR="00CE3C0C" w:rsidRPr="00F747E7" w:rsidRDefault="00CE3C0C" w:rsidP="007B2DEC">
            <w:pPr>
              <w:pStyle w:val="TableParagraph"/>
              <w:spacing w:before="41"/>
              <w:ind w:right="70"/>
              <w:jc w:val="right"/>
              <w:rPr>
                <w:b/>
                <w:sz w:val="19"/>
                <w:szCs w:val="19"/>
              </w:rPr>
            </w:pPr>
            <w:r w:rsidRPr="00F747E7">
              <w:rPr>
                <w:sz w:val="19"/>
                <w:szCs w:val="19"/>
              </w:rPr>
              <w:t>-</w:t>
            </w:r>
          </w:p>
        </w:tc>
      </w:tr>
      <w:tr w:rsidR="00CE3C0C" w:rsidRPr="00F747E7" w14:paraId="1FF4E625" w14:textId="77777777" w:rsidTr="00511FD9">
        <w:trPr>
          <w:trHeight w:val="286"/>
        </w:trPr>
        <w:tc>
          <w:tcPr>
            <w:tcW w:w="3039" w:type="dxa"/>
            <w:gridSpan w:val="3"/>
            <w:shd w:val="clear" w:color="auto" w:fill="auto"/>
          </w:tcPr>
          <w:p w14:paraId="4E6F2166" w14:textId="7C052ED8" w:rsidR="00CE3C0C" w:rsidRPr="00F747E7" w:rsidRDefault="00CE3C0C" w:rsidP="007B2DEC">
            <w:pPr>
              <w:pStyle w:val="TableParagraph"/>
              <w:spacing w:before="43"/>
              <w:ind w:left="69"/>
              <w:rPr>
                <w:sz w:val="19"/>
                <w:szCs w:val="19"/>
              </w:rPr>
            </w:pPr>
            <w:r w:rsidRPr="00F747E7">
              <w:rPr>
                <w:sz w:val="19"/>
                <w:szCs w:val="19"/>
              </w:rPr>
              <w:t>Termo de Execução Descentralizada de Recursos 49/2024 - HFB</w:t>
            </w:r>
          </w:p>
        </w:tc>
        <w:tc>
          <w:tcPr>
            <w:tcW w:w="1134" w:type="dxa"/>
            <w:shd w:val="clear" w:color="auto" w:fill="auto"/>
            <w:vAlign w:val="center"/>
          </w:tcPr>
          <w:p w14:paraId="1861231E" w14:textId="77EA5706" w:rsidR="00CE3C0C" w:rsidRPr="00F747E7" w:rsidRDefault="00CE3C0C" w:rsidP="007B2DEC">
            <w:pPr>
              <w:pStyle w:val="TableParagraph"/>
              <w:spacing w:before="43"/>
              <w:ind w:right="97"/>
              <w:jc w:val="right"/>
              <w:rPr>
                <w:sz w:val="19"/>
                <w:szCs w:val="19"/>
              </w:rPr>
            </w:pPr>
            <w:r w:rsidRPr="00F747E7">
              <w:rPr>
                <w:sz w:val="19"/>
                <w:szCs w:val="19"/>
              </w:rPr>
              <w:t>14.500</w:t>
            </w:r>
          </w:p>
        </w:tc>
        <w:tc>
          <w:tcPr>
            <w:tcW w:w="1134" w:type="dxa"/>
            <w:shd w:val="clear" w:color="auto" w:fill="auto"/>
            <w:vAlign w:val="center"/>
          </w:tcPr>
          <w:p w14:paraId="618D004D" w14:textId="1026AE21" w:rsidR="00CE3C0C" w:rsidRPr="00F747E7" w:rsidRDefault="00CE3C0C" w:rsidP="007B2DEC">
            <w:pPr>
              <w:pStyle w:val="TableParagraph"/>
              <w:spacing w:before="43"/>
              <w:ind w:right="70"/>
              <w:jc w:val="right"/>
              <w:rPr>
                <w:sz w:val="19"/>
                <w:szCs w:val="19"/>
              </w:rPr>
            </w:pPr>
            <w:r w:rsidRPr="00F747E7">
              <w:rPr>
                <w:sz w:val="19"/>
                <w:szCs w:val="19"/>
              </w:rPr>
              <w:t>40.162</w:t>
            </w:r>
          </w:p>
        </w:tc>
        <w:tc>
          <w:tcPr>
            <w:tcW w:w="1418" w:type="dxa"/>
            <w:shd w:val="clear" w:color="auto" w:fill="auto"/>
            <w:vAlign w:val="center"/>
          </w:tcPr>
          <w:p w14:paraId="795171F8" w14:textId="1F72638A" w:rsidR="00CE3C0C" w:rsidRPr="00F747E7" w:rsidRDefault="00CE3C0C" w:rsidP="007B2DEC">
            <w:pPr>
              <w:pStyle w:val="TableParagraph"/>
              <w:spacing w:before="43"/>
              <w:ind w:right="135"/>
              <w:jc w:val="right"/>
              <w:rPr>
                <w:sz w:val="19"/>
                <w:szCs w:val="19"/>
              </w:rPr>
            </w:pPr>
            <w:r w:rsidRPr="00F747E7">
              <w:rPr>
                <w:sz w:val="19"/>
                <w:szCs w:val="19"/>
              </w:rPr>
              <w:t>104.690</w:t>
            </w:r>
          </w:p>
        </w:tc>
        <w:tc>
          <w:tcPr>
            <w:tcW w:w="1275" w:type="dxa"/>
            <w:gridSpan w:val="2"/>
            <w:shd w:val="clear" w:color="auto" w:fill="auto"/>
            <w:vAlign w:val="center"/>
          </w:tcPr>
          <w:p w14:paraId="448E3BCB" w14:textId="6FC9F9B7" w:rsidR="00CE3C0C" w:rsidRPr="00F747E7" w:rsidRDefault="00CE3C0C" w:rsidP="007B2DEC">
            <w:pPr>
              <w:pStyle w:val="TableParagraph"/>
              <w:spacing w:before="43"/>
              <w:ind w:right="69"/>
              <w:jc w:val="right"/>
              <w:rPr>
                <w:sz w:val="19"/>
                <w:szCs w:val="19"/>
              </w:rPr>
            </w:pPr>
            <w:r w:rsidRPr="00F747E7">
              <w:rPr>
                <w:sz w:val="19"/>
                <w:szCs w:val="19"/>
              </w:rPr>
              <w:t>-</w:t>
            </w:r>
          </w:p>
        </w:tc>
        <w:tc>
          <w:tcPr>
            <w:tcW w:w="1276" w:type="dxa"/>
            <w:shd w:val="clear" w:color="auto" w:fill="auto"/>
            <w:vAlign w:val="center"/>
          </w:tcPr>
          <w:p w14:paraId="1F98A899" w14:textId="1FF7B9E4" w:rsidR="00CE3C0C" w:rsidRPr="00F747E7" w:rsidRDefault="00CE3C0C" w:rsidP="007B2DEC">
            <w:pPr>
              <w:pStyle w:val="TableParagraph"/>
              <w:spacing w:before="43"/>
              <w:ind w:right="118"/>
              <w:jc w:val="right"/>
              <w:rPr>
                <w:sz w:val="19"/>
                <w:szCs w:val="19"/>
              </w:rPr>
            </w:pPr>
            <w:r w:rsidRPr="00F747E7">
              <w:rPr>
                <w:sz w:val="19"/>
                <w:szCs w:val="19"/>
              </w:rPr>
              <w:t>(2.477)</w:t>
            </w:r>
          </w:p>
        </w:tc>
        <w:tc>
          <w:tcPr>
            <w:tcW w:w="993" w:type="dxa"/>
            <w:shd w:val="clear" w:color="auto" w:fill="auto"/>
            <w:vAlign w:val="center"/>
          </w:tcPr>
          <w:p w14:paraId="3E88C4DB" w14:textId="7938CEAE" w:rsidR="00CE3C0C" w:rsidRPr="00F747E7" w:rsidRDefault="00CE3C0C" w:rsidP="007B2DEC">
            <w:pPr>
              <w:pStyle w:val="TableParagraph"/>
              <w:spacing w:before="43"/>
              <w:ind w:right="69"/>
              <w:jc w:val="right"/>
              <w:rPr>
                <w:b/>
                <w:sz w:val="19"/>
                <w:szCs w:val="19"/>
              </w:rPr>
            </w:pPr>
            <w:r w:rsidRPr="00F747E7">
              <w:rPr>
                <w:sz w:val="19"/>
                <w:szCs w:val="19"/>
              </w:rPr>
              <w:t>156.875</w:t>
            </w:r>
          </w:p>
        </w:tc>
      </w:tr>
      <w:tr w:rsidR="00CE3C0C" w:rsidRPr="00F747E7" w14:paraId="4210182B" w14:textId="77777777" w:rsidTr="00511FD9">
        <w:trPr>
          <w:trHeight w:val="287"/>
        </w:trPr>
        <w:tc>
          <w:tcPr>
            <w:tcW w:w="3039" w:type="dxa"/>
            <w:gridSpan w:val="3"/>
            <w:tcBorders>
              <w:bottom w:val="single" w:sz="4" w:space="0" w:color="auto"/>
            </w:tcBorders>
            <w:shd w:val="clear" w:color="auto" w:fill="auto"/>
          </w:tcPr>
          <w:p w14:paraId="56637AD7" w14:textId="1D96367A" w:rsidR="00CE3C0C" w:rsidRPr="00F747E7" w:rsidRDefault="00CE3C0C" w:rsidP="007B2DEC">
            <w:pPr>
              <w:pStyle w:val="TableParagraph"/>
              <w:rPr>
                <w:sz w:val="19"/>
                <w:szCs w:val="19"/>
              </w:rPr>
            </w:pPr>
            <w:r w:rsidRPr="00F747E7">
              <w:rPr>
                <w:sz w:val="19"/>
                <w:szCs w:val="19"/>
              </w:rPr>
              <w:t xml:space="preserve"> Termo de Execução Descentralizada de</w:t>
            </w:r>
            <w:proofErr w:type="gramStart"/>
            <w:r w:rsidRPr="00F747E7">
              <w:rPr>
                <w:sz w:val="19"/>
                <w:szCs w:val="19"/>
              </w:rPr>
              <w:t xml:space="preserve">   </w:t>
            </w:r>
            <w:proofErr w:type="gramEnd"/>
            <w:r w:rsidRPr="00F747E7">
              <w:rPr>
                <w:sz w:val="19"/>
                <w:szCs w:val="19"/>
              </w:rPr>
              <w:t>Recursos 151/2024 - MS</w:t>
            </w:r>
          </w:p>
        </w:tc>
        <w:tc>
          <w:tcPr>
            <w:tcW w:w="1134" w:type="dxa"/>
            <w:tcBorders>
              <w:bottom w:val="single" w:sz="4" w:space="0" w:color="auto"/>
            </w:tcBorders>
            <w:shd w:val="clear" w:color="auto" w:fill="auto"/>
            <w:vAlign w:val="center"/>
          </w:tcPr>
          <w:p w14:paraId="416C722E" w14:textId="122FB785" w:rsidR="00CE3C0C" w:rsidRPr="00F747E7" w:rsidRDefault="00CE3C0C" w:rsidP="007B2DEC">
            <w:pPr>
              <w:pStyle w:val="TableParagraph"/>
              <w:spacing w:before="44"/>
              <w:ind w:right="98"/>
              <w:jc w:val="right"/>
              <w:rPr>
                <w:b/>
                <w:sz w:val="19"/>
                <w:szCs w:val="19"/>
              </w:rPr>
            </w:pPr>
            <w:r w:rsidRPr="00F747E7">
              <w:rPr>
                <w:sz w:val="19"/>
                <w:szCs w:val="19"/>
              </w:rPr>
              <w:t>12.631</w:t>
            </w:r>
          </w:p>
        </w:tc>
        <w:tc>
          <w:tcPr>
            <w:tcW w:w="1134" w:type="dxa"/>
            <w:tcBorders>
              <w:bottom w:val="single" w:sz="4" w:space="0" w:color="auto"/>
            </w:tcBorders>
            <w:shd w:val="clear" w:color="auto" w:fill="auto"/>
            <w:vAlign w:val="center"/>
          </w:tcPr>
          <w:p w14:paraId="78653403" w14:textId="6B5E8C43" w:rsidR="00CE3C0C" w:rsidRPr="00F747E7" w:rsidRDefault="00CE3C0C" w:rsidP="007B2DEC">
            <w:pPr>
              <w:pStyle w:val="TableParagraph"/>
              <w:spacing w:before="44"/>
              <w:ind w:right="70"/>
              <w:jc w:val="right"/>
              <w:rPr>
                <w:sz w:val="19"/>
                <w:szCs w:val="19"/>
              </w:rPr>
            </w:pPr>
            <w:r w:rsidRPr="00F747E7">
              <w:rPr>
                <w:sz w:val="19"/>
                <w:szCs w:val="19"/>
              </w:rPr>
              <w:t>-</w:t>
            </w:r>
          </w:p>
        </w:tc>
        <w:tc>
          <w:tcPr>
            <w:tcW w:w="1418" w:type="dxa"/>
            <w:tcBorders>
              <w:bottom w:val="single" w:sz="4" w:space="0" w:color="auto"/>
            </w:tcBorders>
            <w:shd w:val="clear" w:color="auto" w:fill="auto"/>
            <w:vAlign w:val="center"/>
          </w:tcPr>
          <w:p w14:paraId="5D89471B" w14:textId="68D6FF62" w:rsidR="00CE3C0C" w:rsidRPr="00F747E7" w:rsidRDefault="00CE3C0C" w:rsidP="007B2DEC">
            <w:pPr>
              <w:pStyle w:val="TableParagraph"/>
              <w:spacing w:before="44"/>
              <w:ind w:right="136"/>
              <w:jc w:val="right"/>
              <w:rPr>
                <w:sz w:val="19"/>
                <w:szCs w:val="19"/>
              </w:rPr>
            </w:pPr>
            <w:r w:rsidRPr="00F747E7">
              <w:rPr>
                <w:sz w:val="19"/>
                <w:szCs w:val="19"/>
              </w:rPr>
              <w:t>-</w:t>
            </w:r>
          </w:p>
        </w:tc>
        <w:tc>
          <w:tcPr>
            <w:tcW w:w="1275" w:type="dxa"/>
            <w:gridSpan w:val="2"/>
            <w:tcBorders>
              <w:bottom w:val="single" w:sz="4" w:space="0" w:color="auto"/>
            </w:tcBorders>
            <w:shd w:val="clear" w:color="auto" w:fill="auto"/>
            <w:vAlign w:val="center"/>
          </w:tcPr>
          <w:p w14:paraId="7679C5ED" w14:textId="1B10312A" w:rsidR="00CE3C0C" w:rsidRPr="00F747E7" w:rsidRDefault="00CE3C0C" w:rsidP="007B2DEC">
            <w:pPr>
              <w:pStyle w:val="TableParagraph"/>
              <w:spacing w:before="44"/>
              <w:ind w:right="70"/>
              <w:jc w:val="right"/>
              <w:rPr>
                <w:sz w:val="19"/>
                <w:szCs w:val="19"/>
              </w:rPr>
            </w:pPr>
            <w:r w:rsidRPr="00F747E7">
              <w:rPr>
                <w:sz w:val="19"/>
                <w:szCs w:val="19"/>
              </w:rPr>
              <w:t>-</w:t>
            </w:r>
          </w:p>
        </w:tc>
        <w:tc>
          <w:tcPr>
            <w:tcW w:w="1276" w:type="dxa"/>
            <w:tcBorders>
              <w:bottom w:val="single" w:sz="4" w:space="0" w:color="auto"/>
            </w:tcBorders>
            <w:shd w:val="clear" w:color="auto" w:fill="auto"/>
            <w:vAlign w:val="center"/>
          </w:tcPr>
          <w:p w14:paraId="38AAFD40" w14:textId="6125926F" w:rsidR="00CE3C0C" w:rsidRPr="00F747E7" w:rsidRDefault="00CE3C0C" w:rsidP="007B2DEC">
            <w:pPr>
              <w:pStyle w:val="TableParagraph"/>
              <w:spacing w:before="44"/>
              <w:ind w:right="118"/>
              <w:jc w:val="right"/>
              <w:rPr>
                <w:b/>
                <w:sz w:val="19"/>
                <w:szCs w:val="19"/>
              </w:rPr>
            </w:pPr>
            <w:r w:rsidRPr="00F747E7">
              <w:rPr>
                <w:sz w:val="19"/>
                <w:szCs w:val="19"/>
              </w:rPr>
              <w:t>(12.631)</w:t>
            </w:r>
          </w:p>
        </w:tc>
        <w:tc>
          <w:tcPr>
            <w:tcW w:w="993" w:type="dxa"/>
            <w:tcBorders>
              <w:bottom w:val="single" w:sz="4" w:space="0" w:color="auto"/>
            </w:tcBorders>
            <w:shd w:val="clear" w:color="auto" w:fill="auto"/>
            <w:vAlign w:val="center"/>
          </w:tcPr>
          <w:p w14:paraId="12C24650" w14:textId="49520A36" w:rsidR="00CE3C0C" w:rsidRPr="00F747E7" w:rsidRDefault="00CE3C0C" w:rsidP="007B2DEC">
            <w:pPr>
              <w:pStyle w:val="TableParagraph"/>
              <w:spacing w:before="44"/>
              <w:ind w:right="70"/>
              <w:jc w:val="right"/>
              <w:rPr>
                <w:b/>
                <w:sz w:val="19"/>
                <w:szCs w:val="19"/>
              </w:rPr>
            </w:pPr>
            <w:r w:rsidRPr="00F747E7">
              <w:rPr>
                <w:sz w:val="19"/>
                <w:szCs w:val="19"/>
              </w:rPr>
              <w:t>-</w:t>
            </w:r>
          </w:p>
        </w:tc>
      </w:tr>
      <w:tr w:rsidR="00CE3C0C" w:rsidRPr="00F747E7" w14:paraId="0141CDE6" w14:textId="77777777" w:rsidTr="00511FD9">
        <w:trPr>
          <w:trHeight w:val="287"/>
        </w:trPr>
        <w:tc>
          <w:tcPr>
            <w:tcW w:w="3039" w:type="dxa"/>
            <w:gridSpan w:val="3"/>
            <w:tcBorders>
              <w:top w:val="single" w:sz="4" w:space="0" w:color="auto"/>
              <w:bottom w:val="single" w:sz="4" w:space="0" w:color="auto"/>
            </w:tcBorders>
            <w:shd w:val="clear" w:color="auto" w:fill="auto"/>
          </w:tcPr>
          <w:p w14:paraId="1CC8B678" w14:textId="5484A681" w:rsidR="00CE3C0C" w:rsidRPr="00F747E7" w:rsidRDefault="00CE3C0C" w:rsidP="007B2DEC">
            <w:pPr>
              <w:pStyle w:val="TableParagraph"/>
              <w:rPr>
                <w:sz w:val="19"/>
                <w:szCs w:val="19"/>
              </w:rPr>
            </w:pPr>
            <w:r w:rsidRPr="00F747E7">
              <w:rPr>
                <w:b/>
                <w:sz w:val="19"/>
                <w:szCs w:val="19"/>
              </w:rPr>
              <w:t>Total</w:t>
            </w:r>
          </w:p>
        </w:tc>
        <w:tc>
          <w:tcPr>
            <w:tcW w:w="1134" w:type="dxa"/>
            <w:tcBorders>
              <w:top w:val="single" w:sz="4" w:space="0" w:color="auto"/>
              <w:bottom w:val="single" w:sz="4" w:space="0" w:color="auto"/>
            </w:tcBorders>
            <w:shd w:val="clear" w:color="auto" w:fill="auto"/>
          </w:tcPr>
          <w:p w14:paraId="5B0CDC0E" w14:textId="5A878D80" w:rsidR="00CE3C0C" w:rsidRPr="00F747E7" w:rsidRDefault="00CE3C0C" w:rsidP="007B2DEC">
            <w:pPr>
              <w:pStyle w:val="TableParagraph"/>
              <w:spacing w:before="44"/>
              <w:ind w:right="98"/>
              <w:jc w:val="right"/>
              <w:rPr>
                <w:sz w:val="19"/>
                <w:szCs w:val="19"/>
              </w:rPr>
            </w:pPr>
            <w:r w:rsidRPr="00F747E7">
              <w:rPr>
                <w:b/>
                <w:sz w:val="19"/>
                <w:szCs w:val="19"/>
              </w:rPr>
              <w:t>43.553</w:t>
            </w:r>
          </w:p>
        </w:tc>
        <w:tc>
          <w:tcPr>
            <w:tcW w:w="1134" w:type="dxa"/>
            <w:tcBorders>
              <w:top w:val="single" w:sz="4" w:space="0" w:color="auto"/>
              <w:bottom w:val="single" w:sz="4" w:space="0" w:color="auto"/>
            </w:tcBorders>
            <w:shd w:val="clear" w:color="auto" w:fill="auto"/>
          </w:tcPr>
          <w:p w14:paraId="1762E359" w14:textId="12790C83" w:rsidR="00CE3C0C" w:rsidRPr="00F747E7" w:rsidRDefault="00CE3C0C" w:rsidP="007B2DEC">
            <w:pPr>
              <w:pStyle w:val="TableParagraph"/>
              <w:spacing w:before="44"/>
              <w:ind w:right="70"/>
              <w:jc w:val="right"/>
              <w:rPr>
                <w:sz w:val="19"/>
                <w:szCs w:val="19"/>
              </w:rPr>
            </w:pPr>
            <w:r w:rsidRPr="00F747E7">
              <w:rPr>
                <w:b/>
                <w:sz w:val="19"/>
                <w:szCs w:val="19"/>
              </w:rPr>
              <w:t>362.162</w:t>
            </w:r>
          </w:p>
        </w:tc>
        <w:tc>
          <w:tcPr>
            <w:tcW w:w="1418" w:type="dxa"/>
            <w:tcBorders>
              <w:top w:val="single" w:sz="4" w:space="0" w:color="auto"/>
              <w:bottom w:val="single" w:sz="4" w:space="0" w:color="auto"/>
            </w:tcBorders>
            <w:shd w:val="clear" w:color="auto" w:fill="auto"/>
          </w:tcPr>
          <w:p w14:paraId="47B89424" w14:textId="168BFCC1" w:rsidR="00CE3C0C" w:rsidRPr="00F747E7" w:rsidRDefault="00CE3C0C" w:rsidP="007B2DEC">
            <w:pPr>
              <w:pStyle w:val="TableParagraph"/>
              <w:spacing w:before="44"/>
              <w:ind w:right="136"/>
              <w:jc w:val="right"/>
              <w:rPr>
                <w:sz w:val="19"/>
                <w:szCs w:val="19"/>
              </w:rPr>
            </w:pPr>
            <w:r w:rsidRPr="00F747E7">
              <w:rPr>
                <w:b/>
                <w:sz w:val="19"/>
                <w:szCs w:val="19"/>
              </w:rPr>
              <w:t>196.313</w:t>
            </w:r>
          </w:p>
        </w:tc>
        <w:tc>
          <w:tcPr>
            <w:tcW w:w="1275" w:type="dxa"/>
            <w:gridSpan w:val="2"/>
            <w:tcBorders>
              <w:top w:val="single" w:sz="4" w:space="0" w:color="auto"/>
              <w:bottom w:val="single" w:sz="4" w:space="0" w:color="auto"/>
            </w:tcBorders>
            <w:shd w:val="clear" w:color="auto" w:fill="auto"/>
          </w:tcPr>
          <w:p w14:paraId="0F17F582" w14:textId="396C1F09" w:rsidR="00CE3C0C" w:rsidRPr="00F747E7" w:rsidRDefault="00CE3C0C" w:rsidP="007B2DEC">
            <w:pPr>
              <w:pStyle w:val="TableParagraph"/>
              <w:spacing w:before="44"/>
              <w:ind w:right="70"/>
              <w:jc w:val="right"/>
              <w:rPr>
                <w:sz w:val="19"/>
                <w:szCs w:val="19"/>
              </w:rPr>
            </w:pPr>
            <w:r w:rsidRPr="00F747E7">
              <w:rPr>
                <w:b/>
                <w:sz w:val="19"/>
                <w:szCs w:val="19"/>
              </w:rPr>
              <w:t>(413.389)</w:t>
            </w:r>
          </w:p>
        </w:tc>
        <w:tc>
          <w:tcPr>
            <w:tcW w:w="1276" w:type="dxa"/>
            <w:tcBorders>
              <w:top w:val="single" w:sz="4" w:space="0" w:color="auto"/>
              <w:bottom w:val="single" w:sz="4" w:space="0" w:color="auto"/>
            </w:tcBorders>
            <w:shd w:val="clear" w:color="auto" w:fill="auto"/>
          </w:tcPr>
          <w:p w14:paraId="25323A32" w14:textId="126DDA8C" w:rsidR="00CE3C0C" w:rsidRPr="00F747E7" w:rsidRDefault="00CE3C0C" w:rsidP="007B2DEC">
            <w:pPr>
              <w:pStyle w:val="TableParagraph"/>
              <w:spacing w:before="44"/>
              <w:ind w:right="118"/>
              <w:jc w:val="right"/>
              <w:rPr>
                <w:sz w:val="19"/>
                <w:szCs w:val="19"/>
              </w:rPr>
            </w:pPr>
            <w:r w:rsidRPr="00F747E7">
              <w:rPr>
                <w:b/>
                <w:sz w:val="19"/>
                <w:szCs w:val="19"/>
              </w:rPr>
              <w:t>(15.680)</w:t>
            </w:r>
          </w:p>
        </w:tc>
        <w:tc>
          <w:tcPr>
            <w:tcW w:w="993" w:type="dxa"/>
            <w:tcBorders>
              <w:top w:val="single" w:sz="4" w:space="0" w:color="auto"/>
              <w:bottom w:val="single" w:sz="4" w:space="0" w:color="auto"/>
            </w:tcBorders>
            <w:shd w:val="clear" w:color="auto" w:fill="auto"/>
          </w:tcPr>
          <w:p w14:paraId="12EF4BF6" w14:textId="3144936B" w:rsidR="00CE3C0C" w:rsidRPr="00F747E7" w:rsidRDefault="00CE3C0C" w:rsidP="007B2DEC">
            <w:pPr>
              <w:pStyle w:val="TableParagraph"/>
              <w:spacing w:before="44"/>
              <w:ind w:right="70"/>
              <w:jc w:val="right"/>
              <w:rPr>
                <w:sz w:val="19"/>
                <w:szCs w:val="19"/>
              </w:rPr>
            </w:pPr>
            <w:r w:rsidRPr="00F747E7">
              <w:rPr>
                <w:b/>
                <w:sz w:val="19"/>
                <w:szCs w:val="19"/>
              </w:rPr>
              <w:t>172.959</w:t>
            </w:r>
          </w:p>
        </w:tc>
      </w:tr>
    </w:tbl>
    <w:p w14:paraId="7E7C10CB" w14:textId="77777777" w:rsidR="004D00CC" w:rsidRPr="00F747E7" w:rsidRDefault="004D00CC">
      <w:pPr>
        <w:pStyle w:val="Corpodetexto"/>
        <w:rPr>
          <w:sz w:val="19"/>
          <w:szCs w:val="19"/>
        </w:rPr>
      </w:pPr>
    </w:p>
    <w:p w14:paraId="7311A987" w14:textId="578000B7" w:rsidR="004C4640" w:rsidRPr="009A4510" w:rsidRDefault="004C4640" w:rsidP="004C4640">
      <w:pPr>
        <w:pStyle w:val="Corpodetexto"/>
        <w:spacing w:before="94" w:line="297" w:lineRule="auto"/>
        <w:ind w:left="426" w:right="311"/>
        <w:jc w:val="both"/>
      </w:pPr>
      <w:r w:rsidRPr="009A4510">
        <w:t xml:space="preserve">Em atendimento à Resolução nº 2017 - NBC TG 07 (R2) do Conselho Federal de Contabilidade, que normatiza a contabilização de Subvenção e Assistência Governamentais, registra-se que as subvenções para custeio a receber do Ministério da Saúde estão evidenciadas no ativo circulante, com a correspondente contrapartida no passivo circulante, pelo montante integral dos recursos </w:t>
      </w:r>
      <w:r w:rsidR="00846B86">
        <w:t>orçamentado</w:t>
      </w:r>
      <w:r w:rsidR="00A776AB">
        <w:t>s</w:t>
      </w:r>
      <w:r w:rsidRPr="009A4510">
        <w:t xml:space="preserve"> para o </w:t>
      </w:r>
      <w:r w:rsidR="00A319BF" w:rsidRPr="009A4510">
        <w:t>Grupo Hospitalar Conceição S.A</w:t>
      </w:r>
      <w:r w:rsidR="003B185E" w:rsidRPr="009A4510">
        <w:t>.</w:t>
      </w:r>
      <w:r w:rsidRPr="009A4510">
        <w:t xml:space="preserve"> no âmbito do Orçamento da Seguridade Social.</w:t>
      </w:r>
    </w:p>
    <w:p w14:paraId="07A18C8B" w14:textId="76391A66" w:rsidR="004C4640" w:rsidRPr="009A4510" w:rsidRDefault="004C4640" w:rsidP="004C4640">
      <w:pPr>
        <w:pStyle w:val="Corpodetexto"/>
        <w:spacing w:before="94" w:line="297" w:lineRule="auto"/>
        <w:ind w:left="426" w:right="311"/>
        <w:jc w:val="both"/>
      </w:pPr>
      <w:r w:rsidRPr="00846B86">
        <w:t>Os valores reconhecidos decorrem da aprovação legislativa consubstanciada na</w:t>
      </w:r>
      <w:r w:rsidR="00846B86" w:rsidRPr="00846B86">
        <w:t xml:space="preserve"> Lei Orçamentária Anual nº 15.346, de 2026, e na Lei Orçamentária Anual nº 15.121, de 2025</w:t>
      </w:r>
      <w:r w:rsidRPr="00846B86">
        <w:t>. A subsequente transferência dos recursos pelo ente governamental, em consonância com o fluxo financeiro da Instituição</w:t>
      </w:r>
      <w:r w:rsidRPr="009A4510">
        <w:t>, implica a baixa dos respectivos saldos contábeis (vide Notas Explicativas nº 23 e 39). As subvenções destinam-se ao financiamento das seguintes categorias de dispêndio:</w:t>
      </w:r>
    </w:p>
    <w:p w14:paraId="286ED6F0" w14:textId="77777777" w:rsidR="004C4640" w:rsidRPr="009A4510" w:rsidRDefault="004C4640">
      <w:pPr>
        <w:pStyle w:val="Corpodetexto"/>
      </w:pPr>
    </w:p>
    <w:p w14:paraId="34C72A77" w14:textId="06045E48" w:rsidR="004D00CC" w:rsidRPr="009A4510" w:rsidRDefault="004C4640">
      <w:pPr>
        <w:pStyle w:val="PargrafodaLista"/>
        <w:numPr>
          <w:ilvl w:val="1"/>
          <w:numId w:val="8"/>
        </w:numPr>
        <w:tabs>
          <w:tab w:val="left" w:pos="807"/>
        </w:tabs>
        <w:spacing w:line="297" w:lineRule="auto"/>
        <w:ind w:firstLine="0"/>
        <w:rPr>
          <w:sz w:val="21"/>
        </w:rPr>
      </w:pPr>
      <w:r w:rsidRPr="009A4510">
        <w:rPr>
          <w:rFonts w:ascii="Arial" w:hAnsi="Arial"/>
          <w:b/>
          <w:sz w:val="21"/>
        </w:rPr>
        <w:t>Manutenção do Custeio</w:t>
      </w:r>
      <w:r w:rsidR="00F34761" w:rsidRPr="009A4510">
        <w:rPr>
          <w:rFonts w:ascii="Arial" w:hAnsi="Arial"/>
          <w:b/>
          <w:sz w:val="21"/>
        </w:rPr>
        <w:t xml:space="preserve"> – </w:t>
      </w:r>
      <w:r w:rsidRPr="009A4510">
        <w:rPr>
          <w:sz w:val="21"/>
        </w:rPr>
        <w:t>São os recursos recebidos pela prestação de serviços que integram o Orçamento da Seguridade Social</w:t>
      </w:r>
      <w:r w:rsidR="00846B86">
        <w:rPr>
          <w:sz w:val="21"/>
        </w:rPr>
        <w:t xml:space="preserve"> para manutenção do custeio</w:t>
      </w:r>
      <w:r w:rsidRPr="009A4510">
        <w:rPr>
          <w:sz w:val="21"/>
        </w:rPr>
        <w:t xml:space="preserve">. </w:t>
      </w:r>
    </w:p>
    <w:p w14:paraId="57B4F3C4" w14:textId="77777777" w:rsidR="004D00CC" w:rsidRPr="009A4510" w:rsidRDefault="004D00CC">
      <w:pPr>
        <w:pStyle w:val="Corpodetexto"/>
      </w:pPr>
    </w:p>
    <w:p w14:paraId="53F88C8E" w14:textId="242B32F2" w:rsidR="004D00CC" w:rsidRPr="009A4510" w:rsidRDefault="004C4640" w:rsidP="00C55459">
      <w:pPr>
        <w:pStyle w:val="PargrafodaLista"/>
        <w:numPr>
          <w:ilvl w:val="1"/>
          <w:numId w:val="8"/>
        </w:numPr>
        <w:tabs>
          <w:tab w:val="left" w:pos="819"/>
        </w:tabs>
        <w:spacing w:before="1" w:line="297" w:lineRule="auto"/>
        <w:ind w:right="314" w:firstLine="0"/>
      </w:pPr>
      <w:r w:rsidRPr="009A4510">
        <w:rPr>
          <w:rFonts w:ascii="Arial" w:hAnsi="Arial"/>
          <w:b/>
          <w:sz w:val="21"/>
        </w:rPr>
        <w:t xml:space="preserve">Reformas e Demais Custeios – </w:t>
      </w:r>
      <w:r w:rsidRPr="009A4510">
        <w:rPr>
          <w:sz w:val="21"/>
          <w:szCs w:val="21"/>
        </w:rPr>
        <w:t>Referem-se à cobertura de despesas relacionadas à manutenção de bens imóveis e à execução de intervenções de reforma.</w:t>
      </w:r>
    </w:p>
    <w:p w14:paraId="01350213" w14:textId="77777777" w:rsidR="004D00CC" w:rsidRPr="009A4510" w:rsidRDefault="004D00CC">
      <w:pPr>
        <w:jc w:val="both"/>
        <w:sectPr w:rsidR="004D00CC" w:rsidRPr="009A4510" w:rsidSect="00F801C3">
          <w:pgSz w:w="11910" w:h="16850"/>
          <w:pgMar w:top="1520" w:right="560" w:bottom="560" w:left="680" w:header="0" w:footer="290" w:gutter="0"/>
          <w:cols w:space="720"/>
        </w:sectPr>
      </w:pPr>
    </w:p>
    <w:p w14:paraId="4B48B2A3" w14:textId="7A784B9F" w:rsidR="00D52FBA" w:rsidRPr="00EB4413" w:rsidRDefault="002461F0" w:rsidP="00D52FBA">
      <w:pPr>
        <w:pStyle w:val="Corpodetexto"/>
        <w:numPr>
          <w:ilvl w:val="1"/>
          <w:numId w:val="7"/>
        </w:numPr>
        <w:tabs>
          <w:tab w:val="left" w:pos="709"/>
        </w:tabs>
        <w:spacing w:before="59" w:line="300" w:lineRule="atLeast"/>
        <w:ind w:firstLine="0"/>
        <w:jc w:val="both"/>
        <w:rPr>
          <w:rFonts w:ascii="Arial" w:hAnsi="Arial"/>
        </w:rPr>
      </w:pPr>
      <w:r w:rsidRPr="00846B86">
        <w:rPr>
          <w:rFonts w:ascii="Arial" w:hAnsi="Arial"/>
          <w:b/>
          <w:szCs w:val="22"/>
        </w:rPr>
        <w:lastRenderedPageBreak/>
        <w:t xml:space="preserve"> Termo de Execução Descentralizada de Recursos </w:t>
      </w:r>
      <w:r w:rsidR="006A3F10" w:rsidRPr="00846B86">
        <w:rPr>
          <w:rFonts w:ascii="Arial" w:hAnsi="Arial"/>
          <w:b/>
          <w:szCs w:val="22"/>
        </w:rPr>
        <w:t>–</w:t>
      </w:r>
      <w:r w:rsidR="00A11B6F" w:rsidRPr="00846B86">
        <w:rPr>
          <w:rFonts w:ascii="Arial" w:hAnsi="Arial"/>
          <w:b/>
          <w:szCs w:val="22"/>
        </w:rPr>
        <w:t xml:space="preserve"> </w:t>
      </w:r>
      <w:r w:rsidR="00D63ED7" w:rsidRPr="00C95638">
        <w:t xml:space="preserve">Durante o exercício findo </w:t>
      </w:r>
      <w:r w:rsidR="00A776AB">
        <w:t>em 31 de dezembro de 2024, foi</w:t>
      </w:r>
      <w:r w:rsidR="00D63ED7" w:rsidRPr="00C95638">
        <w:t xml:space="preserve"> formalmente autorizado</w:t>
      </w:r>
      <w:r w:rsidR="00846B86">
        <w:t xml:space="preserve"> Termo de Execução Descentralizada com objetivo de manutenção do custeio da fili</w:t>
      </w:r>
      <w:r w:rsidR="009F5086">
        <w:t>al do Rio de Janeiro. No primeir</w:t>
      </w:r>
      <w:r w:rsidR="00846B86">
        <w:t>o trimestre de 2026 os valores foram estornados considerando que os recursos financeiros recebidos</w:t>
      </w:r>
      <w:r w:rsidR="009F5086">
        <w:t xml:space="preserve"> são escrituradoas como obrigação de prestação de contas no passivo.</w:t>
      </w:r>
      <w:r w:rsidR="00846B86">
        <w:t xml:space="preserve"> </w:t>
      </w:r>
    </w:p>
    <w:p w14:paraId="5E96A677" w14:textId="77777777" w:rsidR="00EB4413" w:rsidRPr="00EB4413" w:rsidRDefault="00EB4413" w:rsidP="00EB4413">
      <w:pPr>
        <w:pStyle w:val="Corpodetexto"/>
        <w:tabs>
          <w:tab w:val="left" w:pos="709"/>
        </w:tabs>
        <w:spacing w:before="59" w:line="300" w:lineRule="atLeast"/>
        <w:ind w:left="426"/>
        <w:jc w:val="both"/>
        <w:rPr>
          <w:rFonts w:ascii="Arial" w:hAnsi="Arial"/>
        </w:rPr>
      </w:pPr>
    </w:p>
    <w:p w14:paraId="5AE882FE" w14:textId="64A8608B" w:rsidR="00EB4413" w:rsidRPr="00846B86" w:rsidRDefault="00EB4413" w:rsidP="00EB4413">
      <w:pPr>
        <w:pStyle w:val="Corpodetexto"/>
        <w:numPr>
          <w:ilvl w:val="1"/>
          <w:numId w:val="7"/>
        </w:numPr>
        <w:tabs>
          <w:tab w:val="left" w:pos="709"/>
        </w:tabs>
        <w:spacing w:before="59" w:line="300" w:lineRule="atLeast"/>
        <w:ind w:firstLine="0"/>
        <w:jc w:val="both"/>
        <w:rPr>
          <w:rFonts w:ascii="Arial" w:hAnsi="Arial"/>
        </w:rPr>
      </w:pPr>
      <w:r>
        <w:rPr>
          <w:rFonts w:ascii="Arial" w:hAnsi="Arial"/>
        </w:rPr>
        <w:t xml:space="preserve"> </w:t>
      </w:r>
      <w:r>
        <w:rPr>
          <w:rFonts w:ascii="Arial" w:hAnsi="Arial"/>
          <w:b/>
          <w:szCs w:val="22"/>
        </w:rPr>
        <w:t>Emendas Parlamentares para Custeio</w:t>
      </w:r>
      <w:r w:rsidRPr="00846B86">
        <w:rPr>
          <w:rFonts w:ascii="Arial" w:hAnsi="Arial"/>
          <w:b/>
          <w:szCs w:val="22"/>
        </w:rPr>
        <w:t xml:space="preserve"> – </w:t>
      </w:r>
      <w:r>
        <w:t>Refere-se a orçamento com origem</w:t>
      </w:r>
      <w:r w:rsidR="00A776AB">
        <w:t xml:space="preserve"> nas</w:t>
      </w:r>
      <w:r>
        <w:t xml:space="preserve"> emendas de parlamentares para custeio do hospital.</w:t>
      </w:r>
    </w:p>
    <w:p w14:paraId="57B51319" w14:textId="547D02FD" w:rsidR="00EB4413" w:rsidRPr="00846B86" w:rsidRDefault="00EB4413" w:rsidP="00EB4413">
      <w:pPr>
        <w:pStyle w:val="Corpodetexto"/>
        <w:tabs>
          <w:tab w:val="left" w:pos="709"/>
        </w:tabs>
        <w:spacing w:before="59" w:line="300" w:lineRule="atLeast"/>
        <w:ind w:left="426"/>
        <w:jc w:val="both"/>
        <w:rPr>
          <w:rFonts w:ascii="Arial" w:hAnsi="Arial"/>
        </w:rPr>
      </w:pPr>
    </w:p>
    <w:p w14:paraId="1CEA330A" w14:textId="77777777" w:rsidR="004D00CC" w:rsidRPr="007F1CAD" w:rsidRDefault="004D00CC">
      <w:pPr>
        <w:pStyle w:val="Corpodetexto"/>
        <w:rPr>
          <w:sz w:val="20"/>
        </w:rPr>
      </w:pPr>
    </w:p>
    <w:tbl>
      <w:tblPr>
        <w:tblStyle w:val="TableNormal"/>
        <w:tblW w:w="0" w:type="auto"/>
        <w:tblInd w:w="426" w:type="dxa"/>
        <w:tblLayout w:type="fixed"/>
        <w:tblLook w:val="01E0" w:firstRow="1" w:lastRow="1" w:firstColumn="1" w:lastColumn="1" w:noHBand="0" w:noVBand="0"/>
      </w:tblPr>
      <w:tblGrid>
        <w:gridCol w:w="7"/>
        <w:gridCol w:w="1011"/>
        <w:gridCol w:w="370"/>
        <w:gridCol w:w="5699"/>
        <w:gridCol w:w="1418"/>
        <w:gridCol w:w="1417"/>
      </w:tblGrid>
      <w:tr w:rsidR="000739C7" w:rsidRPr="007F1CAD" w14:paraId="0E1EC812" w14:textId="77777777" w:rsidTr="00E24584">
        <w:trPr>
          <w:gridBefore w:val="1"/>
          <w:wBefore w:w="7" w:type="dxa"/>
          <w:trHeight w:val="508"/>
        </w:trPr>
        <w:tc>
          <w:tcPr>
            <w:tcW w:w="1011" w:type="dxa"/>
            <w:tcBorders>
              <w:bottom w:val="single" w:sz="4" w:space="0" w:color="000000"/>
            </w:tcBorders>
          </w:tcPr>
          <w:p w14:paraId="5FB4C220" w14:textId="77777777" w:rsidR="004D00CC" w:rsidRPr="00905AD0" w:rsidRDefault="00F34761">
            <w:pPr>
              <w:pStyle w:val="TableParagraph"/>
              <w:spacing w:line="223" w:lineRule="exact"/>
              <w:ind w:left="69"/>
              <w:rPr>
                <w:b/>
                <w:sz w:val="19"/>
                <w:szCs w:val="19"/>
              </w:rPr>
            </w:pPr>
            <w:r w:rsidRPr="00905AD0">
              <w:rPr>
                <w:b/>
                <w:sz w:val="19"/>
                <w:szCs w:val="19"/>
              </w:rPr>
              <w:t>NOTA</w:t>
            </w:r>
          </w:p>
        </w:tc>
        <w:tc>
          <w:tcPr>
            <w:tcW w:w="370" w:type="dxa"/>
            <w:tcBorders>
              <w:bottom w:val="single" w:sz="4" w:space="0" w:color="000000"/>
            </w:tcBorders>
          </w:tcPr>
          <w:p w14:paraId="34882802" w14:textId="77777777" w:rsidR="004D00CC" w:rsidRPr="00905AD0" w:rsidRDefault="00F34761">
            <w:pPr>
              <w:pStyle w:val="TableParagraph"/>
              <w:spacing w:line="223" w:lineRule="exact"/>
              <w:ind w:left="9"/>
              <w:rPr>
                <w:b/>
                <w:sz w:val="19"/>
                <w:szCs w:val="19"/>
              </w:rPr>
            </w:pPr>
            <w:proofErr w:type="gramStart"/>
            <w:r w:rsidRPr="00905AD0">
              <w:rPr>
                <w:b/>
                <w:w w:val="99"/>
                <w:sz w:val="19"/>
                <w:szCs w:val="19"/>
              </w:rPr>
              <w:t>8</w:t>
            </w:r>
            <w:proofErr w:type="gramEnd"/>
          </w:p>
        </w:tc>
        <w:tc>
          <w:tcPr>
            <w:tcW w:w="5699" w:type="dxa"/>
            <w:tcBorders>
              <w:bottom w:val="single" w:sz="4" w:space="0" w:color="000000"/>
            </w:tcBorders>
          </w:tcPr>
          <w:p w14:paraId="66739B28" w14:textId="77777777" w:rsidR="004D00CC" w:rsidRPr="00905AD0" w:rsidRDefault="00F34761">
            <w:pPr>
              <w:pStyle w:val="TableParagraph"/>
              <w:spacing w:line="223" w:lineRule="exact"/>
              <w:ind w:left="45"/>
              <w:rPr>
                <w:b/>
                <w:sz w:val="19"/>
                <w:szCs w:val="19"/>
              </w:rPr>
            </w:pPr>
            <w:r w:rsidRPr="00905AD0">
              <w:rPr>
                <w:b/>
                <w:sz w:val="19"/>
                <w:szCs w:val="19"/>
              </w:rPr>
              <w:t>ESTOQUES</w:t>
            </w:r>
          </w:p>
        </w:tc>
        <w:tc>
          <w:tcPr>
            <w:tcW w:w="1418" w:type="dxa"/>
            <w:tcBorders>
              <w:bottom w:val="single" w:sz="4" w:space="0" w:color="000000"/>
            </w:tcBorders>
          </w:tcPr>
          <w:p w14:paraId="7C1443D7" w14:textId="77777777" w:rsidR="004D00CC" w:rsidRPr="00905AD0" w:rsidRDefault="004D00CC">
            <w:pPr>
              <w:pStyle w:val="TableParagraph"/>
              <w:rPr>
                <w:sz w:val="19"/>
                <w:szCs w:val="19"/>
              </w:rPr>
            </w:pPr>
          </w:p>
        </w:tc>
        <w:tc>
          <w:tcPr>
            <w:tcW w:w="1417" w:type="dxa"/>
            <w:tcBorders>
              <w:bottom w:val="single" w:sz="4" w:space="0" w:color="000000"/>
            </w:tcBorders>
          </w:tcPr>
          <w:p w14:paraId="307B880B" w14:textId="77777777" w:rsidR="004D00CC" w:rsidRPr="00905AD0" w:rsidRDefault="004D00CC">
            <w:pPr>
              <w:pStyle w:val="TableParagraph"/>
              <w:rPr>
                <w:sz w:val="19"/>
                <w:szCs w:val="19"/>
              </w:rPr>
            </w:pPr>
          </w:p>
        </w:tc>
      </w:tr>
      <w:tr w:rsidR="000739C7" w:rsidRPr="001B65E5" w14:paraId="2ECE5C3D" w14:textId="77777777" w:rsidTr="00E24584">
        <w:trPr>
          <w:trHeight w:val="503"/>
        </w:trPr>
        <w:tc>
          <w:tcPr>
            <w:tcW w:w="7087" w:type="dxa"/>
            <w:gridSpan w:val="4"/>
            <w:tcBorders>
              <w:bottom w:val="single" w:sz="4" w:space="0" w:color="auto"/>
            </w:tcBorders>
            <w:vAlign w:val="center"/>
          </w:tcPr>
          <w:p w14:paraId="780E9A8A" w14:textId="484A0CDB" w:rsidR="000739C7" w:rsidRPr="00905AD0" w:rsidRDefault="000739C7" w:rsidP="0080259C">
            <w:pPr>
              <w:pStyle w:val="TableParagraph"/>
              <w:rPr>
                <w:sz w:val="19"/>
                <w:szCs w:val="19"/>
              </w:rPr>
            </w:pPr>
            <w:r w:rsidRPr="00905AD0">
              <w:rPr>
                <w:b/>
                <w:sz w:val="19"/>
                <w:szCs w:val="19"/>
              </w:rPr>
              <w:t>Contas</w:t>
            </w:r>
          </w:p>
        </w:tc>
        <w:tc>
          <w:tcPr>
            <w:tcW w:w="1418" w:type="dxa"/>
            <w:tcBorders>
              <w:bottom w:val="single" w:sz="4" w:space="0" w:color="auto"/>
            </w:tcBorders>
          </w:tcPr>
          <w:p w14:paraId="634B9EFC" w14:textId="77777777" w:rsidR="000739C7" w:rsidRPr="00905AD0" w:rsidRDefault="000739C7" w:rsidP="000739C7">
            <w:pPr>
              <w:pStyle w:val="TableParagraph"/>
              <w:spacing w:before="39"/>
              <w:ind w:left="253" w:right="327" w:firstLine="14"/>
              <w:jc w:val="center"/>
              <w:rPr>
                <w:b/>
                <w:sz w:val="19"/>
                <w:szCs w:val="19"/>
              </w:rPr>
            </w:pPr>
            <w:r w:rsidRPr="00905AD0">
              <w:rPr>
                <w:b/>
                <w:sz w:val="19"/>
                <w:szCs w:val="19"/>
              </w:rPr>
              <w:t>Período Atual</w:t>
            </w:r>
          </w:p>
        </w:tc>
        <w:tc>
          <w:tcPr>
            <w:tcW w:w="1417" w:type="dxa"/>
            <w:tcBorders>
              <w:bottom w:val="single" w:sz="4" w:space="0" w:color="auto"/>
            </w:tcBorders>
          </w:tcPr>
          <w:p w14:paraId="671F1751" w14:textId="77777777" w:rsidR="000739C7" w:rsidRPr="00905AD0" w:rsidRDefault="000739C7" w:rsidP="0080259C">
            <w:pPr>
              <w:pStyle w:val="TableParagraph"/>
              <w:spacing w:before="39"/>
              <w:ind w:left="253" w:right="327" w:firstLine="14"/>
              <w:rPr>
                <w:b/>
                <w:sz w:val="19"/>
                <w:szCs w:val="19"/>
              </w:rPr>
            </w:pPr>
            <w:r w:rsidRPr="00905AD0">
              <w:rPr>
                <w:b/>
                <w:sz w:val="19"/>
                <w:szCs w:val="19"/>
              </w:rPr>
              <w:t>Período Anterior</w:t>
            </w:r>
          </w:p>
        </w:tc>
      </w:tr>
      <w:tr w:rsidR="00CC033C" w:rsidRPr="007F1CAD" w14:paraId="75DDCC02" w14:textId="77777777" w:rsidTr="00E24584">
        <w:trPr>
          <w:gridBefore w:val="1"/>
          <w:wBefore w:w="7" w:type="dxa"/>
          <w:trHeight w:val="318"/>
        </w:trPr>
        <w:tc>
          <w:tcPr>
            <w:tcW w:w="7080" w:type="dxa"/>
            <w:gridSpan w:val="3"/>
          </w:tcPr>
          <w:p w14:paraId="0583EEAC" w14:textId="77777777" w:rsidR="00CC033C" w:rsidRPr="00905AD0" w:rsidRDefault="00CC033C">
            <w:pPr>
              <w:pStyle w:val="TableParagraph"/>
              <w:rPr>
                <w:sz w:val="19"/>
                <w:szCs w:val="19"/>
              </w:rPr>
            </w:pPr>
          </w:p>
        </w:tc>
        <w:tc>
          <w:tcPr>
            <w:tcW w:w="1418" w:type="dxa"/>
            <w:vAlign w:val="center"/>
          </w:tcPr>
          <w:p w14:paraId="3167F8E1" w14:textId="228D2506" w:rsidR="00CC033C" w:rsidRPr="00905AD0" w:rsidRDefault="00CC033C" w:rsidP="007657CF">
            <w:pPr>
              <w:pStyle w:val="TableParagraph"/>
              <w:spacing w:before="66"/>
              <w:ind w:right="279"/>
              <w:jc w:val="right"/>
              <w:rPr>
                <w:sz w:val="19"/>
                <w:szCs w:val="19"/>
              </w:rPr>
            </w:pPr>
            <w:r w:rsidRPr="00905AD0">
              <w:rPr>
                <w:rFonts w:cs="Arial"/>
                <w:color w:val="000000"/>
                <w:sz w:val="19"/>
                <w:szCs w:val="19"/>
              </w:rPr>
              <w:t>31/</w:t>
            </w:r>
            <w:r w:rsidR="007657CF" w:rsidRPr="00905AD0">
              <w:rPr>
                <w:rFonts w:cs="Arial"/>
                <w:color w:val="000000"/>
                <w:sz w:val="19"/>
                <w:szCs w:val="19"/>
              </w:rPr>
              <w:t>03</w:t>
            </w:r>
            <w:r w:rsidRPr="00905AD0">
              <w:rPr>
                <w:rFonts w:cs="Arial"/>
                <w:color w:val="000000"/>
                <w:sz w:val="19"/>
                <w:szCs w:val="19"/>
              </w:rPr>
              <w:t>/202</w:t>
            </w:r>
            <w:r w:rsidR="007657CF" w:rsidRPr="00905AD0">
              <w:rPr>
                <w:rFonts w:cs="Arial"/>
                <w:color w:val="000000"/>
                <w:sz w:val="19"/>
                <w:szCs w:val="19"/>
              </w:rPr>
              <w:t>6</w:t>
            </w:r>
          </w:p>
        </w:tc>
        <w:tc>
          <w:tcPr>
            <w:tcW w:w="1417" w:type="dxa"/>
            <w:vAlign w:val="center"/>
          </w:tcPr>
          <w:p w14:paraId="7CC392A5" w14:textId="759F7CA1" w:rsidR="00CC033C" w:rsidRPr="00905AD0" w:rsidRDefault="00CC033C" w:rsidP="007657CF">
            <w:pPr>
              <w:pStyle w:val="TableParagraph"/>
              <w:spacing w:before="66"/>
              <w:ind w:left="164"/>
              <w:rPr>
                <w:sz w:val="19"/>
                <w:szCs w:val="19"/>
              </w:rPr>
            </w:pPr>
            <w:r w:rsidRPr="00905AD0">
              <w:rPr>
                <w:rFonts w:cs="Arial"/>
                <w:color w:val="000000"/>
                <w:sz w:val="19"/>
                <w:szCs w:val="19"/>
              </w:rPr>
              <w:t>31/12/202</w:t>
            </w:r>
            <w:r w:rsidR="007657CF" w:rsidRPr="00905AD0">
              <w:rPr>
                <w:rFonts w:cs="Arial"/>
                <w:color w:val="000000"/>
                <w:sz w:val="19"/>
                <w:szCs w:val="19"/>
              </w:rPr>
              <w:t>5</w:t>
            </w:r>
          </w:p>
        </w:tc>
      </w:tr>
      <w:tr w:rsidR="007657CF" w:rsidRPr="007F1CAD" w14:paraId="431978A3" w14:textId="77777777" w:rsidTr="00E24584">
        <w:trPr>
          <w:gridBefore w:val="1"/>
          <w:wBefore w:w="7" w:type="dxa"/>
          <w:trHeight w:val="289"/>
        </w:trPr>
        <w:tc>
          <w:tcPr>
            <w:tcW w:w="7080" w:type="dxa"/>
            <w:gridSpan w:val="3"/>
          </w:tcPr>
          <w:p w14:paraId="663F4D84" w14:textId="2C21324E" w:rsidR="007657CF" w:rsidRPr="00905AD0" w:rsidRDefault="007657CF">
            <w:pPr>
              <w:pStyle w:val="TableParagraph"/>
              <w:rPr>
                <w:rFonts w:cs="Arial"/>
                <w:sz w:val="19"/>
                <w:szCs w:val="19"/>
              </w:rPr>
            </w:pPr>
            <w:r w:rsidRPr="00905AD0">
              <w:rPr>
                <w:rFonts w:cs="Arial"/>
                <w:sz w:val="19"/>
                <w:szCs w:val="19"/>
              </w:rPr>
              <w:t>Almoxarifados</w:t>
            </w:r>
          </w:p>
        </w:tc>
        <w:tc>
          <w:tcPr>
            <w:tcW w:w="1418" w:type="dxa"/>
          </w:tcPr>
          <w:p w14:paraId="258DBD7C" w14:textId="2D7312B3" w:rsidR="007657CF" w:rsidRPr="00905AD0" w:rsidRDefault="00301ED9" w:rsidP="004507A1">
            <w:pPr>
              <w:pStyle w:val="TableParagraph"/>
              <w:spacing w:before="38"/>
              <w:ind w:right="165"/>
              <w:jc w:val="right"/>
              <w:rPr>
                <w:rFonts w:cs="Arial"/>
                <w:sz w:val="19"/>
                <w:szCs w:val="19"/>
              </w:rPr>
            </w:pPr>
            <w:r w:rsidRPr="00905AD0">
              <w:rPr>
                <w:rFonts w:cs="Arial"/>
                <w:sz w:val="19"/>
                <w:szCs w:val="19"/>
              </w:rPr>
              <w:t>38.386</w:t>
            </w:r>
          </w:p>
        </w:tc>
        <w:tc>
          <w:tcPr>
            <w:tcW w:w="1417" w:type="dxa"/>
          </w:tcPr>
          <w:p w14:paraId="49AB138A" w14:textId="264CA4DB" w:rsidR="007657CF" w:rsidRPr="00905AD0" w:rsidRDefault="007657CF">
            <w:pPr>
              <w:pStyle w:val="TableParagraph"/>
              <w:spacing w:before="38"/>
              <w:ind w:right="71"/>
              <w:jc w:val="right"/>
              <w:rPr>
                <w:rFonts w:cs="Arial"/>
                <w:sz w:val="19"/>
                <w:szCs w:val="19"/>
              </w:rPr>
            </w:pPr>
            <w:r w:rsidRPr="00905AD0">
              <w:rPr>
                <w:rFonts w:cs="Arial"/>
                <w:sz w:val="19"/>
                <w:szCs w:val="19"/>
              </w:rPr>
              <w:t>41.582</w:t>
            </w:r>
          </w:p>
        </w:tc>
      </w:tr>
      <w:tr w:rsidR="007657CF" w:rsidRPr="007F1CAD" w14:paraId="7C4B027C" w14:textId="77777777" w:rsidTr="00E24584">
        <w:trPr>
          <w:gridBefore w:val="1"/>
          <w:wBefore w:w="7" w:type="dxa"/>
          <w:trHeight w:val="264"/>
        </w:trPr>
        <w:tc>
          <w:tcPr>
            <w:tcW w:w="7080" w:type="dxa"/>
            <w:gridSpan w:val="3"/>
          </w:tcPr>
          <w:p w14:paraId="510E589F" w14:textId="050BF8FF" w:rsidR="007657CF" w:rsidRPr="00905AD0" w:rsidRDefault="007657CF">
            <w:pPr>
              <w:pStyle w:val="TableParagraph"/>
              <w:rPr>
                <w:rFonts w:cs="Arial"/>
                <w:sz w:val="19"/>
                <w:szCs w:val="19"/>
              </w:rPr>
            </w:pPr>
            <w:r w:rsidRPr="00905AD0">
              <w:rPr>
                <w:rFonts w:cs="Arial"/>
                <w:sz w:val="19"/>
                <w:szCs w:val="19"/>
              </w:rPr>
              <w:t>Farmácias</w:t>
            </w:r>
          </w:p>
        </w:tc>
        <w:tc>
          <w:tcPr>
            <w:tcW w:w="1418" w:type="dxa"/>
          </w:tcPr>
          <w:p w14:paraId="2E6A9D96" w14:textId="7E7FF43E" w:rsidR="007657CF" w:rsidRPr="00905AD0" w:rsidRDefault="00301ED9">
            <w:pPr>
              <w:pStyle w:val="TableParagraph"/>
              <w:spacing w:before="13"/>
              <w:ind w:right="165"/>
              <w:jc w:val="right"/>
              <w:rPr>
                <w:rFonts w:cs="Arial"/>
                <w:sz w:val="19"/>
                <w:szCs w:val="19"/>
              </w:rPr>
            </w:pPr>
            <w:r w:rsidRPr="00905AD0">
              <w:rPr>
                <w:rFonts w:cs="Arial"/>
                <w:sz w:val="19"/>
                <w:szCs w:val="19"/>
              </w:rPr>
              <w:t>4.401</w:t>
            </w:r>
          </w:p>
        </w:tc>
        <w:tc>
          <w:tcPr>
            <w:tcW w:w="1417" w:type="dxa"/>
          </w:tcPr>
          <w:p w14:paraId="4B2C4474" w14:textId="449E0601" w:rsidR="007657CF" w:rsidRPr="00905AD0" w:rsidRDefault="007657CF">
            <w:pPr>
              <w:pStyle w:val="TableParagraph"/>
              <w:spacing w:before="13"/>
              <w:ind w:right="71"/>
              <w:jc w:val="right"/>
              <w:rPr>
                <w:rFonts w:cs="Arial"/>
                <w:sz w:val="19"/>
                <w:szCs w:val="19"/>
              </w:rPr>
            </w:pPr>
            <w:r w:rsidRPr="00905AD0">
              <w:rPr>
                <w:rFonts w:cs="Arial"/>
                <w:sz w:val="19"/>
                <w:szCs w:val="19"/>
              </w:rPr>
              <w:t>5.443</w:t>
            </w:r>
          </w:p>
        </w:tc>
      </w:tr>
      <w:tr w:rsidR="007657CF" w:rsidRPr="007F1CAD" w14:paraId="18666DA7" w14:textId="77777777" w:rsidTr="00E24584">
        <w:trPr>
          <w:gridBefore w:val="1"/>
          <w:wBefore w:w="7" w:type="dxa"/>
          <w:trHeight w:val="266"/>
        </w:trPr>
        <w:tc>
          <w:tcPr>
            <w:tcW w:w="7080" w:type="dxa"/>
            <w:gridSpan w:val="3"/>
          </w:tcPr>
          <w:p w14:paraId="64AB41E9" w14:textId="5C67DF26" w:rsidR="007657CF" w:rsidRPr="00905AD0" w:rsidRDefault="007657CF" w:rsidP="000739C7">
            <w:pPr>
              <w:pStyle w:val="TableParagraph"/>
              <w:rPr>
                <w:rFonts w:cs="Arial"/>
                <w:sz w:val="19"/>
                <w:szCs w:val="19"/>
              </w:rPr>
            </w:pPr>
            <w:r w:rsidRPr="00905AD0">
              <w:rPr>
                <w:rFonts w:cs="Arial"/>
                <w:sz w:val="19"/>
                <w:szCs w:val="19"/>
              </w:rPr>
              <w:t>Subalmoxarifados</w:t>
            </w:r>
          </w:p>
        </w:tc>
        <w:tc>
          <w:tcPr>
            <w:tcW w:w="1418" w:type="dxa"/>
          </w:tcPr>
          <w:p w14:paraId="190C7305" w14:textId="673B65B7" w:rsidR="007657CF" w:rsidRPr="00905AD0" w:rsidRDefault="00301ED9">
            <w:pPr>
              <w:pStyle w:val="TableParagraph"/>
              <w:spacing w:before="13"/>
              <w:ind w:right="165"/>
              <w:jc w:val="right"/>
              <w:rPr>
                <w:rFonts w:cs="Arial"/>
                <w:sz w:val="19"/>
                <w:szCs w:val="19"/>
              </w:rPr>
            </w:pPr>
            <w:r w:rsidRPr="00905AD0">
              <w:rPr>
                <w:rFonts w:cs="Arial"/>
                <w:sz w:val="19"/>
                <w:szCs w:val="19"/>
              </w:rPr>
              <w:t>3.690</w:t>
            </w:r>
          </w:p>
        </w:tc>
        <w:tc>
          <w:tcPr>
            <w:tcW w:w="1417" w:type="dxa"/>
          </w:tcPr>
          <w:p w14:paraId="0DA54576" w14:textId="60851B9D" w:rsidR="007657CF" w:rsidRPr="00905AD0" w:rsidRDefault="007657CF">
            <w:pPr>
              <w:pStyle w:val="TableParagraph"/>
              <w:spacing w:before="13"/>
              <w:ind w:right="71"/>
              <w:jc w:val="right"/>
              <w:rPr>
                <w:rFonts w:cs="Arial"/>
                <w:sz w:val="19"/>
                <w:szCs w:val="19"/>
              </w:rPr>
            </w:pPr>
            <w:r w:rsidRPr="00905AD0">
              <w:rPr>
                <w:rFonts w:cs="Arial"/>
                <w:sz w:val="19"/>
                <w:szCs w:val="19"/>
              </w:rPr>
              <w:t>3.223</w:t>
            </w:r>
          </w:p>
        </w:tc>
      </w:tr>
      <w:tr w:rsidR="007657CF" w:rsidRPr="007F1CAD" w14:paraId="23A0F180" w14:textId="77777777" w:rsidTr="00E24584">
        <w:trPr>
          <w:gridBefore w:val="1"/>
          <w:wBefore w:w="7" w:type="dxa"/>
          <w:trHeight w:val="270"/>
        </w:trPr>
        <w:tc>
          <w:tcPr>
            <w:tcW w:w="7080" w:type="dxa"/>
            <w:gridSpan w:val="3"/>
            <w:tcBorders>
              <w:bottom w:val="single" w:sz="4" w:space="0" w:color="auto"/>
            </w:tcBorders>
          </w:tcPr>
          <w:p w14:paraId="2C895279" w14:textId="77777777" w:rsidR="007657CF" w:rsidRPr="00905AD0" w:rsidRDefault="007657CF" w:rsidP="000739C7">
            <w:pPr>
              <w:pStyle w:val="TableParagraph"/>
              <w:rPr>
                <w:rFonts w:cs="Arial"/>
                <w:sz w:val="19"/>
                <w:szCs w:val="19"/>
              </w:rPr>
            </w:pPr>
            <w:r w:rsidRPr="00905AD0">
              <w:rPr>
                <w:rFonts w:cs="Arial"/>
                <w:sz w:val="19"/>
                <w:szCs w:val="19"/>
              </w:rPr>
              <w:t>Perdas Estimadas com Estoques</w:t>
            </w:r>
          </w:p>
        </w:tc>
        <w:tc>
          <w:tcPr>
            <w:tcW w:w="1418" w:type="dxa"/>
            <w:tcBorders>
              <w:bottom w:val="single" w:sz="4" w:space="0" w:color="auto"/>
            </w:tcBorders>
          </w:tcPr>
          <w:p w14:paraId="2B2DA547" w14:textId="7267D19B" w:rsidR="007657CF" w:rsidRPr="00905AD0" w:rsidRDefault="00301ED9" w:rsidP="000739C7">
            <w:pPr>
              <w:pStyle w:val="TableParagraph"/>
              <w:spacing w:before="16"/>
              <w:ind w:right="166"/>
              <w:jc w:val="right"/>
              <w:rPr>
                <w:rFonts w:cs="Arial"/>
                <w:sz w:val="19"/>
                <w:szCs w:val="19"/>
              </w:rPr>
            </w:pPr>
            <w:r w:rsidRPr="00905AD0">
              <w:rPr>
                <w:rFonts w:cs="Arial"/>
                <w:sz w:val="19"/>
                <w:szCs w:val="19"/>
              </w:rPr>
              <w:t>(564)</w:t>
            </w:r>
          </w:p>
        </w:tc>
        <w:tc>
          <w:tcPr>
            <w:tcW w:w="1417" w:type="dxa"/>
            <w:tcBorders>
              <w:bottom w:val="single" w:sz="4" w:space="0" w:color="auto"/>
            </w:tcBorders>
          </w:tcPr>
          <w:p w14:paraId="112A6CE9" w14:textId="1301D46D" w:rsidR="007657CF" w:rsidRPr="00905AD0" w:rsidRDefault="007657CF">
            <w:pPr>
              <w:pStyle w:val="TableParagraph"/>
              <w:spacing w:before="16"/>
              <w:ind w:right="72"/>
              <w:jc w:val="right"/>
              <w:rPr>
                <w:rFonts w:cs="Arial"/>
                <w:sz w:val="19"/>
                <w:szCs w:val="19"/>
              </w:rPr>
            </w:pPr>
            <w:r w:rsidRPr="00905AD0">
              <w:rPr>
                <w:rFonts w:cs="Arial"/>
                <w:sz w:val="19"/>
                <w:szCs w:val="19"/>
              </w:rPr>
              <w:t>(566)</w:t>
            </w:r>
          </w:p>
        </w:tc>
      </w:tr>
      <w:tr w:rsidR="00E24584" w:rsidRPr="007F1CAD" w14:paraId="0AAA9B57" w14:textId="77777777" w:rsidTr="00E24584">
        <w:trPr>
          <w:gridBefore w:val="1"/>
          <w:wBefore w:w="7" w:type="dxa"/>
          <w:trHeight w:val="270"/>
        </w:trPr>
        <w:tc>
          <w:tcPr>
            <w:tcW w:w="7080" w:type="dxa"/>
            <w:gridSpan w:val="3"/>
            <w:tcBorders>
              <w:top w:val="single" w:sz="4" w:space="0" w:color="auto"/>
              <w:bottom w:val="single" w:sz="4" w:space="0" w:color="auto"/>
            </w:tcBorders>
          </w:tcPr>
          <w:p w14:paraId="5C3FC530" w14:textId="1D9DA182" w:rsidR="00E24584" w:rsidRPr="00905AD0" w:rsidRDefault="00E24584" w:rsidP="000739C7">
            <w:pPr>
              <w:pStyle w:val="TableParagraph"/>
              <w:rPr>
                <w:rFonts w:cs="Arial"/>
                <w:sz w:val="19"/>
                <w:szCs w:val="19"/>
              </w:rPr>
            </w:pPr>
            <w:r w:rsidRPr="00905AD0">
              <w:rPr>
                <w:rFonts w:cs="Arial"/>
                <w:b/>
                <w:sz w:val="19"/>
                <w:szCs w:val="19"/>
              </w:rPr>
              <w:t>Total</w:t>
            </w:r>
          </w:p>
        </w:tc>
        <w:tc>
          <w:tcPr>
            <w:tcW w:w="1418" w:type="dxa"/>
            <w:tcBorders>
              <w:top w:val="single" w:sz="4" w:space="0" w:color="auto"/>
              <w:bottom w:val="single" w:sz="4" w:space="0" w:color="auto"/>
            </w:tcBorders>
          </w:tcPr>
          <w:p w14:paraId="157C99BB" w14:textId="6C9216BE" w:rsidR="00E24584" w:rsidRPr="00905AD0" w:rsidRDefault="00301ED9" w:rsidP="000739C7">
            <w:pPr>
              <w:pStyle w:val="TableParagraph"/>
              <w:spacing w:before="16"/>
              <w:ind w:right="166"/>
              <w:jc w:val="right"/>
              <w:rPr>
                <w:rFonts w:cs="Arial"/>
                <w:b/>
                <w:sz w:val="19"/>
                <w:szCs w:val="19"/>
              </w:rPr>
            </w:pPr>
            <w:r w:rsidRPr="00905AD0">
              <w:rPr>
                <w:rFonts w:cs="Arial"/>
                <w:b/>
                <w:sz w:val="19"/>
                <w:szCs w:val="19"/>
              </w:rPr>
              <w:t>45.913</w:t>
            </w:r>
          </w:p>
        </w:tc>
        <w:tc>
          <w:tcPr>
            <w:tcW w:w="1417" w:type="dxa"/>
            <w:tcBorders>
              <w:top w:val="single" w:sz="4" w:space="0" w:color="auto"/>
              <w:bottom w:val="single" w:sz="4" w:space="0" w:color="auto"/>
            </w:tcBorders>
          </w:tcPr>
          <w:p w14:paraId="682265DC" w14:textId="04F7144C" w:rsidR="00E24584" w:rsidRPr="00905AD0" w:rsidRDefault="007657CF">
            <w:pPr>
              <w:pStyle w:val="TableParagraph"/>
              <w:spacing w:before="16"/>
              <w:ind w:right="72"/>
              <w:jc w:val="right"/>
              <w:rPr>
                <w:rFonts w:cs="Arial"/>
                <w:sz w:val="19"/>
                <w:szCs w:val="19"/>
              </w:rPr>
            </w:pPr>
            <w:r w:rsidRPr="00905AD0">
              <w:rPr>
                <w:rFonts w:cs="Arial"/>
                <w:b/>
                <w:sz w:val="19"/>
                <w:szCs w:val="19"/>
              </w:rPr>
              <w:t>49.682</w:t>
            </w:r>
          </w:p>
        </w:tc>
      </w:tr>
      <w:tr w:rsidR="00E24584" w:rsidRPr="007F1CAD" w14:paraId="627305AA" w14:textId="77777777" w:rsidTr="00E24584">
        <w:trPr>
          <w:gridBefore w:val="1"/>
          <w:wBefore w:w="7" w:type="dxa"/>
          <w:trHeight w:hRule="exact" w:val="284"/>
        </w:trPr>
        <w:tc>
          <w:tcPr>
            <w:tcW w:w="7080" w:type="dxa"/>
            <w:gridSpan w:val="3"/>
            <w:tcBorders>
              <w:top w:val="single" w:sz="4" w:space="0" w:color="auto"/>
            </w:tcBorders>
          </w:tcPr>
          <w:p w14:paraId="7348758A" w14:textId="2CDD3020" w:rsidR="00E24584" w:rsidRPr="006474AF" w:rsidRDefault="00E24584">
            <w:pPr>
              <w:pStyle w:val="TableParagraph"/>
              <w:rPr>
                <w:rFonts w:ascii="Arial" w:hAnsi="Arial" w:cs="Arial"/>
                <w:sz w:val="19"/>
                <w:szCs w:val="19"/>
              </w:rPr>
            </w:pPr>
          </w:p>
        </w:tc>
        <w:tc>
          <w:tcPr>
            <w:tcW w:w="1418" w:type="dxa"/>
            <w:tcBorders>
              <w:top w:val="single" w:sz="4" w:space="0" w:color="auto"/>
            </w:tcBorders>
          </w:tcPr>
          <w:p w14:paraId="3DD23601" w14:textId="6C5FA8D7" w:rsidR="00E24584" w:rsidRPr="00863D09" w:rsidRDefault="00E24584" w:rsidP="007F1CAD">
            <w:pPr>
              <w:pStyle w:val="TableParagraph"/>
              <w:spacing w:before="18"/>
              <w:ind w:right="165"/>
              <w:jc w:val="right"/>
              <w:rPr>
                <w:rFonts w:ascii="Arial" w:hAnsi="Arial" w:cs="Arial"/>
                <w:b/>
                <w:color w:val="FF0000"/>
                <w:sz w:val="19"/>
                <w:szCs w:val="19"/>
              </w:rPr>
            </w:pPr>
          </w:p>
        </w:tc>
        <w:tc>
          <w:tcPr>
            <w:tcW w:w="1417" w:type="dxa"/>
            <w:tcBorders>
              <w:top w:val="single" w:sz="4" w:space="0" w:color="auto"/>
            </w:tcBorders>
          </w:tcPr>
          <w:p w14:paraId="446E9C67" w14:textId="614D4512" w:rsidR="00E24584" w:rsidRPr="006474AF" w:rsidRDefault="00E24584">
            <w:pPr>
              <w:pStyle w:val="TableParagraph"/>
              <w:spacing w:before="18"/>
              <w:ind w:right="71"/>
              <w:jc w:val="right"/>
              <w:rPr>
                <w:rFonts w:ascii="Arial" w:hAnsi="Arial" w:cs="Arial"/>
                <w:b/>
                <w:sz w:val="19"/>
                <w:szCs w:val="19"/>
              </w:rPr>
            </w:pPr>
          </w:p>
        </w:tc>
      </w:tr>
    </w:tbl>
    <w:p w14:paraId="565BEB6C" w14:textId="7D58D020" w:rsidR="00D24DD0" w:rsidRPr="006E25D8" w:rsidRDefault="006F281B">
      <w:pPr>
        <w:spacing w:before="211" w:line="285" w:lineRule="auto"/>
        <w:ind w:left="426" w:right="313"/>
        <w:jc w:val="both"/>
        <w:rPr>
          <w:sz w:val="21"/>
          <w:szCs w:val="21"/>
        </w:rPr>
      </w:pPr>
      <w:r w:rsidRPr="006E25D8">
        <w:rPr>
          <w:sz w:val="21"/>
          <w:szCs w:val="21"/>
        </w:rPr>
        <w:t>A composição dos estoques abrange materiais destinados ao consumo no processo de prestação de serviços de saúde, sendo sua apresentação segregada por local de armazenamento.</w:t>
      </w:r>
      <w:r w:rsidR="002A3CBD" w:rsidRPr="006E25D8">
        <w:rPr>
          <w:sz w:val="21"/>
          <w:szCs w:val="21"/>
        </w:rPr>
        <w:t xml:space="preserve"> </w:t>
      </w:r>
      <w:r w:rsidRPr="006E25D8">
        <w:rPr>
          <w:sz w:val="21"/>
          <w:szCs w:val="21"/>
        </w:rPr>
        <w:t xml:space="preserve">A avaliação dos estoques é efetuada pelo método do custo médio ponderado de aquisição, o qual reflete a média dos custos incorridos nas aquisições dos itens. </w:t>
      </w:r>
      <w:r w:rsidR="00EE1CE8" w:rsidRPr="006E25D8">
        <w:rPr>
          <w:sz w:val="21"/>
          <w:szCs w:val="21"/>
        </w:rPr>
        <w:t>Os itens integrantes do ativo circulante classificados como estoques são reconhecidos no resultado do período, em observância ao princípio da competência, no momento de seu consumo nas atividades operacionais da Entidade, conforme tabela a seguir</w:t>
      </w:r>
      <w:r w:rsidR="00A46370" w:rsidRPr="006E25D8">
        <w:rPr>
          <w:sz w:val="21"/>
          <w:szCs w:val="21"/>
        </w:rPr>
        <w:t xml:space="preserve"> do comparativo</w:t>
      </w:r>
      <w:r w:rsidR="004507A1" w:rsidRPr="006E25D8">
        <w:rPr>
          <w:sz w:val="21"/>
          <w:szCs w:val="21"/>
        </w:rPr>
        <w:t xml:space="preserve"> entre os exercícios</w:t>
      </w:r>
      <w:r w:rsidR="00EE1CE8" w:rsidRPr="006E25D8">
        <w:rPr>
          <w:sz w:val="21"/>
          <w:szCs w:val="21"/>
        </w:rPr>
        <w:t>:</w:t>
      </w:r>
    </w:p>
    <w:tbl>
      <w:tblPr>
        <w:tblStyle w:val="TableNormal"/>
        <w:tblW w:w="0" w:type="auto"/>
        <w:tblInd w:w="426" w:type="dxa"/>
        <w:tblLayout w:type="fixed"/>
        <w:tblLook w:val="01E0" w:firstRow="1" w:lastRow="1" w:firstColumn="1" w:lastColumn="1" w:noHBand="0" w:noVBand="0"/>
      </w:tblPr>
      <w:tblGrid>
        <w:gridCol w:w="7"/>
        <w:gridCol w:w="7080"/>
        <w:gridCol w:w="1418"/>
        <w:gridCol w:w="1417"/>
      </w:tblGrid>
      <w:tr w:rsidR="00D24DD0" w:rsidRPr="001B65E5" w14:paraId="44229E2F" w14:textId="77777777" w:rsidTr="00F96EBE">
        <w:trPr>
          <w:trHeight w:val="503"/>
        </w:trPr>
        <w:tc>
          <w:tcPr>
            <w:tcW w:w="7087" w:type="dxa"/>
            <w:gridSpan w:val="2"/>
            <w:tcBorders>
              <w:bottom w:val="single" w:sz="4" w:space="0" w:color="auto"/>
            </w:tcBorders>
            <w:shd w:val="clear" w:color="auto" w:fill="auto"/>
            <w:vAlign w:val="center"/>
          </w:tcPr>
          <w:p w14:paraId="4420ACA0" w14:textId="06F4619F" w:rsidR="00D24DD0" w:rsidRPr="00905AD0" w:rsidRDefault="00905AD0" w:rsidP="001F47F3">
            <w:pPr>
              <w:pStyle w:val="TableParagraph"/>
              <w:rPr>
                <w:sz w:val="19"/>
                <w:szCs w:val="19"/>
              </w:rPr>
            </w:pPr>
            <w:r w:rsidRPr="00905AD0">
              <w:rPr>
                <w:b/>
                <w:sz w:val="19"/>
                <w:szCs w:val="19"/>
              </w:rPr>
              <w:t xml:space="preserve">Custo </w:t>
            </w:r>
            <w:r w:rsidR="001F47F3" w:rsidRPr="00905AD0">
              <w:rPr>
                <w:b/>
                <w:sz w:val="19"/>
                <w:szCs w:val="19"/>
              </w:rPr>
              <w:t>Estoques reconhecido no resultado</w:t>
            </w:r>
          </w:p>
        </w:tc>
        <w:tc>
          <w:tcPr>
            <w:tcW w:w="1418" w:type="dxa"/>
            <w:tcBorders>
              <w:bottom w:val="single" w:sz="4" w:space="0" w:color="auto"/>
            </w:tcBorders>
            <w:shd w:val="clear" w:color="auto" w:fill="auto"/>
          </w:tcPr>
          <w:p w14:paraId="348B51C3" w14:textId="77777777" w:rsidR="00D24DD0" w:rsidRPr="00905AD0" w:rsidRDefault="00D24DD0" w:rsidP="00D24DD0">
            <w:pPr>
              <w:pStyle w:val="TableParagraph"/>
              <w:spacing w:before="39"/>
              <w:ind w:left="253" w:right="327" w:firstLine="14"/>
              <w:jc w:val="center"/>
              <w:rPr>
                <w:b/>
                <w:sz w:val="19"/>
                <w:szCs w:val="19"/>
              </w:rPr>
            </w:pPr>
            <w:r w:rsidRPr="00905AD0">
              <w:rPr>
                <w:b/>
                <w:sz w:val="19"/>
                <w:szCs w:val="19"/>
              </w:rPr>
              <w:t>Período Atual</w:t>
            </w:r>
          </w:p>
        </w:tc>
        <w:tc>
          <w:tcPr>
            <w:tcW w:w="1417" w:type="dxa"/>
            <w:tcBorders>
              <w:bottom w:val="single" w:sz="4" w:space="0" w:color="auto"/>
            </w:tcBorders>
            <w:shd w:val="clear" w:color="auto" w:fill="auto"/>
          </w:tcPr>
          <w:p w14:paraId="5FCC854C" w14:textId="77777777" w:rsidR="00D24DD0" w:rsidRPr="00905AD0" w:rsidRDefault="00D24DD0" w:rsidP="00D24DD0">
            <w:pPr>
              <w:pStyle w:val="TableParagraph"/>
              <w:spacing w:before="39"/>
              <w:ind w:left="253" w:right="327" w:firstLine="14"/>
              <w:rPr>
                <w:b/>
                <w:sz w:val="19"/>
                <w:szCs w:val="19"/>
              </w:rPr>
            </w:pPr>
            <w:r w:rsidRPr="00905AD0">
              <w:rPr>
                <w:b/>
                <w:sz w:val="19"/>
                <w:szCs w:val="19"/>
              </w:rPr>
              <w:t>Período Anterior</w:t>
            </w:r>
          </w:p>
        </w:tc>
      </w:tr>
      <w:tr w:rsidR="00CC033C" w:rsidRPr="007F1CAD" w14:paraId="67AE6AF1" w14:textId="77777777" w:rsidTr="00CC033C">
        <w:trPr>
          <w:gridBefore w:val="1"/>
          <w:wBefore w:w="7" w:type="dxa"/>
          <w:trHeight w:val="318"/>
        </w:trPr>
        <w:tc>
          <w:tcPr>
            <w:tcW w:w="7080" w:type="dxa"/>
            <w:shd w:val="clear" w:color="auto" w:fill="auto"/>
          </w:tcPr>
          <w:p w14:paraId="7F1B484A" w14:textId="77777777" w:rsidR="00CC033C" w:rsidRPr="00905AD0" w:rsidRDefault="00CC033C" w:rsidP="00D24DD0">
            <w:pPr>
              <w:pStyle w:val="TableParagraph"/>
              <w:rPr>
                <w:sz w:val="19"/>
                <w:szCs w:val="19"/>
              </w:rPr>
            </w:pPr>
          </w:p>
        </w:tc>
        <w:tc>
          <w:tcPr>
            <w:tcW w:w="1418" w:type="dxa"/>
            <w:shd w:val="clear" w:color="auto" w:fill="auto"/>
            <w:vAlign w:val="center"/>
          </w:tcPr>
          <w:p w14:paraId="54B12935" w14:textId="07C0ADA1" w:rsidR="00CC033C" w:rsidRPr="00905AD0" w:rsidRDefault="00CC033C" w:rsidP="00AA1D86">
            <w:pPr>
              <w:pStyle w:val="TableParagraph"/>
              <w:spacing w:before="66"/>
              <w:ind w:right="279"/>
              <w:jc w:val="right"/>
              <w:rPr>
                <w:sz w:val="19"/>
                <w:szCs w:val="19"/>
              </w:rPr>
            </w:pPr>
            <w:r w:rsidRPr="00905AD0">
              <w:rPr>
                <w:rFonts w:cs="Arial"/>
                <w:color w:val="000000"/>
                <w:sz w:val="19"/>
                <w:szCs w:val="19"/>
              </w:rPr>
              <w:t>31/</w:t>
            </w:r>
            <w:r w:rsidR="00AA1D86" w:rsidRPr="00905AD0">
              <w:rPr>
                <w:rFonts w:cs="Arial"/>
                <w:color w:val="000000"/>
                <w:sz w:val="19"/>
                <w:szCs w:val="19"/>
              </w:rPr>
              <w:t>03</w:t>
            </w:r>
            <w:r w:rsidRPr="00905AD0">
              <w:rPr>
                <w:rFonts w:cs="Arial"/>
                <w:color w:val="000000"/>
                <w:sz w:val="19"/>
                <w:szCs w:val="19"/>
              </w:rPr>
              <w:t>/202</w:t>
            </w:r>
            <w:r w:rsidR="00AA1D86" w:rsidRPr="00905AD0">
              <w:rPr>
                <w:rFonts w:cs="Arial"/>
                <w:color w:val="000000"/>
                <w:sz w:val="19"/>
                <w:szCs w:val="19"/>
              </w:rPr>
              <w:t>6</w:t>
            </w:r>
          </w:p>
        </w:tc>
        <w:tc>
          <w:tcPr>
            <w:tcW w:w="1417" w:type="dxa"/>
            <w:shd w:val="clear" w:color="auto" w:fill="auto"/>
            <w:vAlign w:val="center"/>
          </w:tcPr>
          <w:p w14:paraId="2B86A681" w14:textId="4D49FBB0" w:rsidR="00CC033C" w:rsidRPr="00905AD0" w:rsidRDefault="00905AD0" w:rsidP="00AA1D86">
            <w:pPr>
              <w:pStyle w:val="TableParagraph"/>
              <w:spacing w:before="66"/>
              <w:ind w:left="164"/>
              <w:rPr>
                <w:sz w:val="19"/>
                <w:szCs w:val="19"/>
              </w:rPr>
            </w:pPr>
            <w:r w:rsidRPr="00905AD0">
              <w:rPr>
                <w:rFonts w:cs="Arial"/>
                <w:color w:val="000000"/>
                <w:sz w:val="19"/>
                <w:szCs w:val="19"/>
              </w:rPr>
              <w:t>31/03</w:t>
            </w:r>
            <w:r w:rsidR="00CC033C" w:rsidRPr="00905AD0">
              <w:rPr>
                <w:rFonts w:cs="Arial"/>
                <w:color w:val="000000"/>
                <w:sz w:val="19"/>
                <w:szCs w:val="19"/>
              </w:rPr>
              <w:t>/202</w:t>
            </w:r>
            <w:r w:rsidR="00AA1D86" w:rsidRPr="00905AD0">
              <w:rPr>
                <w:rFonts w:cs="Arial"/>
                <w:color w:val="000000"/>
                <w:sz w:val="19"/>
                <w:szCs w:val="19"/>
              </w:rPr>
              <w:t>5</w:t>
            </w:r>
          </w:p>
        </w:tc>
      </w:tr>
      <w:tr w:rsidR="00AA1D86" w:rsidRPr="006474AF" w14:paraId="278D2733" w14:textId="77777777" w:rsidTr="00F96EBE">
        <w:trPr>
          <w:gridBefore w:val="1"/>
          <w:wBefore w:w="7" w:type="dxa"/>
          <w:trHeight w:val="289"/>
        </w:trPr>
        <w:tc>
          <w:tcPr>
            <w:tcW w:w="7080" w:type="dxa"/>
            <w:shd w:val="clear" w:color="auto" w:fill="auto"/>
          </w:tcPr>
          <w:p w14:paraId="294995B7" w14:textId="1FC4866B" w:rsidR="00AA1D86" w:rsidRPr="00905AD0" w:rsidRDefault="00AA1D86" w:rsidP="00D24DD0">
            <w:pPr>
              <w:pStyle w:val="TableParagraph"/>
              <w:rPr>
                <w:rFonts w:cs="Arial"/>
                <w:sz w:val="19"/>
                <w:szCs w:val="19"/>
              </w:rPr>
            </w:pPr>
            <w:r w:rsidRPr="00905AD0">
              <w:rPr>
                <w:rFonts w:cs="Arial"/>
                <w:sz w:val="19"/>
                <w:szCs w:val="19"/>
              </w:rPr>
              <w:t>Consumo dos Serviços Prestados</w:t>
            </w:r>
          </w:p>
        </w:tc>
        <w:tc>
          <w:tcPr>
            <w:tcW w:w="1418" w:type="dxa"/>
            <w:shd w:val="clear" w:color="auto" w:fill="auto"/>
          </w:tcPr>
          <w:p w14:paraId="0701521E" w14:textId="0AAF19AE" w:rsidR="00AA1D86" w:rsidRPr="00905AD0" w:rsidRDefault="00905AD0" w:rsidP="00D24DD0">
            <w:pPr>
              <w:pStyle w:val="TableParagraph"/>
              <w:spacing w:before="38"/>
              <w:ind w:right="165"/>
              <w:jc w:val="right"/>
              <w:rPr>
                <w:rFonts w:cs="Arial"/>
                <w:sz w:val="19"/>
                <w:szCs w:val="19"/>
              </w:rPr>
            </w:pPr>
            <w:r w:rsidRPr="00905AD0">
              <w:rPr>
                <w:rFonts w:cs="Arial"/>
                <w:sz w:val="19"/>
                <w:szCs w:val="19"/>
              </w:rPr>
              <w:t>72.814</w:t>
            </w:r>
          </w:p>
        </w:tc>
        <w:tc>
          <w:tcPr>
            <w:tcW w:w="1417" w:type="dxa"/>
            <w:shd w:val="clear" w:color="auto" w:fill="auto"/>
          </w:tcPr>
          <w:p w14:paraId="58B80B0F" w14:textId="01B4017D" w:rsidR="00AA1D86" w:rsidRPr="00905AD0" w:rsidRDefault="00905AD0" w:rsidP="00D24DD0">
            <w:pPr>
              <w:pStyle w:val="TableParagraph"/>
              <w:spacing w:before="38"/>
              <w:ind w:right="71"/>
              <w:jc w:val="right"/>
              <w:rPr>
                <w:rFonts w:cs="Arial"/>
                <w:sz w:val="19"/>
                <w:szCs w:val="19"/>
              </w:rPr>
            </w:pPr>
            <w:r w:rsidRPr="00905AD0">
              <w:rPr>
                <w:rFonts w:cs="Arial"/>
                <w:sz w:val="19"/>
                <w:szCs w:val="19"/>
              </w:rPr>
              <w:t>61.110</w:t>
            </w:r>
          </w:p>
        </w:tc>
      </w:tr>
      <w:tr w:rsidR="00AA1D86" w:rsidRPr="006474AF" w14:paraId="1C822ABC" w14:textId="77777777" w:rsidTr="00F96EBE">
        <w:trPr>
          <w:gridBefore w:val="1"/>
          <w:wBefore w:w="7" w:type="dxa"/>
          <w:trHeight w:val="270"/>
        </w:trPr>
        <w:tc>
          <w:tcPr>
            <w:tcW w:w="7080" w:type="dxa"/>
            <w:tcBorders>
              <w:bottom w:val="single" w:sz="4" w:space="0" w:color="auto"/>
            </w:tcBorders>
            <w:shd w:val="clear" w:color="auto" w:fill="auto"/>
          </w:tcPr>
          <w:p w14:paraId="60E9E946" w14:textId="5A1600E9" w:rsidR="00AA1D86" w:rsidRPr="00905AD0" w:rsidRDefault="00AA1D86" w:rsidP="00D24DD0">
            <w:pPr>
              <w:pStyle w:val="TableParagraph"/>
              <w:rPr>
                <w:rFonts w:cs="Arial"/>
                <w:sz w:val="19"/>
                <w:szCs w:val="19"/>
              </w:rPr>
            </w:pPr>
            <w:r w:rsidRPr="00905AD0">
              <w:rPr>
                <w:rFonts w:cs="Arial"/>
                <w:sz w:val="19"/>
                <w:szCs w:val="19"/>
              </w:rPr>
              <w:t>Consumo Geral e Administrativo</w:t>
            </w:r>
          </w:p>
        </w:tc>
        <w:tc>
          <w:tcPr>
            <w:tcW w:w="1418" w:type="dxa"/>
            <w:tcBorders>
              <w:bottom w:val="single" w:sz="4" w:space="0" w:color="auto"/>
            </w:tcBorders>
            <w:shd w:val="clear" w:color="auto" w:fill="auto"/>
          </w:tcPr>
          <w:p w14:paraId="08A71479" w14:textId="7A78EE6A" w:rsidR="00AA1D86" w:rsidRPr="00905AD0" w:rsidRDefault="00905AD0" w:rsidP="00D24DD0">
            <w:pPr>
              <w:pStyle w:val="TableParagraph"/>
              <w:spacing w:before="16"/>
              <w:ind w:right="166"/>
              <w:jc w:val="right"/>
              <w:rPr>
                <w:rFonts w:cs="Arial"/>
                <w:sz w:val="19"/>
                <w:szCs w:val="19"/>
              </w:rPr>
            </w:pPr>
            <w:r w:rsidRPr="00905AD0">
              <w:rPr>
                <w:rFonts w:cs="Arial"/>
                <w:sz w:val="19"/>
                <w:szCs w:val="19"/>
              </w:rPr>
              <w:t>7.457</w:t>
            </w:r>
          </w:p>
        </w:tc>
        <w:tc>
          <w:tcPr>
            <w:tcW w:w="1417" w:type="dxa"/>
            <w:tcBorders>
              <w:bottom w:val="single" w:sz="4" w:space="0" w:color="auto"/>
            </w:tcBorders>
            <w:shd w:val="clear" w:color="auto" w:fill="auto"/>
          </w:tcPr>
          <w:p w14:paraId="0CC92AF8" w14:textId="269E7017" w:rsidR="00AA1D86" w:rsidRPr="00905AD0" w:rsidRDefault="00905AD0" w:rsidP="00D24DD0">
            <w:pPr>
              <w:pStyle w:val="TableParagraph"/>
              <w:spacing w:before="16"/>
              <w:ind w:right="72"/>
              <w:jc w:val="right"/>
              <w:rPr>
                <w:rFonts w:cs="Arial"/>
                <w:sz w:val="19"/>
                <w:szCs w:val="19"/>
              </w:rPr>
            </w:pPr>
            <w:r w:rsidRPr="00905AD0">
              <w:rPr>
                <w:rFonts w:cs="Arial"/>
                <w:sz w:val="19"/>
                <w:szCs w:val="19"/>
              </w:rPr>
              <w:t>5.361</w:t>
            </w:r>
          </w:p>
        </w:tc>
      </w:tr>
      <w:tr w:rsidR="004507A1" w:rsidRPr="006474AF" w14:paraId="08212CE1" w14:textId="77777777" w:rsidTr="00F96EBE">
        <w:trPr>
          <w:gridBefore w:val="1"/>
          <w:wBefore w:w="7" w:type="dxa"/>
          <w:trHeight w:hRule="exact" w:val="284"/>
        </w:trPr>
        <w:tc>
          <w:tcPr>
            <w:tcW w:w="7080" w:type="dxa"/>
            <w:tcBorders>
              <w:top w:val="single" w:sz="4" w:space="0" w:color="auto"/>
              <w:bottom w:val="single" w:sz="4" w:space="0" w:color="auto"/>
            </w:tcBorders>
            <w:shd w:val="clear" w:color="auto" w:fill="auto"/>
          </w:tcPr>
          <w:p w14:paraId="48AE4271" w14:textId="77777777" w:rsidR="004507A1" w:rsidRPr="00905AD0" w:rsidRDefault="004507A1" w:rsidP="00D24DD0">
            <w:pPr>
              <w:pStyle w:val="TableParagraph"/>
              <w:rPr>
                <w:rFonts w:cs="Arial"/>
                <w:sz w:val="19"/>
                <w:szCs w:val="19"/>
              </w:rPr>
            </w:pPr>
            <w:r w:rsidRPr="00905AD0">
              <w:rPr>
                <w:rFonts w:cs="Arial"/>
                <w:b/>
                <w:sz w:val="19"/>
                <w:szCs w:val="19"/>
              </w:rPr>
              <w:t>Total</w:t>
            </w:r>
          </w:p>
        </w:tc>
        <w:tc>
          <w:tcPr>
            <w:tcW w:w="1418" w:type="dxa"/>
            <w:tcBorders>
              <w:top w:val="single" w:sz="4" w:space="0" w:color="auto"/>
              <w:bottom w:val="single" w:sz="4" w:space="0" w:color="auto"/>
            </w:tcBorders>
            <w:shd w:val="clear" w:color="auto" w:fill="auto"/>
          </w:tcPr>
          <w:p w14:paraId="6037C237" w14:textId="0C5F6048" w:rsidR="004507A1" w:rsidRPr="00905AD0" w:rsidRDefault="00905AD0" w:rsidP="00D24DD0">
            <w:pPr>
              <w:pStyle w:val="TableParagraph"/>
              <w:spacing w:before="18"/>
              <w:ind w:right="165"/>
              <w:jc w:val="right"/>
              <w:rPr>
                <w:rFonts w:cs="Arial"/>
                <w:b/>
                <w:sz w:val="19"/>
                <w:szCs w:val="19"/>
              </w:rPr>
            </w:pPr>
            <w:r w:rsidRPr="00905AD0">
              <w:rPr>
                <w:rFonts w:cs="Arial"/>
                <w:b/>
                <w:sz w:val="19"/>
                <w:szCs w:val="19"/>
              </w:rPr>
              <w:t>80.271</w:t>
            </w:r>
          </w:p>
        </w:tc>
        <w:tc>
          <w:tcPr>
            <w:tcW w:w="1417" w:type="dxa"/>
            <w:tcBorders>
              <w:top w:val="single" w:sz="4" w:space="0" w:color="auto"/>
              <w:bottom w:val="single" w:sz="4" w:space="0" w:color="auto"/>
            </w:tcBorders>
            <w:shd w:val="clear" w:color="auto" w:fill="auto"/>
          </w:tcPr>
          <w:p w14:paraId="562297AA" w14:textId="3449B4F0" w:rsidR="004507A1" w:rsidRPr="00905AD0" w:rsidRDefault="00905AD0" w:rsidP="00D24DD0">
            <w:pPr>
              <w:pStyle w:val="TableParagraph"/>
              <w:spacing w:before="18"/>
              <w:ind w:right="71"/>
              <w:jc w:val="right"/>
              <w:rPr>
                <w:rFonts w:cs="Arial"/>
                <w:b/>
                <w:sz w:val="19"/>
                <w:szCs w:val="19"/>
              </w:rPr>
            </w:pPr>
            <w:r w:rsidRPr="00905AD0">
              <w:rPr>
                <w:rFonts w:cs="Arial"/>
                <w:b/>
                <w:sz w:val="19"/>
                <w:szCs w:val="19"/>
              </w:rPr>
              <w:t>66.471</w:t>
            </w:r>
          </w:p>
        </w:tc>
      </w:tr>
      <w:tr w:rsidR="004507A1" w:rsidRPr="006474AF" w14:paraId="01068F13" w14:textId="77777777" w:rsidTr="00F96EBE">
        <w:trPr>
          <w:gridBefore w:val="1"/>
          <w:wBefore w:w="7" w:type="dxa"/>
          <w:trHeight w:hRule="exact" w:val="284"/>
        </w:trPr>
        <w:tc>
          <w:tcPr>
            <w:tcW w:w="7080" w:type="dxa"/>
            <w:tcBorders>
              <w:top w:val="single" w:sz="4" w:space="0" w:color="auto"/>
            </w:tcBorders>
          </w:tcPr>
          <w:p w14:paraId="248D71EF" w14:textId="77777777" w:rsidR="004507A1" w:rsidRPr="006474AF" w:rsidRDefault="004507A1" w:rsidP="00D24DD0">
            <w:pPr>
              <w:pStyle w:val="TableParagraph"/>
              <w:rPr>
                <w:rFonts w:ascii="Arial" w:hAnsi="Arial" w:cs="Arial"/>
                <w:b/>
                <w:sz w:val="19"/>
                <w:szCs w:val="19"/>
              </w:rPr>
            </w:pPr>
          </w:p>
        </w:tc>
        <w:tc>
          <w:tcPr>
            <w:tcW w:w="1418" w:type="dxa"/>
            <w:tcBorders>
              <w:top w:val="single" w:sz="4" w:space="0" w:color="auto"/>
            </w:tcBorders>
          </w:tcPr>
          <w:p w14:paraId="61589DD0" w14:textId="77777777" w:rsidR="004507A1" w:rsidRDefault="004507A1" w:rsidP="00D24DD0">
            <w:pPr>
              <w:pStyle w:val="TableParagraph"/>
              <w:spacing w:before="18"/>
              <w:ind w:right="165"/>
              <w:jc w:val="right"/>
              <w:rPr>
                <w:rFonts w:ascii="Arial" w:hAnsi="Arial" w:cs="Arial"/>
                <w:b/>
                <w:sz w:val="19"/>
                <w:szCs w:val="19"/>
              </w:rPr>
            </w:pPr>
          </w:p>
        </w:tc>
        <w:tc>
          <w:tcPr>
            <w:tcW w:w="1417" w:type="dxa"/>
            <w:tcBorders>
              <w:top w:val="single" w:sz="4" w:space="0" w:color="auto"/>
            </w:tcBorders>
          </w:tcPr>
          <w:p w14:paraId="1FAB130D" w14:textId="77777777" w:rsidR="004507A1" w:rsidRDefault="004507A1" w:rsidP="00D24DD0">
            <w:pPr>
              <w:pStyle w:val="TableParagraph"/>
              <w:spacing w:before="18"/>
              <w:ind w:right="71"/>
              <w:jc w:val="right"/>
              <w:rPr>
                <w:rFonts w:ascii="Arial" w:hAnsi="Arial" w:cs="Arial"/>
                <w:b/>
                <w:sz w:val="19"/>
                <w:szCs w:val="19"/>
              </w:rPr>
            </w:pPr>
          </w:p>
        </w:tc>
      </w:tr>
    </w:tbl>
    <w:p w14:paraId="1F636B86" w14:textId="4D7808DF" w:rsidR="00D24DD0" w:rsidRPr="006E25D8" w:rsidRDefault="00D24DD0">
      <w:pPr>
        <w:spacing w:before="211" w:line="285" w:lineRule="auto"/>
        <w:ind w:left="426" w:right="313"/>
        <w:jc w:val="both"/>
        <w:rPr>
          <w:sz w:val="21"/>
          <w:szCs w:val="21"/>
        </w:rPr>
      </w:pPr>
      <w:r w:rsidRPr="006E25D8">
        <w:rPr>
          <w:sz w:val="21"/>
          <w:szCs w:val="21"/>
        </w:rPr>
        <w:t>Este montante compreende os custos diretamente atri</w:t>
      </w:r>
      <w:r w:rsidR="00A776AB">
        <w:rPr>
          <w:sz w:val="21"/>
          <w:szCs w:val="21"/>
        </w:rPr>
        <w:t>buíveis a atividades operacionais</w:t>
      </w:r>
      <w:r w:rsidRPr="006E25D8">
        <w:rPr>
          <w:sz w:val="21"/>
          <w:szCs w:val="21"/>
        </w:rPr>
        <w:t xml:space="preserve"> da entidade e os </w:t>
      </w:r>
      <w:r w:rsidR="00322548" w:rsidRPr="006E25D8">
        <w:rPr>
          <w:sz w:val="21"/>
          <w:szCs w:val="21"/>
        </w:rPr>
        <w:t>custos</w:t>
      </w:r>
      <w:r w:rsidRPr="006E25D8">
        <w:rPr>
          <w:sz w:val="21"/>
          <w:szCs w:val="21"/>
        </w:rPr>
        <w:t xml:space="preserve"> indiretos com as atividades administrativas.</w:t>
      </w:r>
    </w:p>
    <w:p w14:paraId="0E629CBC" w14:textId="77777777" w:rsidR="00990509" w:rsidRDefault="00990509">
      <w:pPr>
        <w:spacing w:before="211" w:line="285" w:lineRule="auto"/>
        <w:ind w:left="426" w:right="313"/>
        <w:jc w:val="both"/>
      </w:pPr>
    </w:p>
    <w:tbl>
      <w:tblPr>
        <w:tblStyle w:val="TableNormal"/>
        <w:tblW w:w="0" w:type="auto"/>
        <w:tblInd w:w="433" w:type="dxa"/>
        <w:tblLayout w:type="fixed"/>
        <w:tblLook w:val="01E0" w:firstRow="1" w:lastRow="1" w:firstColumn="1" w:lastColumn="1" w:noHBand="0" w:noVBand="0"/>
      </w:tblPr>
      <w:tblGrid>
        <w:gridCol w:w="1011"/>
        <w:gridCol w:w="370"/>
        <w:gridCol w:w="4091"/>
        <w:gridCol w:w="1750"/>
        <w:gridCol w:w="1378"/>
        <w:gridCol w:w="23"/>
        <w:gridCol w:w="1159"/>
        <w:gridCol w:w="143"/>
      </w:tblGrid>
      <w:tr w:rsidR="00795016" w:rsidRPr="00C57D36" w14:paraId="5C4011E3" w14:textId="77777777" w:rsidTr="00021C8B">
        <w:trPr>
          <w:trHeight w:val="508"/>
        </w:trPr>
        <w:tc>
          <w:tcPr>
            <w:tcW w:w="1011" w:type="dxa"/>
            <w:tcBorders>
              <w:bottom w:val="single" w:sz="4" w:space="0" w:color="000000"/>
            </w:tcBorders>
          </w:tcPr>
          <w:p w14:paraId="65B45564" w14:textId="77777777" w:rsidR="00795016" w:rsidRPr="00905AD0" w:rsidRDefault="00795016" w:rsidP="00795016">
            <w:pPr>
              <w:pStyle w:val="TableParagraph"/>
              <w:spacing w:line="223" w:lineRule="exact"/>
              <w:ind w:left="69"/>
              <w:rPr>
                <w:b/>
                <w:sz w:val="18"/>
                <w:szCs w:val="18"/>
              </w:rPr>
            </w:pPr>
            <w:r w:rsidRPr="00905AD0">
              <w:rPr>
                <w:b/>
                <w:sz w:val="18"/>
                <w:szCs w:val="18"/>
              </w:rPr>
              <w:t>NOTA</w:t>
            </w:r>
          </w:p>
        </w:tc>
        <w:tc>
          <w:tcPr>
            <w:tcW w:w="370" w:type="dxa"/>
            <w:tcBorders>
              <w:bottom w:val="single" w:sz="4" w:space="0" w:color="000000"/>
            </w:tcBorders>
          </w:tcPr>
          <w:p w14:paraId="523CB79E" w14:textId="77777777" w:rsidR="00795016" w:rsidRPr="00905AD0" w:rsidRDefault="0095284F" w:rsidP="00795016">
            <w:pPr>
              <w:pStyle w:val="TableParagraph"/>
              <w:spacing w:line="223" w:lineRule="exact"/>
              <w:ind w:left="9"/>
              <w:rPr>
                <w:b/>
                <w:sz w:val="18"/>
                <w:szCs w:val="18"/>
              </w:rPr>
            </w:pPr>
            <w:proofErr w:type="gramStart"/>
            <w:r w:rsidRPr="00905AD0">
              <w:rPr>
                <w:b/>
                <w:sz w:val="18"/>
                <w:szCs w:val="18"/>
              </w:rPr>
              <w:t>9</w:t>
            </w:r>
            <w:proofErr w:type="gramEnd"/>
          </w:p>
        </w:tc>
        <w:tc>
          <w:tcPr>
            <w:tcW w:w="4091" w:type="dxa"/>
            <w:tcBorders>
              <w:bottom w:val="single" w:sz="4" w:space="0" w:color="000000"/>
            </w:tcBorders>
          </w:tcPr>
          <w:p w14:paraId="7E5CFD83" w14:textId="77777777" w:rsidR="00795016" w:rsidRPr="00905AD0" w:rsidRDefault="00795016" w:rsidP="00795016">
            <w:pPr>
              <w:pStyle w:val="TableParagraph"/>
              <w:spacing w:line="223" w:lineRule="exact"/>
              <w:ind w:left="45"/>
              <w:rPr>
                <w:b/>
                <w:sz w:val="18"/>
                <w:szCs w:val="18"/>
              </w:rPr>
            </w:pPr>
            <w:r w:rsidRPr="00905AD0">
              <w:rPr>
                <w:b/>
                <w:sz w:val="18"/>
                <w:szCs w:val="18"/>
              </w:rPr>
              <w:t>ADIANTAMENTO A EMPREGADOS</w:t>
            </w:r>
          </w:p>
        </w:tc>
        <w:tc>
          <w:tcPr>
            <w:tcW w:w="3128" w:type="dxa"/>
            <w:gridSpan w:val="2"/>
            <w:tcBorders>
              <w:bottom w:val="single" w:sz="4" w:space="0" w:color="000000"/>
            </w:tcBorders>
          </w:tcPr>
          <w:p w14:paraId="507697FB" w14:textId="77777777" w:rsidR="00795016" w:rsidRPr="00905AD0" w:rsidRDefault="00795016" w:rsidP="00795016">
            <w:pPr>
              <w:pStyle w:val="TableParagraph"/>
              <w:rPr>
                <w:sz w:val="18"/>
                <w:szCs w:val="18"/>
              </w:rPr>
            </w:pPr>
          </w:p>
        </w:tc>
        <w:tc>
          <w:tcPr>
            <w:tcW w:w="1325" w:type="dxa"/>
            <w:gridSpan w:val="3"/>
            <w:tcBorders>
              <w:bottom w:val="single" w:sz="4" w:space="0" w:color="000000"/>
            </w:tcBorders>
          </w:tcPr>
          <w:p w14:paraId="70B148BB" w14:textId="77777777" w:rsidR="00795016" w:rsidRPr="00905AD0" w:rsidRDefault="00795016" w:rsidP="00795016">
            <w:pPr>
              <w:pStyle w:val="TableParagraph"/>
              <w:rPr>
                <w:sz w:val="18"/>
                <w:szCs w:val="18"/>
              </w:rPr>
            </w:pPr>
          </w:p>
        </w:tc>
      </w:tr>
      <w:tr w:rsidR="00795016" w:rsidRPr="00C57D36" w14:paraId="7F00853E" w14:textId="77777777" w:rsidTr="00021C8B">
        <w:trPr>
          <w:trHeight w:val="551"/>
        </w:trPr>
        <w:tc>
          <w:tcPr>
            <w:tcW w:w="1011" w:type="dxa"/>
            <w:tcBorders>
              <w:top w:val="single" w:sz="4" w:space="0" w:color="000000"/>
              <w:bottom w:val="single" w:sz="4" w:space="0" w:color="auto"/>
            </w:tcBorders>
          </w:tcPr>
          <w:p w14:paraId="20FB174B" w14:textId="77777777" w:rsidR="00795016" w:rsidRPr="00905AD0" w:rsidRDefault="00795016" w:rsidP="00795016">
            <w:pPr>
              <w:pStyle w:val="TableParagraph"/>
              <w:spacing w:before="167"/>
              <w:ind w:left="69"/>
              <w:rPr>
                <w:b/>
                <w:sz w:val="18"/>
                <w:szCs w:val="18"/>
              </w:rPr>
            </w:pPr>
            <w:r w:rsidRPr="00905AD0">
              <w:rPr>
                <w:b/>
                <w:sz w:val="18"/>
                <w:szCs w:val="18"/>
              </w:rPr>
              <w:t>Contas</w:t>
            </w:r>
          </w:p>
        </w:tc>
        <w:tc>
          <w:tcPr>
            <w:tcW w:w="370" w:type="dxa"/>
            <w:tcBorders>
              <w:top w:val="single" w:sz="4" w:space="0" w:color="000000"/>
              <w:bottom w:val="single" w:sz="4" w:space="0" w:color="auto"/>
            </w:tcBorders>
          </w:tcPr>
          <w:p w14:paraId="5BB96C50" w14:textId="77777777" w:rsidR="00795016" w:rsidRPr="00905AD0" w:rsidRDefault="00795016" w:rsidP="00795016">
            <w:pPr>
              <w:pStyle w:val="TableParagraph"/>
              <w:rPr>
                <w:sz w:val="18"/>
                <w:szCs w:val="18"/>
              </w:rPr>
            </w:pPr>
          </w:p>
        </w:tc>
        <w:tc>
          <w:tcPr>
            <w:tcW w:w="4091" w:type="dxa"/>
            <w:tcBorders>
              <w:top w:val="single" w:sz="4" w:space="0" w:color="000000"/>
              <w:bottom w:val="single" w:sz="4" w:space="0" w:color="auto"/>
            </w:tcBorders>
          </w:tcPr>
          <w:p w14:paraId="737D319F" w14:textId="77777777" w:rsidR="00795016" w:rsidRPr="00905AD0" w:rsidRDefault="00795016" w:rsidP="00795016">
            <w:pPr>
              <w:pStyle w:val="TableParagraph"/>
              <w:rPr>
                <w:sz w:val="18"/>
                <w:szCs w:val="18"/>
              </w:rPr>
            </w:pPr>
          </w:p>
        </w:tc>
        <w:tc>
          <w:tcPr>
            <w:tcW w:w="3128" w:type="dxa"/>
            <w:gridSpan w:val="2"/>
            <w:tcBorders>
              <w:top w:val="single" w:sz="4" w:space="0" w:color="000000"/>
              <w:bottom w:val="single" w:sz="4" w:space="0" w:color="auto"/>
            </w:tcBorders>
          </w:tcPr>
          <w:p w14:paraId="24E58491" w14:textId="77777777" w:rsidR="00795016" w:rsidRPr="00905AD0" w:rsidRDefault="00795016" w:rsidP="00795016">
            <w:pPr>
              <w:pStyle w:val="TableParagraph"/>
              <w:spacing w:before="63"/>
              <w:ind w:left="2168" w:right="377" w:hanging="108"/>
              <w:rPr>
                <w:b/>
                <w:sz w:val="18"/>
                <w:szCs w:val="18"/>
              </w:rPr>
            </w:pPr>
            <w:r w:rsidRPr="00905AD0">
              <w:rPr>
                <w:b/>
                <w:sz w:val="18"/>
                <w:szCs w:val="18"/>
              </w:rPr>
              <w:t>Período</w:t>
            </w:r>
            <w:r w:rsidRPr="00905AD0">
              <w:rPr>
                <w:b/>
                <w:spacing w:val="-47"/>
                <w:sz w:val="18"/>
                <w:szCs w:val="18"/>
              </w:rPr>
              <w:t xml:space="preserve"> </w:t>
            </w:r>
            <w:r w:rsidRPr="00905AD0">
              <w:rPr>
                <w:b/>
                <w:sz w:val="18"/>
                <w:szCs w:val="18"/>
              </w:rPr>
              <w:t>Atual</w:t>
            </w:r>
          </w:p>
        </w:tc>
        <w:tc>
          <w:tcPr>
            <w:tcW w:w="1325" w:type="dxa"/>
            <w:gridSpan w:val="3"/>
            <w:tcBorders>
              <w:top w:val="single" w:sz="4" w:space="0" w:color="000000"/>
              <w:bottom w:val="single" w:sz="4" w:space="0" w:color="auto"/>
            </w:tcBorders>
          </w:tcPr>
          <w:p w14:paraId="141B866B" w14:textId="77777777" w:rsidR="00795016" w:rsidRPr="00905AD0" w:rsidRDefault="00795016" w:rsidP="00795016">
            <w:pPr>
              <w:pStyle w:val="TableParagraph"/>
              <w:spacing w:before="63"/>
              <w:ind w:left="265" w:right="347" w:firstLine="14"/>
              <w:rPr>
                <w:b/>
                <w:sz w:val="18"/>
                <w:szCs w:val="18"/>
              </w:rPr>
            </w:pPr>
            <w:r w:rsidRPr="00905AD0">
              <w:rPr>
                <w:b/>
                <w:sz w:val="18"/>
                <w:szCs w:val="18"/>
              </w:rPr>
              <w:t>Período</w:t>
            </w:r>
            <w:r w:rsidRPr="00905AD0">
              <w:rPr>
                <w:b/>
                <w:spacing w:val="-47"/>
                <w:sz w:val="18"/>
                <w:szCs w:val="18"/>
              </w:rPr>
              <w:t xml:space="preserve"> </w:t>
            </w:r>
            <w:r w:rsidRPr="00905AD0">
              <w:rPr>
                <w:b/>
                <w:spacing w:val="-1"/>
                <w:sz w:val="18"/>
                <w:szCs w:val="18"/>
              </w:rPr>
              <w:t>Anterior</w:t>
            </w:r>
          </w:p>
        </w:tc>
      </w:tr>
      <w:tr w:rsidR="00B10739" w:rsidRPr="00C57D36" w14:paraId="363D09C2" w14:textId="77777777" w:rsidTr="00021C8B">
        <w:trPr>
          <w:trHeight w:val="318"/>
        </w:trPr>
        <w:tc>
          <w:tcPr>
            <w:tcW w:w="1011" w:type="dxa"/>
            <w:tcBorders>
              <w:top w:val="single" w:sz="4" w:space="0" w:color="auto"/>
            </w:tcBorders>
          </w:tcPr>
          <w:p w14:paraId="52049B93" w14:textId="77777777" w:rsidR="00B10739" w:rsidRPr="00905AD0" w:rsidRDefault="00B10739" w:rsidP="00795016">
            <w:pPr>
              <w:pStyle w:val="TableParagraph"/>
              <w:rPr>
                <w:sz w:val="18"/>
                <w:szCs w:val="18"/>
              </w:rPr>
            </w:pPr>
          </w:p>
        </w:tc>
        <w:tc>
          <w:tcPr>
            <w:tcW w:w="370" w:type="dxa"/>
            <w:tcBorders>
              <w:top w:val="single" w:sz="4" w:space="0" w:color="auto"/>
            </w:tcBorders>
          </w:tcPr>
          <w:p w14:paraId="15D14094" w14:textId="77777777" w:rsidR="00B10739" w:rsidRPr="00905AD0" w:rsidRDefault="00B10739" w:rsidP="00795016">
            <w:pPr>
              <w:pStyle w:val="TableParagraph"/>
              <w:rPr>
                <w:sz w:val="18"/>
                <w:szCs w:val="18"/>
              </w:rPr>
            </w:pPr>
          </w:p>
        </w:tc>
        <w:tc>
          <w:tcPr>
            <w:tcW w:w="4091" w:type="dxa"/>
            <w:tcBorders>
              <w:top w:val="single" w:sz="4" w:space="0" w:color="auto"/>
            </w:tcBorders>
          </w:tcPr>
          <w:p w14:paraId="17A73001" w14:textId="77777777" w:rsidR="00B10739" w:rsidRPr="00905AD0" w:rsidRDefault="00B10739" w:rsidP="00795016">
            <w:pPr>
              <w:pStyle w:val="TableParagraph"/>
              <w:rPr>
                <w:sz w:val="18"/>
                <w:szCs w:val="18"/>
              </w:rPr>
            </w:pPr>
          </w:p>
        </w:tc>
        <w:tc>
          <w:tcPr>
            <w:tcW w:w="3128" w:type="dxa"/>
            <w:gridSpan w:val="2"/>
            <w:tcBorders>
              <w:top w:val="single" w:sz="4" w:space="0" w:color="auto"/>
            </w:tcBorders>
          </w:tcPr>
          <w:p w14:paraId="03E95FB9" w14:textId="46D56C0F" w:rsidR="00B10739" w:rsidRPr="00905AD0" w:rsidRDefault="00B10739" w:rsidP="002B657F">
            <w:pPr>
              <w:pStyle w:val="TableParagraph"/>
              <w:spacing w:before="66"/>
              <w:ind w:right="279"/>
              <w:jc w:val="right"/>
              <w:rPr>
                <w:sz w:val="18"/>
                <w:szCs w:val="18"/>
              </w:rPr>
            </w:pPr>
            <w:r w:rsidRPr="00905AD0">
              <w:rPr>
                <w:sz w:val="18"/>
                <w:szCs w:val="18"/>
              </w:rPr>
              <w:t>31/</w:t>
            </w:r>
            <w:r w:rsidR="002B657F" w:rsidRPr="00905AD0">
              <w:rPr>
                <w:sz w:val="18"/>
                <w:szCs w:val="18"/>
              </w:rPr>
              <w:t>03</w:t>
            </w:r>
            <w:r w:rsidRPr="00905AD0">
              <w:rPr>
                <w:sz w:val="18"/>
                <w:szCs w:val="18"/>
              </w:rPr>
              <w:t>/202</w:t>
            </w:r>
            <w:r w:rsidR="002B657F" w:rsidRPr="00905AD0">
              <w:rPr>
                <w:sz w:val="18"/>
                <w:szCs w:val="18"/>
              </w:rPr>
              <w:t>6</w:t>
            </w:r>
          </w:p>
        </w:tc>
        <w:tc>
          <w:tcPr>
            <w:tcW w:w="1325" w:type="dxa"/>
            <w:gridSpan w:val="3"/>
            <w:tcBorders>
              <w:top w:val="single" w:sz="4" w:space="0" w:color="auto"/>
            </w:tcBorders>
          </w:tcPr>
          <w:p w14:paraId="2B09E904" w14:textId="712D1751" w:rsidR="00B10739" w:rsidRPr="00905AD0" w:rsidRDefault="00B10739" w:rsidP="002B657F">
            <w:pPr>
              <w:pStyle w:val="TableParagraph"/>
              <w:spacing w:before="66"/>
              <w:ind w:left="164"/>
              <w:rPr>
                <w:sz w:val="18"/>
                <w:szCs w:val="18"/>
              </w:rPr>
            </w:pPr>
            <w:r w:rsidRPr="00905AD0">
              <w:rPr>
                <w:sz w:val="18"/>
                <w:szCs w:val="18"/>
              </w:rPr>
              <w:t>31/12/202</w:t>
            </w:r>
            <w:r w:rsidR="002B657F" w:rsidRPr="00905AD0">
              <w:rPr>
                <w:sz w:val="18"/>
                <w:szCs w:val="18"/>
              </w:rPr>
              <w:t>5</w:t>
            </w:r>
          </w:p>
        </w:tc>
      </w:tr>
      <w:tr w:rsidR="002B657F" w:rsidRPr="00C57D36" w14:paraId="2DF81B58" w14:textId="77777777" w:rsidTr="00021C8B">
        <w:trPr>
          <w:gridAfter w:val="1"/>
          <w:wAfter w:w="143" w:type="dxa"/>
          <w:trHeight w:val="287"/>
        </w:trPr>
        <w:tc>
          <w:tcPr>
            <w:tcW w:w="7222" w:type="dxa"/>
            <w:gridSpan w:val="4"/>
            <w:vAlign w:val="center"/>
          </w:tcPr>
          <w:p w14:paraId="5EAC2001" w14:textId="52238E6C" w:rsidR="002B657F" w:rsidRPr="00905AD0" w:rsidRDefault="002B657F" w:rsidP="00795016">
            <w:pPr>
              <w:pStyle w:val="TableParagraph"/>
              <w:spacing w:before="42"/>
              <w:ind w:left="69"/>
              <w:rPr>
                <w:sz w:val="18"/>
                <w:szCs w:val="18"/>
              </w:rPr>
            </w:pPr>
            <w:r w:rsidRPr="00905AD0">
              <w:rPr>
                <w:sz w:val="18"/>
                <w:szCs w:val="18"/>
              </w:rPr>
              <w:t>Salários –</w:t>
            </w:r>
            <w:r w:rsidRPr="00905AD0">
              <w:rPr>
                <w:spacing w:val="-2"/>
                <w:sz w:val="18"/>
                <w:szCs w:val="18"/>
              </w:rPr>
              <w:t xml:space="preserve"> </w:t>
            </w:r>
            <w:r w:rsidRPr="00905AD0">
              <w:rPr>
                <w:sz w:val="18"/>
                <w:szCs w:val="18"/>
              </w:rPr>
              <w:t>Saldo</w:t>
            </w:r>
            <w:r w:rsidRPr="00905AD0">
              <w:rPr>
                <w:spacing w:val="-3"/>
                <w:sz w:val="18"/>
                <w:szCs w:val="18"/>
              </w:rPr>
              <w:t xml:space="preserve"> </w:t>
            </w:r>
            <w:r w:rsidRPr="00905AD0">
              <w:rPr>
                <w:sz w:val="18"/>
                <w:szCs w:val="18"/>
              </w:rPr>
              <w:t>Devedor</w:t>
            </w:r>
          </w:p>
        </w:tc>
        <w:tc>
          <w:tcPr>
            <w:tcW w:w="1401" w:type="dxa"/>
            <w:gridSpan w:val="2"/>
            <w:vAlign w:val="center"/>
          </w:tcPr>
          <w:p w14:paraId="0C54BFFA" w14:textId="7CE88A6F" w:rsidR="002B657F" w:rsidRPr="00905AD0" w:rsidRDefault="00DE7F71">
            <w:pPr>
              <w:pStyle w:val="TableParagraph"/>
              <w:spacing w:before="42"/>
              <w:ind w:right="185"/>
              <w:jc w:val="right"/>
              <w:rPr>
                <w:sz w:val="18"/>
                <w:szCs w:val="18"/>
              </w:rPr>
            </w:pPr>
            <w:r>
              <w:rPr>
                <w:sz w:val="18"/>
                <w:szCs w:val="18"/>
              </w:rPr>
              <w:t>3.096</w:t>
            </w:r>
          </w:p>
        </w:tc>
        <w:tc>
          <w:tcPr>
            <w:tcW w:w="1159" w:type="dxa"/>
            <w:vAlign w:val="center"/>
          </w:tcPr>
          <w:p w14:paraId="2A5585BB" w14:textId="715CD983" w:rsidR="002B657F" w:rsidRPr="00905AD0" w:rsidRDefault="002B657F">
            <w:pPr>
              <w:pStyle w:val="TableParagraph"/>
              <w:spacing w:before="42"/>
              <w:ind w:right="67"/>
              <w:jc w:val="right"/>
              <w:rPr>
                <w:sz w:val="18"/>
                <w:szCs w:val="18"/>
              </w:rPr>
            </w:pPr>
            <w:r w:rsidRPr="00905AD0">
              <w:rPr>
                <w:sz w:val="18"/>
                <w:szCs w:val="18"/>
              </w:rPr>
              <w:t>1.740</w:t>
            </w:r>
          </w:p>
        </w:tc>
      </w:tr>
      <w:tr w:rsidR="00301ED9" w:rsidRPr="00C57D36" w14:paraId="4E5688CA" w14:textId="77777777" w:rsidTr="00021C8B">
        <w:trPr>
          <w:gridAfter w:val="1"/>
          <w:wAfter w:w="143" w:type="dxa"/>
          <w:trHeight w:val="287"/>
        </w:trPr>
        <w:tc>
          <w:tcPr>
            <w:tcW w:w="7222" w:type="dxa"/>
            <w:gridSpan w:val="4"/>
            <w:vAlign w:val="center"/>
          </w:tcPr>
          <w:p w14:paraId="5D408E23" w14:textId="79BC0EB2" w:rsidR="00301ED9" w:rsidRPr="00905AD0" w:rsidRDefault="00301ED9" w:rsidP="00795016">
            <w:pPr>
              <w:pStyle w:val="TableParagraph"/>
              <w:spacing w:before="42"/>
              <w:ind w:left="69"/>
              <w:rPr>
                <w:sz w:val="18"/>
                <w:szCs w:val="18"/>
              </w:rPr>
            </w:pPr>
            <w:r w:rsidRPr="00905AD0">
              <w:rPr>
                <w:sz w:val="18"/>
                <w:szCs w:val="18"/>
              </w:rPr>
              <w:t xml:space="preserve">Salário Maternidade </w:t>
            </w:r>
          </w:p>
        </w:tc>
        <w:tc>
          <w:tcPr>
            <w:tcW w:w="1401" w:type="dxa"/>
            <w:gridSpan w:val="2"/>
            <w:vAlign w:val="center"/>
          </w:tcPr>
          <w:p w14:paraId="1099B261" w14:textId="7BEDED7E" w:rsidR="00301ED9" w:rsidRPr="00905AD0" w:rsidRDefault="00301ED9">
            <w:pPr>
              <w:pStyle w:val="TableParagraph"/>
              <w:spacing w:before="42"/>
              <w:ind w:right="185"/>
              <w:jc w:val="right"/>
              <w:rPr>
                <w:sz w:val="18"/>
                <w:szCs w:val="18"/>
              </w:rPr>
            </w:pPr>
            <w:proofErr w:type="gramStart"/>
            <w:r w:rsidRPr="00905AD0">
              <w:rPr>
                <w:sz w:val="18"/>
                <w:szCs w:val="18"/>
              </w:rPr>
              <w:t>8</w:t>
            </w:r>
            <w:proofErr w:type="gramEnd"/>
          </w:p>
        </w:tc>
        <w:tc>
          <w:tcPr>
            <w:tcW w:w="1159" w:type="dxa"/>
            <w:vAlign w:val="center"/>
          </w:tcPr>
          <w:p w14:paraId="735CE8A9" w14:textId="553D9D78" w:rsidR="00301ED9" w:rsidRPr="00905AD0" w:rsidRDefault="00301ED9">
            <w:pPr>
              <w:pStyle w:val="TableParagraph"/>
              <w:spacing w:before="42"/>
              <w:ind w:right="67"/>
              <w:jc w:val="right"/>
              <w:rPr>
                <w:sz w:val="18"/>
                <w:szCs w:val="18"/>
              </w:rPr>
            </w:pPr>
            <w:r w:rsidRPr="00905AD0">
              <w:rPr>
                <w:sz w:val="18"/>
                <w:szCs w:val="18"/>
              </w:rPr>
              <w:t>-</w:t>
            </w:r>
          </w:p>
        </w:tc>
      </w:tr>
      <w:tr w:rsidR="002B657F" w:rsidRPr="00C57D36" w14:paraId="7AA2170B" w14:textId="77777777" w:rsidTr="00021C8B">
        <w:trPr>
          <w:gridAfter w:val="1"/>
          <w:wAfter w:w="143" w:type="dxa"/>
          <w:trHeight w:val="267"/>
        </w:trPr>
        <w:tc>
          <w:tcPr>
            <w:tcW w:w="7222" w:type="dxa"/>
            <w:gridSpan w:val="4"/>
            <w:vAlign w:val="center"/>
          </w:tcPr>
          <w:p w14:paraId="3A47C525" w14:textId="1351CB06" w:rsidR="002B657F" w:rsidRPr="00905AD0" w:rsidRDefault="002B657F" w:rsidP="00795016">
            <w:pPr>
              <w:pStyle w:val="TableParagraph"/>
              <w:spacing w:before="20"/>
              <w:ind w:left="69"/>
              <w:rPr>
                <w:sz w:val="18"/>
                <w:szCs w:val="18"/>
              </w:rPr>
            </w:pPr>
            <w:r w:rsidRPr="00905AD0">
              <w:rPr>
                <w:sz w:val="18"/>
                <w:szCs w:val="18"/>
              </w:rPr>
              <w:t>Vale</w:t>
            </w:r>
            <w:r w:rsidRPr="00905AD0">
              <w:rPr>
                <w:spacing w:val="-3"/>
                <w:sz w:val="18"/>
                <w:szCs w:val="18"/>
              </w:rPr>
              <w:t xml:space="preserve"> </w:t>
            </w:r>
            <w:r w:rsidRPr="00905AD0">
              <w:rPr>
                <w:sz w:val="18"/>
                <w:szCs w:val="18"/>
              </w:rPr>
              <w:t>Transporte</w:t>
            </w:r>
          </w:p>
        </w:tc>
        <w:tc>
          <w:tcPr>
            <w:tcW w:w="1401" w:type="dxa"/>
            <w:gridSpan w:val="2"/>
            <w:vAlign w:val="center"/>
          </w:tcPr>
          <w:p w14:paraId="6E62DF46" w14:textId="7EE73471" w:rsidR="002B657F" w:rsidRPr="00905AD0" w:rsidRDefault="00301ED9">
            <w:pPr>
              <w:pStyle w:val="TableParagraph"/>
              <w:spacing w:before="20"/>
              <w:ind w:left="-6" w:right="187"/>
              <w:jc w:val="right"/>
              <w:rPr>
                <w:sz w:val="18"/>
                <w:szCs w:val="18"/>
              </w:rPr>
            </w:pPr>
            <w:r w:rsidRPr="00905AD0">
              <w:rPr>
                <w:sz w:val="18"/>
                <w:szCs w:val="18"/>
              </w:rPr>
              <w:t>36</w:t>
            </w:r>
          </w:p>
        </w:tc>
        <w:tc>
          <w:tcPr>
            <w:tcW w:w="1159" w:type="dxa"/>
            <w:vAlign w:val="center"/>
          </w:tcPr>
          <w:p w14:paraId="621C8188" w14:textId="4409CFDB" w:rsidR="002B657F" w:rsidRPr="00905AD0" w:rsidRDefault="002B657F">
            <w:pPr>
              <w:pStyle w:val="TableParagraph"/>
              <w:spacing w:before="20"/>
              <w:ind w:right="67"/>
              <w:jc w:val="right"/>
              <w:rPr>
                <w:sz w:val="18"/>
                <w:szCs w:val="18"/>
              </w:rPr>
            </w:pPr>
            <w:r w:rsidRPr="00905AD0">
              <w:rPr>
                <w:sz w:val="18"/>
                <w:szCs w:val="18"/>
              </w:rPr>
              <w:t>34</w:t>
            </w:r>
          </w:p>
        </w:tc>
      </w:tr>
      <w:tr w:rsidR="002B657F" w:rsidRPr="00C57D36" w14:paraId="784AD101" w14:textId="77777777" w:rsidTr="00503183">
        <w:trPr>
          <w:gridAfter w:val="1"/>
          <w:wAfter w:w="143" w:type="dxa"/>
          <w:trHeight w:val="270"/>
        </w:trPr>
        <w:tc>
          <w:tcPr>
            <w:tcW w:w="7222" w:type="dxa"/>
            <w:gridSpan w:val="4"/>
            <w:tcBorders>
              <w:bottom w:val="single" w:sz="4" w:space="0" w:color="auto"/>
            </w:tcBorders>
            <w:vAlign w:val="center"/>
          </w:tcPr>
          <w:p w14:paraId="375AFCA1" w14:textId="605216F9" w:rsidR="002B657F" w:rsidRPr="00905AD0" w:rsidRDefault="002B657F" w:rsidP="00795016">
            <w:pPr>
              <w:pStyle w:val="TableParagraph"/>
              <w:spacing w:before="22"/>
              <w:ind w:left="69"/>
              <w:rPr>
                <w:sz w:val="18"/>
                <w:szCs w:val="18"/>
              </w:rPr>
            </w:pPr>
            <w:r w:rsidRPr="00905AD0">
              <w:rPr>
                <w:sz w:val="18"/>
                <w:szCs w:val="18"/>
              </w:rPr>
              <w:t>Suprimento</w:t>
            </w:r>
            <w:r w:rsidRPr="00905AD0">
              <w:rPr>
                <w:spacing w:val="-2"/>
                <w:sz w:val="18"/>
                <w:szCs w:val="18"/>
              </w:rPr>
              <w:t xml:space="preserve"> </w:t>
            </w:r>
            <w:r w:rsidRPr="00905AD0">
              <w:rPr>
                <w:sz w:val="18"/>
                <w:szCs w:val="18"/>
              </w:rPr>
              <w:t>de</w:t>
            </w:r>
            <w:r w:rsidRPr="00905AD0">
              <w:rPr>
                <w:spacing w:val="-3"/>
                <w:sz w:val="18"/>
                <w:szCs w:val="18"/>
              </w:rPr>
              <w:t xml:space="preserve"> </w:t>
            </w:r>
            <w:r w:rsidRPr="00905AD0">
              <w:rPr>
                <w:sz w:val="18"/>
                <w:szCs w:val="18"/>
              </w:rPr>
              <w:t>Fundos</w:t>
            </w:r>
          </w:p>
        </w:tc>
        <w:tc>
          <w:tcPr>
            <w:tcW w:w="1401" w:type="dxa"/>
            <w:gridSpan w:val="2"/>
            <w:tcBorders>
              <w:bottom w:val="single" w:sz="4" w:space="0" w:color="auto"/>
            </w:tcBorders>
            <w:vAlign w:val="center"/>
          </w:tcPr>
          <w:p w14:paraId="389A7B3D" w14:textId="0F73D4D8" w:rsidR="002B657F" w:rsidRPr="00905AD0" w:rsidRDefault="00301ED9" w:rsidP="000D32D5">
            <w:pPr>
              <w:pStyle w:val="TableParagraph"/>
              <w:spacing w:before="22"/>
              <w:ind w:left="-6" w:right="187"/>
              <w:jc w:val="right"/>
              <w:rPr>
                <w:sz w:val="18"/>
                <w:szCs w:val="18"/>
              </w:rPr>
            </w:pPr>
            <w:r w:rsidRPr="00905AD0">
              <w:rPr>
                <w:sz w:val="18"/>
                <w:szCs w:val="18"/>
              </w:rPr>
              <w:t>148</w:t>
            </w:r>
          </w:p>
        </w:tc>
        <w:tc>
          <w:tcPr>
            <w:tcW w:w="1159" w:type="dxa"/>
            <w:tcBorders>
              <w:bottom w:val="single" w:sz="4" w:space="0" w:color="auto"/>
            </w:tcBorders>
            <w:vAlign w:val="center"/>
          </w:tcPr>
          <w:p w14:paraId="1976A955" w14:textId="59BEC1B4" w:rsidR="002B657F" w:rsidRPr="00905AD0" w:rsidRDefault="002B657F">
            <w:pPr>
              <w:pStyle w:val="TableParagraph"/>
              <w:spacing w:before="22"/>
              <w:ind w:right="67"/>
              <w:jc w:val="right"/>
              <w:rPr>
                <w:sz w:val="18"/>
                <w:szCs w:val="18"/>
              </w:rPr>
            </w:pPr>
            <w:r w:rsidRPr="00905AD0">
              <w:rPr>
                <w:sz w:val="18"/>
                <w:szCs w:val="18"/>
              </w:rPr>
              <w:t>-</w:t>
            </w:r>
          </w:p>
        </w:tc>
      </w:tr>
      <w:tr w:rsidR="00503183" w:rsidRPr="00C57D36" w14:paraId="51B34F97" w14:textId="77777777" w:rsidTr="00503183">
        <w:trPr>
          <w:gridAfter w:val="1"/>
          <w:wAfter w:w="143" w:type="dxa"/>
          <w:trHeight w:val="273"/>
        </w:trPr>
        <w:tc>
          <w:tcPr>
            <w:tcW w:w="7222" w:type="dxa"/>
            <w:gridSpan w:val="4"/>
            <w:tcBorders>
              <w:top w:val="single" w:sz="4" w:space="0" w:color="auto"/>
              <w:bottom w:val="single" w:sz="4" w:space="0" w:color="auto"/>
            </w:tcBorders>
            <w:vAlign w:val="center"/>
          </w:tcPr>
          <w:p w14:paraId="69411D3B" w14:textId="200E1584" w:rsidR="00503183" w:rsidRPr="00905AD0" w:rsidRDefault="00503183" w:rsidP="00795016">
            <w:pPr>
              <w:pStyle w:val="TableParagraph"/>
              <w:spacing w:before="23"/>
              <w:ind w:left="69"/>
              <w:rPr>
                <w:sz w:val="18"/>
                <w:szCs w:val="18"/>
              </w:rPr>
            </w:pPr>
            <w:r w:rsidRPr="00905AD0">
              <w:rPr>
                <w:b/>
                <w:sz w:val="18"/>
                <w:szCs w:val="18"/>
              </w:rPr>
              <w:t>Total</w:t>
            </w:r>
          </w:p>
        </w:tc>
        <w:tc>
          <w:tcPr>
            <w:tcW w:w="1401" w:type="dxa"/>
            <w:gridSpan w:val="2"/>
            <w:tcBorders>
              <w:top w:val="single" w:sz="4" w:space="0" w:color="auto"/>
              <w:bottom w:val="single" w:sz="4" w:space="0" w:color="auto"/>
            </w:tcBorders>
            <w:vAlign w:val="center"/>
          </w:tcPr>
          <w:p w14:paraId="020B42AB" w14:textId="41B5E580" w:rsidR="00503183" w:rsidRPr="00905AD0" w:rsidRDefault="00301ED9">
            <w:pPr>
              <w:pStyle w:val="TableParagraph"/>
              <w:spacing w:before="23"/>
              <w:ind w:left="-6" w:right="187"/>
              <w:jc w:val="right"/>
              <w:rPr>
                <w:b/>
                <w:sz w:val="18"/>
                <w:szCs w:val="18"/>
              </w:rPr>
            </w:pPr>
            <w:r w:rsidRPr="00905AD0">
              <w:rPr>
                <w:b/>
                <w:sz w:val="18"/>
                <w:szCs w:val="18"/>
              </w:rPr>
              <w:t>3.288</w:t>
            </w:r>
          </w:p>
        </w:tc>
        <w:tc>
          <w:tcPr>
            <w:tcW w:w="1159" w:type="dxa"/>
            <w:tcBorders>
              <w:top w:val="single" w:sz="4" w:space="0" w:color="auto"/>
              <w:bottom w:val="single" w:sz="4" w:space="0" w:color="auto"/>
            </w:tcBorders>
            <w:vAlign w:val="center"/>
          </w:tcPr>
          <w:p w14:paraId="0509529F" w14:textId="293562E1" w:rsidR="00503183" w:rsidRPr="00905AD0" w:rsidRDefault="002B657F">
            <w:pPr>
              <w:pStyle w:val="TableParagraph"/>
              <w:spacing w:before="23"/>
              <w:ind w:right="66"/>
              <w:jc w:val="right"/>
              <w:rPr>
                <w:sz w:val="18"/>
                <w:szCs w:val="18"/>
              </w:rPr>
            </w:pPr>
            <w:r w:rsidRPr="00905AD0">
              <w:rPr>
                <w:b/>
                <w:sz w:val="18"/>
                <w:szCs w:val="18"/>
              </w:rPr>
              <w:t>1.774</w:t>
            </w:r>
          </w:p>
        </w:tc>
      </w:tr>
      <w:tr w:rsidR="00503183" w:rsidRPr="00C57D36" w14:paraId="6076E6E5" w14:textId="77777777" w:rsidTr="00503183">
        <w:trPr>
          <w:gridAfter w:val="1"/>
          <w:wAfter w:w="143" w:type="dxa"/>
          <w:trHeight w:hRule="exact" w:val="284"/>
        </w:trPr>
        <w:tc>
          <w:tcPr>
            <w:tcW w:w="7222" w:type="dxa"/>
            <w:gridSpan w:val="4"/>
            <w:tcBorders>
              <w:top w:val="single" w:sz="4" w:space="0" w:color="auto"/>
            </w:tcBorders>
            <w:vAlign w:val="center"/>
          </w:tcPr>
          <w:p w14:paraId="67013CAB" w14:textId="6A47B2A6" w:rsidR="00503183" w:rsidRPr="00C57D36" w:rsidRDefault="00503183" w:rsidP="00795016">
            <w:pPr>
              <w:pStyle w:val="TableParagraph"/>
              <w:rPr>
                <w:rFonts w:ascii="Times New Roman"/>
                <w:sz w:val="20"/>
              </w:rPr>
            </w:pPr>
          </w:p>
        </w:tc>
        <w:tc>
          <w:tcPr>
            <w:tcW w:w="1401" w:type="dxa"/>
            <w:gridSpan w:val="2"/>
            <w:tcBorders>
              <w:top w:val="single" w:sz="4" w:space="0" w:color="auto"/>
            </w:tcBorders>
            <w:vAlign w:val="center"/>
          </w:tcPr>
          <w:p w14:paraId="35816176" w14:textId="65FE5D21" w:rsidR="00503183" w:rsidRPr="00C57D36" w:rsidRDefault="00503183">
            <w:pPr>
              <w:pStyle w:val="TableParagraph"/>
              <w:spacing w:before="25"/>
              <w:ind w:right="185"/>
              <w:jc w:val="right"/>
              <w:rPr>
                <w:rFonts w:ascii="Arial"/>
                <w:b/>
                <w:sz w:val="19"/>
              </w:rPr>
            </w:pPr>
          </w:p>
        </w:tc>
        <w:tc>
          <w:tcPr>
            <w:tcW w:w="1159" w:type="dxa"/>
            <w:tcBorders>
              <w:top w:val="single" w:sz="4" w:space="0" w:color="auto"/>
            </w:tcBorders>
            <w:vAlign w:val="center"/>
          </w:tcPr>
          <w:p w14:paraId="3F84B094" w14:textId="3D93B11C" w:rsidR="00503183" w:rsidRPr="00C57D36" w:rsidRDefault="00503183">
            <w:pPr>
              <w:pStyle w:val="TableParagraph"/>
              <w:spacing w:before="25"/>
              <w:ind w:right="67"/>
              <w:jc w:val="right"/>
              <w:rPr>
                <w:rFonts w:ascii="Arial"/>
                <w:b/>
                <w:sz w:val="19"/>
              </w:rPr>
            </w:pPr>
          </w:p>
        </w:tc>
      </w:tr>
    </w:tbl>
    <w:p w14:paraId="0C9B1439" w14:textId="77777777" w:rsidR="003555D0" w:rsidRDefault="003555D0" w:rsidP="0080259C">
      <w:pPr>
        <w:pStyle w:val="Corpodetexto"/>
        <w:spacing w:before="178" w:line="297" w:lineRule="auto"/>
        <w:ind w:left="426" w:right="312"/>
        <w:jc w:val="both"/>
        <w:rPr>
          <w:sz w:val="22"/>
          <w:szCs w:val="22"/>
        </w:rPr>
      </w:pPr>
    </w:p>
    <w:p w14:paraId="23384C6A" w14:textId="21B87C61" w:rsidR="004D00CC" w:rsidRDefault="00F34761" w:rsidP="0080259C">
      <w:pPr>
        <w:pStyle w:val="Corpodetexto"/>
        <w:spacing w:before="178" w:line="297" w:lineRule="auto"/>
        <w:ind w:left="426" w:right="312"/>
        <w:jc w:val="both"/>
      </w:pPr>
      <w:r w:rsidRPr="00E24584">
        <w:rPr>
          <w:sz w:val="22"/>
          <w:szCs w:val="22"/>
        </w:rPr>
        <w:lastRenderedPageBreak/>
        <w:t>O vale</w:t>
      </w:r>
      <w:r w:rsidRPr="00E24584">
        <w:rPr>
          <w:spacing w:val="1"/>
          <w:sz w:val="22"/>
          <w:szCs w:val="22"/>
        </w:rPr>
        <w:t xml:space="preserve"> </w:t>
      </w:r>
      <w:r w:rsidRPr="00E24584">
        <w:rPr>
          <w:sz w:val="22"/>
          <w:szCs w:val="22"/>
        </w:rPr>
        <w:t>transporte</w:t>
      </w:r>
      <w:r w:rsidR="00DE7F71">
        <w:rPr>
          <w:sz w:val="22"/>
          <w:szCs w:val="22"/>
        </w:rPr>
        <w:t xml:space="preserve"> e</w:t>
      </w:r>
      <w:r w:rsidRPr="00E24584">
        <w:rPr>
          <w:sz w:val="22"/>
          <w:szCs w:val="22"/>
        </w:rPr>
        <w:t xml:space="preserve"> o saldo devedor são valores que </w:t>
      </w:r>
      <w:r w:rsidR="00DE7F71">
        <w:rPr>
          <w:sz w:val="22"/>
          <w:szCs w:val="22"/>
        </w:rPr>
        <w:t>não foram</w:t>
      </w:r>
      <w:r w:rsidRPr="00E24584">
        <w:rPr>
          <w:sz w:val="22"/>
          <w:szCs w:val="22"/>
        </w:rPr>
        <w:t xml:space="preserve"> descontados dos empregados por estarem</w:t>
      </w:r>
      <w:r w:rsidRPr="00E24584">
        <w:rPr>
          <w:spacing w:val="-56"/>
          <w:sz w:val="22"/>
          <w:szCs w:val="22"/>
        </w:rPr>
        <w:t xml:space="preserve"> </w:t>
      </w:r>
      <w:r w:rsidR="00CB3A63" w:rsidRPr="00E24584">
        <w:rPr>
          <w:spacing w:val="-56"/>
          <w:sz w:val="22"/>
          <w:szCs w:val="22"/>
        </w:rPr>
        <w:t xml:space="preserve">        </w:t>
      </w:r>
      <w:r w:rsidRPr="00E24584">
        <w:rPr>
          <w:sz w:val="22"/>
          <w:szCs w:val="22"/>
        </w:rPr>
        <w:t xml:space="preserve">afastados do </w:t>
      </w:r>
      <w:r w:rsidR="00DE7F71">
        <w:rPr>
          <w:sz w:val="22"/>
          <w:szCs w:val="22"/>
        </w:rPr>
        <w:t>trabalho sem receber salário ou foram desligados</w:t>
      </w:r>
      <w:r w:rsidRPr="00E24584">
        <w:rPr>
          <w:sz w:val="22"/>
          <w:szCs w:val="22"/>
        </w:rPr>
        <w:t>. O valor do</w:t>
      </w:r>
      <w:r w:rsidRPr="00E24584">
        <w:rPr>
          <w:spacing w:val="1"/>
          <w:sz w:val="22"/>
          <w:szCs w:val="22"/>
        </w:rPr>
        <w:t xml:space="preserve"> </w:t>
      </w:r>
      <w:r w:rsidRPr="00E24584">
        <w:rPr>
          <w:sz w:val="22"/>
          <w:szCs w:val="22"/>
        </w:rPr>
        <w:t>suprimento de fundos se refere ao limite de crédito colocado à disposição do suprido no cartão corporativo</w:t>
      </w:r>
      <w:r w:rsidR="00EC5B4E" w:rsidRPr="00E24584">
        <w:rPr>
          <w:sz w:val="22"/>
          <w:szCs w:val="22"/>
        </w:rPr>
        <w:t xml:space="preserve"> </w:t>
      </w:r>
      <w:r w:rsidRPr="00E24584">
        <w:rPr>
          <w:spacing w:val="-56"/>
          <w:sz w:val="22"/>
          <w:szCs w:val="22"/>
        </w:rPr>
        <w:t xml:space="preserve"> </w:t>
      </w:r>
      <w:r w:rsidR="00EC5B4E" w:rsidRPr="00E24584">
        <w:rPr>
          <w:spacing w:val="-56"/>
          <w:sz w:val="22"/>
          <w:szCs w:val="22"/>
        </w:rPr>
        <w:t xml:space="preserve">   </w:t>
      </w:r>
      <w:r w:rsidRPr="00E24584">
        <w:rPr>
          <w:sz w:val="22"/>
          <w:szCs w:val="22"/>
        </w:rPr>
        <w:t>do</w:t>
      </w:r>
      <w:r w:rsidRPr="00E24584">
        <w:rPr>
          <w:spacing w:val="-1"/>
          <w:sz w:val="22"/>
          <w:szCs w:val="22"/>
        </w:rPr>
        <w:t xml:space="preserve"> </w:t>
      </w:r>
      <w:r w:rsidRPr="00E24584">
        <w:rPr>
          <w:sz w:val="22"/>
          <w:szCs w:val="22"/>
        </w:rPr>
        <w:t>governo</w:t>
      </w:r>
      <w:r w:rsidRPr="00E24584">
        <w:rPr>
          <w:spacing w:val="-1"/>
          <w:sz w:val="22"/>
          <w:szCs w:val="22"/>
        </w:rPr>
        <w:t xml:space="preserve"> </w:t>
      </w:r>
      <w:r w:rsidRPr="00E24584">
        <w:rPr>
          <w:sz w:val="22"/>
          <w:szCs w:val="22"/>
        </w:rPr>
        <w:t>federal</w:t>
      </w:r>
      <w:r w:rsidRPr="00C57D36">
        <w:t>.</w:t>
      </w:r>
      <w:r w:rsidR="00F7613D">
        <w:t xml:space="preserve"> </w:t>
      </w:r>
    </w:p>
    <w:p w14:paraId="4BA4219A" w14:textId="77777777" w:rsidR="0080259C" w:rsidRPr="006474AF" w:rsidRDefault="0080259C" w:rsidP="0080259C">
      <w:pPr>
        <w:pStyle w:val="Corpodetexto"/>
        <w:spacing w:before="178" w:line="297" w:lineRule="auto"/>
        <w:ind w:left="426" w:right="312"/>
        <w:jc w:val="both"/>
      </w:pPr>
    </w:p>
    <w:tbl>
      <w:tblPr>
        <w:tblStyle w:val="TableNormal"/>
        <w:tblW w:w="0" w:type="auto"/>
        <w:tblInd w:w="433" w:type="dxa"/>
        <w:tblLayout w:type="fixed"/>
        <w:tblLook w:val="01E0" w:firstRow="1" w:lastRow="1" w:firstColumn="1" w:lastColumn="1" w:noHBand="0" w:noVBand="0"/>
      </w:tblPr>
      <w:tblGrid>
        <w:gridCol w:w="952"/>
        <w:gridCol w:w="350"/>
        <w:gridCol w:w="914"/>
        <w:gridCol w:w="910"/>
        <w:gridCol w:w="861"/>
        <w:gridCol w:w="798"/>
        <w:gridCol w:w="648"/>
        <w:gridCol w:w="706"/>
        <w:gridCol w:w="678"/>
        <w:gridCol w:w="892"/>
        <w:gridCol w:w="780"/>
        <w:gridCol w:w="705"/>
        <w:gridCol w:w="590"/>
      </w:tblGrid>
      <w:tr w:rsidR="004D00CC" w:rsidRPr="00DE7F71" w14:paraId="31066732" w14:textId="77777777">
        <w:trPr>
          <w:trHeight w:val="515"/>
        </w:trPr>
        <w:tc>
          <w:tcPr>
            <w:tcW w:w="952" w:type="dxa"/>
            <w:tcBorders>
              <w:bottom w:val="single" w:sz="4" w:space="0" w:color="000000"/>
            </w:tcBorders>
          </w:tcPr>
          <w:p w14:paraId="41D835F4" w14:textId="77777777" w:rsidR="004D00CC" w:rsidRPr="00DE7F71" w:rsidRDefault="00F34761">
            <w:pPr>
              <w:pStyle w:val="TableParagraph"/>
              <w:spacing w:line="236" w:lineRule="exact"/>
              <w:ind w:left="69"/>
              <w:rPr>
                <w:b/>
                <w:sz w:val="19"/>
                <w:szCs w:val="19"/>
              </w:rPr>
            </w:pPr>
            <w:r w:rsidRPr="00DE7F71">
              <w:rPr>
                <w:b/>
                <w:sz w:val="19"/>
                <w:szCs w:val="19"/>
              </w:rPr>
              <w:t>NOTA</w:t>
            </w:r>
          </w:p>
        </w:tc>
        <w:tc>
          <w:tcPr>
            <w:tcW w:w="350" w:type="dxa"/>
            <w:tcBorders>
              <w:bottom w:val="single" w:sz="4" w:space="0" w:color="000000"/>
            </w:tcBorders>
          </w:tcPr>
          <w:p w14:paraId="1E9ABB5E" w14:textId="77777777" w:rsidR="004D00CC" w:rsidRPr="00DE7F71" w:rsidRDefault="00F34761">
            <w:pPr>
              <w:pStyle w:val="TableParagraph"/>
              <w:spacing w:line="236" w:lineRule="exact"/>
              <w:ind w:left="10"/>
              <w:rPr>
                <w:b/>
                <w:sz w:val="19"/>
                <w:szCs w:val="19"/>
              </w:rPr>
            </w:pPr>
            <w:r w:rsidRPr="00DE7F71">
              <w:rPr>
                <w:b/>
                <w:sz w:val="19"/>
                <w:szCs w:val="19"/>
              </w:rPr>
              <w:t>10</w:t>
            </w:r>
          </w:p>
        </w:tc>
        <w:tc>
          <w:tcPr>
            <w:tcW w:w="4837" w:type="dxa"/>
            <w:gridSpan w:val="6"/>
            <w:tcBorders>
              <w:bottom w:val="single" w:sz="4" w:space="0" w:color="000000"/>
            </w:tcBorders>
          </w:tcPr>
          <w:p w14:paraId="3112C3F1" w14:textId="77777777" w:rsidR="004D00CC" w:rsidRPr="00DE7F71" w:rsidRDefault="00F34761">
            <w:pPr>
              <w:pStyle w:val="TableParagraph"/>
              <w:spacing w:line="236" w:lineRule="exact"/>
              <w:ind w:left="104"/>
              <w:rPr>
                <w:b/>
                <w:sz w:val="19"/>
                <w:szCs w:val="19"/>
              </w:rPr>
            </w:pPr>
            <w:r w:rsidRPr="00DE7F71">
              <w:rPr>
                <w:b/>
                <w:sz w:val="19"/>
                <w:szCs w:val="19"/>
              </w:rPr>
              <w:t>DEPÓSITOS</w:t>
            </w:r>
            <w:r w:rsidRPr="00DE7F71">
              <w:rPr>
                <w:b/>
                <w:spacing w:val="-7"/>
                <w:sz w:val="19"/>
                <w:szCs w:val="19"/>
              </w:rPr>
              <w:t xml:space="preserve"> </w:t>
            </w:r>
            <w:r w:rsidRPr="00DE7F71">
              <w:rPr>
                <w:b/>
                <w:sz w:val="19"/>
                <w:szCs w:val="19"/>
              </w:rPr>
              <w:t>VINCULADOS</w:t>
            </w:r>
            <w:r w:rsidRPr="00DE7F71">
              <w:rPr>
                <w:b/>
                <w:spacing w:val="-4"/>
                <w:sz w:val="19"/>
                <w:szCs w:val="19"/>
              </w:rPr>
              <w:t xml:space="preserve"> </w:t>
            </w:r>
            <w:r w:rsidRPr="00DE7F71">
              <w:rPr>
                <w:b/>
                <w:sz w:val="19"/>
                <w:szCs w:val="19"/>
              </w:rPr>
              <w:t>OU</w:t>
            </w:r>
            <w:r w:rsidRPr="00DE7F71">
              <w:rPr>
                <w:b/>
                <w:spacing w:val="-3"/>
                <w:sz w:val="19"/>
                <w:szCs w:val="19"/>
              </w:rPr>
              <w:t xml:space="preserve"> </w:t>
            </w:r>
            <w:r w:rsidRPr="00DE7F71">
              <w:rPr>
                <w:b/>
                <w:sz w:val="19"/>
                <w:szCs w:val="19"/>
              </w:rPr>
              <w:t>RESTITUÍVEIS</w:t>
            </w:r>
          </w:p>
        </w:tc>
        <w:tc>
          <w:tcPr>
            <w:tcW w:w="678" w:type="dxa"/>
            <w:tcBorders>
              <w:bottom w:val="single" w:sz="4" w:space="0" w:color="000000"/>
            </w:tcBorders>
          </w:tcPr>
          <w:p w14:paraId="37F3B045" w14:textId="77777777" w:rsidR="004D00CC" w:rsidRPr="00DE7F71" w:rsidRDefault="004D00CC">
            <w:pPr>
              <w:pStyle w:val="TableParagraph"/>
              <w:rPr>
                <w:sz w:val="18"/>
              </w:rPr>
            </w:pPr>
          </w:p>
        </w:tc>
        <w:tc>
          <w:tcPr>
            <w:tcW w:w="892" w:type="dxa"/>
            <w:tcBorders>
              <w:bottom w:val="single" w:sz="4" w:space="0" w:color="000000"/>
            </w:tcBorders>
          </w:tcPr>
          <w:p w14:paraId="1ABE17FE" w14:textId="77777777" w:rsidR="004D00CC" w:rsidRPr="00DE7F71" w:rsidRDefault="004D00CC">
            <w:pPr>
              <w:pStyle w:val="TableParagraph"/>
              <w:rPr>
                <w:sz w:val="18"/>
              </w:rPr>
            </w:pPr>
          </w:p>
        </w:tc>
        <w:tc>
          <w:tcPr>
            <w:tcW w:w="780" w:type="dxa"/>
            <w:tcBorders>
              <w:bottom w:val="single" w:sz="4" w:space="0" w:color="000000"/>
            </w:tcBorders>
          </w:tcPr>
          <w:p w14:paraId="09AB2559" w14:textId="77777777" w:rsidR="004D00CC" w:rsidRPr="00DE7F71" w:rsidRDefault="004D00CC">
            <w:pPr>
              <w:pStyle w:val="TableParagraph"/>
              <w:rPr>
                <w:sz w:val="18"/>
              </w:rPr>
            </w:pPr>
          </w:p>
        </w:tc>
        <w:tc>
          <w:tcPr>
            <w:tcW w:w="705" w:type="dxa"/>
            <w:tcBorders>
              <w:bottom w:val="single" w:sz="4" w:space="0" w:color="000000"/>
            </w:tcBorders>
          </w:tcPr>
          <w:p w14:paraId="05C4720C" w14:textId="77777777" w:rsidR="004D00CC" w:rsidRPr="00DE7F71" w:rsidRDefault="004D00CC">
            <w:pPr>
              <w:pStyle w:val="TableParagraph"/>
              <w:rPr>
                <w:sz w:val="18"/>
              </w:rPr>
            </w:pPr>
          </w:p>
        </w:tc>
        <w:tc>
          <w:tcPr>
            <w:tcW w:w="590" w:type="dxa"/>
            <w:tcBorders>
              <w:bottom w:val="single" w:sz="4" w:space="0" w:color="000000"/>
            </w:tcBorders>
          </w:tcPr>
          <w:p w14:paraId="5C57D800" w14:textId="77777777" w:rsidR="004D00CC" w:rsidRPr="00DE7F71" w:rsidRDefault="004D00CC">
            <w:pPr>
              <w:pStyle w:val="TableParagraph"/>
              <w:rPr>
                <w:sz w:val="18"/>
              </w:rPr>
            </w:pPr>
          </w:p>
        </w:tc>
      </w:tr>
      <w:tr w:rsidR="004D00CC" w:rsidRPr="00DE7F71" w14:paraId="1FCF440D" w14:textId="77777777">
        <w:trPr>
          <w:trHeight w:val="301"/>
        </w:trPr>
        <w:tc>
          <w:tcPr>
            <w:tcW w:w="952" w:type="dxa"/>
            <w:tcBorders>
              <w:top w:val="single" w:sz="4" w:space="0" w:color="000000"/>
              <w:bottom w:val="single" w:sz="4" w:space="0" w:color="000000"/>
            </w:tcBorders>
          </w:tcPr>
          <w:p w14:paraId="5DB1B1EB" w14:textId="77777777" w:rsidR="004D00CC" w:rsidRPr="00DE7F71" w:rsidRDefault="004D00CC">
            <w:pPr>
              <w:pStyle w:val="TableParagraph"/>
              <w:rPr>
                <w:sz w:val="18"/>
              </w:rPr>
            </w:pPr>
          </w:p>
        </w:tc>
        <w:tc>
          <w:tcPr>
            <w:tcW w:w="350" w:type="dxa"/>
            <w:tcBorders>
              <w:top w:val="single" w:sz="4" w:space="0" w:color="000000"/>
              <w:bottom w:val="single" w:sz="4" w:space="0" w:color="000000"/>
            </w:tcBorders>
          </w:tcPr>
          <w:p w14:paraId="05036C86" w14:textId="77777777" w:rsidR="004D00CC" w:rsidRPr="00DE7F71" w:rsidRDefault="004D00CC">
            <w:pPr>
              <w:pStyle w:val="TableParagraph"/>
              <w:rPr>
                <w:sz w:val="18"/>
              </w:rPr>
            </w:pPr>
          </w:p>
        </w:tc>
        <w:tc>
          <w:tcPr>
            <w:tcW w:w="914" w:type="dxa"/>
            <w:tcBorders>
              <w:top w:val="single" w:sz="4" w:space="0" w:color="000000"/>
              <w:bottom w:val="single" w:sz="4" w:space="0" w:color="000000"/>
            </w:tcBorders>
          </w:tcPr>
          <w:p w14:paraId="6F671696" w14:textId="77777777" w:rsidR="004D00CC" w:rsidRPr="00DE7F71" w:rsidRDefault="004D00CC">
            <w:pPr>
              <w:pStyle w:val="TableParagraph"/>
              <w:rPr>
                <w:sz w:val="18"/>
              </w:rPr>
            </w:pPr>
          </w:p>
        </w:tc>
        <w:tc>
          <w:tcPr>
            <w:tcW w:w="910" w:type="dxa"/>
            <w:tcBorders>
              <w:top w:val="single" w:sz="4" w:space="0" w:color="000000"/>
              <w:bottom w:val="single" w:sz="4" w:space="0" w:color="000000"/>
            </w:tcBorders>
          </w:tcPr>
          <w:p w14:paraId="60DA6463" w14:textId="77777777" w:rsidR="004D00CC" w:rsidRPr="00DE7F71" w:rsidRDefault="004D00CC">
            <w:pPr>
              <w:pStyle w:val="TableParagraph"/>
              <w:rPr>
                <w:sz w:val="18"/>
              </w:rPr>
            </w:pPr>
          </w:p>
        </w:tc>
        <w:tc>
          <w:tcPr>
            <w:tcW w:w="1659" w:type="dxa"/>
            <w:gridSpan w:val="2"/>
            <w:tcBorders>
              <w:top w:val="single" w:sz="4" w:space="0" w:color="000000"/>
              <w:bottom w:val="single" w:sz="4" w:space="0" w:color="000000"/>
            </w:tcBorders>
          </w:tcPr>
          <w:p w14:paraId="354A1962" w14:textId="77777777" w:rsidR="004D00CC" w:rsidRPr="00DE7F71" w:rsidRDefault="00F34761">
            <w:pPr>
              <w:pStyle w:val="TableParagraph"/>
              <w:spacing w:before="42"/>
              <w:ind w:left="470"/>
              <w:rPr>
                <w:b/>
                <w:sz w:val="18"/>
              </w:rPr>
            </w:pPr>
            <w:r w:rsidRPr="00DE7F71">
              <w:rPr>
                <w:b/>
                <w:sz w:val="18"/>
              </w:rPr>
              <w:t>Período</w:t>
            </w:r>
            <w:r w:rsidRPr="00DE7F71">
              <w:rPr>
                <w:b/>
                <w:spacing w:val="-2"/>
                <w:sz w:val="18"/>
              </w:rPr>
              <w:t xml:space="preserve"> </w:t>
            </w:r>
            <w:r w:rsidRPr="00DE7F71">
              <w:rPr>
                <w:b/>
                <w:sz w:val="18"/>
              </w:rPr>
              <w:t>Atual</w:t>
            </w:r>
          </w:p>
        </w:tc>
        <w:tc>
          <w:tcPr>
            <w:tcW w:w="648" w:type="dxa"/>
            <w:tcBorders>
              <w:top w:val="single" w:sz="4" w:space="0" w:color="000000"/>
              <w:bottom w:val="single" w:sz="4" w:space="0" w:color="000000"/>
            </w:tcBorders>
          </w:tcPr>
          <w:p w14:paraId="76BCA242" w14:textId="77777777" w:rsidR="004D00CC" w:rsidRPr="00DE7F71" w:rsidRDefault="004D00CC">
            <w:pPr>
              <w:pStyle w:val="TableParagraph"/>
              <w:rPr>
                <w:sz w:val="18"/>
              </w:rPr>
            </w:pPr>
          </w:p>
        </w:tc>
        <w:tc>
          <w:tcPr>
            <w:tcW w:w="706" w:type="dxa"/>
            <w:tcBorders>
              <w:top w:val="single" w:sz="4" w:space="0" w:color="000000"/>
              <w:bottom w:val="single" w:sz="4" w:space="0" w:color="000000"/>
            </w:tcBorders>
          </w:tcPr>
          <w:p w14:paraId="3DA9C021" w14:textId="77777777" w:rsidR="004D00CC" w:rsidRPr="00DE7F71" w:rsidRDefault="004D00CC">
            <w:pPr>
              <w:pStyle w:val="TableParagraph"/>
              <w:rPr>
                <w:sz w:val="18"/>
              </w:rPr>
            </w:pPr>
          </w:p>
        </w:tc>
        <w:tc>
          <w:tcPr>
            <w:tcW w:w="678" w:type="dxa"/>
            <w:tcBorders>
              <w:top w:val="single" w:sz="4" w:space="0" w:color="000000"/>
              <w:bottom w:val="single" w:sz="4" w:space="0" w:color="000000"/>
            </w:tcBorders>
          </w:tcPr>
          <w:p w14:paraId="343C7919" w14:textId="77777777" w:rsidR="004D00CC" w:rsidRPr="00DE7F71" w:rsidRDefault="004D00CC">
            <w:pPr>
              <w:pStyle w:val="TableParagraph"/>
              <w:rPr>
                <w:sz w:val="18"/>
              </w:rPr>
            </w:pPr>
          </w:p>
        </w:tc>
        <w:tc>
          <w:tcPr>
            <w:tcW w:w="2377" w:type="dxa"/>
            <w:gridSpan w:val="3"/>
            <w:tcBorders>
              <w:top w:val="single" w:sz="4" w:space="0" w:color="000000"/>
              <w:bottom w:val="single" w:sz="4" w:space="0" w:color="000000"/>
            </w:tcBorders>
          </w:tcPr>
          <w:p w14:paraId="0EFE7606" w14:textId="77777777" w:rsidR="004D00CC" w:rsidRPr="00DE7F71" w:rsidRDefault="00F34761">
            <w:pPr>
              <w:pStyle w:val="TableParagraph"/>
              <w:spacing w:before="42"/>
              <w:ind w:left="403"/>
              <w:rPr>
                <w:b/>
                <w:sz w:val="18"/>
              </w:rPr>
            </w:pPr>
            <w:r w:rsidRPr="00DE7F71">
              <w:rPr>
                <w:b/>
                <w:sz w:val="18"/>
              </w:rPr>
              <w:t>Período</w:t>
            </w:r>
            <w:r w:rsidRPr="00DE7F71">
              <w:rPr>
                <w:b/>
                <w:spacing w:val="-1"/>
                <w:sz w:val="18"/>
              </w:rPr>
              <w:t xml:space="preserve"> </w:t>
            </w:r>
            <w:r w:rsidRPr="00DE7F71">
              <w:rPr>
                <w:b/>
                <w:sz w:val="18"/>
              </w:rPr>
              <w:t>Anterior</w:t>
            </w:r>
          </w:p>
        </w:tc>
        <w:tc>
          <w:tcPr>
            <w:tcW w:w="590" w:type="dxa"/>
            <w:tcBorders>
              <w:top w:val="single" w:sz="4" w:space="0" w:color="000000"/>
              <w:bottom w:val="single" w:sz="4" w:space="0" w:color="000000"/>
            </w:tcBorders>
          </w:tcPr>
          <w:p w14:paraId="530271A9" w14:textId="77777777" w:rsidR="004D00CC" w:rsidRPr="00DE7F71" w:rsidRDefault="004D00CC">
            <w:pPr>
              <w:pStyle w:val="TableParagraph"/>
              <w:rPr>
                <w:sz w:val="18"/>
              </w:rPr>
            </w:pPr>
          </w:p>
        </w:tc>
      </w:tr>
      <w:tr w:rsidR="006474AF" w:rsidRPr="00DE7F71" w14:paraId="4B719E44" w14:textId="77777777" w:rsidTr="00106C50">
        <w:trPr>
          <w:trHeight w:val="225"/>
        </w:trPr>
        <w:tc>
          <w:tcPr>
            <w:tcW w:w="952" w:type="dxa"/>
            <w:tcBorders>
              <w:top w:val="single" w:sz="4" w:space="0" w:color="000000"/>
              <w:bottom w:val="single" w:sz="4" w:space="0" w:color="000000"/>
            </w:tcBorders>
          </w:tcPr>
          <w:p w14:paraId="6D727086" w14:textId="77777777" w:rsidR="004D00CC" w:rsidRPr="00DE7F71" w:rsidRDefault="004D00CC">
            <w:pPr>
              <w:pStyle w:val="TableParagraph"/>
              <w:rPr>
                <w:sz w:val="16"/>
              </w:rPr>
            </w:pPr>
          </w:p>
        </w:tc>
        <w:tc>
          <w:tcPr>
            <w:tcW w:w="350" w:type="dxa"/>
            <w:tcBorders>
              <w:top w:val="single" w:sz="4" w:space="0" w:color="000000"/>
              <w:bottom w:val="single" w:sz="4" w:space="0" w:color="000000"/>
            </w:tcBorders>
          </w:tcPr>
          <w:p w14:paraId="5A53C1A9" w14:textId="77777777" w:rsidR="004D00CC" w:rsidRPr="00DE7F71" w:rsidRDefault="004D00CC">
            <w:pPr>
              <w:pStyle w:val="TableParagraph"/>
              <w:rPr>
                <w:sz w:val="16"/>
              </w:rPr>
            </w:pPr>
          </w:p>
        </w:tc>
        <w:tc>
          <w:tcPr>
            <w:tcW w:w="914" w:type="dxa"/>
            <w:tcBorders>
              <w:top w:val="single" w:sz="4" w:space="0" w:color="000000"/>
              <w:bottom w:val="single" w:sz="4" w:space="0" w:color="000000"/>
            </w:tcBorders>
          </w:tcPr>
          <w:p w14:paraId="5A394955" w14:textId="77777777" w:rsidR="004D00CC" w:rsidRPr="00DE7F71" w:rsidRDefault="004D00CC">
            <w:pPr>
              <w:pStyle w:val="TableParagraph"/>
              <w:rPr>
                <w:sz w:val="16"/>
              </w:rPr>
            </w:pPr>
          </w:p>
        </w:tc>
        <w:tc>
          <w:tcPr>
            <w:tcW w:w="910" w:type="dxa"/>
            <w:tcBorders>
              <w:top w:val="single" w:sz="4" w:space="0" w:color="000000"/>
              <w:bottom w:val="single" w:sz="4" w:space="0" w:color="000000"/>
            </w:tcBorders>
          </w:tcPr>
          <w:p w14:paraId="62BF3305" w14:textId="77777777" w:rsidR="004D00CC" w:rsidRPr="00DE7F71" w:rsidRDefault="004D00CC">
            <w:pPr>
              <w:pStyle w:val="TableParagraph"/>
              <w:rPr>
                <w:sz w:val="16"/>
              </w:rPr>
            </w:pPr>
          </w:p>
        </w:tc>
        <w:tc>
          <w:tcPr>
            <w:tcW w:w="1659" w:type="dxa"/>
            <w:gridSpan w:val="2"/>
            <w:tcBorders>
              <w:top w:val="single" w:sz="4" w:space="0" w:color="000000"/>
              <w:bottom w:val="single" w:sz="4" w:space="0" w:color="000000"/>
            </w:tcBorders>
          </w:tcPr>
          <w:p w14:paraId="5C152B4B" w14:textId="6A6971D2" w:rsidR="004D00CC" w:rsidRPr="00DE7F71" w:rsidRDefault="00B10739" w:rsidP="00151EE2">
            <w:pPr>
              <w:pStyle w:val="TableParagraph"/>
              <w:spacing w:before="17"/>
              <w:ind w:left="655"/>
              <w:rPr>
                <w:sz w:val="16"/>
              </w:rPr>
            </w:pPr>
            <w:r w:rsidRPr="00DE7F71">
              <w:rPr>
                <w:sz w:val="16"/>
              </w:rPr>
              <w:t>31/</w:t>
            </w:r>
            <w:r w:rsidR="00151EE2" w:rsidRPr="00DE7F71">
              <w:rPr>
                <w:sz w:val="16"/>
              </w:rPr>
              <w:t>03</w:t>
            </w:r>
            <w:r w:rsidRPr="00DE7F71">
              <w:rPr>
                <w:sz w:val="16"/>
              </w:rPr>
              <w:t>/202</w:t>
            </w:r>
            <w:r w:rsidR="00151EE2" w:rsidRPr="00DE7F71">
              <w:rPr>
                <w:sz w:val="16"/>
              </w:rPr>
              <w:t>6</w:t>
            </w:r>
          </w:p>
        </w:tc>
        <w:tc>
          <w:tcPr>
            <w:tcW w:w="648" w:type="dxa"/>
            <w:tcBorders>
              <w:top w:val="single" w:sz="4" w:space="0" w:color="000000"/>
              <w:bottom w:val="single" w:sz="4" w:space="0" w:color="000000"/>
            </w:tcBorders>
          </w:tcPr>
          <w:p w14:paraId="332ACC57" w14:textId="77777777" w:rsidR="004D00CC" w:rsidRPr="00DE7F71" w:rsidRDefault="004D00CC">
            <w:pPr>
              <w:pStyle w:val="TableParagraph"/>
              <w:rPr>
                <w:sz w:val="16"/>
              </w:rPr>
            </w:pPr>
          </w:p>
        </w:tc>
        <w:tc>
          <w:tcPr>
            <w:tcW w:w="706" w:type="dxa"/>
            <w:tcBorders>
              <w:top w:val="single" w:sz="4" w:space="0" w:color="000000"/>
              <w:bottom w:val="single" w:sz="4" w:space="0" w:color="000000"/>
            </w:tcBorders>
          </w:tcPr>
          <w:p w14:paraId="0BEDF542" w14:textId="77777777" w:rsidR="004D00CC" w:rsidRPr="00DE7F71" w:rsidRDefault="004D00CC">
            <w:pPr>
              <w:pStyle w:val="TableParagraph"/>
              <w:rPr>
                <w:sz w:val="16"/>
              </w:rPr>
            </w:pPr>
          </w:p>
        </w:tc>
        <w:tc>
          <w:tcPr>
            <w:tcW w:w="678" w:type="dxa"/>
            <w:tcBorders>
              <w:top w:val="single" w:sz="4" w:space="0" w:color="000000"/>
              <w:bottom w:val="single" w:sz="4" w:space="0" w:color="000000"/>
            </w:tcBorders>
          </w:tcPr>
          <w:p w14:paraId="42E69BAD" w14:textId="77777777" w:rsidR="004D00CC" w:rsidRPr="00DE7F71" w:rsidRDefault="004D00CC">
            <w:pPr>
              <w:pStyle w:val="TableParagraph"/>
              <w:rPr>
                <w:sz w:val="16"/>
              </w:rPr>
            </w:pPr>
          </w:p>
        </w:tc>
        <w:tc>
          <w:tcPr>
            <w:tcW w:w="1672" w:type="dxa"/>
            <w:gridSpan w:val="2"/>
            <w:tcBorders>
              <w:top w:val="single" w:sz="4" w:space="0" w:color="000000"/>
              <w:bottom w:val="single" w:sz="4" w:space="0" w:color="000000"/>
            </w:tcBorders>
          </w:tcPr>
          <w:p w14:paraId="23EF0641" w14:textId="47DB099E" w:rsidR="004D00CC" w:rsidRPr="00DE7F71" w:rsidRDefault="008E1058" w:rsidP="00151EE2">
            <w:pPr>
              <w:pStyle w:val="TableParagraph"/>
              <w:spacing w:before="17"/>
              <w:ind w:left="713"/>
              <w:rPr>
                <w:sz w:val="16"/>
              </w:rPr>
            </w:pPr>
            <w:r w:rsidRPr="00DE7F71">
              <w:rPr>
                <w:sz w:val="16"/>
              </w:rPr>
              <w:t>31/12/202</w:t>
            </w:r>
            <w:r w:rsidR="00151EE2" w:rsidRPr="00DE7F71">
              <w:rPr>
                <w:sz w:val="16"/>
              </w:rPr>
              <w:t>5</w:t>
            </w:r>
          </w:p>
        </w:tc>
        <w:tc>
          <w:tcPr>
            <w:tcW w:w="705" w:type="dxa"/>
            <w:tcBorders>
              <w:top w:val="single" w:sz="4" w:space="0" w:color="000000"/>
              <w:bottom w:val="single" w:sz="4" w:space="0" w:color="000000"/>
            </w:tcBorders>
          </w:tcPr>
          <w:p w14:paraId="23CFAD41" w14:textId="77777777" w:rsidR="004D00CC" w:rsidRPr="00DE7F71" w:rsidRDefault="004D00CC">
            <w:pPr>
              <w:pStyle w:val="TableParagraph"/>
              <w:rPr>
                <w:sz w:val="16"/>
              </w:rPr>
            </w:pPr>
          </w:p>
        </w:tc>
        <w:tc>
          <w:tcPr>
            <w:tcW w:w="590" w:type="dxa"/>
            <w:tcBorders>
              <w:top w:val="single" w:sz="4" w:space="0" w:color="000000"/>
              <w:bottom w:val="single" w:sz="4" w:space="0" w:color="000000"/>
            </w:tcBorders>
          </w:tcPr>
          <w:p w14:paraId="71364E95" w14:textId="77777777" w:rsidR="004D00CC" w:rsidRPr="00DE7F71" w:rsidRDefault="004D00CC">
            <w:pPr>
              <w:pStyle w:val="TableParagraph"/>
              <w:rPr>
                <w:sz w:val="16"/>
              </w:rPr>
            </w:pPr>
          </w:p>
        </w:tc>
      </w:tr>
      <w:tr w:rsidR="006474AF" w:rsidRPr="00DE7F71" w14:paraId="010ACEFB" w14:textId="77777777" w:rsidTr="00106C50">
        <w:trPr>
          <w:trHeight w:val="421"/>
        </w:trPr>
        <w:tc>
          <w:tcPr>
            <w:tcW w:w="952" w:type="dxa"/>
            <w:tcBorders>
              <w:top w:val="single" w:sz="4" w:space="0" w:color="000000"/>
              <w:bottom w:val="single" w:sz="4" w:space="0" w:color="000000"/>
            </w:tcBorders>
          </w:tcPr>
          <w:p w14:paraId="60D18585" w14:textId="77777777" w:rsidR="004D00CC" w:rsidRPr="00DE7F71" w:rsidRDefault="00F34761">
            <w:pPr>
              <w:pStyle w:val="TableParagraph"/>
              <w:spacing w:before="113"/>
              <w:ind w:left="69"/>
              <w:rPr>
                <w:b/>
                <w:sz w:val="16"/>
              </w:rPr>
            </w:pPr>
            <w:r w:rsidRPr="00DE7F71">
              <w:rPr>
                <w:b/>
                <w:sz w:val="16"/>
              </w:rPr>
              <w:t>Contas</w:t>
            </w:r>
          </w:p>
        </w:tc>
        <w:tc>
          <w:tcPr>
            <w:tcW w:w="350" w:type="dxa"/>
            <w:tcBorders>
              <w:top w:val="single" w:sz="4" w:space="0" w:color="000000"/>
              <w:bottom w:val="single" w:sz="4" w:space="0" w:color="000000"/>
            </w:tcBorders>
          </w:tcPr>
          <w:p w14:paraId="60FC31F4" w14:textId="77777777" w:rsidR="004D00CC" w:rsidRPr="00DE7F71" w:rsidRDefault="004D00CC">
            <w:pPr>
              <w:pStyle w:val="TableParagraph"/>
              <w:rPr>
                <w:sz w:val="18"/>
              </w:rPr>
            </w:pPr>
          </w:p>
        </w:tc>
        <w:tc>
          <w:tcPr>
            <w:tcW w:w="914" w:type="dxa"/>
            <w:tcBorders>
              <w:top w:val="single" w:sz="4" w:space="0" w:color="000000"/>
              <w:bottom w:val="single" w:sz="4" w:space="0" w:color="000000"/>
            </w:tcBorders>
          </w:tcPr>
          <w:p w14:paraId="46155A65" w14:textId="77777777" w:rsidR="004D00CC" w:rsidRPr="00DE7F71" w:rsidRDefault="004D00CC">
            <w:pPr>
              <w:pStyle w:val="TableParagraph"/>
              <w:rPr>
                <w:sz w:val="18"/>
              </w:rPr>
            </w:pPr>
          </w:p>
        </w:tc>
        <w:tc>
          <w:tcPr>
            <w:tcW w:w="910" w:type="dxa"/>
            <w:tcBorders>
              <w:top w:val="single" w:sz="4" w:space="0" w:color="000000"/>
              <w:bottom w:val="single" w:sz="4" w:space="0" w:color="000000"/>
            </w:tcBorders>
          </w:tcPr>
          <w:p w14:paraId="3C39BF17" w14:textId="77777777" w:rsidR="004D00CC" w:rsidRPr="00DE7F71" w:rsidRDefault="00F34761">
            <w:pPr>
              <w:pStyle w:val="TableParagraph"/>
              <w:spacing w:before="46"/>
              <w:ind w:left="278" w:right="221" w:firstLine="9"/>
              <w:rPr>
                <w:b/>
                <w:sz w:val="14"/>
              </w:rPr>
            </w:pPr>
            <w:r w:rsidRPr="00DE7F71">
              <w:rPr>
                <w:b/>
                <w:sz w:val="14"/>
              </w:rPr>
              <w:t>Saldo</w:t>
            </w:r>
            <w:r w:rsidRPr="00DE7F71">
              <w:rPr>
                <w:b/>
                <w:spacing w:val="-36"/>
                <w:sz w:val="14"/>
              </w:rPr>
              <w:t xml:space="preserve"> </w:t>
            </w:r>
            <w:r w:rsidRPr="00DE7F71">
              <w:rPr>
                <w:b/>
                <w:spacing w:val="-1"/>
                <w:sz w:val="14"/>
              </w:rPr>
              <w:t>Inicial</w:t>
            </w:r>
          </w:p>
        </w:tc>
        <w:tc>
          <w:tcPr>
            <w:tcW w:w="861" w:type="dxa"/>
            <w:tcBorders>
              <w:top w:val="single" w:sz="4" w:space="0" w:color="000000"/>
              <w:bottom w:val="single" w:sz="4" w:space="0" w:color="000000"/>
            </w:tcBorders>
          </w:tcPr>
          <w:p w14:paraId="0E64AC80" w14:textId="77777777" w:rsidR="004D00CC" w:rsidRPr="00DE7F71" w:rsidRDefault="00F34761">
            <w:pPr>
              <w:pStyle w:val="TableParagraph"/>
              <w:spacing w:before="125"/>
              <w:ind w:right="105"/>
              <w:jc w:val="right"/>
              <w:rPr>
                <w:b/>
                <w:sz w:val="14"/>
              </w:rPr>
            </w:pPr>
            <w:r w:rsidRPr="00DE7F71">
              <w:rPr>
                <w:b/>
                <w:sz w:val="14"/>
              </w:rPr>
              <w:t>Depósitos</w:t>
            </w:r>
          </w:p>
        </w:tc>
        <w:tc>
          <w:tcPr>
            <w:tcW w:w="798" w:type="dxa"/>
            <w:tcBorders>
              <w:top w:val="single" w:sz="4" w:space="0" w:color="000000"/>
              <w:bottom w:val="single" w:sz="4" w:space="0" w:color="000000"/>
            </w:tcBorders>
          </w:tcPr>
          <w:p w14:paraId="473A677E" w14:textId="77777777" w:rsidR="004D00CC" w:rsidRPr="00DE7F71" w:rsidRDefault="00F34761">
            <w:pPr>
              <w:pStyle w:val="TableParagraph"/>
              <w:spacing w:before="46"/>
              <w:ind w:left="89" w:right="197" w:firstLine="31"/>
              <w:rPr>
                <w:b/>
                <w:sz w:val="14"/>
              </w:rPr>
            </w:pPr>
            <w:r w:rsidRPr="00DE7F71">
              <w:rPr>
                <w:b/>
                <w:sz w:val="14"/>
              </w:rPr>
              <w:t>Rendi-</w:t>
            </w:r>
            <w:r w:rsidRPr="00DE7F71">
              <w:rPr>
                <w:b/>
                <w:spacing w:val="-36"/>
                <w:sz w:val="14"/>
              </w:rPr>
              <w:t xml:space="preserve"> </w:t>
            </w:r>
            <w:r w:rsidRPr="00DE7F71">
              <w:rPr>
                <w:b/>
                <w:spacing w:val="-1"/>
                <w:sz w:val="14"/>
              </w:rPr>
              <w:t>mentos</w:t>
            </w:r>
          </w:p>
        </w:tc>
        <w:tc>
          <w:tcPr>
            <w:tcW w:w="648" w:type="dxa"/>
            <w:tcBorders>
              <w:top w:val="single" w:sz="4" w:space="0" w:color="000000"/>
              <w:bottom w:val="single" w:sz="4" w:space="0" w:color="000000"/>
            </w:tcBorders>
          </w:tcPr>
          <w:p w14:paraId="26A12112" w14:textId="77777777" w:rsidR="004D00CC" w:rsidRPr="00DE7F71" w:rsidRDefault="00F34761">
            <w:pPr>
              <w:pStyle w:val="TableParagraph"/>
              <w:spacing w:before="125"/>
              <w:ind w:right="175"/>
              <w:jc w:val="right"/>
              <w:rPr>
                <w:b/>
                <w:sz w:val="14"/>
              </w:rPr>
            </w:pPr>
            <w:r w:rsidRPr="00DE7F71">
              <w:rPr>
                <w:b/>
                <w:sz w:val="14"/>
              </w:rPr>
              <w:t>Baixas</w:t>
            </w:r>
          </w:p>
        </w:tc>
        <w:tc>
          <w:tcPr>
            <w:tcW w:w="706" w:type="dxa"/>
            <w:tcBorders>
              <w:top w:val="single" w:sz="4" w:space="0" w:color="000000"/>
              <w:bottom w:val="single" w:sz="4" w:space="0" w:color="000000"/>
            </w:tcBorders>
          </w:tcPr>
          <w:p w14:paraId="0E7E7048" w14:textId="77777777" w:rsidR="004D00CC" w:rsidRPr="00DE7F71" w:rsidRDefault="00F34761">
            <w:pPr>
              <w:pStyle w:val="TableParagraph"/>
              <w:spacing w:before="46"/>
              <w:ind w:left="143" w:right="188" w:hanging="27"/>
              <w:rPr>
                <w:b/>
                <w:sz w:val="14"/>
              </w:rPr>
            </w:pPr>
            <w:r w:rsidRPr="00DE7F71">
              <w:rPr>
                <w:b/>
                <w:sz w:val="14"/>
              </w:rPr>
              <w:t>Saldo</w:t>
            </w:r>
            <w:r w:rsidRPr="00DE7F71">
              <w:rPr>
                <w:b/>
                <w:w w:val="99"/>
                <w:sz w:val="14"/>
              </w:rPr>
              <w:t xml:space="preserve"> </w:t>
            </w:r>
            <w:r w:rsidRPr="00DE7F71">
              <w:rPr>
                <w:b/>
                <w:sz w:val="14"/>
              </w:rPr>
              <w:t>Final</w:t>
            </w:r>
          </w:p>
        </w:tc>
        <w:tc>
          <w:tcPr>
            <w:tcW w:w="678" w:type="dxa"/>
            <w:tcBorders>
              <w:top w:val="single" w:sz="4" w:space="0" w:color="000000"/>
              <w:left w:val="nil"/>
              <w:bottom w:val="single" w:sz="4" w:space="0" w:color="000000"/>
            </w:tcBorders>
          </w:tcPr>
          <w:p w14:paraId="23A62B3D" w14:textId="77777777" w:rsidR="004D00CC" w:rsidRPr="00DE7F71" w:rsidRDefault="00F34761">
            <w:pPr>
              <w:pStyle w:val="TableParagraph"/>
              <w:spacing w:before="46"/>
              <w:ind w:left="114" w:right="154" w:firstLine="7"/>
              <w:rPr>
                <w:b/>
                <w:sz w:val="14"/>
              </w:rPr>
            </w:pPr>
            <w:r w:rsidRPr="00DE7F71">
              <w:rPr>
                <w:b/>
                <w:sz w:val="14"/>
              </w:rPr>
              <w:t>Saldo</w:t>
            </w:r>
            <w:r w:rsidRPr="00DE7F71">
              <w:rPr>
                <w:b/>
                <w:spacing w:val="-36"/>
                <w:sz w:val="14"/>
              </w:rPr>
              <w:t xml:space="preserve"> </w:t>
            </w:r>
            <w:r w:rsidRPr="00DE7F71">
              <w:rPr>
                <w:b/>
                <w:spacing w:val="-1"/>
                <w:sz w:val="14"/>
              </w:rPr>
              <w:t>Inicial</w:t>
            </w:r>
          </w:p>
        </w:tc>
        <w:tc>
          <w:tcPr>
            <w:tcW w:w="892" w:type="dxa"/>
            <w:tcBorders>
              <w:top w:val="single" w:sz="4" w:space="0" w:color="000000"/>
              <w:bottom w:val="single" w:sz="4" w:space="0" w:color="000000"/>
            </w:tcBorders>
          </w:tcPr>
          <w:p w14:paraId="38D575AA" w14:textId="77777777" w:rsidR="004D00CC" w:rsidRPr="00DE7F71" w:rsidRDefault="00F34761">
            <w:pPr>
              <w:pStyle w:val="TableParagraph"/>
              <w:spacing w:before="125"/>
              <w:ind w:right="133"/>
              <w:jc w:val="right"/>
              <w:rPr>
                <w:b/>
                <w:sz w:val="14"/>
              </w:rPr>
            </w:pPr>
            <w:r w:rsidRPr="00DE7F71">
              <w:rPr>
                <w:b/>
                <w:sz w:val="14"/>
              </w:rPr>
              <w:t>Depósitos</w:t>
            </w:r>
          </w:p>
        </w:tc>
        <w:tc>
          <w:tcPr>
            <w:tcW w:w="780" w:type="dxa"/>
            <w:tcBorders>
              <w:top w:val="single" w:sz="4" w:space="0" w:color="000000"/>
              <w:bottom w:val="single" w:sz="4" w:space="0" w:color="000000"/>
            </w:tcBorders>
          </w:tcPr>
          <w:p w14:paraId="700FBE91" w14:textId="77777777" w:rsidR="004D00CC" w:rsidRPr="00DE7F71" w:rsidRDefault="00F34761">
            <w:pPr>
              <w:pStyle w:val="TableParagraph"/>
              <w:spacing w:before="46"/>
              <w:ind w:left="106" w:right="162" w:firstLine="31"/>
              <w:rPr>
                <w:b/>
                <w:sz w:val="14"/>
              </w:rPr>
            </w:pPr>
            <w:r w:rsidRPr="00DE7F71">
              <w:rPr>
                <w:b/>
                <w:sz w:val="14"/>
              </w:rPr>
              <w:t>Rendi-</w:t>
            </w:r>
            <w:r w:rsidRPr="00DE7F71">
              <w:rPr>
                <w:b/>
                <w:spacing w:val="-36"/>
                <w:sz w:val="14"/>
              </w:rPr>
              <w:t xml:space="preserve"> </w:t>
            </w:r>
            <w:r w:rsidRPr="00DE7F71">
              <w:rPr>
                <w:b/>
                <w:spacing w:val="-1"/>
                <w:sz w:val="14"/>
              </w:rPr>
              <w:t>mentos</w:t>
            </w:r>
          </w:p>
        </w:tc>
        <w:tc>
          <w:tcPr>
            <w:tcW w:w="705" w:type="dxa"/>
            <w:tcBorders>
              <w:top w:val="single" w:sz="4" w:space="0" w:color="000000"/>
              <w:bottom w:val="single" w:sz="4" w:space="0" w:color="000000"/>
            </w:tcBorders>
          </w:tcPr>
          <w:p w14:paraId="270EA947" w14:textId="77777777" w:rsidR="004D00CC" w:rsidRPr="00DE7F71" w:rsidRDefault="00F34761">
            <w:pPr>
              <w:pStyle w:val="TableParagraph"/>
              <w:spacing w:before="125"/>
              <w:ind w:left="100"/>
              <w:rPr>
                <w:b/>
                <w:sz w:val="14"/>
              </w:rPr>
            </w:pPr>
            <w:r w:rsidRPr="00DE7F71">
              <w:rPr>
                <w:b/>
                <w:sz w:val="14"/>
              </w:rPr>
              <w:t>Baixas</w:t>
            </w:r>
          </w:p>
        </w:tc>
        <w:tc>
          <w:tcPr>
            <w:tcW w:w="590" w:type="dxa"/>
            <w:tcBorders>
              <w:top w:val="single" w:sz="4" w:space="0" w:color="000000"/>
              <w:bottom w:val="single" w:sz="4" w:space="0" w:color="000000"/>
            </w:tcBorders>
          </w:tcPr>
          <w:p w14:paraId="7880D225" w14:textId="77777777" w:rsidR="004D00CC" w:rsidRPr="00DE7F71" w:rsidRDefault="00F34761">
            <w:pPr>
              <w:pStyle w:val="TableParagraph"/>
              <w:spacing w:before="46"/>
              <w:ind w:left="112" w:right="103" w:hanging="27"/>
              <w:rPr>
                <w:b/>
                <w:sz w:val="14"/>
              </w:rPr>
            </w:pPr>
            <w:r w:rsidRPr="00DE7F71">
              <w:rPr>
                <w:b/>
                <w:sz w:val="14"/>
              </w:rPr>
              <w:t>Saldo</w:t>
            </w:r>
            <w:r w:rsidRPr="00DE7F71">
              <w:rPr>
                <w:b/>
                <w:spacing w:val="-37"/>
                <w:sz w:val="14"/>
              </w:rPr>
              <w:t xml:space="preserve"> </w:t>
            </w:r>
            <w:r w:rsidRPr="00DE7F71">
              <w:rPr>
                <w:b/>
                <w:sz w:val="14"/>
              </w:rPr>
              <w:t>Final</w:t>
            </w:r>
          </w:p>
        </w:tc>
      </w:tr>
      <w:tr w:rsidR="00151EE2" w:rsidRPr="00DE7F71" w14:paraId="56FEDB89" w14:textId="77777777" w:rsidTr="006474AF">
        <w:trPr>
          <w:trHeight w:val="385"/>
        </w:trPr>
        <w:tc>
          <w:tcPr>
            <w:tcW w:w="2216" w:type="dxa"/>
            <w:gridSpan w:val="3"/>
            <w:tcBorders>
              <w:top w:val="single" w:sz="4" w:space="0" w:color="000000"/>
            </w:tcBorders>
          </w:tcPr>
          <w:p w14:paraId="16B31847" w14:textId="77777777" w:rsidR="00151EE2" w:rsidRPr="00DE7F71" w:rsidRDefault="00151EE2">
            <w:pPr>
              <w:pStyle w:val="TableParagraph"/>
              <w:spacing w:before="97"/>
              <w:ind w:left="69"/>
              <w:rPr>
                <w:sz w:val="16"/>
              </w:rPr>
            </w:pPr>
            <w:r w:rsidRPr="00DE7F71">
              <w:rPr>
                <w:sz w:val="16"/>
              </w:rPr>
              <w:t>Retido</w:t>
            </w:r>
            <w:r w:rsidRPr="00DE7F71">
              <w:rPr>
                <w:spacing w:val="-3"/>
                <w:sz w:val="16"/>
              </w:rPr>
              <w:t xml:space="preserve"> </w:t>
            </w:r>
            <w:r w:rsidRPr="00DE7F71">
              <w:rPr>
                <w:sz w:val="16"/>
              </w:rPr>
              <w:t>de</w:t>
            </w:r>
            <w:r w:rsidRPr="00DE7F71">
              <w:rPr>
                <w:spacing w:val="-2"/>
                <w:sz w:val="16"/>
              </w:rPr>
              <w:t xml:space="preserve"> </w:t>
            </w:r>
            <w:r w:rsidRPr="00DE7F71">
              <w:rPr>
                <w:sz w:val="16"/>
              </w:rPr>
              <w:t>Fornecedores</w:t>
            </w:r>
          </w:p>
        </w:tc>
        <w:tc>
          <w:tcPr>
            <w:tcW w:w="910" w:type="dxa"/>
            <w:tcBorders>
              <w:top w:val="single" w:sz="4" w:space="0" w:color="000000"/>
            </w:tcBorders>
          </w:tcPr>
          <w:p w14:paraId="6FB70BE5" w14:textId="03D11A4A" w:rsidR="00151EE2" w:rsidRPr="00DE7F71" w:rsidRDefault="00301ED9" w:rsidP="004B63C0">
            <w:pPr>
              <w:pStyle w:val="TableParagraph"/>
              <w:spacing w:before="97"/>
              <w:ind w:right="78"/>
              <w:jc w:val="right"/>
              <w:rPr>
                <w:b/>
                <w:sz w:val="16"/>
              </w:rPr>
            </w:pPr>
            <w:r w:rsidRPr="00DE7F71">
              <w:rPr>
                <w:b/>
                <w:sz w:val="16"/>
              </w:rPr>
              <w:t>10.766</w:t>
            </w:r>
          </w:p>
        </w:tc>
        <w:tc>
          <w:tcPr>
            <w:tcW w:w="861" w:type="dxa"/>
            <w:tcBorders>
              <w:top w:val="single" w:sz="4" w:space="0" w:color="000000"/>
            </w:tcBorders>
          </w:tcPr>
          <w:p w14:paraId="5C504D0F" w14:textId="729F9267" w:rsidR="00151EE2" w:rsidRPr="00DE7F71" w:rsidRDefault="008C3462" w:rsidP="004B63C0">
            <w:pPr>
              <w:pStyle w:val="TableParagraph"/>
              <w:spacing w:before="97"/>
              <w:ind w:right="104"/>
              <w:jc w:val="right"/>
              <w:rPr>
                <w:sz w:val="16"/>
              </w:rPr>
            </w:pPr>
            <w:r w:rsidRPr="00DE7F71">
              <w:rPr>
                <w:sz w:val="16"/>
              </w:rPr>
              <w:t>8.899</w:t>
            </w:r>
          </w:p>
        </w:tc>
        <w:tc>
          <w:tcPr>
            <w:tcW w:w="798" w:type="dxa"/>
            <w:tcBorders>
              <w:top w:val="single" w:sz="4" w:space="0" w:color="000000"/>
            </w:tcBorders>
          </w:tcPr>
          <w:p w14:paraId="0FA91A3C" w14:textId="0554E6A9" w:rsidR="00151EE2" w:rsidRPr="00DE7F71" w:rsidRDefault="008C3462" w:rsidP="004B63C0">
            <w:pPr>
              <w:pStyle w:val="TableParagraph"/>
              <w:spacing w:before="97"/>
              <w:ind w:right="104"/>
              <w:jc w:val="right"/>
              <w:rPr>
                <w:sz w:val="16"/>
              </w:rPr>
            </w:pPr>
            <w:r w:rsidRPr="00DE7F71">
              <w:rPr>
                <w:sz w:val="16"/>
              </w:rPr>
              <w:t>268</w:t>
            </w:r>
          </w:p>
        </w:tc>
        <w:tc>
          <w:tcPr>
            <w:tcW w:w="648" w:type="dxa"/>
            <w:tcBorders>
              <w:top w:val="single" w:sz="4" w:space="0" w:color="000000"/>
            </w:tcBorders>
          </w:tcPr>
          <w:p w14:paraId="656024D8" w14:textId="6639074A" w:rsidR="00151EE2" w:rsidRPr="00DE7F71" w:rsidRDefault="008C3462" w:rsidP="004B63C0">
            <w:pPr>
              <w:pStyle w:val="TableParagraph"/>
              <w:spacing w:before="97"/>
              <w:ind w:right="104"/>
              <w:jc w:val="right"/>
              <w:rPr>
                <w:sz w:val="16"/>
              </w:rPr>
            </w:pPr>
            <w:r w:rsidRPr="00DE7F71">
              <w:rPr>
                <w:sz w:val="16"/>
              </w:rPr>
              <w:t>(2.873)</w:t>
            </w:r>
          </w:p>
        </w:tc>
        <w:tc>
          <w:tcPr>
            <w:tcW w:w="706" w:type="dxa"/>
            <w:tcBorders>
              <w:top w:val="single" w:sz="4" w:space="0" w:color="000000"/>
              <w:right w:val="single" w:sz="4" w:space="0" w:color="auto"/>
            </w:tcBorders>
          </w:tcPr>
          <w:p w14:paraId="34726363" w14:textId="32DDC53B" w:rsidR="00151EE2" w:rsidRPr="00DE7F71" w:rsidRDefault="00301ED9" w:rsidP="004B63C0">
            <w:pPr>
              <w:pStyle w:val="TableParagraph"/>
              <w:spacing w:before="97"/>
              <w:ind w:right="78"/>
              <w:jc w:val="right"/>
              <w:rPr>
                <w:b/>
                <w:sz w:val="16"/>
              </w:rPr>
            </w:pPr>
            <w:r w:rsidRPr="00DE7F71">
              <w:rPr>
                <w:b/>
                <w:sz w:val="16"/>
              </w:rPr>
              <w:t>17.060</w:t>
            </w:r>
          </w:p>
        </w:tc>
        <w:tc>
          <w:tcPr>
            <w:tcW w:w="678" w:type="dxa"/>
            <w:tcBorders>
              <w:top w:val="single" w:sz="4" w:space="0" w:color="000000"/>
              <w:left w:val="single" w:sz="4" w:space="0" w:color="auto"/>
            </w:tcBorders>
          </w:tcPr>
          <w:p w14:paraId="235B9C8A" w14:textId="2026D36C" w:rsidR="00151EE2" w:rsidRPr="00DE7F71" w:rsidRDefault="00151EE2">
            <w:pPr>
              <w:pStyle w:val="TableParagraph"/>
              <w:spacing w:before="97"/>
              <w:ind w:right="78"/>
              <w:jc w:val="right"/>
              <w:rPr>
                <w:sz w:val="16"/>
              </w:rPr>
            </w:pPr>
            <w:r w:rsidRPr="00DE7F71">
              <w:rPr>
                <w:b/>
                <w:sz w:val="16"/>
              </w:rPr>
              <w:t>8.251</w:t>
            </w:r>
          </w:p>
        </w:tc>
        <w:tc>
          <w:tcPr>
            <w:tcW w:w="892" w:type="dxa"/>
            <w:tcBorders>
              <w:top w:val="single" w:sz="4" w:space="0" w:color="000000"/>
            </w:tcBorders>
          </w:tcPr>
          <w:p w14:paraId="0C91303B" w14:textId="18B62044" w:rsidR="00151EE2" w:rsidRPr="00DE7F71" w:rsidRDefault="00151EE2" w:rsidP="006D5EE2">
            <w:pPr>
              <w:pStyle w:val="TableParagraph"/>
              <w:spacing w:before="97"/>
              <w:ind w:right="104"/>
              <w:jc w:val="right"/>
              <w:rPr>
                <w:sz w:val="16"/>
              </w:rPr>
            </w:pPr>
            <w:r w:rsidRPr="00DE7F71">
              <w:rPr>
                <w:sz w:val="16"/>
              </w:rPr>
              <w:t>6.557</w:t>
            </w:r>
          </w:p>
        </w:tc>
        <w:tc>
          <w:tcPr>
            <w:tcW w:w="780" w:type="dxa"/>
            <w:tcBorders>
              <w:top w:val="single" w:sz="4" w:space="0" w:color="000000"/>
            </w:tcBorders>
          </w:tcPr>
          <w:p w14:paraId="38F3EF99" w14:textId="18F7BB0D" w:rsidR="00151EE2" w:rsidRPr="00DE7F71" w:rsidRDefault="00151EE2">
            <w:pPr>
              <w:pStyle w:val="TableParagraph"/>
              <w:spacing w:before="97"/>
              <w:ind w:right="101"/>
              <w:jc w:val="right"/>
              <w:rPr>
                <w:sz w:val="16"/>
              </w:rPr>
            </w:pPr>
            <w:r w:rsidRPr="00DE7F71">
              <w:rPr>
                <w:sz w:val="16"/>
              </w:rPr>
              <w:t>765</w:t>
            </w:r>
          </w:p>
        </w:tc>
        <w:tc>
          <w:tcPr>
            <w:tcW w:w="705" w:type="dxa"/>
            <w:tcBorders>
              <w:top w:val="single" w:sz="4" w:space="0" w:color="000000"/>
            </w:tcBorders>
          </w:tcPr>
          <w:p w14:paraId="013B81D9" w14:textId="24786AB7" w:rsidR="00151EE2" w:rsidRPr="00DE7F71" w:rsidRDefault="00151EE2">
            <w:pPr>
              <w:pStyle w:val="TableParagraph"/>
              <w:spacing w:before="97"/>
              <w:ind w:left="109"/>
              <w:rPr>
                <w:sz w:val="16"/>
              </w:rPr>
            </w:pPr>
            <w:r w:rsidRPr="00DE7F71">
              <w:rPr>
                <w:sz w:val="16"/>
              </w:rPr>
              <w:t>(4.807)</w:t>
            </w:r>
          </w:p>
        </w:tc>
        <w:tc>
          <w:tcPr>
            <w:tcW w:w="590" w:type="dxa"/>
            <w:tcBorders>
              <w:top w:val="single" w:sz="4" w:space="0" w:color="000000"/>
            </w:tcBorders>
          </w:tcPr>
          <w:p w14:paraId="62F11D53" w14:textId="0C658318" w:rsidR="00151EE2" w:rsidRPr="00DE7F71" w:rsidRDefault="00151EE2">
            <w:pPr>
              <w:pStyle w:val="TableParagraph"/>
              <w:spacing w:before="94"/>
              <w:ind w:right="86"/>
              <w:jc w:val="right"/>
              <w:rPr>
                <w:b/>
                <w:sz w:val="16"/>
              </w:rPr>
            </w:pPr>
            <w:r w:rsidRPr="00DE7F71">
              <w:rPr>
                <w:b/>
                <w:sz w:val="16"/>
              </w:rPr>
              <w:t>10.766</w:t>
            </w:r>
          </w:p>
        </w:tc>
      </w:tr>
      <w:tr w:rsidR="00151EE2" w:rsidRPr="00DE7F71" w14:paraId="12C19873" w14:textId="77777777" w:rsidTr="00106C50">
        <w:trPr>
          <w:trHeight w:val="396"/>
        </w:trPr>
        <w:tc>
          <w:tcPr>
            <w:tcW w:w="952" w:type="dxa"/>
            <w:tcBorders>
              <w:bottom w:val="single" w:sz="4" w:space="0" w:color="000000"/>
            </w:tcBorders>
          </w:tcPr>
          <w:p w14:paraId="0A38E8AB" w14:textId="77777777" w:rsidR="00151EE2" w:rsidRPr="00DE7F71" w:rsidRDefault="00151EE2">
            <w:pPr>
              <w:pStyle w:val="TableParagraph"/>
              <w:spacing w:before="102"/>
              <w:ind w:left="69"/>
              <w:rPr>
                <w:sz w:val="16"/>
              </w:rPr>
            </w:pPr>
            <w:r w:rsidRPr="00DE7F71">
              <w:rPr>
                <w:sz w:val="16"/>
              </w:rPr>
              <w:t>Trabalhistas</w:t>
            </w:r>
          </w:p>
        </w:tc>
        <w:tc>
          <w:tcPr>
            <w:tcW w:w="350" w:type="dxa"/>
            <w:tcBorders>
              <w:bottom w:val="single" w:sz="4" w:space="0" w:color="000000"/>
            </w:tcBorders>
          </w:tcPr>
          <w:p w14:paraId="4442B00D" w14:textId="77777777" w:rsidR="00151EE2" w:rsidRPr="00DE7F71" w:rsidRDefault="00151EE2">
            <w:pPr>
              <w:pStyle w:val="TableParagraph"/>
              <w:rPr>
                <w:sz w:val="18"/>
              </w:rPr>
            </w:pPr>
          </w:p>
        </w:tc>
        <w:tc>
          <w:tcPr>
            <w:tcW w:w="914" w:type="dxa"/>
            <w:tcBorders>
              <w:bottom w:val="single" w:sz="4" w:space="0" w:color="000000"/>
            </w:tcBorders>
          </w:tcPr>
          <w:p w14:paraId="4D68CAF3" w14:textId="77777777" w:rsidR="00151EE2" w:rsidRPr="00DE7F71" w:rsidRDefault="00151EE2">
            <w:pPr>
              <w:pStyle w:val="TableParagraph"/>
              <w:rPr>
                <w:sz w:val="18"/>
              </w:rPr>
            </w:pPr>
          </w:p>
        </w:tc>
        <w:tc>
          <w:tcPr>
            <w:tcW w:w="910" w:type="dxa"/>
            <w:tcBorders>
              <w:bottom w:val="single" w:sz="4" w:space="0" w:color="000000"/>
            </w:tcBorders>
          </w:tcPr>
          <w:p w14:paraId="483E9927" w14:textId="6148DAAF" w:rsidR="00151EE2" w:rsidRPr="00DE7F71" w:rsidRDefault="008C3462">
            <w:pPr>
              <w:pStyle w:val="TableParagraph"/>
              <w:spacing w:before="100"/>
              <w:ind w:right="75"/>
              <w:jc w:val="right"/>
              <w:rPr>
                <w:sz w:val="16"/>
              </w:rPr>
            </w:pPr>
            <w:r w:rsidRPr="00DE7F71">
              <w:rPr>
                <w:sz w:val="16"/>
              </w:rPr>
              <w:t>-</w:t>
            </w:r>
          </w:p>
        </w:tc>
        <w:tc>
          <w:tcPr>
            <w:tcW w:w="861" w:type="dxa"/>
            <w:tcBorders>
              <w:bottom w:val="single" w:sz="4" w:space="0" w:color="000000"/>
            </w:tcBorders>
          </w:tcPr>
          <w:p w14:paraId="248654F2" w14:textId="2504CBD6" w:rsidR="00151EE2" w:rsidRPr="00DE7F71" w:rsidRDefault="008C3462">
            <w:pPr>
              <w:pStyle w:val="TableParagraph"/>
              <w:spacing w:before="102"/>
              <w:ind w:right="85"/>
              <w:jc w:val="right"/>
              <w:rPr>
                <w:sz w:val="16"/>
              </w:rPr>
            </w:pPr>
            <w:r w:rsidRPr="00DE7F71">
              <w:rPr>
                <w:sz w:val="16"/>
              </w:rPr>
              <w:t>-</w:t>
            </w:r>
          </w:p>
        </w:tc>
        <w:tc>
          <w:tcPr>
            <w:tcW w:w="798" w:type="dxa"/>
            <w:tcBorders>
              <w:bottom w:val="single" w:sz="4" w:space="0" w:color="000000"/>
            </w:tcBorders>
          </w:tcPr>
          <w:p w14:paraId="50759158" w14:textId="169EC071" w:rsidR="00151EE2" w:rsidRPr="00DE7F71" w:rsidRDefault="008C3462">
            <w:pPr>
              <w:pStyle w:val="TableParagraph"/>
              <w:spacing w:before="102"/>
              <w:ind w:right="173"/>
              <w:jc w:val="right"/>
              <w:rPr>
                <w:sz w:val="16"/>
              </w:rPr>
            </w:pPr>
            <w:r w:rsidRPr="00DE7F71">
              <w:rPr>
                <w:sz w:val="16"/>
              </w:rPr>
              <w:t>-</w:t>
            </w:r>
          </w:p>
        </w:tc>
        <w:tc>
          <w:tcPr>
            <w:tcW w:w="648" w:type="dxa"/>
            <w:tcBorders>
              <w:bottom w:val="single" w:sz="4" w:space="0" w:color="000000"/>
            </w:tcBorders>
          </w:tcPr>
          <w:p w14:paraId="4955B71B" w14:textId="79C47E15" w:rsidR="00151EE2" w:rsidRPr="00DE7F71" w:rsidRDefault="008C3462">
            <w:pPr>
              <w:pStyle w:val="TableParagraph"/>
              <w:spacing w:before="102"/>
              <w:ind w:right="113"/>
              <w:jc w:val="right"/>
              <w:rPr>
                <w:sz w:val="16"/>
              </w:rPr>
            </w:pPr>
            <w:r w:rsidRPr="00DE7F71">
              <w:rPr>
                <w:sz w:val="16"/>
              </w:rPr>
              <w:t>-</w:t>
            </w:r>
          </w:p>
        </w:tc>
        <w:tc>
          <w:tcPr>
            <w:tcW w:w="706" w:type="dxa"/>
            <w:tcBorders>
              <w:bottom w:val="single" w:sz="4" w:space="0" w:color="000000"/>
              <w:right w:val="single" w:sz="4" w:space="0" w:color="auto"/>
            </w:tcBorders>
          </w:tcPr>
          <w:p w14:paraId="785E745A" w14:textId="7212FFCE" w:rsidR="00151EE2" w:rsidRPr="00DE7F71" w:rsidRDefault="008C3462">
            <w:pPr>
              <w:pStyle w:val="TableParagraph"/>
              <w:spacing w:before="100"/>
              <w:ind w:right="111"/>
              <w:jc w:val="right"/>
              <w:rPr>
                <w:b/>
                <w:sz w:val="16"/>
              </w:rPr>
            </w:pPr>
            <w:r w:rsidRPr="00DE7F71">
              <w:rPr>
                <w:b/>
                <w:sz w:val="16"/>
              </w:rPr>
              <w:t>-</w:t>
            </w:r>
          </w:p>
        </w:tc>
        <w:tc>
          <w:tcPr>
            <w:tcW w:w="678" w:type="dxa"/>
            <w:tcBorders>
              <w:left w:val="single" w:sz="4" w:space="0" w:color="auto"/>
              <w:bottom w:val="single" w:sz="4" w:space="0" w:color="000000"/>
            </w:tcBorders>
          </w:tcPr>
          <w:p w14:paraId="5AA28FF6" w14:textId="69D12A8A" w:rsidR="00151EE2" w:rsidRPr="00DE7F71" w:rsidRDefault="00151EE2">
            <w:pPr>
              <w:pStyle w:val="TableParagraph"/>
              <w:spacing w:before="102"/>
              <w:ind w:right="79"/>
              <w:jc w:val="right"/>
              <w:rPr>
                <w:b/>
                <w:sz w:val="16"/>
              </w:rPr>
            </w:pPr>
            <w:r w:rsidRPr="00DE7F71">
              <w:rPr>
                <w:sz w:val="16"/>
              </w:rPr>
              <w:t>-</w:t>
            </w:r>
          </w:p>
        </w:tc>
        <w:tc>
          <w:tcPr>
            <w:tcW w:w="892" w:type="dxa"/>
            <w:tcBorders>
              <w:bottom w:val="single" w:sz="4" w:space="0" w:color="000000"/>
            </w:tcBorders>
          </w:tcPr>
          <w:p w14:paraId="2979C688" w14:textId="4B6EDB8C" w:rsidR="00151EE2" w:rsidRPr="00DE7F71" w:rsidRDefault="00151EE2">
            <w:pPr>
              <w:pStyle w:val="TableParagraph"/>
              <w:spacing w:before="102"/>
              <w:ind w:right="104"/>
              <w:jc w:val="right"/>
              <w:rPr>
                <w:sz w:val="16"/>
              </w:rPr>
            </w:pPr>
            <w:r w:rsidRPr="00DE7F71">
              <w:rPr>
                <w:sz w:val="16"/>
              </w:rPr>
              <w:t>-</w:t>
            </w:r>
          </w:p>
        </w:tc>
        <w:tc>
          <w:tcPr>
            <w:tcW w:w="780" w:type="dxa"/>
            <w:tcBorders>
              <w:bottom w:val="single" w:sz="4" w:space="0" w:color="000000"/>
            </w:tcBorders>
          </w:tcPr>
          <w:p w14:paraId="3FC2140A" w14:textId="716949CB" w:rsidR="00151EE2" w:rsidRPr="00DE7F71" w:rsidRDefault="00151EE2">
            <w:pPr>
              <w:pStyle w:val="TableParagraph"/>
              <w:spacing w:before="102"/>
              <w:ind w:right="98"/>
              <w:jc w:val="right"/>
              <w:rPr>
                <w:sz w:val="16"/>
              </w:rPr>
            </w:pPr>
            <w:r w:rsidRPr="00DE7F71">
              <w:rPr>
                <w:sz w:val="16"/>
              </w:rPr>
              <w:t>-</w:t>
            </w:r>
          </w:p>
        </w:tc>
        <w:tc>
          <w:tcPr>
            <w:tcW w:w="705" w:type="dxa"/>
            <w:tcBorders>
              <w:bottom w:val="single" w:sz="4" w:space="0" w:color="000000"/>
            </w:tcBorders>
          </w:tcPr>
          <w:p w14:paraId="1387AC29" w14:textId="27ADBFF1" w:rsidR="00151EE2" w:rsidRPr="00DE7F71" w:rsidRDefault="00151EE2" w:rsidP="00151EE2">
            <w:pPr>
              <w:pStyle w:val="TableParagraph"/>
              <w:spacing w:before="102"/>
              <w:jc w:val="right"/>
              <w:rPr>
                <w:sz w:val="16"/>
              </w:rPr>
            </w:pPr>
            <w:r w:rsidRPr="00DE7F71">
              <w:rPr>
                <w:sz w:val="16"/>
              </w:rPr>
              <w:t>-</w:t>
            </w:r>
          </w:p>
        </w:tc>
        <w:tc>
          <w:tcPr>
            <w:tcW w:w="590" w:type="dxa"/>
            <w:tcBorders>
              <w:bottom w:val="single" w:sz="4" w:space="0" w:color="000000"/>
            </w:tcBorders>
          </w:tcPr>
          <w:p w14:paraId="56E46348" w14:textId="2D59D2E2" w:rsidR="00151EE2" w:rsidRPr="00DE7F71" w:rsidRDefault="00151EE2">
            <w:pPr>
              <w:pStyle w:val="TableParagraph"/>
              <w:spacing w:before="100"/>
              <w:ind w:right="86"/>
              <w:jc w:val="right"/>
              <w:rPr>
                <w:b/>
                <w:sz w:val="16"/>
              </w:rPr>
            </w:pPr>
            <w:r w:rsidRPr="00DE7F71">
              <w:rPr>
                <w:b/>
                <w:sz w:val="16"/>
              </w:rPr>
              <w:t>-</w:t>
            </w:r>
          </w:p>
        </w:tc>
      </w:tr>
      <w:tr w:rsidR="00151EE2" w:rsidRPr="00DE7F71" w14:paraId="08A044B3" w14:textId="77777777" w:rsidTr="00106C50">
        <w:trPr>
          <w:trHeight w:val="388"/>
        </w:trPr>
        <w:tc>
          <w:tcPr>
            <w:tcW w:w="952" w:type="dxa"/>
            <w:tcBorders>
              <w:top w:val="single" w:sz="4" w:space="0" w:color="000000"/>
              <w:bottom w:val="single" w:sz="4" w:space="0" w:color="000000"/>
            </w:tcBorders>
          </w:tcPr>
          <w:p w14:paraId="28023EB5" w14:textId="77777777" w:rsidR="00151EE2" w:rsidRPr="00DE7F71" w:rsidRDefault="00151EE2">
            <w:pPr>
              <w:pStyle w:val="TableParagraph"/>
              <w:spacing w:before="97"/>
              <w:ind w:left="69"/>
              <w:rPr>
                <w:b/>
                <w:sz w:val="16"/>
              </w:rPr>
            </w:pPr>
            <w:r w:rsidRPr="00DE7F71">
              <w:rPr>
                <w:b/>
                <w:sz w:val="16"/>
              </w:rPr>
              <w:t>Total</w:t>
            </w:r>
          </w:p>
        </w:tc>
        <w:tc>
          <w:tcPr>
            <w:tcW w:w="350" w:type="dxa"/>
            <w:tcBorders>
              <w:top w:val="single" w:sz="4" w:space="0" w:color="000000"/>
              <w:bottom w:val="single" w:sz="4" w:space="0" w:color="000000"/>
            </w:tcBorders>
          </w:tcPr>
          <w:p w14:paraId="792C71CE" w14:textId="77777777" w:rsidR="00151EE2" w:rsidRPr="00DE7F71" w:rsidRDefault="00151EE2">
            <w:pPr>
              <w:pStyle w:val="TableParagraph"/>
              <w:rPr>
                <w:sz w:val="18"/>
              </w:rPr>
            </w:pPr>
          </w:p>
        </w:tc>
        <w:tc>
          <w:tcPr>
            <w:tcW w:w="914" w:type="dxa"/>
            <w:tcBorders>
              <w:top w:val="single" w:sz="4" w:space="0" w:color="000000"/>
              <w:bottom w:val="single" w:sz="4" w:space="0" w:color="000000"/>
            </w:tcBorders>
          </w:tcPr>
          <w:p w14:paraId="3916D3B0" w14:textId="77777777" w:rsidR="00151EE2" w:rsidRPr="00DE7F71" w:rsidRDefault="00151EE2">
            <w:pPr>
              <w:pStyle w:val="TableParagraph"/>
              <w:rPr>
                <w:sz w:val="18"/>
              </w:rPr>
            </w:pPr>
          </w:p>
        </w:tc>
        <w:tc>
          <w:tcPr>
            <w:tcW w:w="910" w:type="dxa"/>
            <w:tcBorders>
              <w:top w:val="single" w:sz="4" w:space="0" w:color="000000"/>
              <w:bottom w:val="single" w:sz="4" w:space="0" w:color="000000"/>
            </w:tcBorders>
          </w:tcPr>
          <w:p w14:paraId="3BC3D77C" w14:textId="41D0AD9A" w:rsidR="00151EE2" w:rsidRPr="00DE7F71" w:rsidRDefault="008C3462">
            <w:pPr>
              <w:pStyle w:val="TableParagraph"/>
              <w:spacing w:before="97"/>
              <w:ind w:right="75"/>
              <w:jc w:val="right"/>
              <w:rPr>
                <w:b/>
                <w:sz w:val="16"/>
              </w:rPr>
            </w:pPr>
            <w:r w:rsidRPr="00DE7F71">
              <w:rPr>
                <w:b/>
                <w:sz w:val="16"/>
              </w:rPr>
              <w:t>10.766</w:t>
            </w:r>
          </w:p>
        </w:tc>
        <w:tc>
          <w:tcPr>
            <w:tcW w:w="861" w:type="dxa"/>
            <w:tcBorders>
              <w:top w:val="single" w:sz="4" w:space="0" w:color="000000"/>
              <w:bottom w:val="single" w:sz="4" w:space="0" w:color="000000"/>
            </w:tcBorders>
          </w:tcPr>
          <w:p w14:paraId="632E9400" w14:textId="0151C5DC" w:rsidR="00151EE2" w:rsidRPr="00DE7F71" w:rsidRDefault="008C3462">
            <w:pPr>
              <w:pStyle w:val="TableParagraph"/>
              <w:spacing w:before="97"/>
              <w:ind w:right="86"/>
              <w:jc w:val="right"/>
              <w:rPr>
                <w:b/>
                <w:sz w:val="16"/>
              </w:rPr>
            </w:pPr>
            <w:r w:rsidRPr="00DE7F71">
              <w:rPr>
                <w:b/>
                <w:sz w:val="16"/>
              </w:rPr>
              <w:t>8.899</w:t>
            </w:r>
          </w:p>
        </w:tc>
        <w:tc>
          <w:tcPr>
            <w:tcW w:w="798" w:type="dxa"/>
            <w:tcBorders>
              <w:top w:val="single" w:sz="4" w:space="0" w:color="000000"/>
              <w:bottom w:val="single" w:sz="4" w:space="0" w:color="000000"/>
            </w:tcBorders>
          </w:tcPr>
          <w:p w14:paraId="0CF0A9AE" w14:textId="2BEEEFDF" w:rsidR="00151EE2" w:rsidRPr="00DE7F71" w:rsidRDefault="008C3462">
            <w:pPr>
              <w:pStyle w:val="TableParagraph"/>
              <w:spacing w:before="97"/>
              <w:ind w:right="175"/>
              <w:jc w:val="right"/>
              <w:rPr>
                <w:b/>
                <w:sz w:val="16"/>
              </w:rPr>
            </w:pPr>
            <w:r w:rsidRPr="00DE7F71">
              <w:rPr>
                <w:b/>
                <w:sz w:val="16"/>
              </w:rPr>
              <w:t>268</w:t>
            </w:r>
          </w:p>
        </w:tc>
        <w:tc>
          <w:tcPr>
            <w:tcW w:w="648" w:type="dxa"/>
            <w:tcBorders>
              <w:top w:val="single" w:sz="4" w:space="0" w:color="000000"/>
              <w:bottom w:val="single" w:sz="4" w:space="0" w:color="000000"/>
            </w:tcBorders>
          </w:tcPr>
          <w:p w14:paraId="07AA3E59" w14:textId="6146A3E8" w:rsidR="00151EE2" w:rsidRPr="00DE7F71" w:rsidRDefault="008C3462" w:rsidP="006474AF">
            <w:pPr>
              <w:pStyle w:val="TableParagraph"/>
              <w:spacing w:before="97"/>
              <w:ind w:right="113"/>
              <w:jc w:val="right"/>
              <w:rPr>
                <w:b/>
                <w:sz w:val="16"/>
              </w:rPr>
            </w:pPr>
            <w:r w:rsidRPr="00DE7F71">
              <w:rPr>
                <w:b/>
                <w:sz w:val="16"/>
              </w:rPr>
              <w:t>(2.873)</w:t>
            </w:r>
          </w:p>
        </w:tc>
        <w:tc>
          <w:tcPr>
            <w:tcW w:w="706" w:type="dxa"/>
            <w:tcBorders>
              <w:top w:val="single" w:sz="4" w:space="0" w:color="000000"/>
              <w:bottom w:val="single" w:sz="4" w:space="0" w:color="000000"/>
              <w:right w:val="single" w:sz="4" w:space="0" w:color="auto"/>
            </w:tcBorders>
          </w:tcPr>
          <w:p w14:paraId="29269069" w14:textId="1B3B3857" w:rsidR="00151EE2" w:rsidRPr="00DE7F71" w:rsidRDefault="008C3462" w:rsidP="0095284F">
            <w:pPr>
              <w:pStyle w:val="TableParagraph"/>
              <w:spacing w:before="97"/>
              <w:ind w:right="111"/>
              <w:jc w:val="right"/>
              <w:rPr>
                <w:b/>
                <w:sz w:val="16"/>
              </w:rPr>
            </w:pPr>
            <w:r w:rsidRPr="00DE7F71">
              <w:rPr>
                <w:b/>
                <w:sz w:val="16"/>
              </w:rPr>
              <w:t>17.060</w:t>
            </w:r>
          </w:p>
        </w:tc>
        <w:tc>
          <w:tcPr>
            <w:tcW w:w="678" w:type="dxa"/>
            <w:tcBorders>
              <w:top w:val="single" w:sz="4" w:space="0" w:color="000000"/>
              <w:left w:val="single" w:sz="4" w:space="0" w:color="auto"/>
              <w:bottom w:val="single" w:sz="4" w:space="0" w:color="000000"/>
            </w:tcBorders>
          </w:tcPr>
          <w:p w14:paraId="477EC8D6" w14:textId="04363B8F" w:rsidR="00151EE2" w:rsidRPr="00DE7F71" w:rsidRDefault="00151EE2">
            <w:pPr>
              <w:pStyle w:val="TableParagraph"/>
              <w:spacing w:before="97"/>
              <w:ind w:right="78"/>
              <w:jc w:val="right"/>
              <w:rPr>
                <w:b/>
                <w:sz w:val="16"/>
              </w:rPr>
            </w:pPr>
            <w:r w:rsidRPr="00DE7F71">
              <w:rPr>
                <w:b/>
                <w:sz w:val="16"/>
              </w:rPr>
              <w:t>8.251</w:t>
            </w:r>
          </w:p>
        </w:tc>
        <w:tc>
          <w:tcPr>
            <w:tcW w:w="892" w:type="dxa"/>
            <w:tcBorders>
              <w:top w:val="single" w:sz="4" w:space="0" w:color="000000"/>
              <w:bottom w:val="single" w:sz="4" w:space="0" w:color="000000"/>
            </w:tcBorders>
          </w:tcPr>
          <w:p w14:paraId="65EB9886" w14:textId="62BACC38" w:rsidR="00151EE2" w:rsidRPr="00DE7F71" w:rsidRDefault="00151EE2" w:rsidP="0078695F">
            <w:pPr>
              <w:pStyle w:val="TableParagraph"/>
              <w:spacing w:before="97"/>
              <w:ind w:right="104"/>
              <w:jc w:val="right"/>
              <w:rPr>
                <w:b/>
                <w:sz w:val="16"/>
              </w:rPr>
            </w:pPr>
            <w:r w:rsidRPr="00DE7F71">
              <w:rPr>
                <w:b/>
                <w:sz w:val="16"/>
              </w:rPr>
              <w:t>6.557</w:t>
            </w:r>
          </w:p>
        </w:tc>
        <w:tc>
          <w:tcPr>
            <w:tcW w:w="780" w:type="dxa"/>
            <w:tcBorders>
              <w:top w:val="single" w:sz="4" w:space="0" w:color="000000"/>
              <w:bottom w:val="single" w:sz="4" w:space="0" w:color="000000"/>
            </w:tcBorders>
          </w:tcPr>
          <w:p w14:paraId="1A474445" w14:textId="3C8474E2" w:rsidR="00151EE2" w:rsidRPr="00DE7F71" w:rsidRDefault="00151EE2">
            <w:pPr>
              <w:pStyle w:val="TableParagraph"/>
              <w:spacing w:before="97"/>
              <w:ind w:right="101"/>
              <w:jc w:val="right"/>
              <w:rPr>
                <w:b/>
                <w:sz w:val="16"/>
              </w:rPr>
            </w:pPr>
            <w:r w:rsidRPr="00DE7F71">
              <w:rPr>
                <w:b/>
                <w:sz w:val="16"/>
              </w:rPr>
              <w:t>765</w:t>
            </w:r>
          </w:p>
        </w:tc>
        <w:tc>
          <w:tcPr>
            <w:tcW w:w="705" w:type="dxa"/>
            <w:tcBorders>
              <w:top w:val="single" w:sz="4" w:space="0" w:color="000000"/>
              <w:bottom w:val="single" w:sz="4" w:space="0" w:color="000000"/>
            </w:tcBorders>
          </w:tcPr>
          <w:p w14:paraId="3B12BAA6" w14:textId="033DECA1" w:rsidR="00151EE2" w:rsidRPr="00DE7F71" w:rsidRDefault="00151EE2" w:rsidP="0078695F">
            <w:pPr>
              <w:pStyle w:val="TableParagraph"/>
              <w:spacing w:before="97"/>
              <w:ind w:left="109"/>
              <w:rPr>
                <w:b/>
                <w:sz w:val="16"/>
              </w:rPr>
            </w:pPr>
            <w:r w:rsidRPr="00DE7F71">
              <w:rPr>
                <w:b/>
                <w:sz w:val="16"/>
              </w:rPr>
              <w:t>(4.807)</w:t>
            </w:r>
          </w:p>
        </w:tc>
        <w:tc>
          <w:tcPr>
            <w:tcW w:w="590" w:type="dxa"/>
            <w:tcBorders>
              <w:top w:val="single" w:sz="4" w:space="0" w:color="000000"/>
              <w:bottom w:val="single" w:sz="4" w:space="0" w:color="000000"/>
            </w:tcBorders>
          </w:tcPr>
          <w:p w14:paraId="588F32E4" w14:textId="32853BCE" w:rsidR="00151EE2" w:rsidRPr="00DE7F71" w:rsidRDefault="00151EE2">
            <w:pPr>
              <w:pStyle w:val="TableParagraph"/>
              <w:spacing w:before="97"/>
              <w:ind w:right="86"/>
              <w:jc w:val="right"/>
              <w:rPr>
                <w:b/>
                <w:sz w:val="16"/>
              </w:rPr>
            </w:pPr>
            <w:r w:rsidRPr="00DE7F71">
              <w:rPr>
                <w:b/>
                <w:sz w:val="16"/>
              </w:rPr>
              <w:t>10.766</w:t>
            </w:r>
          </w:p>
        </w:tc>
      </w:tr>
    </w:tbl>
    <w:p w14:paraId="077841C6" w14:textId="77777777" w:rsidR="004D00CC" w:rsidRPr="004B63C0" w:rsidRDefault="004D00CC">
      <w:pPr>
        <w:pStyle w:val="Corpodetexto"/>
        <w:spacing w:before="8"/>
        <w:rPr>
          <w:sz w:val="20"/>
          <w:highlight w:val="yellow"/>
        </w:rPr>
      </w:pPr>
    </w:p>
    <w:p w14:paraId="2B800BFE" w14:textId="73DBB264" w:rsidR="004D00CC" w:rsidRDefault="00F34761">
      <w:pPr>
        <w:pStyle w:val="Corpodetexto"/>
        <w:spacing w:before="94" w:line="297" w:lineRule="auto"/>
        <w:ind w:left="426" w:right="453"/>
        <w:jc w:val="both"/>
      </w:pPr>
      <w:r w:rsidRPr="003B5DE2">
        <w:t>Os valores retidos de fornecedores em cumprimento ao Art. 45, Inciso IX, Alínea “a” do Regulamento</w:t>
      </w:r>
      <w:r w:rsidRPr="003B5DE2">
        <w:rPr>
          <w:spacing w:val="1"/>
        </w:rPr>
        <w:t xml:space="preserve"> </w:t>
      </w:r>
      <w:r w:rsidRPr="003B5DE2">
        <w:t>Interno de Licitações e Contratos</w:t>
      </w:r>
      <w:r w:rsidRPr="003B5DE2">
        <w:rPr>
          <w:spacing w:val="58"/>
        </w:rPr>
        <w:t xml:space="preserve"> </w:t>
      </w:r>
      <w:r w:rsidRPr="003B5DE2">
        <w:t>do GHC, visam garantir o pagamento dos encargos trabalhistas</w:t>
      </w:r>
      <w:r w:rsidRPr="003B5DE2">
        <w:rPr>
          <w:spacing w:val="1"/>
        </w:rPr>
        <w:t xml:space="preserve"> </w:t>
      </w:r>
      <w:r w:rsidRPr="003B5DE2">
        <w:t>quando devidos pelas empresas terceirizadas aos seus empregados. A contrapartida está registrada no</w:t>
      </w:r>
      <w:r w:rsidRPr="003B5DE2">
        <w:rPr>
          <w:spacing w:val="1"/>
        </w:rPr>
        <w:t xml:space="preserve"> </w:t>
      </w:r>
      <w:r w:rsidRPr="003B5DE2">
        <w:t>passivo</w:t>
      </w:r>
      <w:r w:rsidRPr="003B5DE2">
        <w:rPr>
          <w:spacing w:val="1"/>
        </w:rPr>
        <w:t xml:space="preserve"> </w:t>
      </w:r>
      <w:r w:rsidRPr="003B5DE2">
        <w:t>circulante</w:t>
      </w:r>
      <w:r w:rsidRPr="003B5DE2">
        <w:rPr>
          <w:spacing w:val="1"/>
        </w:rPr>
        <w:t xml:space="preserve"> </w:t>
      </w:r>
      <w:r w:rsidRPr="003B5DE2">
        <w:t>em</w:t>
      </w:r>
      <w:r w:rsidRPr="003B5DE2">
        <w:rPr>
          <w:spacing w:val="1"/>
        </w:rPr>
        <w:t xml:space="preserve"> </w:t>
      </w:r>
      <w:r w:rsidRPr="003B5DE2">
        <w:t>outras</w:t>
      </w:r>
      <w:r w:rsidRPr="003B5DE2">
        <w:rPr>
          <w:spacing w:val="1"/>
        </w:rPr>
        <w:t xml:space="preserve"> </w:t>
      </w:r>
      <w:r w:rsidRPr="003B5DE2">
        <w:t>contas</w:t>
      </w:r>
      <w:r w:rsidRPr="003B5DE2">
        <w:rPr>
          <w:spacing w:val="1"/>
        </w:rPr>
        <w:t xml:space="preserve"> </w:t>
      </w:r>
      <w:r w:rsidRPr="003B5DE2">
        <w:t>a</w:t>
      </w:r>
      <w:r w:rsidRPr="003B5DE2">
        <w:rPr>
          <w:spacing w:val="1"/>
        </w:rPr>
        <w:t xml:space="preserve"> </w:t>
      </w:r>
      <w:r w:rsidRPr="003B5DE2">
        <w:t>pagar.</w:t>
      </w:r>
      <w:r w:rsidRPr="003B5DE2">
        <w:rPr>
          <w:spacing w:val="1"/>
        </w:rPr>
        <w:t xml:space="preserve"> </w:t>
      </w:r>
    </w:p>
    <w:p w14:paraId="487DD3CB" w14:textId="77777777" w:rsidR="00D24DD0" w:rsidRPr="006474AF" w:rsidRDefault="00D24DD0">
      <w:pPr>
        <w:pStyle w:val="Corpodetexto"/>
        <w:spacing w:before="94" w:line="297" w:lineRule="auto"/>
        <w:ind w:left="426" w:right="453"/>
        <w:jc w:val="both"/>
      </w:pPr>
    </w:p>
    <w:p w14:paraId="6A58D88D" w14:textId="77777777" w:rsidR="004D00CC" w:rsidRPr="006474AF" w:rsidRDefault="004D00CC">
      <w:pPr>
        <w:pStyle w:val="Corpodetexto"/>
        <w:spacing w:before="7"/>
        <w:rPr>
          <w:sz w:val="19"/>
        </w:rPr>
      </w:pPr>
    </w:p>
    <w:tbl>
      <w:tblPr>
        <w:tblStyle w:val="TableNormal"/>
        <w:tblW w:w="0" w:type="auto"/>
        <w:tblInd w:w="433" w:type="dxa"/>
        <w:tblLayout w:type="fixed"/>
        <w:tblLook w:val="01E0" w:firstRow="1" w:lastRow="1" w:firstColumn="1" w:lastColumn="1" w:noHBand="0" w:noVBand="0"/>
      </w:tblPr>
      <w:tblGrid>
        <w:gridCol w:w="836"/>
        <w:gridCol w:w="484"/>
        <w:gridCol w:w="5793"/>
        <w:gridCol w:w="1452"/>
        <w:gridCol w:w="1217"/>
      </w:tblGrid>
      <w:tr w:rsidR="0080259C" w:rsidRPr="0080259C" w14:paraId="431079F1" w14:textId="77777777">
        <w:trPr>
          <w:trHeight w:val="517"/>
        </w:trPr>
        <w:tc>
          <w:tcPr>
            <w:tcW w:w="836" w:type="dxa"/>
            <w:tcBorders>
              <w:bottom w:val="single" w:sz="4" w:space="0" w:color="000000"/>
            </w:tcBorders>
          </w:tcPr>
          <w:p w14:paraId="6D788BC9" w14:textId="77777777" w:rsidR="004D00CC" w:rsidRPr="00DE7F71" w:rsidRDefault="00F34761">
            <w:pPr>
              <w:pStyle w:val="TableParagraph"/>
              <w:spacing w:line="236" w:lineRule="exact"/>
              <w:ind w:left="141"/>
              <w:rPr>
                <w:b/>
                <w:sz w:val="19"/>
                <w:szCs w:val="19"/>
              </w:rPr>
            </w:pPr>
            <w:r w:rsidRPr="00DE7F71">
              <w:rPr>
                <w:b/>
                <w:sz w:val="19"/>
                <w:szCs w:val="19"/>
              </w:rPr>
              <w:t>NOTA</w:t>
            </w:r>
          </w:p>
        </w:tc>
        <w:tc>
          <w:tcPr>
            <w:tcW w:w="484" w:type="dxa"/>
            <w:tcBorders>
              <w:bottom w:val="single" w:sz="4" w:space="0" w:color="000000"/>
            </w:tcBorders>
          </w:tcPr>
          <w:p w14:paraId="449793CF" w14:textId="77777777" w:rsidR="004D00CC" w:rsidRPr="00DE7F71" w:rsidRDefault="00F34761">
            <w:pPr>
              <w:pStyle w:val="TableParagraph"/>
              <w:spacing w:line="236" w:lineRule="exact"/>
              <w:ind w:left="83"/>
              <w:rPr>
                <w:b/>
                <w:sz w:val="19"/>
                <w:szCs w:val="19"/>
              </w:rPr>
            </w:pPr>
            <w:r w:rsidRPr="00DE7F71">
              <w:rPr>
                <w:b/>
                <w:sz w:val="19"/>
                <w:szCs w:val="19"/>
              </w:rPr>
              <w:t>11</w:t>
            </w:r>
          </w:p>
        </w:tc>
        <w:tc>
          <w:tcPr>
            <w:tcW w:w="5793" w:type="dxa"/>
            <w:tcBorders>
              <w:bottom w:val="single" w:sz="4" w:space="0" w:color="000000"/>
            </w:tcBorders>
          </w:tcPr>
          <w:p w14:paraId="060E345C" w14:textId="77777777" w:rsidR="004D00CC" w:rsidRPr="00DE7F71" w:rsidRDefault="00F34761">
            <w:pPr>
              <w:pStyle w:val="TableParagraph"/>
              <w:spacing w:line="236" w:lineRule="exact"/>
              <w:ind w:left="165"/>
              <w:rPr>
                <w:b/>
                <w:sz w:val="19"/>
                <w:szCs w:val="19"/>
              </w:rPr>
            </w:pPr>
            <w:proofErr w:type="gramStart"/>
            <w:r w:rsidRPr="00DE7F71">
              <w:rPr>
                <w:b/>
                <w:sz w:val="19"/>
                <w:szCs w:val="19"/>
              </w:rPr>
              <w:t>OUTRAS</w:t>
            </w:r>
            <w:r w:rsidRPr="00DE7F71">
              <w:rPr>
                <w:b/>
                <w:spacing w:val="-4"/>
                <w:sz w:val="19"/>
                <w:szCs w:val="19"/>
              </w:rPr>
              <w:t xml:space="preserve"> </w:t>
            </w:r>
            <w:r w:rsidRPr="00DE7F71">
              <w:rPr>
                <w:b/>
                <w:sz w:val="19"/>
                <w:szCs w:val="19"/>
              </w:rPr>
              <w:t>CONTAS</w:t>
            </w:r>
            <w:proofErr w:type="gramEnd"/>
            <w:r w:rsidRPr="00DE7F71">
              <w:rPr>
                <w:b/>
                <w:spacing w:val="-1"/>
                <w:sz w:val="19"/>
                <w:szCs w:val="19"/>
              </w:rPr>
              <w:t xml:space="preserve"> </w:t>
            </w:r>
            <w:r w:rsidRPr="00DE7F71">
              <w:rPr>
                <w:b/>
                <w:sz w:val="19"/>
                <w:szCs w:val="19"/>
              </w:rPr>
              <w:t>A</w:t>
            </w:r>
            <w:r w:rsidRPr="00DE7F71">
              <w:rPr>
                <w:b/>
                <w:spacing w:val="-7"/>
                <w:sz w:val="19"/>
                <w:szCs w:val="19"/>
              </w:rPr>
              <w:t xml:space="preserve"> </w:t>
            </w:r>
            <w:r w:rsidRPr="00DE7F71">
              <w:rPr>
                <w:b/>
                <w:sz w:val="19"/>
                <w:szCs w:val="19"/>
              </w:rPr>
              <w:t>RECEBER</w:t>
            </w:r>
          </w:p>
        </w:tc>
        <w:tc>
          <w:tcPr>
            <w:tcW w:w="1452" w:type="dxa"/>
            <w:tcBorders>
              <w:bottom w:val="single" w:sz="4" w:space="0" w:color="000000"/>
            </w:tcBorders>
          </w:tcPr>
          <w:p w14:paraId="69FB5DD3" w14:textId="77777777" w:rsidR="004D00CC" w:rsidRPr="00DE7F71" w:rsidRDefault="004D00CC">
            <w:pPr>
              <w:pStyle w:val="TableParagraph"/>
              <w:rPr>
                <w:sz w:val="19"/>
                <w:szCs w:val="19"/>
              </w:rPr>
            </w:pPr>
          </w:p>
        </w:tc>
        <w:tc>
          <w:tcPr>
            <w:tcW w:w="1217" w:type="dxa"/>
            <w:tcBorders>
              <w:bottom w:val="single" w:sz="4" w:space="0" w:color="000000"/>
            </w:tcBorders>
          </w:tcPr>
          <w:p w14:paraId="6B4B4E87" w14:textId="77777777" w:rsidR="004D00CC" w:rsidRPr="00DE7F71" w:rsidRDefault="004D00CC">
            <w:pPr>
              <w:pStyle w:val="TableParagraph"/>
              <w:rPr>
                <w:sz w:val="19"/>
                <w:szCs w:val="19"/>
              </w:rPr>
            </w:pPr>
          </w:p>
        </w:tc>
      </w:tr>
      <w:tr w:rsidR="0080259C" w:rsidRPr="0080259C" w14:paraId="51F9F75C" w14:textId="77777777">
        <w:trPr>
          <w:trHeight w:val="443"/>
        </w:trPr>
        <w:tc>
          <w:tcPr>
            <w:tcW w:w="836" w:type="dxa"/>
            <w:tcBorders>
              <w:top w:val="single" w:sz="4" w:space="0" w:color="000000"/>
              <w:bottom w:val="single" w:sz="4" w:space="0" w:color="000000"/>
            </w:tcBorders>
          </w:tcPr>
          <w:p w14:paraId="6A22F7C7" w14:textId="77777777" w:rsidR="004D00CC" w:rsidRPr="00DE7F71" w:rsidRDefault="00F34761">
            <w:pPr>
              <w:pStyle w:val="TableParagraph"/>
              <w:spacing w:before="111"/>
              <w:ind w:left="141"/>
              <w:rPr>
                <w:rFonts w:cs="Arial"/>
                <w:b/>
                <w:sz w:val="19"/>
                <w:szCs w:val="19"/>
              </w:rPr>
            </w:pPr>
            <w:r w:rsidRPr="00DE7F71">
              <w:rPr>
                <w:rFonts w:cs="Arial"/>
                <w:b/>
                <w:sz w:val="19"/>
                <w:szCs w:val="19"/>
              </w:rPr>
              <w:t>Contas</w:t>
            </w:r>
          </w:p>
        </w:tc>
        <w:tc>
          <w:tcPr>
            <w:tcW w:w="484" w:type="dxa"/>
            <w:tcBorders>
              <w:top w:val="single" w:sz="4" w:space="0" w:color="000000"/>
              <w:bottom w:val="single" w:sz="4" w:space="0" w:color="000000"/>
            </w:tcBorders>
          </w:tcPr>
          <w:p w14:paraId="5A887657" w14:textId="77777777" w:rsidR="004D00CC" w:rsidRPr="00DE7F71" w:rsidRDefault="004D00CC">
            <w:pPr>
              <w:pStyle w:val="TableParagraph"/>
              <w:rPr>
                <w:rFonts w:cs="Arial"/>
                <w:sz w:val="19"/>
                <w:szCs w:val="19"/>
              </w:rPr>
            </w:pPr>
          </w:p>
        </w:tc>
        <w:tc>
          <w:tcPr>
            <w:tcW w:w="5793" w:type="dxa"/>
            <w:tcBorders>
              <w:top w:val="single" w:sz="4" w:space="0" w:color="000000"/>
              <w:bottom w:val="single" w:sz="4" w:space="0" w:color="000000"/>
            </w:tcBorders>
          </w:tcPr>
          <w:p w14:paraId="4030DAC5" w14:textId="77777777" w:rsidR="004D00CC" w:rsidRPr="00DE7F71" w:rsidRDefault="004D00CC">
            <w:pPr>
              <w:pStyle w:val="TableParagraph"/>
              <w:rPr>
                <w:rFonts w:cs="Arial"/>
                <w:sz w:val="19"/>
                <w:szCs w:val="19"/>
              </w:rPr>
            </w:pPr>
          </w:p>
        </w:tc>
        <w:tc>
          <w:tcPr>
            <w:tcW w:w="1452" w:type="dxa"/>
            <w:tcBorders>
              <w:top w:val="single" w:sz="4" w:space="0" w:color="000000"/>
              <w:bottom w:val="single" w:sz="4" w:space="0" w:color="000000"/>
            </w:tcBorders>
          </w:tcPr>
          <w:p w14:paraId="2D459860" w14:textId="77777777" w:rsidR="004D00CC" w:rsidRPr="00DE7F71" w:rsidRDefault="00F34761">
            <w:pPr>
              <w:pStyle w:val="TableParagraph"/>
              <w:spacing w:before="3" w:line="210" w:lineRule="atLeast"/>
              <w:ind w:left="458" w:right="414" w:hanging="111"/>
              <w:rPr>
                <w:rFonts w:cs="Arial"/>
                <w:b/>
                <w:sz w:val="19"/>
                <w:szCs w:val="19"/>
              </w:rPr>
            </w:pPr>
            <w:r w:rsidRPr="00DE7F71">
              <w:rPr>
                <w:rFonts w:cs="Arial"/>
                <w:b/>
                <w:sz w:val="19"/>
                <w:szCs w:val="19"/>
              </w:rPr>
              <w:t>Período</w:t>
            </w:r>
            <w:r w:rsidRPr="00DE7F71">
              <w:rPr>
                <w:rFonts w:cs="Arial"/>
                <w:b/>
                <w:spacing w:val="-47"/>
                <w:sz w:val="19"/>
                <w:szCs w:val="19"/>
              </w:rPr>
              <w:t xml:space="preserve"> </w:t>
            </w:r>
            <w:r w:rsidRPr="00DE7F71">
              <w:rPr>
                <w:rFonts w:cs="Arial"/>
                <w:b/>
                <w:sz w:val="19"/>
                <w:szCs w:val="19"/>
              </w:rPr>
              <w:t>Atual</w:t>
            </w:r>
          </w:p>
        </w:tc>
        <w:tc>
          <w:tcPr>
            <w:tcW w:w="1217" w:type="dxa"/>
            <w:tcBorders>
              <w:top w:val="single" w:sz="4" w:space="0" w:color="000000"/>
              <w:bottom w:val="single" w:sz="4" w:space="0" w:color="000000"/>
            </w:tcBorders>
          </w:tcPr>
          <w:p w14:paraId="61F3686D" w14:textId="77777777" w:rsidR="004D00CC" w:rsidRPr="00DE7F71" w:rsidRDefault="00F34761">
            <w:pPr>
              <w:pStyle w:val="TableParagraph"/>
              <w:spacing w:before="3" w:line="210" w:lineRule="atLeast"/>
              <w:ind w:left="228" w:right="276" w:firstLine="14"/>
              <w:rPr>
                <w:rFonts w:cs="Arial"/>
                <w:b/>
                <w:sz w:val="19"/>
                <w:szCs w:val="19"/>
              </w:rPr>
            </w:pPr>
            <w:r w:rsidRPr="00DE7F71">
              <w:rPr>
                <w:rFonts w:cs="Arial"/>
                <w:b/>
                <w:sz w:val="19"/>
                <w:szCs w:val="19"/>
              </w:rPr>
              <w:t>Período</w:t>
            </w:r>
            <w:r w:rsidRPr="00DE7F71">
              <w:rPr>
                <w:rFonts w:cs="Arial"/>
                <w:b/>
                <w:spacing w:val="-47"/>
                <w:sz w:val="19"/>
                <w:szCs w:val="19"/>
              </w:rPr>
              <w:t xml:space="preserve"> </w:t>
            </w:r>
            <w:r w:rsidRPr="00DE7F71">
              <w:rPr>
                <w:rFonts w:cs="Arial"/>
                <w:b/>
                <w:spacing w:val="-1"/>
                <w:sz w:val="19"/>
                <w:szCs w:val="19"/>
              </w:rPr>
              <w:t>Anterior</w:t>
            </w:r>
          </w:p>
        </w:tc>
      </w:tr>
      <w:tr w:rsidR="00CC033C" w:rsidRPr="0080259C" w14:paraId="18627208" w14:textId="77777777" w:rsidTr="00CC033C">
        <w:trPr>
          <w:trHeight w:val="281"/>
        </w:trPr>
        <w:tc>
          <w:tcPr>
            <w:tcW w:w="836" w:type="dxa"/>
            <w:tcBorders>
              <w:top w:val="single" w:sz="4" w:space="0" w:color="000000"/>
            </w:tcBorders>
          </w:tcPr>
          <w:p w14:paraId="7D93757C" w14:textId="77777777" w:rsidR="00CC033C" w:rsidRPr="00DE7F71" w:rsidRDefault="00CC033C">
            <w:pPr>
              <w:pStyle w:val="TableParagraph"/>
              <w:rPr>
                <w:rFonts w:cs="Arial"/>
                <w:sz w:val="19"/>
                <w:szCs w:val="19"/>
              </w:rPr>
            </w:pPr>
          </w:p>
        </w:tc>
        <w:tc>
          <w:tcPr>
            <w:tcW w:w="484" w:type="dxa"/>
            <w:tcBorders>
              <w:top w:val="single" w:sz="4" w:space="0" w:color="000000"/>
            </w:tcBorders>
          </w:tcPr>
          <w:p w14:paraId="1D0F19EC" w14:textId="77777777" w:rsidR="00CC033C" w:rsidRPr="00DE7F71" w:rsidRDefault="00CC033C">
            <w:pPr>
              <w:pStyle w:val="TableParagraph"/>
              <w:rPr>
                <w:rFonts w:cs="Arial"/>
                <w:sz w:val="19"/>
                <w:szCs w:val="19"/>
              </w:rPr>
            </w:pPr>
          </w:p>
        </w:tc>
        <w:tc>
          <w:tcPr>
            <w:tcW w:w="5793" w:type="dxa"/>
            <w:tcBorders>
              <w:top w:val="single" w:sz="4" w:space="0" w:color="000000"/>
            </w:tcBorders>
          </w:tcPr>
          <w:p w14:paraId="67624095" w14:textId="77777777" w:rsidR="00CC033C" w:rsidRPr="00DE7F71" w:rsidRDefault="00CC033C">
            <w:pPr>
              <w:pStyle w:val="TableParagraph"/>
              <w:rPr>
                <w:rFonts w:cs="Arial"/>
                <w:sz w:val="19"/>
                <w:szCs w:val="19"/>
              </w:rPr>
            </w:pPr>
          </w:p>
        </w:tc>
        <w:tc>
          <w:tcPr>
            <w:tcW w:w="1452" w:type="dxa"/>
            <w:tcBorders>
              <w:top w:val="single" w:sz="4" w:space="0" w:color="000000"/>
            </w:tcBorders>
            <w:vAlign w:val="center"/>
          </w:tcPr>
          <w:p w14:paraId="3F5489C4" w14:textId="6DBC0653" w:rsidR="00CC033C" w:rsidRPr="00DE7F71" w:rsidRDefault="00CC033C" w:rsidP="00991F5B">
            <w:pPr>
              <w:pStyle w:val="TableParagraph"/>
              <w:spacing w:before="35"/>
              <w:ind w:left="232"/>
              <w:rPr>
                <w:rFonts w:cs="Arial"/>
                <w:sz w:val="19"/>
                <w:szCs w:val="19"/>
              </w:rPr>
            </w:pPr>
            <w:r w:rsidRPr="00DE7F71">
              <w:rPr>
                <w:rFonts w:cs="Arial"/>
                <w:color w:val="000000"/>
                <w:sz w:val="19"/>
                <w:szCs w:val="19"/>
              </w:rPr>
              <w:t>31/</w:t>
            </w:r>
            <w:r w:rsidR="00991F5B" w:rsidRPr="00DE7F71">
              <w:rPr>
                <w:rFonts w:cs="Arial"/>
                <w:color w:val="000000"/>
                <w:sz w:val="19"/>
                <w:szCs w:val="19"/>
              </w:rPr>
              <w:t>03</w:t>
            </w:r>
            <w:r w:rsidRPr="00DE7F71">
              <w:rPr>
                <w:rFonts w:cs="Arial"/>
                <w:color w:val="000000"/>
                <w:sz w:val="19"/>
                <w:szCs w:val="19"/>
              </w:rPr>
              <w:t>/202</w:t>
            </w:r>
            <w:r w:rsidR="00991F5B" w:rsidRPr="00DE7F71">
              <w:rPr>
                <w:rFonts w:cs="Arial"/>
                <w:color w:val="000000"/>
                <w:sz w:val="19"/>
                <w:szCs w:val="19"/>
              </w:rPr>
              <w:t>6</w:t>
            </w:r>
          </w:p>
        </w:tc>
        <w:tc>
          <w:tcPr>
            <w:tcW w:w="1217" w:type="dxa"/>
            <w:tcBorders>
              <w:top w:val="single" w:sz="4" w:space="0" w:color="000000"/>
            </w:tcBorders>
            <w:vAlign w:val="center"/>
          </w:tcPr>
          <w:p w14:paraId="293604CA" w14:textId="37E55115" w:rsidR="00CC033C" w:rsidRPr="00DE7F71" w:rsidRDefault="00CC033C" w:rsidP="00991F5B">
            <w:pPr>
              <w:pStyle w:val="TableParagraph"/>
              <w:spacing w:before="35"/>
              <w:ind w:left="129"/>
              <w:rPr>
                <w:rFonts w:cs="Arial"/>
                <w:sz w:val="19"/>
                <w:szCs w:val="19"/>
              </w:rPr>
            </w:pPr>
            <w:r w:rsidRPr="00DE7F71">
              <w:rPr>
                <w:rFonts w:cs="Arial"/>
                <w:color w:val="000000"/>
                <w:sz w:val="19"/>
                <w:szCs w:val="19"/>
              </w:rPr>
              <w:t>31/12/202</w:t>
            </w:r>
            <w:r w:rsidR="00320DFA" w:rsidRPr="00DE7F71">
              <w:rPr>
                <w:rFonts w:cs="Arial"/>
                <w:color w:val="000000"/>
                <w:sz w:val="19"/>
                <w:szCs w:val="19"/>
              </w:rPr>
              <w:t>5</w:t>
            </w:r>
          </w:p>
        </w:tc>
      </w:tr>
      <w:tr w:rsidR="00991F5B" w:rsidRPr="0080259C" w14:paraId="1555BEC5" w14:textId="77777777">
        <w:trPr>
          <w:trHeight w:val="289"/>
        </w:trPr>
        <w:tc>
          <w:tcPr>
            <w:tcW w:w="7113" w:type="dxa"/>
            <w:gridSpan w:val="3"/>
          </w:tcPr>
          <w:p w14:paraId="13BD5CAC" w14:textId="77777777" w:rsidR="00991F5B" w:rsidRPr="00DE7F71" w:rsidRDefault="00991F5B">
            <w:pPr>
              <w:pStyle w:val="TableParagraph"/>
              <w:spacing w:before="32"/>
              <w:ind w:left="141"/>
              <w:rPr>
                <w:rFonts w:cs="Arial"/>
                <w:sz w:val="19"/>
                <w:szCs w:val="19"/>
              </w:rPr>
            </w:pPr>
            <w:r w:rsidRPr="00DE7F71">
              <w:rPr>
                <w:rFonts w:cs="Arial"/>
                <w:sz w:val="19"/>
                <w:szCs w:val="19"/>
              </w:rPr>
              <w:t>Cessão</w:t>
            </w:r>
            <w:r w:rsidRPr="00DE7F71">
              <w:rPr>
                <w:rFonts w:cs="Arial"/>
                <w:spacing w:val="-3"/>
                <w:sz w:val="19"/>
                <w:szCs w:val="19"/>
              </w:rPr>
              <w:t xml:space="preserve"> </w:t>
            </w:r>
            <w:r w:rsidRPr="00DE7F71">
              <w:rPr>
                <w:rFonts w:cs="Arial"/>
                <w:sz w:val="19"/>
                <w:szCs w:val="19"/>
              </w:rPr>
              <w:t>de</w:t>
            </w:r>
            <w:r w:rsidRPr="00DE7F71">
              <w:rPr>
                <w:rFonts w:cs="Arial"/>
                <w:spacing w:val="-2"/>
                <w:sz w:val="19"/>
                <w:szCs w:val="19"/>
              </w:rPr>
              <w:t xml:space="preserve"> </w:t>
            </w:r>
            <w:r w:rsidRPr="00DE7F71">
              <w:rPr>
                <w:rFonts w:cs="Arial"/>
                <w:sz w:val="19"/>
                <w:szCs w:val="19"/>
              </w:rPr>
              <w:t>Pessoal</w:t>
            </w:r>
            <w:r w:rsidRPr="00DE7F71">
              <w:rPr>
                <w:rFonts w:cs="Arial"/>
                <w:spacing w:val="-2"/>
                <w:sz w:val="19"/>
                <w:szCs w:val="19"/>
              </w:rPr>
              <w:t xml:space="preserve"> </w:t>
            </w:r>
            <w:r w:rsidRPr="00DE7F71">
              <w:rPr>
                <w:rFonts w:cs="Arial"/>
                <w:sz w:val="19"/>
                <w:szCs w:val="19"/>
              </w:rPr>
              <w:t>a</w:t>
            </w:r>
            <w:r w:rsidRPr="00DE7F71">
              <w:rPr>
                <w:rFonts w:cs="Arial"/>
                <w:spacing w:val="-2"/>
                <w:sz w:val="19"/>
                <w:szCs w:val="19"/>
              </w:rPr>
              <w:t xml:space="preserve"> </w:t>
            </w:r>
            <w:r w:rsidRPr="00DE7F71">
              <w:rPr>
                <w:rFonts w:cs="Arial"/>
                <w:sz w:val="19"/>
                <w:szCs w:val="19"/>
              </w:rPr>
              <w:t>Estados</w:t>
            </w:r>
            <w:r w:rsidRPr="00DE7F71">
              <w:rPr>
                <w:rFonts w:cs="Arial"/>
                <w:spacing w:val="-2"/>
                <w:sz w:val="19"/>
                <w:szCs w:val="19"/>
              </w:rPr>
              <w:t xml:space="preserve"> </w:t>
            </w:r>
            <w:r w:rsidRPr="00DE7F71">
              <w:rPr>
                <w:rFonts w:cs="Arial"/>
                <w:sz w:val="19"/>
                <w:szCs w:val="19"/>
              </w:rPr>
              <w:t>e</w:t>
            </w:r>
            <w:r w:rsidRPr="00DE7F71">
              <w:rPr>
                <w:rFonts w:cs="Arial"/>
                <w:spacing w:val="1"/>
                <w:sz w:val="19"/>
                <w:szCs w:val="19"/>
              </w:rPr>
              <w:t xml:space="preserve"> </w:t>
            </w:r>
            <w:r w:rsidRPr="00DE7F71">
              <w:rPr>
                <w:rFonts w:cs="Arial"/>
                <w:sz w:val="19"/>
                <w:szCs w:val="19"/>
              </w:rPr>
              <w:t>Municípios</w:t>
            </w:r>
          </w:p>
        </w:tc>
        <w:tc>
          <w:tcPr>
            <w:tcW w:w="1452" w:type="dxa"/>
          </w:tcPr>
          <w:p w14:paraId="6298FC10" w14:textId="2D835B45" w:rsidR="00991F5B" w:rsidRPr="00DE7F71" w:rsidRDefault="008C3462">
            <w:pPr>
              <w:pStyle w:val="TableParagraph"/>
              <w:spacing w:before="32"/>
              <w:ind w:right="129"/>
              <w:jc w:val="right"/>
              <w:rPr>
                <w:rFonts w:cs="Arial"/>
                <w:sz w:val="19"/>
                <w:szCs w:val="19"/>
              </w:rPr>
            </w:pPr>
            <w:r w:rsidRPr="00DE7F71">
              <w:rPr>
                <w:rFonts w:cs="Arial"/>
                <w:sz w:val="19"/>
                <w:szCs w:val="19"/>
              </w:rPr>
              <w:t>281</w:t>
            </w:r>
          </w:p>
        </w:tc>
        <w:tc>
          <w:tcPr>
            <w:tcW w:w="1217" w:type="dxa"/>
          </w:tcPr>
          <w:p w14:paraId="220AD9E4" w14:textId="26268990" w:rsidR="00991F5B" w:rsidRPr="00DE7F71" w:rsidRDefault="00991F5B">
            <w:pPr>
              <w:pStyle w:val="TableParagraph"/>
              <w:spacing w:before="32"/>
              <w:ind w:right="67"/>
              <w:jc w:val="right"/>
              <w:rPr>
                <w:rFonts w:cs="Arial"/>
                <w:sz w:val="19"/>
                <w:szCs w:val="19"/>
              </w:rPr>
            </w:pPr>
            <w:r w:rsidRPr="00DE7F71">
              <w:rPr>
                <w:rFonts w:eastAsiaTheme="minorHAnsi" w:cs="Arial"/>
                <w:sz w:val="19"/>
                <w:szCs w:val="19"/>
                <w:lang w:val="pt-BR"/>
              </w:rPr>
              <w:t>321</w:t>
            </w:r>
          </w:p>
        </w:tc>
      </w:tr>
      <w:tr w:rsidR="00991F5B" w:rsidRPr="0080259C" w14:paraId="5D50CAD5" w14:textId="77777777">
        <w:trPr>
          <w:trHeight w:val="288"/>
        </w:trPr>
        <w:tc>
          <w:tcPr>
            <w:tcW w:w="7113" w:type="dxa"/>
            <w:gridSpan w:val="3"/>
          </w:tcPr>
          <w:p w14:paraId="15845539" w14:textId="0EF3CEE0" w:rsidR="00991F5B" w:rsidRPr="00DE7F71" w:rsidRDefault="00991F5B">
            <w:pPr>
              <w:pStyle w:val="TableParagraph"/>
              <w:spacing w:before="31"/>
              <w:ind w:left="141"/>
              <w:rPr>
                <w:rFonts w:cs="Arial"/>
                <w:sz w:val="19"/>
                <w:szCs w:val="19"/>
              </w:rPr>
            </w:pPr>
            <w:r w:rsidRPr="00DE7F71">
              <w:rPr>
                <w:rFonts w:cs="Arial"/>
                <w:sz w:val="19"/>
                <w:szCs w:val="19"/>
              </w:rPr>
              <w:t>Cessão</w:t>
            </w:r>
            <w:r w:rsidRPr="00DE7F71">
              <w:rPr>
                <w:rFonts w:cs="Arial"/>
                <w:spacing w:val="-3"/>
                <w:sz w:val="19"/>
                <w:szCs w:val="19"/>
              </w:rPr>
              <w:t xml:space="preserve"> </w:t>
            </w:r>
            <w:r w:rsidRPr="00DE7F71">
              <w:rPr>
                <w:rFonts w:cs="Arial"/>
                <w:sz w:val="19"/>
                <w:szCs w:val="19"/>
              </w:rPr>
              <w:t>de</w:t>
            </w:r>
            <w:r w:rsidRPr="00DE7F71">
              <w:rPr>
                <w:rFonts w:cs="Arial"/>
                <w:spacing w:val="-2"/>
                <w:sz w:val="19"/>
                <w:szCs w:val="19"/>
              </w:rPr>
              <w:t xml:space="preserve"> </w:t>
            </w:r>
            <w:r w:rsidRPr="00DE7F71">
              <w:rPr>
                <w:rFonts w:cs="Arial"/>
                <w:sz w:val="19"/>
                <w:szCs w:val="19"/>
              </w:rPr>
              <w:t>Pessoal</w:t>
            </w:r>
            <w:r w:rsidRPr="00DE7F71">
              <w:rPr>
                <w:rFonts w:cs="Arial"/>
                <w:spacing w:val="-1"/>
                <w:sz w:val="19"/>
                <w:szCs w:val="19"/>
              </w:rPr>
              <w:t xml:space="preserve"> </w:t>
            </w:r>
            <w:r w:rsidRPr="00DE7F71">
              <w:rPr>
                <w:rFonts w:cs="Arial"/>
                <w:sz w:val="19"/>
                <w:szCs w:val="19"/>
              </w:rPr>
              <w:t>a</w:t>
            </w:r>
            <w:r w:rsidRPr="00DE7F71">
              <w:rPr>
                <w:rFonts w:cs="Arial"/>
                <w:spacing w:val="-3"/>
                <w:sz w:val="19"/>
                <w:szCs w:val="19"/>
              </w:rPr>
              <w:t xml:space="preserve"> </w:t>
            </w:r>
            <w:r w:rsidRPr="00DE7F71">
              <w:rPr>
                <w:rFonts w:cs="Arial"/>
                <w:sz w:val="19"/>
                <w:szCs w:val="19"/>
              </w:rPr>
              <w:t>Outras</w:t>
            </w:r>
            <w:r w:rsidRPr="00DE7F71">
              <w:rPr>
                <w:rFonts w:cs="Arial"/>
                <w:spacing w:val="-1"/>
                <w:sz w:val="19"/>
                <w:szCs w:val="19"/>
              </w:rPr>
              <w:t xml:space="preserve"> </w:t>
            </w:r>
            <w:r w:rsidRPr="00DE7F71">
              <w:rPr>
                <w:rFonts w:cs="Arial"/>
                <w:sz w:val="19"/>
                <w:szCs w:val="19"/>
              </w:rPr>
              <w:t>Entidades</w:t>
            </w:r>
          </w:p>
        </w:tc>
        <w:tc>
          <w:tcPr>
            <w:tcW w:w="1452" w:type="dxa"/>
          </w:tcPr>
          <w:p w14:paraId="10C63464" w14:textId="40A639BE" w:rsidR="00991F5B" w:rsidRPr="00DE7F71" w:rsidRDefault="008C3462">
            <w:pPr>
              <w:pStyle w:val="TableParagraph"/>
              <w:spacing w:before="31"/>
              <w:ind w:right="129"/>
              <w:jc w:val="right"/>
              <w:rPr>
                <w:rFonts w:cs="Arial"/>
                <w:sz w:val="19"/>
                <w:szCs w:val="19"/>
              </w:rPr>
            </w:pPr>
            <w:r w:rsidRPr="00DE7F71">
              <w:rPr>
                <w:rFonts w:cs="Arial"/>
                <w:sz w:val="19"/>
                <w:szCs w:val="19"/>
              </w:rPr>
              <w:t>15</w:t>
            </w:r>
          </w:p>
        </w:tc>
        <w:tc>
          <w:tcPr>
            <w:tcW w:w="1217" w:type="dxa"/>
          </w:tcPr>
          <w:p w14:paraId="1ED49B26" w14:textId="2CF10326" w:rsidR="00991F5B" w:rsidRPr="00DE7F71" w:rsidRDefault="00991F5B">
            <w:pPr>
              <w:pStyle w:val="TableParagraph"/>
              <w:spacing w:before="31"/>
              <w:ind w:right="67"/>
              <w:jc w:val="right"/>
              <w:rPr>
                <w:rFonts w:cs="Arial"/>
                <w:sz w:val="19"/>
                <w:szCs w:val="19"/>
              </w:rPr>
            </w:pPr>
            <w:r w:rsidRPr="00DE7F71">
              <w:rPr>
                <w:rFonts w:eastAsiaTheme="minorHAnsi" w:cs="Arial"/>
                <w:sz w:val="19"/>
                <w:szCs w:val="19"/>
                <w:lang w:val="pt-BR"/>
              </w:rPr>
              <w:t>15</w:t>
            </w:r>
          </w:p>
        </w:tc>
      </w:tr>
      <w:tr w:rsidR="00991F5B" w:rsidRPr="0080259C" w14:paraId="7FE36F49" w14:textId="77777777">
        <w:trPr>
          <w:trHeight w:val="287"/>
        </w:trPr>
        <w:tc>
          <w:tcPr>
            <w:tcW w:w="7113" w:type="dxa"/>
            <w:gridSpan w:val="3"/>
          </w:tcPr>
          <w:p w14:paraId="7F8238E6" w14:textId="77777777" w:rsidR="00991F5B" w:rsidRPr="00DE7F71" w:rsidRDefault="00991F5B">
            <w:pPr>
              <w:pStyle w:val="TableParagraph"/>
              <w:spacing w:before="31"/>
              <w:ind w:left="141"/>
              <w:rPr>
                <w:rFonts w:cs="Arial"/>
                <w:sz w:val="19"/>
                <w:szCs w:val="19"/>
              </w:rPr>
            </w:pPr>
            <w:r w:rsidRPr="00DE7F71">
              <w:rPr>
                <w:rFonts w:cs="Arial"/>
                <w:sz w:val="19"/>
                <w:szCs w:val="19"/>
              </w:rPr>
              <w:t>Devoluções,</w:t>
            </w:r>
            <w:r w:rsidRPr="00DE7F71">
              <w:rPr>
                <w:rFonts w:cs="Arial"/>
                <w:spacing w:val="-3"/>
                <w:sz w:val="19"/>
                <w:szCs w:val="19"/>
              </w:rPr>
              <w:t xml:space="preserve"> </w:t>
            </w:r>
            <w:r w:rsidRPr="00DE7F71">
              <w:rPr>
                <w:rFonts w:cs="Arial"/>
                <w:sz w:val="19"/>
                <w:szCs w:val="19"/>
              </w:rPr>
              <w:t>Abatimentos</w:t>
            </w:r>
            <w:r w:rsidRPr="00DE7F71">
              <w:rPr>
                <w:rFonts w:cs="Arial"/>
                <w:spacing w:val="-2"/>
                <w:sz w:val="19"/>
                <w:szCs w:val="19"/>
              </w:rPr>
              <w:t xml:space="preserve"> </w:t>
            </w:r>
            <w:r w:rsidRPr="00DE7F71">
              <w:rPr>
                <w:rFonts w:cs="Arial"/>
                <w:sz w:val="19"/>
                <w:szCs w:val="19"/>
              </w:rPr>
              <w:t>e</w:t>
            </w:r>
            <w:r w:rsidRPr="00DE7F71">
              <w:rPr>
                <w:rFonts w:cs="Arial"/>
                <w:spacing w:val="-2"/>
                <w:sz w:val="19"/>
                <w:szCs w:val="19"/>
              </w:rPr>
              <w:t xml:space="preserve"> </w:t>
            </w:r>
            <w:r w:rsidRPr="00DE7F71">
              <w:rPr>
                <w:rFonts w:cs="Arial"/>
                <w:sz w:val="19"/>
                <w:szCs w:val="19"/>
              </w:rPr>
              <w:t>Multas</w:t>
            </w:r>
            <w:r w:rsidRPr="00DE7F71">
              <w:rPr>
                <w:rFonts w:cs="Arial"/>
                <w:spacing w:val="-1"/>
                <w:sz w:val="19"/>
                <w:szCs w:val="19"/>
              </w:rPr>
              <w:t xml:space="preserve"> </w:t>
            </w:r>
            <w:r w:rsidRPr="00DE7F71">
              <w:rPr>
                <w:rFonts w:cs="Arial"/>
                <w:sz w:val="19"/>
                <w:szCs w:val="19"/>
              </w:rPr>
              <w:t>a</w:t>
            </w:r>
            <w:r w:rsidRPr="00DE7F71">
              <w:rPr>
                <w:rFonts w:cs="Arial"/>
                <w:spacing w:val="-3"/>
                <w:sz w:val="19"/>
                <w:szCs w:val="19"/>
              </w:rPr>
              <w:t xml:space="preserve"> </w:t>
            </w:r>
            <w:proofErr w:type="gramStart"/>
            <w:r w:rsidRPr="00DE7F71">
              <w:rPr>
                <w:rFonts w:cs="Arial"/>
                <w:sz w:val="19"/>
                <w:szCs w:val="19"/>
              </w:rPr>
              <w:t>Fornecedores</w:t>
            </w:r>
            <w:proofErr w:type="gramEnd"/>
          </w:p>
        </w:tc>
        <w:tc>
          <w:tcPr>
            <w:tcW w:w="1452" w:type="dxa"/>
          </w:tcPr>
          <w:p w14:paraId="41CDC27F" w14:textId="3DB3791C" w:rsidR="00991F5B" w:rsidRPr="00DE7F71" w:rsidRDefault="008C3462" w:rsidP="004B2757">
            <w:pPr>
              <w:pStyle w:val="TableParagraph"/>
              <w:spacing w:before="31"/>
              <w:ind w:right="127"/>
              <w:jc w:val="right"/>
              <w:rPr>
                <w:rFonts w:cs="Arial"/>
                <w:sz w:val="19"/>
                <w:szCs w:val="19"/>
              </w:rPr>
            </w:pPr>
            <w:r w:rsidRPr="00DE7F71">
              <w:rPr>
                <w:rFonts w:cs="Arial"/>
                <w:sz w:val="19"/>
                <w:szCs w:val="19"/>
              </w:rPr>
              <w:t>3.482</w:t>
            </w:r>
          </w:p>
        </w:tc>
        <w:tc>
          <w:tcPr>
            <w:tcW w:w="1217" w:type="dxa"/>
          </w:tcPr>
          <w:p w14:paraId="0DAB4E31" w14:textId="25ABD47D" w:rsidR="00991F5B" w:rsidRPr="00DE7F71" w:rsidRDefault="00991F5B">
            <w:pPr>
              <w:pStyle w:val="TableParagraph"/>
              <w:spacing w:before="31"/>
              <w:ind w:right="67"/>
              <w:jc w:val="right"/>
              <w:rPr>
                <w:rFonts w:cs="Arial"/>
                <w:sz w:val="19"/>
                <w:szCs w:val="19"/>
              </w:rPr>
            </w:pPr>
            <w:r w:rsidRPr="00DE7F71">
              <w:rPr>
                <w:rFonts w:eastAsiaTheme="minorHAnsi" w:cs="Arial"/>
                <w:sz w:val="19"/>
                <w:szCs w:val="19"/>
                <w:lang w:val="pt-BR"/>
              </w:rPr>
              <w:t>2.949</w:t>
            </w:r>
          </w:p>
        </w:tc>
      </w:tr>
      <w:tr w:rsidR="00991F5B" w:rsidRPr="0080259C" w14:paraId="3F3E068E" w14:textId="77777777">
        <w:trPr>
          <w:trHeight w:val="288"/>
        </w:trPr>
        <w:tc>
          <w:tcPr>
            <w:tcW w:w="7113" w:type="dxa"/>
            <w:gridSpan w:val="3"/>
          </w:tcPr>
          <w:p w14:paraId="53313A48" w14:textId="77777777" w:rsidR="00991F5B" w:rsidRPr="00DE7F71" w:rsidRDefault="00991F5B">
            <w:pPr>
              <w:pStyle w:val="TableParagraph"/>
              <w:spacing w:before="31"/>
              <w:ind w:left="141"/>
              <w:rPr>
                <w:rFonts w:cs="Arial"/>
                <w:sz w:val="19"/>
                <w:szCs w:val="19"/>
              </w:rPr>
            </w:pPr>
            <w:r w:rsidRPr="00DE7F71">
              <w:rPr>
                <w:rFonts w:cs="Arial"/>
                <w:sz w:val="19"/>
                <w:szCs w:val="19"/>
              </w:rPr>
              <w:t>Adiantamentos</w:t>
            </w:r>
            <w:r w:rsidRPr="00DE7F71">
              <w:rPr>
                <w:rFonts w:cs="Arial"/>
                <w:spacing w:val="-3"/>
                <w:sz w:val="19"/>
                <w:szCs w:val="19"/>
              </w:rPr>
              <w:t xml:space="preserve"> </w:t>
            </w:r>
            <w:r w:rsidRPr="00DE7F71">
              <w:rPr>
                <w:rFonts w:cs="Arial"/>
                <w:sz w:val="19"/>
                <w:szCs w:val="19"/>
              </w:rPr>
              <w:t>a</w:t>
            </w:r>
            <w:r w:rsidRPr="00DE7F71">
              <w:rPr>
                <w:rFonts w:cs="Arial"/>
                <w:spacing w:val="-3"/>
                <w:sz w:val="19"/>
                <w:szCs w:val="19"/>
              </w:rPr>
              <w:t xml:space="preserve"> </w:t>
            </w:r>
            <w:r w:rsidRPr="00DE7F71">
              <w:rPr>
                <w:rFonts w:cs="Arial"/>
                <w:sz w:val="19"/>
                <w:szCs w:val="19"/>
              </w:rPr>
              <w:t>Terceiros</w:t>
            </w:r>
          </w:p>
        </w:tc>
        <w:tc>
          <w:tcPr>
            <w:tcW w:w="1452" w:type="dxa"/>
          </w:tcPr>
          <w:p w14:paraId="2295B240" w14:textId="44BFA548" w:rsidR="00991F5B" w:rsidRPr="00DE7F71" w:rsidRDefault="008C3462" w:rsidP="004B2757">
            <w:pPr>
              <w:pStyle w:val="TableParagraph"/>
              <w:spacing w:before="31"/>
              <w:ind w:right="127"/>
              <w:jc w:val="right"/>
              <w:rPr>
                <w:rFonts w:cs="Arial"/>
                <w:sz w:val="19"/>
                <w:szCs w:val="19"/>
              </w:rPr>
            </w:pPr>
            <w:r w:rsidRPr="00DE7F71">
              <w:rPr>
                <w:rFonts w:cs="Arial"/>
                <w:sz w:val="19"/>
                <w:szCs w:val="19"/>
              </w:rPr>
              <w:t>2.003</w:t>
            </w:r>
          </w:p>
        </w:tc>
        <w:tc>
          <w:tcPr>
            <w:tcW w:w="1217" w:type="dxa"/>
          </w:tcPr>
          <w:p w14:paraId="63E40FC6" w14:textId="3D524981" w:rsidR="00991F5B" w:rsidRPr="00DE7F71" w:rsidRDefault="00991F5B">
            <w:pPr>
              <w:pStyle w:val="TableParagraph"/>
              <w:spacing w:before="31"/>
              <w:ind w:right="67"/>
              <w:jc w:val="right"/>
              <w:rPr>
                <w:rFonts w:cs="Arial"/>
                <w:sz w:val="19"/>
                <w:szCs w:val="19"/>
              </w:rPr>
            </w:pPr>
            <w:r w:rsidRPr="00DE7F71">
              <w:rPr>
                <w:rFonts w:eastAsiaTheme="minorHAnsi" w:cs="Arial"/>
                <w:sz w:val="19"/>
                <w:szCs w:val="19"/>
                <w:lang w:val="pt-BR"/>
              </w:rPr>
              <w:t>1.867</w:t>
            </w:r>
          </w:p>
        </w:tc>
      </w:tr>
      <w:tr w:rsidR="00991F5B" w:rsidRPr="0080259C" w14:paraId="67BE766C" w14:textId="77777777">
        <w:trPr>
          <w:trHeight w:val="288"/>
        </w:trPr>
        <w:tc>
          <w:tcPr>
            <w:tcW w:w="7113" w:type="dxa"/>
            <w:gridSpan w:val="3"/>
          </w:tcPr>
          <w:p w14:paraId="498E5771" w14:textId="77777777" w:rsidR="00991F5B" w:rsidRPr="00DE7F71" w:rsidRDefault="00991F5B">
            <w:pPr>
              <w:pStyle w:val="TableParagraph"/>
              <w:spacing w:before="31"/>
              <w:ind w:left="141"/>
              <w:rPr>
                <w:rFonts w:cs="Arial"/>
                <w:sz w:val="19"/>
                <w:szCs w:val="19"/>
              </w:rPr>
            </w:pPr>
            <w:r w:rsidRPr="00DE7F71">
              <w:rPr>
                <w:rFonts w:cs="Arial"/>
                <w:sz w:val="19"/>
                <w:szCs w:val="19"/>
              </w:rPr>
              <w:t>Processos</w:t>
            </w:r>
            <w:r w:rsidRPr="00DE7F71">
              <w:rPr>
                <w:rFonts w:cs="Arial"/>
                <w:spacing w:val="-4"/>
                <w:sz w:val="19"/>
                <w:szCs w:val="19"/>
              </w:rPr>
              <w:t xml:space="preserve"> </w:t>
            </w:r>
            <w:r w:rsidRPr="00DE7F71">
              <w:rPr>
                <w:rFonts w:cs="Arial"/>
                <w:sz w:val="19"/>
                <w:szCs w:val="19"/>
              </w:rPr>
              <w:t>Seletivos</w:t>
            </w:r>
          </w:p>
        </w:tc>
        <w:tc>
          <w:tcPr>
            <w:tcW w:w="1452" w:type="dxa"/>
          </w:tcPr>
          <w:p w14:paraId="74BD6C6E" w14:textId="1FEE3C48" w:rsidR="00991F5B" w:rsidRPr="00DE7F71" w:rsidRDefault="008C3462">
            <w:pPr>
              <w:pStyle w:val="TableParagraph"/>
              <w:spacing w:before="31"/>
              <w:ind w:right="129"/>
              <w:jc w:val="right"/>
              <w:rPr>
                <w:rFonts w:cs="Arial"/>
                <w:sz w:val="19"/>
                <w:szCs w:val="19"/>
              </w:rPr>
            </w:pPr>
            <w:r w:rsidRPr="00DE7F71">
              <w:rPr>
                <w:rFonts w:cs="Arial"/>
                <w:sz w:val="19"/>
                <w:szCs w:val="19"/>
              </w:rPr>
              <w:t>3.397</w:t>
            </w:r>
          </w:p>
        </w:tc>
        <w:tc>
          <w:tcPr>
            <w:tcW w:w="1217" w:type="dxa"/>
          </w:tcPr>
          <w:p w14:paraId="21F5A4C2" w14:textId="1A43A585" w:rsidR="00991F5B" w:rsidRPr="00DE7F71" w:rsidRDefault="00991F5B">
            <w:pPr>
              <w:pStyle w:val="TableParagraph"/>
              <w:spacing w:before="31"/>
              <w:ind w:right="67"/>
              <w:jc w:val="right"/>
              <w:rPr>
                <w:rFonts w:cs="Arial"/>
                <w:sz w:val="19"/>
                <w:szCs w:val="19"/>
              </w:rPr>
            </w:pPr>
            <w:r w:rsidRPr="00DE7F71">
              <w:rPr>
                <w:rFonts w:eastAsiaTheme="minorHAnsi" w:cs="Arial"/>
                <w:sz w:val="19"/>
                <w:szCs w:val="19"/>
                <w:lang w:val="pt-BR"/>
              </w:rPr>
              <w:t>5.036</w:t>
            </w:r>
          </w:p>
        </w:tc>
      </w:tr>
      <w:tr w:rsidR="00991F5B" w:rsidRPr="0080259C" w14:paraId="4460520D" w14:textId="77777777">
        <w:trPr>
          <w:trHeight w:val="287"/>
        </w:trPr>
        <w:tc>
          <w:tcPr>
            <w:tcW w:w="7113" w:type="dxa"/>
            <w:gridSpan w:val="3"/>
          </w:tcPr>
          <w:p w14:paraId="4247BC58" w14:textId="77777777" w:rsidR="00991F5B" w:rsidRPr="00DE7F71" w:rsidRDefault="00991F5B">
            <w:pPr>
              <w:pStyle w:val="TableParagraph"/>
              <w:spacing w:before="31"/>
              <w:ind w:left="141"/>
              <w:rPr>
                <w:rFonts w:cs="Arial"/>
                <w:sz w:val="19"/>
                <w:szCs w:val="19"/>
              </w:rPr>
            </w:pPr>
            <w:r w:rsidRPr="00DE7F71">
              <w:rPr>
                <w:rFonts w:cs="Arial"/>
                <w:sz w:val="19"/>
                <w:szCs w:val="19"/>
              </w:rPr>
              <w:t>Créditos</w:t>
            </w:r>
            <w:r w:rsidRPr="00DE7F71">
              <w:rPr>
                <w:rFonts w:cs="Arial"/>
                <w:spacing w:val="-1"/>
                <w:sz w:val="19"/>
                <w:szCs w:val="19"/>
              </w:rPr>
              <w:t xml:space="preserve"> </w:t>
            </w:r>
            <w:r w:rsidRPr="00DE7F71">
              <w:rPr>
                <w:rFonts w:cs="Arial"/>
                <w:sz w:val="19"/>
                <w:szCs w:val="19"/>
              </w:rPr>
              <w:t>a</w:t>
            </w:r>
            <w:r w:rsidRPr="00DE7F71">
              <w:rPr>
                <w:rFonts w:cs="Arial"/>
                <w:spacing w:val="-2"/>
                <w:sz w:val="19"/>
                <w:szCs w:val="19"/>
              </w:rPr>
              <w:t xml:space="preserve"> </w:t>
            </w:r>
            <w:r w:rsidRPr="00DE7F71">
              <w:rPr>
                <w:rFonts w:cs="Arial"/>
                <w:sz w:val="19"/>
                <w:szCs w:val="19"/>
              </w:rPr>
              <w:t>Receber</w:t>
            </w:r>
            <w:r w:rsidRPr="00DE7F71">
              <w:rPr>
                <w:rFonts w:cs="Arial"/>
                <w:spacing w:val="-3"/>
                <w:sz w:val="19"/>
                <w:szCs w:val="19"/>
              </w:rPr>
              <w:t xml:space="preserve"> </w:t>
            </w:r>
            <w:r w:rsidRPr="00DE7F71">
              <w:rPr>
                <w:rFonts w:cs="Arial"/>
                <w:sz w:val="19"/>
                <w:szCs w:val="19"/>
              </w:rPr>
              <w:t>de</w:t>
            </w:r>
            <w:r w:rsidRPr="00DE7F71">
              <w:rPr>
                <w:rFonts w:cs="Arial"/>
                <w:spacing w:val="-2"/>
                <w:sz w:val="19"/>
                <w:szCs w:val="19"/>
              </w:rPr>
              <w:t xml:space="preserve"> </w:t>
            </w:r>
            <w:r w:rsidRPr="00DE7F71">
              <w:rPr>
                <w:rFonts w:cs="Arial"/>
                <w:sz w:val="19"/>
                <w:szCs w:val="19"/>
              </w:rPr>
              <w:t>Outras</w:t>
            </w:r>
            <w:r w:rsidRPr="00DE7F71">
              <w:rPr>
                <w:rFonts w:cs="Arial"/>
                <w:spacing w:val="-2"/>
                <w:sz w:val="19"/>
                <w:szCs w:val="19"/>
              </w:rPr>
              <w:t xml:space="preserve"> </w:t>
            </w:r>
            <w:r w:rsidRPr="00DE7F71">
              <w:rPr>
                <w:rFonts w:cs="Arial"/>
                <w:sz w:val="19"/>
                <w:szCs w:val="19"/>
              </w:rPr>
              <w:t>Ações</w:t>
            </w:r>
            <w:r w:rsidRPr="00DE7F71">
              <w:rPr>
                <w:rFonts w:cs="Arial"/>
                <w:spacing w:val="-3"/>
                <w:sz w:val="19"/>
                <w:szCs w:val="19"/>
              </w:rPr>
              <w:t xml:space="preserve"> </w:t>
            </w:r>
            <w:r w:rsidRPr="00DE7F71">
              <w:rPr>
                <w:rFonts w:cs="Arial"/>
                <w:sz w:val="19"/>
                <w:szCs w:val="19"/>
              </w:rPr>
              <w:t>Judiciais</w:t>
            </w:r>
          </w:p>
        </w:tc>
        <w:tc>
          <w:tcPr>
            <w:tcW w:w="1452" w:type="dxa"/>
          </w:tcPr>
          <w:p w14:paraId="55114BC4" w14:textId="107DF01E" w:rsidR="00991F5B" w:rsidRPr="00DE7F71" w:rsidRDefault="008C3462">
            <w:pPr>
              <w:pStyle w:val="TableParagraph"/>
              <w:spacing w:before="31"/>
              <w:ind w:right="127"/>
              <w:jc w:val="right"/>
              <w:rPr>
                <w:rFonts w:cs="Arial"/>
                <w:sz w:val="19"/>
                <w:szCs w:val="19"/>
              </w:rPr>
            </w:pPr>
            <w:r w:rsidRPr="00DE7F71">
              <w:rPr>
                <w:rFonts w:cs="Arial"/>
                <w:sz w:val="19"/>
                <w:szCs w:val="19"/>
              </w:rPr>
              <w:t>14</w:t>
            </w:r>
          </w:p>
        </w:tc>
        <w:tc>
          <w:tcPr>
            <w:tcW w:w="1217" w:type="dxa"/>
          </w:tcPr>
          <w:p w14:paraId="13948934" w14:textId="42E3DC92" w:rsidR="00991F5B" w:rsidRPr="00DE7F71" w:rsidRDefault="00991F5B">
            <w:pPr>
              <w:pStyle w:val="TableParagraph"/>
              <w:spacing w:before="31"/>
              <w:ind w:right="67"/>
              <w:jc w:val="right"/>
              <w:rPr>
                <w:rFonts w:cs="Arial"/>
                <w:sz w:val="19"/>
                <w:szCs w:val="19"/>
              </w:rPr>
            </w:pPr>
            <w:r w:rsidRPr="00DE7F71">
              <w:rPr>
                <w:rFonts w:eastAsiaTheme="minorHAnsi" w:cs="Arial"/>
                <w:sz w:val="19"/>
                <w:szCs w:val="19"/>
                <w:lang w:val="pt-BR"/>
              </w:rPr>
              <w:t>16</w:t>
            </w:r>
          </w:p>
        </w:tc>
      </w:tr>
      <w:tr w:rsidR="00991F5B" w:rsidRPr="0080259C" w14:paraId="2BEB04C4" w14:textId="77777777">
        <w:trPr>
          <w:trHeight w:val="288"/>
        </w:trPr>
        <w:tc>
          <w:tcPr>
            <w:tcW w:w="7113" w:type="dxa"/>
            <w:gridSpan w:val="3"/>
          </w:tcPr>
          <w:p w14:paraId="3E38A579" w14:textId="77777777" w:rsidR="00991F5B" w:rsidRPr="00DE7F71" w:rsidRDefault="00991F5B">
            <w:pPr>
              <w:pStyle w:val="TableParagraph"/>
              <w:spacing w:before="31"/>
              <w:ind w:left="141"/>
              <w:rPr>
                <w:rFonts w:cs="Arial"/>
                <w:sz w:val="19"/>
                <w:szCs w:val="19"/>
              </w:rPr>
            </w:pPr>
            <w:r w:rsidRPr="00DE7F71">
              <w:rPr>
                <w:rFonts w:cs="Arial"/>
                <w:sz w:val="19"/>
                <w:szCs w:val="19"/>
              </w:rPr>
              <w:t>Outros</w:t>
            </w:r>
            <w:r w:rsidRPr="00DE7F71">
              <w:rPr>
                <w:rFonts w:cs="Arial"/>
                <w:spacing w:val="-2"/>
                <w:sz w:val="19"/>
                <w:szCs w:val="19"/>
              </w:rPr>
              <w:t xml:space="preserve"> </w:t>
            </w:r>
            <w:r w:rsidRPr="00DE7F71">
              <w:rPr>
                <w:rFonts w:cs="Arial"/>
                <w:sz w:val="19"/>
                <w:szCs w:val="19"/>
              </w:rPr>
              <w:t>Créditos a</w:t>
            </w:r>
            <w:r w:rsidRPr="00DE7F71">
              <w:rPr>
                <w:rFonts w:cs="Arial"/>
                <w:spacing w:val="-2"/>
                <w:sz w:val="19"/>
                <w:szCs w:val="19"/>
              </w:rPr>
              <w:t xml:space="preserve"> </w:t>
            </w:r>
            <w:r w:rsidRPr="00DE7F71">
              <w:rPr>
                <w:rFonts w:cs="Arial"/>
                <w:sz w:val="19"/>
                <w:szCs w:val="19"/>
              </w:rPr>
              <w:t>Receber</w:t>
            </w:r>
            <w:r w:rsidRPr="00DE7F71">
              <w:rPr>
                <w:rFonts w:cs="Arial"/>
                <w:spacing w:val="-1"/>
                <w:sz w:val="19"/>
                <w:szCs w:val="19"/>
              </w:rPr>
              <w:t xml:space="preserve"> </w:t>
            </w:r>
            <w:r w:rsidRPr="00DE7F71">
              <w:rPr>
                <w:rFonts w:cs="Arial"/>
                <w:sz w:val="19"/>
                <w:szCs w:val="19"/>
              </w:rPr>
              <w:t>– Aluguéis</w:t>
            </w:r>
          </w:p>
        </w:tc>
        <w:tc>
          <w:tcPr>
            <w:tcW w:w="1452" w:type="dxa"/>
          </w:tcPr>
          <w:p w14:paraId="1E30EA40" w14:textId="3CD3A699" w:rsidR="00991F5B" w:rsidRPr="00DE7F71" w:rsidRDefault="008C3462" w:rsidP="0080259C">
            <w:pPr>
              <w:pStyle w:val="TableParagraph"/>
              <w:tabs>
                <w:tab w:val="left" w:pos="1200"/>
                <w:tab w:val="right" w:pos="1323"/>
              </w:tabs>
              <w:spacing w:before="31"/>
              <w:ind w:right="129"/>
              <w:jc w:val="right"/>
              <w:rPr>
                <w:rFonts w:cs="Arial"/>
                <w:sz w:val="19"/>
                <w:szCs w:val="19"/>
              </w:rPr>
            </w:pPr>
            <w:proofErr w:type="gramStart"/>
            <w:r w:rsidRPr="00DE7F71">
              <w:rPr>
                <w:rFonts w:cs="Arial"/>
                <w:sz w:val="19"/>
                <w:szCs w:val="19"/>
              </w:rPr>
              <w:t>9</w:t>
            </w:r>
            <w:proofErr w:type="gramEnd"/>
          </w:p>
        </w:tc>
        <w:tc>
          <w:tcPr>
            <w:tcW w:w="1217" w:type="dxa"/>
          </w:tcPr>
          <w:p w14:paraId="5597642D" w14:textId="0045FCB7" w:rsidR="00991F5B" w:rsidRPr="00DE7F71" w:rsidRDefault="00991F5B">
            <w:pPr>
              <w:pStyle w:val="TableParagraph"/>
              <w:spacing w:before="31"/>
              <w:ind w:right="67"/>
              <w:jc w:val="right"/>
              <w:rPr>
                <w:rFonts w:cs="Arial"/>
                <w:sz w:val="19"/>
                <w:szCs w:val="19"/>
              </w:rPr>
            </w:pPr>
            <w:proofErr w:type="gramStart"/>
            <w:r w:rsidRPr="00DE7F71">
              <w:rPr>
                <w:rFonts w:eastAsiaTheme="minorHAnsi" w:cs="Arial"/>
                <w:sz w:val="19"/>
                <w:szCs w:val="19"/>
                <w:lang w:val="pt-BR"/>
              </w:rPr>
              <w:t>9</w:t>
            </w:r>
            <w:proofErr w:type="gramEnd"/>
          </w:p>
        </w:tc>
      </w:tr>
      <w:tr w:rsidR="00991F5B" w:rsidRPr="0080259C" w14:paraId="1C3D42CA" w14:textId="77777777" w:rsidTr="00503183">
        <w:trPr>
          <w:trHeight w:val="287"/>
        </w:trPr>
        <w:tc>
          <w:tcPr>
            <w:tcW w:w="7113" w:type="dxa"/>
            <w:gridSpan w:val="3"/>
          </w:tcPr>
          <w:p w14:paraId="722294B0" w14:textId="77777777" w:rsidR="00991F5B" w:rsidRPr="00DE7F71" w:rsidRDefault="00991F5B">
            <w:pPr>
              <w:pStyle w:val="TableParagraph"/>
              <w:spacing w:before="31"/>
              <w:ind w:left="141"/>
              <w:rPr>
                <w:rFonts w:cs="Arial"/>
                <w:sz w:val="19"/>
                <w:szCs w:val="19"/>
              </w:rPr>
            </w:pPr>
            <w:r w:rsidRPr="00DE7F71">
              <w:rPr>
                <w:rFonts w:cs="Arial"/>
                <w:sz w:val="19"/>
                <w:szCs w:val="19"/>
              </w:rPr>
              <w:t>Outros</w:t>
            </w:r>
            <w:r w:rsidRPr="00DE7F71">
              <w:rPr>
                <w:rFonts w:cs="Arial"/>
                <w:spacing w:val="-3"/>
                <w:sz w:val="19"/>
                <w:szCs w:val="19"/>
              </w:rPr>
              <w:t xml:space="preserve"> </w:t>
            </w:r>
            <w:r w:rsidRPr="00DE7F71">
              <w:rPr>
                <w:rFonts w:cs="Arial"/>
                <w:sz w:val="19"/>
                <w:szCs w:val="19"/>
              </w:rPr>
              <w:t>Créditos</w:t>
            </w:r>
            <w:r w:rsidRPr="00DE7F71">
              <w:rPr>
                <w:rFonts w:cs="Arial"/>
                <w:spacing w:val="-2"/>
                <w:sz w:val="19"/>
                <w:szCs w:val="19"/>
              </w:rPr>
              <w:t xml:space="preserve"> </w:t>
            </w:r>
            <w:r w:rsidRPr="00DE7F71">
              <w:rPr>
                <w:rFonts w:cs="Arial"/>
                <w:sz w:val="19"/>
                <w:szCs w:val="19"/>
              </w:rPr>
              <w:t>a</w:t>
            </w:r>
            <w:r w:rsidRPr="00DE7F71">
              <w:rPr>
                <w:rFonts w:cs="Arial"/>
                <w:spacing w:val="-4"/>
                <w:sz w:val="19"/>
                <w:szCs w:val="19"/>
              </w:rPr>
              <w:t xml:space="preserve"> </w:t>
            </w:r>
            <w:r w:rsidRPr="00DE7F71">
              <w:rPr>
                <w:rFonts w:cs="Arial"/>
                <w:sz w:val="19"/>
                <w:szCs w:val="19"/>
              </w:rPr>
              <w:t>Receber</w:t>
            </w:r>
            <w:r w:rsidRPr="00DE7F71">
              <w:rPr>
                <w:rFonts w:cs="Arial"/>
                <w:spacing w:val="-3"/>
                <w:sz w:val="19"/>
                <w:szCs w:val="19"/>
              </w:rPr>
              <w:t xml:space="preserve"> </w:t>
            </w:r>
            <w:r w:rsidRPr="00DE7F71">
              <w:rPr>
                <w:rFonts w:cs="Arial"/>
                <w:sz w:val="19"/>
                <w:szCs w:val="19"/>
              </w:rPr>
              <w:t>–</w:t>
            </w:r>
            <w:r w:rsidRPr="00DE7F71">
              <w:rPr>
                <w:rFonts w:cs="Arial"/>
                <w:spacing w:val="-1"/>
                <w:sz w:val="19"/>
                <w:szCs w:val="19"/>
              </w:rPr>
              <w:t xml:space="preserve"> </w:t>
            </w:r>
            <w:r w:rsidRPr="00DE7F71">
              <w:rPr>
                <w:rFonts w:cs="Arial"/>
                <w:sz w:val="19"/>
                <w:szCs w:val="19"/>
              </w:rPr>
              <w:t>Exclusividade</w:t>
            </w:r>
            <w:r w:rsidRPr="00DE7F71">
              <w:rPr>
                <w:rFonts w:cs="Arial"/>
                <w:spacing w:val="-3"/>
                <w:sz w:val="19"/>
                <w:szCs w:val="19"/>
              </w:rPr>
              <w:t xml:space="preserve"> </w:t>
            </w:r>
            <w:r w:rsidRPr="00DE7F71">
              <w:rPr>
                <w:rFonts w:cs="Arial"/>
                <w:sz w:val="19"/>
                <w:szCs w:val="19"/>
              </w:rPr>
              <w:t>Prestação</w:t>
            </w:r>
            <w:r w:rsidRPr="00DE7F71">
              <w:rPr>
                <w:rFonts w:cs="Arial"/>
                <w:spacing w:val="-4"/>
                <w:sz w:val="19"/>
                <w:szCs w:val="19"/>
              </w:rPr>
              <w:t xml:space="preserve"> </w:t>
            </w:r>
            <w:r w:rsidRPr="00DE7F71">
              <w:rPr>
                <w:rFonts w:cs="Arial"/>
                <w:sz w:val="19"/>
                <w:szCs w:val="19"/>
              </w:rPr>
              <w:t>Serviços</w:t>
            </w:r>
            <w:r w:rsidRPr="00DE7F71">
              <w:rPr>
                <w:rFonts w:cs="Arial"/>
                <w:spacing w:val="-2"/>
                <w:sz w:val="19"/>
                <w:szCs w:val="19"/>
              </w:rPr>
              <w:t xml:space="preserve"> </w:t>
            </w:r>
            <w:r w:rsidRPr="00DE7F71">
              <w:rPr>
                <w:rFonts w:cs="Arial"/>
                <w:sz w:val="19"/>
                <w:szCs w:val="19"/>
              </w:rPr>
              <w:t>Bancários</w:t>
            </w:r>
          </w:p>
        </w:tc>
        <w:tc>
          <w:tcPr>
            <w:tcW w:w="1452" w:type="dxa"/>
          </w:tcPr>
          <w:p w14:paraId="33AF1AB3" w14:textId="49C215DA" w:rsidR="00991F5B" w:rsidRPr="00DE7F71" w:rsidRDefault="008C3462" w:rsidP="004B2757">
            <w:pPr>
              <w:pStyle w:val="TableParagraph"/>
              <w:spacing w:before="31"/>
              <w:ind w:right="129"/>
              <w:jc w:val="right"/>
              <w:rPr>
                <w:rFonts w:cs="Arial"/>
                <w:sz w:val="19"/>
                <w:szCs w:val="19"/>
              </w:rPr>
            </w:pPr>
            <w:r w:rsidRPr="00DE7F71">
              <w:rPr>
                <w:rFonts w:cs="Arial"/>
                <w:sz w:val="19"/>
                <w:szCs w:val="19"/>
              </w:rPr>
              <w:t>1.065</w:t>
            </w:r>
          </w:p>
        </w:tc>
        <w:tc>
          <w:tcPr>
            <w:tcW w:w="1217" w:type="dxa"/>
          </w:tcPr>
          <w:p w14:paraId="5FA01B1E" w14:textId="559F6DAF" w:rsidR="00991F5B" w:rsidRPr="00DE7F71" w:rsidRDefault="00991F5B">
            <w:pPr>
              <w:pStyle w:val="TableParagraph"/>
              <w:spacing w:before="31"/>
              <w:ind w:right="67"/>
              <w:jc w:val="right"/>
              <w:rPr>
                <w:rFonts w:cs="Arial"/>
                <w:sz w:val="19"/>
                <w:szCs w:val="19"/>
              </w:rPr>
            </w:pPr>
            <w:r w:rsidRPr="00DE7F71">
              <w:rPr>
                <w:rFonts w:eastAsiaTheme="minorHAnsi" w:cs="Arial"/>
                <w:sz w:val="19"/>
                <w:szCs w:val="19"/>
                <w:lang w:val="pt-BR"/>
              </w:rPr>
              <w:t>1.104</w:t>
            </w:r>
          </w:p>
        </w:tc>
      </w:tr>
      <w:tr w:rsidR="00991F5B" w:rsidRPr="0080259C" w14:paraId="30343EF3" w14:textId="77777777">
        <w:trPr>
          <w:trHeight w:val="288"/>
        </w:trPr>
        <w:tc>
          <w:tcPr>
            <w:tcW w:w="7113" w:type="dxa"/>
            <w:gridSpan w:val="3"/>
          </w:tcPr>
          <w:p w14:paraId="753800A4" w14:textId="77777777" w:rsidR="00991F5B" w:rsidRPr="00DE7F71" w:rsidRDefault="00991F5B">
            <w:pPr>
              <w:pStyle w:val="TableParagraph"/>
              <w:spacing w:before="31"/>
              <w:ind w:left="141"/>
              <w:rPr>
                <w:rFonts w:cs="Arial"/>
                <w:sz w:val="19"/>
                <w:szCs w:val="19"/>
              </w:rPr>
            </w:pPr>
            <w:r w:rsidRPr="00DE7F71">
              <w:rPr>
                <w:rFonts w:cs="Arial"/>
                <w:sz w:val="19"/>
                <w:szCs w:val="19"/>
              </w:rPr>
              <w:t>Outros</w:t>
            </w:r>
            <w:r w:rsidRPr="00DE7F71">
              <w:rPr>
                <w:rFonts w:cs="Arial"/>
                <w:spacing w:val="-2"/>
                <w:sz w:val="19"/>
                <w:szCs w:val="19"/>
              </w:rPr>
              <w:t xml:space="preserve"> </w:t>
            </w:r>
            <w:r w:rsidRPr="00DE7F71">
              <w:rPr>
                <w:rFonts w:cs="Arial"/>
                <w:sz w:val="19"/>
                <w:szCs w:val="19"/>
              </w:rPr>
              <w:t>Créditos a</w:t>
            </w:r>
            <w:r w:rsidRPr="00DE7F71">
              <w:rPr>
                <w:rFonts w:cs="Arial"/>
                <w:spacing w:val="-2"/>
                <w:sz w:val="19"/>
                <w:szCs w:val="19"/>
              </w:rPr>
              <w:t xml:space="preserve"> </w:t>
            </w:r>
            <w:r w:rsidRPr="00DE7F71">
              <w:rPr>
                <w:rFonts w:cs="Arial"/>
                <w:sz w:val="19"/>
                <w:szCs w:val="19"/>
              </w:rPr>
              <w:t>Receber</w:t>
            </w:r>
            <w:r w:rsidRPr="00DE7F71">
              <w:rPr>
                <w:rFonts w:cs="Arial"/>
                <w:spacing w:val="-1"/>
                <w:sz w:val="19"/>
                <w:szCs w:val="19"/>
              </w:rPr>
              <w:t xml:space="preserve"> </w:t>
            </w:r>
            <w:r w:rsidRPr="00DE7F71">
              <w:rPr>
                <w:rFonts w:cs="Arial"/>
                <w:sz w:val="19"/>
                <w:szCs w:val="19"/>
              </w:rPr>
              <w:t>– Rendimento</w:t>
            </w:r>
            <w:r w:rsidRPr="00DE7F71">
              <w:rPr>
                <w:rFonts w:cs="Arial"/>
                <w:spacing w:val="-1"/>
                <w:sz w:val="19"/>
                <w:szCs w:val="19"/>
              </w:rPr>
              <w:t xml:space="preserve"> </w:t>
            </w:r>
            <w:r w:rsidRPr="00DE7F71">
              <w:rPr>
                <w:rFonts w:cs="Arial"/>
                <w:sz w:val="19"/>
                <w:szCs w:val="19"/>
              </w:rPr>
              <w:t>de</w:t>
            </w:r>
            <w:r w:rsidRPr="00DE7F71">
              <w:rPr>
                <w:rFonts w:cs="Arial"/>
                <w:spacing w:val="-2"/>
                <w:sz w:val="19"/>
                <w:szCs w:val="19"/>
              </w:rPr>
              <w:t xml:space="preserve"> </w:t>
            </w:r>
            <w:r w:rsidRPr="00DE7F71">
              <w:rPr>
                <w:rFonts w:cs="Arial"/>
                <w:sz w:val="19"/>
                <w:szCs w:val="19"/>
              </w:rPr>
              <w:t>Aplicações</w:t>
            </w:r>
            <w:r w:rsidRPr="00DE7F71">
              <w:rPr>
                <w:rFonts w:cs="Arial"/>
                <w:spacing w:val="-3"/>
                <w:sz w:val="19"/>
                <w:szCs w:val="19"/>
              </w:rPr>
              <w:t xml:space="preserve"> </w:t>
            </w:r>
            <w:r w:rsidRPr="00DE7F71">
              <w:rPr>
                <w:rFonts w:cs="Arial"/>
                <w:sz w:val="19"/>
                <w:szCs w:val="19"/>
              </w:rPr>
              <w:t>Financeiras</w:t>
            </w:r>
          </w:p>
        </w:tc>
        <w:tc>
          <w:tcPr>
            <w:tcW w:w="1452" w:type="dxa"/>
          </w:tcPr>
          <w:p w14:paraId="007D9BCD" w14:textId="1429A66C" w:rsidR="00991F5B" w:rsidRPr="00DE7F71" w:rsidRDefault="008C3462">
            <w:pPr>
              <w:pStyle w:val="TableParagraph"/>
              <w:spacing w:before="31"/>
              <w:ind w:right="129"/>
              <w:jc w:val="right"/>
              <w:rPr>
                <w:rFonts w:cs="Arial"/>
                <w:sz w:val="19"/>
                <w:szCs w:val="19"/>
              </w:rPr>
            </w:pPr>
            <w:r w:rsidRPr="00DE7F71">
              <w:rPr>
                <w:rFonts w:cs="Arial"/>
                <w:sz w:val="19"/>
                <w:szCs w:val="19"/>
              </w:rPr>
              <w:t>289</w:t>
            </w:r>
          </w:p>
        </w:tc>
        <w:tc>
          <w:tcPr>
            <w:tcW w:w="1217" w:type="dxa"/>
          </w:tcPr>
          <w:p w14:paraId="6DCEC3A3" w14:textId="0475275E" w:rsidR="00991F5B" w:rsidRPr="00DE7F71" w:rsidRDefault="00991F5B">
            <w:pPr>
              <w:pStyle w:val="TableParagraph"/>
              <w:spacing w:before="31"/>
              <w:ind w:right="67"/>
              <w:jc w:val="right"/>
              <w:rPr>
                <w:rFonts w:cs="Arial"/>
                <w:sz w:val="19"/>
                <w:szCs w:val="19"/>
              </w:rPr>
            </w:pPr>
            <w:r w:rsidRPr="00DE7F71">
              <w:rPr>
                <w:rFonts w:eastAsiaTheme="minorHAnsi" w:cs="Arial"/>
                <w:sz w:val="19"/>
                <w:szCs w:val="19"/>
                <w:lang w:val="pt-BR"/>
              </w:rPr>
              <w:t>287</w:t>
            </w:r>
          </w:p>
        </w:tc>
      </w:tr>
      <w:tr w:rsidR="00991F5B" w:rsidRPr="0080259C" w14:paraId="65720C6A" w14:textId="77777777" w:rsidTr="00503183">
        <w:trPr>
          <w:trHeight w:val="283"/>
        </w:trPr>
        <w:tc>
          <w:tcPr>
            <w:tcW w:w="7113" w:type="dxa"/>
            <w:gridSpan w:val="3"/>
          </w:tcPr>
          <w:p w14:paraId="5F5FC385" w14:textId="77777777" w:rsidR="00991F5B" w:rsidRPr="00DE7F71" w:rsidRDefault="00991F5B">
            <w:pPr>
              <w:pStyle w:val="TableParagraph"/>
              <w:spacing w:before="31"/>
              <w:ind w:left="141"/>
              <w:rPr>
                <w:rFonts w:cs="Arial"/>
                <w:sz w:val="19"/>
                <w:szCs w:val="19"/>
              </w:rPr>
            </w:pPr>
            <w:r w:rsidRPr="00DE7F71">
              <w:rPr>
                <w:rFonts w:cs="Arial"/>
                <w:sz w:val="19"/>
                <w:szCs w:val="19"/>
              </w:rPr>
              <w:t>Outros</w:t>
            </w:r>
            <w:r w:rsidRPr="00DE7F71">
              <w:rPr>
                <w:rFonts w:cs="Arial"/>
                <w:spacing w:val="-2"/>
                <w:sz w:val="19"/>
                <w:szCs w:val="19"/>
              </w:rPr>
              <w:t xml:space="preserve"> </w:t>
            </w:r>
            <w:r w:rsidRPr="00DE7F71">
              <w:rPr>
                <w:rFonts w:cs="Arial"/>
                <w:sz w:val="19"/>
                <w:szCs w:val="19"/>
              </w:rPr>
              <w:t>Créditos</w:t>
            </w:r>
            <w:r w:rsidRPr="00DE7F71">
              <w:rPr>
                <w:rFonts w:cs="Arial"/>
                <w:spacing w:val="-1"/>
                <w:sz w:val="19"/>
                <w:szCs w:val="19"/>
              </w:rPr>
              <w:t xml:space="preserve"> </w:t>
            </w:r>
            <w:r w:rsidRPr="00DE7F71">
              <w:rPr>
                <w:rFonts w:cs="Arial"/>
                <w:sz w:val="19"/>
                <w:szCs w:val="19"/>
              </w:rPr>
              <w:t>a</w:t>
            </w:r>
            <w:r w:rsidRPr="00DE7F71">
              <w:rPr>
                <w:rFonts w:cs="Arial"/>
                <w:spacing w:val="-2"/>
                <w:sz w:val="19"/>
                <w:szCs w:val="19"/>
              </w:rPr>
              <w:t xml:space="preserve"> </w:t>
            </w:r>
            <w:r w:rsidRPr="00DE7F71">
              <w:rPr>
                <w:rFonts w:cs="Arial"/>
                <w:sz w:val="19"/>
                <w:szCs w:val="19"/>
              </w:rPr>
              <w:t>Receber</w:t>
            </w:r>
            <w:r w:rsidRPr="00DE7F71">
              <w:rPr>
                <w:rFonts w:cs="Arial"/>
                <w:spacing w:val="-2"/>
                <w:sz w:val="19"/>
                <w:szCs w:val="19"/>
              </w:rPr>
              <w:t xml:space="preserve"> </w:t>
            </w:r>
            <w:r w:rsidRPr="00DE7F71">
              <w:rPr>
                <w:rFonts w:cs="Arial"/>
                <w:sz w:val="19"/>
                <w:szCs w:val="19"/>
              </w:rPr>
              <w:t>–</w:t>
            </w:r>
            <w:r w:rsidRPr="00DE7F71">
              <w:rPr>
                <w:rFonts w:cs="Arial"/>
                <w:spacing w:val="1"/>
                <w:sz w:val="19"/>
                <w:szCs w:val="19"/>
              </w:rPr>
              <w:t xml:space="preserve"> </w:t>
            </w:r>
            <w:r w:rsidRPr="00DE7F71">
              <w:rPr>
                <w:rFonts w:cs="Arial"/>
                <w:sz w:val="19"/>
                <w:szCs w:val="19"/>
              </w:rPr>
              <w:t>Gestão</w:t>
            </w:r>
            <w:r w:rsidRPr="00DE7F71">
              <w:rPr>
                <w:rFonts w:cs="Arial"/>
                <w:spacing w:val="-3"/>
                <w:sz w:val="19"/>
                <w:szCs w:val="19"/>
              </w:rPr>
              <w:t xml:space="preserve"> </w:t>
            </w:r>
            <w:r w:rsidRPr="00DE7F71">
              <w:rPr>
                <w:rFonts w:cs="Arial"/>
                <w:sz w:val="19"/>
                <w:szCs w:val="19"/>
              </w:rPr>
              <w:t>Cadastro</w:t>
            </w:r>
            <w:r w:rsidRPr="00DE7F71">
              <w:rPr>
                <w:rFonts w:cs="Arial"/>
                <w:spacing w:val="-2"/>
                <w:sz w:val="19"/>
                <w:szCs w:val="19"/>
              </w:rPr>
              <w:t xml:space="preserve"> </w:t>
            </w:r>
            <w:r w:rsidRPr="00DE7F71">
              <w:rPr>
                <w:rFonts w:cs="Arial"/>
                <w:sz w:val="19"/>
                <w:szCs w:val="19"/>
              </w:rPr>
              <w:t>Empréstimos</w:t>
            </w:r>
            <w:r w:rsidRPr="00DE7F71">
              <w:rPr>
                <w:rFonts w:cs="Arial"/>
                <w:spacing w:val="-2"/>
                <w:sz w:val="19"/>
                <w:szCs w:val="19"/>
              </w:rPr>
              <w:t xml:space="preserve"> </w:t>
            </w:r>
            <w:r w:rsidRPr="00DE7F71">
              <w:rPr>
                <w:rFonts w:cs="Arial"/>
                <w:sz w:val="19"/>
                <w:szCs w:val="19"/>
              </w:rPr>
              <w:t>Consignados</w:t>
            </w:r>
          </w:p>
        </w:tc>
        <w:tc>
          <w:tcPr>
            <w:tcW w:w="1452" w:type="dxa"/>
          </w:tcPr>
          <w:p w14:paraId="77DCBDF3" w14:textId="38189696" w:rsidR="00991F5B" w:rsidRPr="00DE7F71" w:rsidRDefault="008C3462">
            <w:pPr>
              <w:pStyle w:val="TableParagraph"/>
              <w:spacing w:before="31"/>
              <w:ind w:right="129"/>
              <w:jc w:val="right"/>
              <w:rPr>
                <w:rFonts w:cs="Arial"/>
                <w:sz w:val="19"/>
                <w:szCs w:val="19"/>
              </w:rPr>
            </w:pPr>
            <w:r w:rsidRPr="00DE7F71">
              <w:rPr>
                <w:rFonts w:cs="Arial"/>
                <w:sz w:val="19"/>
                <w:szCs w:val="19"/>
              </w:rPr>
              <w:t>-</w:t>
            </w:r>
          </w:p>
        </w:tc>
        <w:tc>
          <w:tcPr>
            <w:tcW w:w="1217" w:type="dxa"/>
          </w:tcPr>
          <w:p w14:paraId="6A6FFE0C" w14:textId="025A485F" w:rsidR="00991F5B" w:rsidRPr="00DE7F71" w:rsidRDefault="00991F5B">
            <w:pPr>
              <w:pStyle w:val="TableParagraph"/>
              <w:spacing w:before="31"/>
              <w:ind w:right="67"/>
              <w:jc w:val="right"/>
              <w:rPr>
                <w:rFonts w:cs="Arial"/>
                <w:sz w:val="19"/>
                <w:szCs w:val="19"/>
              </w:rPr>
            </w:pPr>
            <w:r w:rsidRPr="00DE7F71">
              <w:rPr>
                <w:rFonts w:eastAsiaTheme="minorHAnsi" w:cs="Arial"/>
                <w:sz w:val="19"/>
                <w:szCs w:val="19"/>
                <w:lang w:val="pt-BR"/>
              </w:rPr>
              <w:t>-</w:t>
            </w:r>
          </w:p>
        </w:tc>
      </w:tr>
      <w:tr w:rsidR="00991F5B" w:rsidRPr="0080259C" w14:paraId="7A5E743A" w14:textId="77777777" w:rsidTr="00503183">
        <w:trPr>
          <w:trHeight w:val="283"/>
        </w:trPr>
        <w:tc>
          <w:tcPr>
            <w:tcW w:w="7113" w:type="dxa"/>
            <w:gridSpan w:val="3"/>
            <w:tcBorders>
              <w:bottom w:val="single" w:sz="4" w:space="0" w:color="000000"/>
            </w:tcBorders>
          </w:tcPr>
          <w:p w14:paraId="6E49EB8B" w14:textId="079C51AC" w:rsidR="00991F5B" w:rsidRPr="00DE7F71" w:rsidRDefault="00991F5B" w:rsidP="00503183">
            <w:pPr>
              <w:pStyle w:val="TableParagraph"/>
              <w:spacing w:before="31"/>
              <w:ind w:left="141"/>
              <w:rPr>
                <w:rFonts w:cs="Arial"/>
                <w:sz w:val="19"/>
                <w:szCs w:val="19"/>
              </w:rPr>
            </w:pPr>
            <w:r w:rsidRPr="00DE7F71">
              <w:rPr>
                <w:rFonts w:cs="Arial"/>
                <w:sz w:val="19"/>
                <w:szCs w:val="19"/>
              </w:rPr>
              <w:t>Outros</w:t>
            </w:r>
            <w:r w:rsidRPr="00DE7F71">
              <w:rPr>
                <w:rFonts w:cs="Arial"/>
                <w:spacing w:val="-2"/>
                <w:sz w:val="19"/>
                <w:szCs w:val="19"/>
              </w:rPr>
              <w:t xml:space="preserve"> </w:t>
            </w:r>
            <w:r w:rsidRPr="00DE7F71">
              <w:rPr>
                <w:rFonts w:cs="Arial"/>
                <w:sz w:val="19"/>
                <w:szCs w:val="19"/>
              </w:rPr>
              <w:t>Créditos a</w:t>
            </w:r>
            <w:r w:rsidRPr="00DE7F71">
              <w:rPr>
                <w:rFonts w:cs="Arial"/>
                <w:spacing w:val="-2"/>
                <w:sz w:val="19"/>
                <w:szCs w:val="19"/>
              </w:rPr>
              <w:t xml:space="preserve"> </w:t>
            </w:r>
            <w:r w:rsidRPr="00DE7F71">
              <w:rPr>
                <w:rFonts w:cs="Arial"/>
                <w:sz w:val="19"/>
                <w:szCs w:val="19"/>
              </w:rPr>
              <w:t>Receber</w:t>
            </w:r>
            <w:r w:rsidRPr="00DE7F71">
              <w:rPr>
                <w:rFonts w:cs="Arial"/>
                <w:spacing w:val="-1"/>
                <w:sz w:val="19"/>
                <w:szCs w:val="19"/>
              </w:rPr>
              <w:t xml:space="preserve"> </w:t>
            </w:r>
            <w:r w:rsidRPr="00DE7F71">
              <w:rPr>
                <w:rFonts w:cs="Arial"/>
                <w:sz w:val="19"/>
                <w:szCs w:val="19"/>
              </w:rPr>
              <w:t>– M.I Montreal Informática S.A</w:t>
            </w:r>
          </w:p>
        </w:tc>
        <w:tc>
          <w:tcPr>
            <w:tcW w:w="1452" w:type="dxa"/>
            <w:tcBorders>
              <w:bottom w:val="single" w:sz="4" w:space="0" w:color="000000"/>
            </w:tcBorders>
          </w:tcPr>
          <w:p w14:paraId="24DE191A" w14:textId="1C192A79" w:rsidR="00991F5B" w:rsidRPr="00DE7F71" w:rsidRDefault="008C3462">
            <w:pPr>
              <w:pStyle w:val="TableParagraph"/>
              <w:spacing w:before="31"/>
              <w:ind w:right="129"/>
              <w:jc w:val="right"/>
              <w:rPr>
                <w:rFonts w:eastAsiaTheme="minorHAnsi" w:cs="Arial"/>
                <w:sz w:val="19"/>
                <w:szCs w:val="19"/>
                <w:lang w:val="pt-BR"/>
              </w:rPr>
            </w:pPr>
            <w:r w:rsidRPr="00DE7F71">
              <w:rPr>
                <w:rFonts w:eastAsiaTheme="minorHAnsi" w:cs="Arial"/>
                <w:sz w:val="19"/>
                <w:szCs w:val="19"/>
                <w:lang w:val="pt-BR"/>
              </w:rPr>
              <w:t>18</w:t>
            </w:r>
          </w:p>
        </w:tc>
        <w:tc>
          <w:tcPr>
            <w:tcW w:w="1217" w:type="dxa"/>
            <w:tcBorders>
              <w:bottom w:val="single" w:sz="4" w:space="0" w:color="000000"/>
            </w:tcBorders>
          </w:tcPr>
          <w:p w14:paraId="7775B99B" w14:textId="2DCA7C34" w:rsidR="00991F5B" w:rsidRPr="00DE7F71" w:rsidRDefault="00991F5B">
            <w:pPr>
              <w:pStyle w:val="TableParagraph"/>
              <w:spacing w:before="31"/>
              <w:ind w:right="67"/>
              <w:jc w:val="right"/>
              <w:rPr>
                <w:rFonts w:eastAsiaTheme="minorHAnsi" w:cs="Arial"/>
                <w:sz w:val="19"/>
                <w:szCs w:val="19"/>
                <w:lang w:val="pt-BR"/>
              </w:rPr>
            </w:pPr>
            <w:r w:rsidRPr="00DE7F71">
              <w:rPr>
                <w:rFonts w:eastAsiaTheme="minorHAnsi" w:cs="Arial"/>
                <w:sz w:val="19"/>
                <w:szCs w:val="19"/>
                <w:lang w:val="pt-BR"/>
              </w:rPr>
              <w:t>30</w:t>
            </w:r>
          </w:p>
        </w:tc>
      </w:tr>
      <w:tr w:rsidR="00503183" w:rsidRPr="0080259C" w14:paraId="3B392B84" w14:textId="77777777">
        <w:trPr>
          <w:trHeight w:val="330"/>
        </w:trPr>
        <w:tc>
          <w:tcPr>
            <w:tcW w:w="836" w:type="dxa"/>
            <w:tcBorders>
              <w:top w:val="single" w:sz="4" w:space="0" w:color="000000"/>
              <w:bottom w:val="single" w:sz="4" w:space="0" w:color="000000"/>
            </w:tcBorders>
          </w:tcPr>
          <w:p w14:paraId="63533A96" w14:textId="77777777" w:rsidR="00503183" w:rsidRPr="00DE7F71" w:rsidRDefault="00503183">
            <w:pPr>
              <w:pStyle w:val="TableParagraph"/>
              <w:spacing w:before="54"/>
              <w:ind w:left="141"/>
              <w:rPr>
                <w:rFonts w:cs="Arial"/>
                <w:b/>
                <w:sz w:val="19"/>
                <w:szCs w:val="19"/>
              </w:rPr>
            </w:pPr>
            <w:r w:rsidRPr="00DE7F71">
              <w:rPr>
                <w:rFonts w:cs="Arial"/>
                <w:b/>
                <w:sz w:val="19"/>
                <w:szCs w:val="19"/>
              </w:rPr>
              <w:t>Total</w:t>
            </w:r>
          </w:p>
        </w:tc>
        <w:tc>
          <w:tcPr>
            <w:tcW w:w="484" w:type="dxa"/>
            <w:tcBorders>
              <w:top w:val="single" w:sz="4" w:space="0" w:color="000000"/>
              <w:bottom w:val="single" w:sz="4" w:space="0" w:color="000000"/>
            </w:tcBorders>
          </w:tcPr>
          <w:p w14:paraId="0AFB84E8" w14:textId="77777777" w:rsidR="00503183" w:rsidRPr="00DE7F71" w:rsidRDefault="00503183">
            <w:pPr>
              <w:pStyle w:val="TableParagraph"/>
              <w:rPr>
                <w:rFonts w:cs="Arial"/>
                <w:sz w:val="19"/>
                <w:szCs w:val="19"/>
              </w:rPr>
            </w:pPr>
          </w:p>
        </w:tc>
        <w:tc>
          <w:tcPr>
            <w:tcW w:w="5793" w:type="dxa"/>
            <w:tcBorders>
              <w:top w:val="single" w:sz="4" w:space="0" w:color="000000"/>
              <w:bottom w:val="single" w:sz="4" w:space="0" w:color="000000"/>
            </w:tcBorders>
          </w:tcPr>
          <w:p w14:paraId="6E2667C9" w14:textId="77777777" w:rsidR="00503183" w:rsidRPr="00DE7F71" w:rsidRDefault="00503183">
            <w:pPr>
              <w:pStyle w:val="TableParagraph"/>
              <w:rPr>
                <w:rFonts w:cs="Arial"/>
                <w:sz w:val="19"/>
                <w:szCs w:val="19"/>
              </w:rPr>
            </w:pPr>
          </w:p>
        </w:tc>
        <w:tc>
          <w:tcPr>
            <w:tcW w:w="1452" w:type="dxa"/>
            <w:tcBorders>
              <w:top w:val="single" w:sz="4" w:space="0" w:color="000000"/>
              <w:bottom w:val="single" w:sz="4" w:space="0" w:color="000000"/>
            </w:tcBorders>
          </w:tcPr>
          <w:p w14:paraId="52686A00" w14:textId="0019FDC4" w:rsidR="00503183" w:rsidRPr="00DE7F71" w:rsidRDefault="008C3462" w:rsidP="00503183">
            <w:pPr>
              <w:pStyle w:val="TableParagraph"/>
              <w:spacing w:before="54"/>
              <w:ind w:right="127"/>
              <w:jc w:val="right"/>
              <w:rPr>
                <w:rFonts w:cs="Arial"/>
                <w:b/>
                <w:sz w:val="19"/>
                <w:szCs w:val="19"/>
              </w:rPr>
            </w:pPr>
            <w:r w:rsidRPr="00DE7F71">
              <w:rPr>
                <w:rFonts w:cs="Arial"/>
                <w:b/>
                <w:sz w:val="19"/>
                <w:szCs w:val="19"/>
              </w:rPr>
              <w:t>10.573</w:t>
            </w:r>
          </w:p>
        </w:tc>
        <w:tc>
          <w:tcPr>
            <w:tcW w:w="1217" w:type="dxa"/>
            <w:tcBorders>
              <w:top w:val="single" w:sz="4" w:space="0" w:color="000000"/>
              <w:bottom w:val="single" w:sz="4" w:space="0" w:color="000000"/>
            </w:tcBorders>
          </w:tcPr>
          <w:p w14:paraId="0AB77611" w14:textId="3F124AF5" w:rsidR="00503183" w:rsidRPr="00DE7F71" w:rsidRDefault="00991F5B">
            <w:pPr>
              <w:pStyle w:val="TableParagraph"/>
              <w:spacing w:before="54"/>
              <w:ind w:right="67"/>
              <w:jc w:val="right"/>
              <w:rPr>
                <w:rFonts w:cs="Arial"/>
                <w:b/>
                <w:sz w:val="19"/>
                <w:szCs w:val="19"/>
              </w:rPr>
            </w:pPr>
            <w:r w:rsidRPr="00DE7F71">
              <w:rPr>
                <w:rFonts w:cs="Arial"/>
                <w:b/>
                <w:color w:val="000000" w:themeColor="text1"/>
                <w:sz w:val="19"/>
                <w:szCs w:val="19"/>
              </w:rPr>
              <w:t>11.634</w:t>
            </w:r>
          </w:p>
        </w:tc>
      </w:tr>
    </w:tbl>
    <w:p w14:paraId="140CA5C5" w14:textId="05F2957A" w:rsidR="004D00CC" w:rsidRPr="0080259C" w:rsidRDefault="00F34761">
      <w:pPr>
        <w:pStyle w:val="PargrafodaLista"/>
        <w:numPr>
          <w:ilvl w:val="1"/>
          <w:numId w:val="6"/>
        </w:numPr>
        <w:tabs>
          <w:tab w:val="left" w:pos="963"/>
        </w:tabs>
        <w:spacing w:before="172" w:line="297" w:lineRule="auto"/>
        <w:ind w:right="313" w:firstLine="0"/>
        <w:rPr>
          <w:sz w:val="21"/>
        </w:rPr>
      </w:pPr>
      <w:r w:rsidRPr="0080259C">
        <w:rPr>
          <w:rFonts w:ascii="Arial" w:hAnsi="Arial"/>
          <w:b/>
          <w:sz w:val="21"/>
        </w:rPr>
        <w:t>Cessão</w:t>
      </w:r>
      <w:r w:rsidRPr="0080259C">
        <w:rPr>
          <w:rFonts w:ascii="Arial" w:hAnsi="Arial"/>
          <w:b/>
          <w:spacing w:val="1"/>
          <w:sz w:val="21"/>
        </w:rPr>
        <w:t xml:space="preserve"> </w:t>
      </w:r>
      <w:r w:rsidRPr="0080259C">
        <w:rPr>
          <w:rFonts w:ascii="Arial" w:hAnsi="Arial"/>
          <w:b/>
          <w:sz w:val="21"/>
        </w:rPr>
        <w:t>de</w:t>
      </w:r>
      <w:r w:rsidRPr="0080259C">
        <w:rPr>
          <w:rFonts w:ascii="Arial" w:hAnsi="Arial"/>
          <w:b/>
          <w:spacing w:val="1"/>
          <w:sz w:val="21"/>
        </w:rPr>
        <w:t xml:space="preserve"> </w:t>
      </w:r>
      <w:r w:rsidRPr="0080259C">
        <w:rPr>
          <w:rFonts w:ascii="Arial" w:hAnsi="Arial"/>
          <w:b/>
          <w:sz w:val="21"/>
        </w:rPr>
        <w:t>Pessoal</w:t>
      </w:r>
      <w:r w:rsidRPr="0080259C">
        <w:rPr>
          <w:rFonts w:ascii="Arial" w:hAnsi="Arial"/>
          <w:b/>
          <w:spacing w:val="1"/>
          <w:sz w:val="21"/>
        </w:rPr>
        <w:t xml:space="preserve"> </w:t>
      </w:r>
      <w:r w:rsidRPr="0080259C">
        <w:rPr>
          <w:rFonts w:ascii="Arial" w:hAnsi="Arial"/>
          <w:b/>
          <w:sz w:val="21"/>
        </w:rPr>
        <w:t>a</w:t>
      </w:r>
      <w:r w:rsidRPr="0080259C">
        <w:rPr>
          <w:rFonts w:ascii="Arial" w:hAnsi="Arial"/>
          <w:b/>
          <w:spacing w:val="1"/>
          <w:sz w:val="21"/>
        </w:rPr>
        <w:t xml:space="preserve"> </w:t>
      </w:r>
      <w:r w:rsidRPr="0080259C">
        <w:rPr>
          <w:rFonts w:ascii="Arial" w:hAnsi="Arial"/>
          <w:b/>
          <w:sz w:val="21"/>
        </w:rPr>
        <w:t>Estados</w:t>
      </w:r>
      <w:r w:rsidRPr="0080259C">
        <w:rPr>
          <w:rFonts w:ascii="Arial" w:hAnsi="Arial"/>
          <w:b/>
          <w:spacing w:val="1"/>
          <w:sz w:val="21"/>
        </w:rPr>
        <w:t xml:space="preserve"> </w:t>
      </w:r>
      <w:r w:rsidRPr="0080259C">
        <w:rPr>
          <w:rFonts w:ascii="Arial" w:hAnsi="Arial"/>
          <w:b/>
          <w:sz w:val="21"/>
        </w:rPr>
        <w:t>e</w:t>
      </w:r>
      <w:r w:rsidRPr="0080259C">
        <w:rPr>
          <w:rFonts w:ascii="Arial" w:hAnsi="Arial"/>
          <w:b/>
          <w:spacing w:val="1"/>
          <w:sz w:val="21"/>
        </w:rPr>
        <w:t xml:space="preserve"> </w:t>
      </w:r>
      <w:r w:rsidRPr="0080259C">
        <w:rPr>
          <w:rFonts w:ascii="Arial" w:hAnsi="Arial"/>
          <w:b/>
          <w:sz w:val="21"/>
        </w:rPr>
        <w:t>Municípios</w:t>
      </w:r>
      <w:r w:rsidRPr="0080259C">
        <w:rPr>
          <w:rFonts w:ascii="Arial" w:hAnsi="Arial"/>
          <w:b/>
          <w:spacing w:val="1"/>
          <w:sz w:val="21"/>
        </w:rPr>
        <w:t xml:space="preserve"> </w:t>
      </w:r>
      <w:r w:rsidRPr="0080259C">
        <w:rPr>
          <w:sz w:val="21"/>
        </w:rPr>
        <w:t>–</w:t>
      </w:r>
      <w:r w:rsidRPr="0080259C">
        <w:rPr>
          <w:spacing w:val="1"/>
          <w:sz w:val="21"/>
        </w:rPr>
        <w:t xml:space="preserve"> </w:t>
      </w:r>
      <w:r w:rsidR="00F3759B">
        <w:rPr>
          <w:spacing w:val="1"/>
          <w:sz w:val="21"/>
        </w:rPr>
        <w:t>Os valores re</w:t>
      </w:r>
      <w:r w:rsidR="00274304">
        <w:rPr>
          <w:spacing w:val="1"/>
          <w:sz w:val="21"/>
        </w:rPr>
        <w:t>gistrados nesta conta</w:t>
      </w:r>
      <w:r w:rsidR="00C119CE">
        <w:rPr>
          <w:spacing w:val="1"/>
          <w:sz w:val="21"/>
        </w:rPr>
        <w:t xml:space="preserve"> </w:t>
      </w:r>
      <w:r w:rsidR="00274304">
        <w:rPr>
          <w:spacing w:val="1"/>
          <w:sz w:val="21"/>
        </w:rPr>
        <w:t>t</w:t>
      </w:r>
      <w:r w:rsidR="0009254F">
        <w:rPr>
          <w:spacing w:val="1"/>
          <w:sz w:val="21"/>
        </w:rPr>
        <w:t>ê</w:t>
      </w:r>
      <w:r w:rsidR="00274304">
        <w:rPr>
          <w:spacing w:val="1"/>
          <w:sz w:val="21"/>
        </w:rPr>
        <w:t xml:space="preserve">m relação com </w:t>
      </w:r>
      <w:r w:rsidR="00274304">
        <w:rPr>
          <w:sz w:val="21"/>
        </w:rPr>
        <w:t xml:space="preserve">o ressarcimento de salários dos empregados públicos do </w:t>
      </w:r>
      <w:r w:rsidR="00EC5B4E">
        <w:rPr>
          <w:sz w:val="21"/>
        </w:rPr>
        <w:t>Grupo Hospitalar Conceição</w:t>
      </w:r>
      <w:r w:rsidR="00274304">
        <w:rPr>
          <w:sz w:val="21"/>
        </w:rPr>
        <w:t xml:space="preserve"> S.A.</w:t>
      </w:r>
      <w:r w:rsidRPr="0080259C">
        <w:rPr>
          <w:spacing w:val="1"/>
          <w:sz w:val="21"/>
        </w:rPr>
        <w:t xml:space="preserve"> </w:t>
      </w:r>
      <w:r w:rsidRPr="0080259C">
        <w:rPr>
          <w:sz w:val="21"/>
        </w:rPr>
        <w:t>que</w:t>
      </w:r>
      <w:r w:rsidRPr="0080259C">
        <w:rPr>
          <w:spacing w:val="1"/>
          <w:sz w:val="21"/>
        </w:rPr>
        <w:t xml:space="preserve"> </w:t>
      </w:r>
      <w:r w:rsidRPr="0080259C">
        <w:rPr>
          <w:sz w:val="21"/>
        </w:rPr>
        <w:t>foram</w:t>
      </w:r>
      <w:r w:rsidRPr="0080259C">
        <w:rPr>
          <w:spacing w:val="1"/>
          <w:sz w:val="21"/>
        </w:rPr>
        <w:t xml:space="preserve"> </w:t>
      </w:r>
      <w:r w:rsidRPr="0080259C">
        <w:rPr>
          <w:sz w:val="21"/>
        </w:rPr>
        <w:t>cedidos</w:t>
      </w:r>
      <w:r w:rsidRPr="0080259C">
        <w:rPr>
          <w:spacing w:val="1"/>
          <w:sz w:val="21"/>
        </w:rPr>
        <w:t xml:space="preserve"> </w:t>
      </w:r>
      <w:r w:rsidRPr="0080259C">
        <w:rPr>
          <w:sz w:val="21"/>
        </w:rPr>
        <w:t>a</w:t>
      </w:r>
      <w:r w:rsidRPr="0080259C">
        <w:rPr>
          <w:spacing w:val="1"/>
          <w:sz w:val="21"/>
        </w:rPr>
        <w:t xml:space="preserve"> </w:t>
      </w:r>
      <w:r w:rsidRPr="0080259C">
        <w:rPr>
          <w:sz w:val="21"/>
        </w:rPr>
        <w:t>diversas</w:t>
      </w:r>
      <w:r w:rsidRPr="0080259C">
        <w:rPr>
          <w:spacing w:val="1"/>
          <w:sz w:val="21"/>
        </w:rPr>
        <w:t xml:space="preserve"> </w:t>
      </w:r>
      <w:r w:rsidRPr="0080259C">
        <w:rPr>
          <w:sz w:val="21"/>
        </w:rPr>
        <w:t>Secretarias Municipais do Estado do Rio Grande do Sul e para a</w:t>
      </w:r>
      <w:r w:rsidR="00DE3297" w:rsidRPr="0080259C">
        <w:rPr>
          <w:sz w:val="21"/>
        </w:rPr>
        <w:t>s</w:t>
      </w:r>
      <w:r w:rsidRPr="0080259C">
        <w:rPr>
          <w:sz w:val="21"/>
        </w:rPr>
        <w:t xml:space="preserve"> Secretaria</w:t>
      </w:r>
      <w:r w:rsidR="00DE3297" w:rsidRPr="0080259C">
        <w:rPr>
          <w:sz w:val="21"/>
        </w:rPr>
        <w:t>s</w:t>
      </w:r>
      <w:r w:rsidRPr="0080259C">
        <w:rPr>
          <w:sz w:val="21"/>
        </w:rPr>
        <w:t xml:space="preserve"> d</w:t>
      </w:r>
      <w:r w:rsidR="00DE3297" w:rsidRPr="0080259C">
        <w:rPr>
          <w:sz w:val="21"/>
        </w:rPr>
        <w:t>e</w:t>
      </w:r>
      <w:r w:rsidRPr="0080259C">
        <w:rPr>
          <w:sz w:val="21"/>
        </w:rPr>
        <w:t xml:space="preserve"> Saúde dos Estados do </w:t>
      </w:r>
      <w:r w:rsidR="00274304">
        <w:rPr>
          <w:sz w:val="21"/>
        </w:rPr>
        <w:t>Rio</w:t>
      </w:r>
      <w:proofErr w:type="gramStart"/>
      <w:r w:rsidR="00274304">
        <w:rPr>
          <w:sz w:val="21"/>
        </w:rPr>
        <w:t xml:space="preserve"> </w:t>
      </w:r>
      <w:r w:rsidRPr="0080259C">
        <w:rPr>
          <w:spacing w:val="-56"/>
          <w:sz w:val="21"/>
        </w:rPr>
        <w:t xml:space="preserve"> </w:t>
      </w:r>
      <w:proofErr w:type="gramEnd"/>
      <w:r w:rsidR="00983EB9">
        <w:rPr>
          <w:sz w:val="21"/>
        </w:rPr>
        <w:t>Grande do Sul e Rio Grande do Norte</w:t>
      </w:r>
      <w:r w:rsidRPr="0080259C">
        <w:rPr>
          <w:sz w:val="21"/>
        </w:rPr>
        <w:t>.</w:t>
      </w:r>
    </w:p>
    <w:p w14:paraId="503AFE04" w14:textId="77777777" w:rsidR="00C119CE" w:rsidRPr="0080259C" w:rsidRDefault="00C119CE">
      <w:pPr>
        <w:pStyle w:val="Corpodetexto"/>
        <w:spacing w:before="3"/>
      </w:pPr>
    </w:p>
    <w:p w14:paraId="4D614EEB" w14:textId="05288847" w:rsidR="0009254F" w:rsidRPr="0009254F" w:rsidRDefault="00F34761" w:rsidP="0009254F">
      <w:pPr>
        <w:pStyle w:val="PargrafodaLista"/>
        <w:numPr>
          <w:ilvl w:val="1"/>
          <w:numId w:val="6"/>
        </w:numPr>
        <w:tabs>
          <w:tab w:val="left" w:pos="934"/>
        </w:tabs>
        <w:spacing w:line="297" w:lineRule="auto"/>
        <w:ind w:firstLine="0"/>
        <w:rPr>
          <w:sz w:val="21"/>
        </w:rPr>
      </w:pPr>
      <w:r w:rsidRPr="0009254F">
        <w:rPr>
          <w:rFonts w:ascii="Arial" w:hAnsi="Arial"/>
          <w:b/>
          <w:sz w:val="21"/>
        </w:rPr>
        <w:t xml:space="preserve">Cessão de Pessoal a Outras Entidades </w:t>
      </w:r>
      <w:r w:rsidRPr="0009254F">
        <w:rPr>
          <w:sz w:val="21"/>
        </w:rPr>
        <w:t>– Trata-se do ressarcimento de salários pagos</w:t>
      </w:r>
      <w:r w:rsidR="00803BD8">
        <w:rPr>
          <w:sz w:val="21"/>
        </w:rPr>
        <w:t xml:space="preserve"> a</w:t>
      </w:r>
      <w:proofErr w:type="gramStart"/>
      <w:r w:rsidR="00803BD8">
        <w:rPr>
          <w:sz w:val="21"/>
        </w:rPr>
        <w:t xml:space="preserve"> </w:t>
      </w:r>
      <w:r w:rsidRPr="0009254F">
        <w:rPr>
          <w:spacing w:val="1"/>
          <w:sz w:val="21"/>
        </w:rPr>
        <w:t xml:space="preserve"> </w:t>
      </w:r>
      <w:proofErr w:type="gramEnd"/>
      <w:r w:rsidR="00803BD8">
        <w:rPr>
          <w:sz w:val="21"/>
        </w:rPr>
        <w:t xml:space="preserve">funcionário cedido </w:t>
      </w:r>
      <w:r w:rsidRPr="0009254F">
        <w:rPr>
          <w:sz w:val="21"/>
        </w:rPr>
        <w:t>para o Conselho Federal de E</w:t>
      </w:r>
      <w:r w:rsidR="008561B9" w:rsidRPr="0009254F">
        <w:rPr>
          <w:sz w:val="21"/>
        </w:rPr>
        <w:t>nfermagem</w:t>
      </w:r>
      <w:r w:rsidRPr="0009254F">
        <w:rPr>
          <w:sz w:val="21"/>
        </w:rPr>
        <w:t>.</w:t>
      </w:r>
    </w:p>
    <w:p w14:paraId="12617811" w14:textId="77777777" w:rsidR="0009254F" w:rsidRDefault="0009254F" w:rsidP="0009254F">
      <w:pPr>
        <w:pStyle w:val="PargrafodaLista"/>
        <w:rPr>
          <w:sz w:val="21"/>
        </w:rPr>
      </w:pPr>
    </w:p>
    <w:p w14:paraId="4A407A34" w14:textId="77777777" w:rsidR="004D00CC" w:rsidRPr="0080259C" w:rsidRDefault="00F34761">
      <w:pPr>
        <w:pStyle w:val="PargrafodaLista"/>
        <w:numPr>
          <w:ilvl w:val="1"/>
          <w:numId w:val="6"/>
        </w:numPr>
        <w:tabs>
          <w:tab w:val="left" w:pos="907"/>
        </w:tabs>
        <w:spacing w:before="82" w:line="297" w:lineRule="auto"/>
        <w:ind w:right="313" w:firstLine="0"/>
        <w:rPr>
          <w:sz w:val="21"/>
        </w:rPr>
      </w:pPr>
      <w:r w:rsidRPr="0080259C">
        <w:rPr>
          <w:rFonts w:ascii="Arial" w:hAnsi="Arial"/>
          <w:b/>
          <w:sz w:val="21"/>
        </w:rPr>
        <w:t xml:space="preserve">Devoluções, abatimentos e multas a fornecedores </w:t>
      </w:r>
      <w:r w:rsidRPr="0080259C">
        <w:rPr>
          <w:sz w:val="21"/>
        </w:rPr>
        <w:t>– São créditos a receber de fornecedores por</w:t>
      </w:r>
      <w:r w:rsidRPr="0080259C">
        <w:rPr>
          <w:spacing w:val="1"/>
          <w:sz w:val="21"/>
        </w:rPr>
        <w:t xml:space="preserve"> </w:t>
      </w:r>
      <w:r w:rsidRPr="0080259C">
        <w:rPr>
          <w:sz w:val="21"/>
        </w:rPr>
        <w:t>devolução de mercadorias, abatimentos (glosas) e multas aplicadas por descumprimento de cláusulas</w:t>
      </w:r>
      <w:r w:rsidRPr="0080259C">
        <w:rPr>
          <w:spacing w:val="1"/>
          <w:sz w:val="21"/>
        </w:rPr>
        <w:t xml:space="preserve"> </w:t>
      </w:r>
      <w:r w:rsidRPr="0080259C">
        <w:rPr>
          <w:sz w:val="21"/>
        </w:rPr>
        <w:t>contratuais.</w:t>
      </w:r>
    </w:p>
    <w:p w14:paraId="269CFBC0" w14:textId="77777777" w:rsidR="004D00CC" w:rsidRPr="0080259C" w:rsidRDefault="004D00CC">
      <w:pPr>
        <w:pStyle w:val="Corpodetexto"/>
      </w:pPr>
    </w:p>
    <w:p w14:paraId="6F72CCF0" w14:textId="77777777" w:rsidR="004D00CC" w:rsidRPr="0080259C" w:rsidRDefault="00F34761">
      <w:pPr>
        <w:pStyle w:val="PargrafodaLista"/>
        <w:numPr>
          <w:ilvl w:val="1"/>
          <w:numId w:val="6"/>
        </w:numPr>
        <w:tabs>
          <w:tab w:val="left" w:pos="958"/>
        </w:tabs>
        <w:spacing w:before="1" w:line="297" w:lineRule="auto"/>
        <w:ind w:right="314" w:firstLine="0"/>
        <w:rPr>
          <w:sz w:val="21"/>
        </w:rPr>
      </w:pPr>
      <w:r w:rsidRPr="0080259C">
        <w:rPr>
          <w:rFonts w:ascii="Arial" w:hAnsi="Arial"/>
          <w:b/>
          <w:sz w:val="21"/>
        </w:rPr>
        <w:t>Adiantamentos</w:t>
      </w:r>
      <w:r w:rsidRPr="0080259C">
        <w:rPr>
          <w:rFonts w:ascii="Arial" w:hAnsi="Arial"/>
          <w:b/>
          <w:spacing w:val="1"/>
          <w:sz w:val="21"/>
        </w:rPr>
        <w:t xml:space="preserve"> </w:t>
      </w:r>
      <w:r w:rsidRPr="0080259C">
        <w:rPr>
          <w:rFonts w:ascii="Arial" w:hAnsi="Arial"/>
          <w:b/>
          <w:sz w:val="21"/>
        </w:rPr>
        <w:t>a</w:t>
      </w:r>
      <w:r w:rsidRPr="0080259C">
        <w:rPr>
          <w:rFonts w:ascii="Arial" w:hAnsi="Arial"/>
          <w:b/>
          <w:spacing w:val="1"/>
          <w:sz w:val="21"/>
        </w:rPr>
        <w:t xml:space="preserve"> </w:t>
      </w:r>
      <w:r w:rsidRPr="0080259C">
        <w:rPr>
          <w:rFonts w:ascii="Arial" w:hAnsi="Arial"/>
          <w:b/>
          <w:sz w:val="21"/>
        </w:rPr>
        <w:t>Terceiros</w:t>
      </w:r>
      <w:r w:rsidRPr="0080259C">
        <w:rPr>
          <w:rFonts w:ascii="Arial" w:hAnsi="Arial"/>
          <w:b/>
          <w:spacing w:val="1"/>
          <w:sz w:val="21"/>
        </w:rPr>
        <w:t xml:space="preserve"> </w:t>
      </w:r>
      <w:r w:rsidRPr="0080259C">
        <w:rPr>
          <w:sz w:val="21"/>
        </w:rPr>
        <w:t>–</w:t>
      </w:r>
      <w:r w:rsidRPr="0080259C">
        <w:rPr>
          <w:spacing w:val="1"/>
          <w:sz w:val="21"/>
        </w:rPr>
        <w:t xml:space="preserve"> </w:t>
      </w:r>
      <w:r w:rsidRPr="0080259C">
        <w:rPr>
          <w:sz w:val="21"/>
        </w:rPr>
        <w:t>São</w:t>
      </w:r>
      <w:r w:rsidRPr="0080259C">
        <w:rPr>
          <w:spacing w:val="1"/>
          <w:sz w:val="21"/>
        </w:rPr>
        <w:t xml:space="preserve"> </w:t>
      </w:r>
      <w:r w:rsidRPr="0080259C">
        <w:rPr>
          <w:sz w:val="21"/>
        </w:rPr>
        <w:t>valores</w:t>
      </w:r>
      <w:r w:rsidRPr="0080259C">
        <w:rPr>
          <w:spacing w:val="1"/>
          <w:sz w:val="21"/>
        </w:rPr>
        <w:t xml:space="preserve"> </w:t>
      </w:r>
      <w:r w:rsidRPr="0080259C">
        <w:rPr>
          <w:sz w:val="21"/>
        </w:rPr>
        <w:t>pagos</w:t>
      </w:r>
      <w:r w:rsidRPr="0080259C">
        <w:rPr>
          <w:spacing w:val="1"/>
          <w:sz w:val="21"/>
        </w:rPr>
        <w:t xml:space="preserve"> </w:t>
      </w:r>
      <w:r w:rsidRPr="0080259C">
        <w:rPr>
          <w:sz w:val="21"/>
        </w:rPr>
        <w:t>aos</w:t>
      </w:r>
      <w:r w:rsidRPr="0080259C">
        <w:rPr>
          <w:spacing w:val="1"/>
          <w:sz w:val="21"/>
        </w:rPr>
        <w:t xml:space="preserve"> </w:t>
      </w:r>
      <w:r w:rsidRPr="0080259C">
        <w:rPr>
          <w:sz w:val="21"/>
        </w:rPr>
        <w:t>fornecedores</w:t>
      </w:r>
      <w:r w:rsidRPr="0080259C">
        <w:rPr>
          <w:spacing w:val="1"/>
          <w:sz w:val="21"/>
        </w:rPr>
        <w:t xml:space="preserve"> </w:t>
      </w:r>
      <w:r w:rsidRPr="0080259C">
        <w:rPr>
          <w:sz w:val="21"/>
        </w:rPr>
        <w:t>de</w:t>
      </w:r>
      <w:r w:rsidRPr="0080259C">
        <w:rPr>
          <w:spacing w:val="1"/>
          <w:sz w:val="21"/>
        </w:rPr>
        <w:t xml:space="preserve"> </w:t>
      </w:r>
      <w:r w:rsidRPr="0080259C">
        <w:rPr>
          <w:sz w:val="21"/>
        </w:rPr>
        <w:t>vale</w:t>
      </w:r>
      <w:r w:rsidRPr="0080259C">
        <w:rPr>
          <w:spacing w:val="1"/>
          <w:sz w:val="21"/>
        </w:rPr>
        <w:t xml:space="preserve"> </w:t>
      </w:r>
      <w:r w:rsidRPr="0080259C">
        <w:rPr>
          <w:sz w:val="21"/>
        </w:rPr>
        <w:t>transporte</w:t>
      </w:r>
      <w:r w:rsidRPr="0080259C">
        <w:rPr>
          <w:spacing w:val="1"/>
          <w:sz w:val="21"/>
        </w:rPr>
        <w:t xml:space="preserve"> </w:t>
      </w:r>
      <w:r w:rsidRPr="0080259C">
        <w:rPr>
          <w:sz w:val="21"/>
        </w:rPr>
        <w:t>a</w:t>
      </w:r>
      <w:r w:rsidRPr="0080259C">
        <w:rPr>
          <w:spacing w:val="1"/>
          <w:sz w:val="21"/>
        </w:rPr>
        <w:t xml:space="preserve"> </w:t>
      </w:r>
      <w:r w:rsidRPr="0080259C">
        <w:rPr>
          <w:sz w:val="21"/>
        </w:rPr>
        <w:t>ser</w:t>
      </w:r>
      <w:r w:rsidRPr="0080259C">
        <w:rPr>
          <w:spacing w:val="-56"/>
          <w:sz w:val="21"/>
        </w:rPr>
        <w:t xml:space="preserve"> </w:t>
      </w:r>
      <w:r w:rsidRPr="0080259C">
        <w:rPr>
          <w:sz w:val="21"/>
        </w:rPr>
        <w:t>creditado</w:t>
      </w:r>
      <w:r w:rsidRPr="0080259C">
        <w:rPr>
          <w:spacing w:val="-1"/>
          <w:sz w:val="21"/>
        </w:rPr>
        <w:t xml:space="preserve"> </w:t>
      </w:r>
      <w:r w:rsidRPr="0080259C">
        <w:rPr>
          <w:sz w:val="21"/>
        </w:rPr>
        <w:t>aos</w:t>
      </w:r>
      <w:r w:rsidRPr="0080259C">
        <w:rPr>
          <w:spacing w:val="-1"/>
          <w:sz w:val="21"/>
        </w:rPr>
        <w:t xml:space="preserve"> </w:t>
      </w:r>
      <w:r w:rsidRPr="0080259C">
        <w:rPr>
          <w:sz w:val="21"/>
        </w:rPr>
        <w:lastRenderedPageBreak/>
        <w:t>funcionários</w:t>
      </w:r>
      <w:r w:rsidRPr="0080259C">
        <w:rPr>
          <w:spacing w:val="-4"/>
          <w:sz w:val="21"/>
        </w:rPr>
        <w:t xml:space="preserve"> </w:t>
      </w:r>
      <w:r w:rsidRPr="0080259C">
        <w:rPr>
          <w:sz w:val="21"/>
        </w:rPr>
        <w:t>no</w:t>
      </w:r>
      <w:r w:rsidRPr="0080259C">
        <w:rPr>
          <w:spacing w:val="-1"/>
          <w:sz w:val="21"/>
        </w:rPr>
        <w:t xml:space="preserve"> </w:t>
      </w:r>
      <w:r w:rsidRPr="0080259C">
        <w:rPr>
          <w:sz w:val="21"/>
        </w:rPr>
        <w:t>início</w:t>
      </w:r>
      <w:r w:rsidRPr="0080259C">
        <w:rPr>
          <w:spacing w:val="-1"/>
          <w:sz w:val="21"/>
        </w:rPr>
        <w:t xml:space="preserve"> </w:t>
      </w:r>
      <w:r w:rsidRPr="0080259C">
        <w:rPr>
          <w:sz w:val="21"/>
        </w:rPr>
        <w:t>do</w:t>
      </w:r>
      <w:r w:rsidRPr="0080259C">
        <w:rPr>
          <w:spacing w:val="-1"/>
          <w:sz w:val="21"/>
        </w:rPr>
        <w:t xml:space="preserve"> </w:t>
      </w:r>
      <w:r w:rsidRPr="0080259C">
        <w:rPr>
          <w:sz w:val="21"/>
        </w:rPr>
        <w:t>próximo</w:t>
      </w:r>
      <w:r w:rsidRPr="0080259C">
        <w:rPr>
          <w:spacing w:val="-1"/>
          <w:sz w:val="21"/>
        </w:rPr>
        <w:t xml:space="preserve"> </w:t>
      </w:r>
      <w:r w:rsidRPr="0080259C">
        <w:rPr>
          <w:sz w:val="21"/>
        </w:rPr>
        <w:t>mês.</w:t>
      </w:r>
    </w:p>
    <w:p w14:paraId="222D0B60" w14:textId="77777777" w:rsidR="004D00CC" w:rsidRPr="0080259C" w:rsidRDefault="004D00CC">
      <w:pPr>
        <w:pStyle w:val="Corpodetexto"/>
        <w:spacing w:before="10"/>
        <w:rPr>
          <w:sz w:val="20"/>
        </w:rPr>
      </w:pPr>
    </w:p>
    <w:p w14:paraId="351A22D7" w14:textId="5EBD720F" w:rsidR="004D00CC" w:rsidRPr="0080259C" w:rsidRDefault="00F34761">
      <w:pPr>
        <w:pStyle w:val="PargrafodaLista"/>
        <w:numPr>
          <w:ilvl w:val="1"/>
          <w:numId w:val="6"/>
        </w:numPr>
        <w:tabs>
          <w:tab w:val="left" w:pos="953"/>
        </w:tabs>
        <w:spacing w:before="1" w:line="297" w:lineRule="auto"/>
        <w:ind w:firstLine="0"/>
        <w:rPr>
          <w:sz w:val="21"/>
        </w:rPr>
      </w:pPr>
      <w:r w:rsidRPr="0080259C">
        <w:rPr>
          <w:rFonts w:ascii="Arial" w:hAnsi="Arial"/>
          <w:b/>
          <w:sz w:val="21"/>
        </w:rPr>
        <w:t>Processos</w:t>
      </w:r>
      <w:r w:rsidRPr="0080259C">
        <w:rPr>
          <w:rFonts w:ascii="Arial" w:hAnsi="Arial"/>
          <w:b/>
          <w:spacing w:val="1"/>
          <w:sz w:val="21"/>
        </w:rPr>
        <w:t xml:space="preserve"> </w:t>
      </w:r>
      <w:r w:rsidRPr="0080259C">
        <w:rPr>
          <w:rFonts w:ascii="Arial" w:hAnsi="Arial"/>
          <w:b/>
          <w:sz w:val="21"/>
        </w:rPr>
        <w:t>Seletivos</w:t>
      </w:r>
      <w:r w:rsidRPr="0080259C">
        <w:rPr>
          <w:rFonts w:ascii="Arial" w:hAnsi="Arial"/>
          <w:b/>
          <w:spacing w:val="1"/>
          <w:sz w:val="21"/>
        </w:rPr>
        <w:t xml:space="preserve"> </w:t>
      </w:r>
      <w:r w:rsidRPr="0080259C">
        <w:rPr>
          <w:sz w:val="21"/>
        </w:rPr>
        <w:t>–</w:t>
      </w:r>
      <w:r w:rsidRPr="0080259C">
        <w:rPr>
          <w:spacing w:val="1"/>
          <w:sz w:val="21"/>
        </w:rPr>
        <w:t xml:space="preserve"> </w:t>
      </w:r>
      <w:r w:rsidRPr="0080259C">
        <w:rPr>
          <w:sz w:val="21"/>
        </w:rPr>
        <w:t>São</w:t>
      </w:r>
      <w:r w:rsidRPr="0080259C">
        <w:rPr>
          <w:spacing w:val="1"/>
          <w:sz w:val="21"/>
        </w:rPr>
        <w:t xml:space="preserve"> </w:t>
      </w:r>
      <w:r w:rsidRPr="0080259C">
        <w:rPr>
          <w:sz w:val="21"/>
        </w:rPr>
        <w:t>créditos</w:t>
      </w:r>
      <w:r w:rsidRPr="0080259C">
        <w:rPr>
          <w:spacing w:val="1"/>
          <w:sz w:val="21"/>
        </w:rPr>
        <w:t xml:space="preserve"> </w:t>
      </w:r>
      <w:r w:rsidRPr="0080259C">
        <w:rPr>
          <w:sz w:val="21"/>
        </w:rPr>
        <w:t>a</w:t>
      </w:r>
      <w:r w:rsidRPr="0080259C">
        <w:rPr>
          <w:spacing w:val="1"/>
          <w:sz w:val="21"/>
        </w:rPr>
        <w:t xml:space="preserve"> </w:t>
      </w:r>
      <w:r w:rsidRPr="0080259C">
        <w:rPr>
          <w:sz w:val="21"/>
        </w:rPr>
        <w:t>receber</w:t>
      </w:r>
      <w:r w:rsidRPr="0080259C">
        <w:rPr>
          <w:spacing w:val="1"/>
          <w:sz w:val="21"/>
        </w:rPr>
        <w:t xml:space="preserve"> </w:t>
      </w:r>
      <w:r w:rsidRPr="0080259C">
        <w:rPr>
          <w:sz w:val="21"/>
        </w:rPr>
        <w:t>oriundos</w:t>
      </w:r>
      <w:r w:rsidRPr="0080259C">
        <w:rPr>
          <w:spacing w:val="1"/>
          <w:sz w:val="21"/>
        </w:rPr>
        <w:t xml:space="preserve"> </w:t>
      </w:r>
      <w:r w:rsidRPr="0080259C">
        <w:rPr>
          <w:sz w:val="21"/>
        </w:rPr>
        <w:t>de</w:t>
      </w:r>
      <w:r w:rsidRPr="0080259C">
        <w:rPr>
          <w:spacing w:val="1"/>
          <w:sz w:val="21"/>
        </w:rPr>
        <w:t xml:space="preserve"> </w:t>
      </w:r>
      <w:r w:rsidRPr="0080259C">
        <w:rPr>
          <w:sz w:val="21"/>
        </w:rPr>
        <w:t>taxas de</w:t>
      </w:r>
      <w:r w:rsidRPr="0080259C">
        <w:rPr>
          <w:spacing w:val="1"/>
          <w:sz w:val="21"/>
        </w:rPr>
        <w:t xml:space="preserve"> </w:t>
      </w:r>
      <w:r w:rsidRPr="0080259C">
        <w:rPr>
          <w:sz w:val="21"/>
        </w:rPr>
        <w:t>inscrição</w:t>
      </w:r>
      <w:r w:rsidRPr="0080259C">
        <w:rPr>
          <w:spacing w:val="1"/>
          <w:sz w:val="21"/>
        </w:rPr>
        <w:t xml:space="preserve"> </w:t>
      </w:r>
      <w:r w:rsidRPr="0080259C">
        <w:rPr>
          <w:sz w:val="21"/>
        </w:rPr>
        <w:t>em</w:t>
      </w:r>
      <w:r w:rsidRPr="0080259C">
        <w:rPr>
          <w:spacing w:val="1"/>
          <w:sz w:val="21"/>
        </w:rPr>
        <w:t xml:space="preserve"> </w:t>
      </w:r>
      <w:r w:rsidRPr="0080259C">
        <w:rPr>
          <w:sz w:val="21"/>
        </w:rPr>
        <w:t>concursos</w:t>
      </w:r>
      <w:r w:rsidRPr="0080259C">
        <w:rPr>
          <w:spacing w:val="-56"/>
          <w:sz w:val="21"/>
        </w:rPr>
        <w:t xml:space="preserve"> </w:t>
      </w:r>
      <w:r w:rsidRPr="0080259C">
        <w:rPr>
          <w:sz w:val="21"/>
        </w:rPr>
        <w:t xml:space="preserve">públicos arrecadadas por empresas contratadas pelo </w:t>
      </w:r>
      <w:r w:rsidR="00EC5B4E">
        <w:rPr>
          <w:sz w:val="21"/>
        </w:rPr>
        <w:t>Grupo Hospitalar Conceição S.A</w:t>
      </w:r>
      <w:r w:rsidR="00EC5B4E" w:rsidRPr="0080259C">
        <w:rPr>
          <w:sz w:val="21"/>
        </w:rPr>
        <w:t xml:space="preserve"> </w:t>
      </w:r>
      <w:r w:rsidRPr="0080259C">
        <w:rPr>
          <w:sz w:val="21"/>
        </w:rPr>
        <w:t>para</w:t>
      </w:r>
      <w:r w:rsidRPr="0080259C">
        <w:rPr>
          <w:spacing w:val="1"/>
          <w:sz w:val="21"/>
        </w:rPr>
        <w:t xml:space="preserve"> </w:t>
      </w:r>
      <w:r w:rsidRPr="0080259C">
        <w:rPr>
          <w:sz w:val="21"/>
        </w:rPr>
        <w:t>elaboração</w:t>
      </w:r>
      <w:r w:rsidRPr="0080259C">
        <w:rPr>
          <w:spacing w:val="-1"/>
          <w:sz w:val="21"/>
        </w:rPr>
        <w:t xml:space="preserve"> </w:t>
      </w:r>
      <w:r w:rsidRPr="0080259C">
        <w:rPr>
          <w:sz w:val="21"/>
        </w:rPr>
        <w:t>de</w:t>
      </w:r>
      <w:r w:rsidRPr="0080259C">
        <w:rPr>
          <w:spacing w:val="-1"/>
          <w:sz w:val="21"/>
        </w:rPr>
        <w:t xml:space="preserve"> </w:t>
      </w:r>
      <w:r w:rsidRPr="0080259C">
        <w:rPr>
          <w:sz w:val="21"/>
        </w:rPr>
        <w:t>processos</w:t>
      </w:r>
      <w:r w:rsidRPr="0080259C">
        <w:rPr>
          <w:spacing w:val="-4"/>
          <w:sz w:val="21"/>
        </w:rPr>
        <w:t xml:space="preserve"> </w:t>
      </w:r>
      <w:r w:rsidRPr="0080259C">
        <w:rPr>
          <w:sz w:val="21"/>
        </w:rPr>
        <w:t>seletivos.</w:t>
      </w:r>
    </w:p>
    <w:p w14:paraId="63345ADB" w14:textId="77777777" w:rsidR="004D00CC" w:rsidRPr="0080259C" w:rsidRDefault="004D00CC">
      <w:pPr>
        <w:pStyle w:val="Corpodetexto"/>
        <w:spacing w:before="3"/>
      </w:pPr>
    </w:p>
    <w:p w14:paraId="6A8E6198" w14:textId="3B60CC6C" w:rsidR="004D00CC" w:rsidRDefault="00F34761">
      <w:pPr>
        <w:pStyle w:val="PargrafodaLista"/>
        <w:numPr>
          <w:ilvl w:val="1"/>
          <w:numId w:val="6"/>
        </w:numPr>
        <w:tabs>
          <w:tab w:val="left" w:pos="924"/>
        </w:tabs>
        <w:spacing w:before="1" w:line="297" w:lineRule="auto"/>
        <w:ind w:right="311" w:firstLine="0"/>
        <w:rPr>
          <w:sz w:val="21"/>
        </w:rPr>
      </w:pPr>
      <w:r w:rsidRPr="0080259C">
        <w:rPr>
          <w:rFonts w:ascii="Arial" w:hAnsi="Arial"/>
          <w:b/>
          <w:sz w:val="21"/>
        </w:rPr>
        <w:t xml:space="preserve">Créditos a Receber de Outras Ações Judiciais </w:t>
      </w:r>
      <w:r w:rsidR="00C81C34">
        <w:rPr>
          <w:sz w:val="21"/>
        </w:rPr>
        <w:t xml:space="preserve">– Saldo refere-se ao </w:t>
      </w:r>
      <w:r w:rsidR="005D7AB8">
        <w:rPr>
          <w:sz w:val="21"/>
        </w:rPr>
        <w:t>ac</w:t>
      </w:r>
      <w:r w:rsidR="00DF6EEC">
        <w:rPr>
          <w:sz w:val="21"/>
        </w:rPr>
        <w:t xml:space="preserve">ordo judicial com </w:t>
      </w:r>
      <w:proofErr w:type="gramStart"/>
      <w:r w:rsidR="00DF6EEC">
        <w:rPr>
          <w:sz w:val="21"/>
        </w:rPr>
        <w:t>ex funcionário</w:t>
      </w:r>
      <w:proofErr w:type="gramEnd"/>
      <w:r w:rsidR="00C81C34">
        <w:rPr>
          <w:sz w:val="21"/>
        </w:rPr>
        <w:t xml:space="preserve"> a ser pago em 60 parcelas</w:t>
      </w:r>
      <w:r w:rsidR="00AA3386" w:rsidRPr="0080259C">
        <w:rPr>
          <w:sz w:val="21"/>
        </w:rPr>
        <w:t>.</w:t>
      </w:r>
    </w:p>
    <w:p w14:paraId="05CEC77B" w14:textId="77777777" w:rsidR="009A7269" w:rsidRPr="0080259C" w:rsidRDefault="009A7269" w:rsidP="009A7269">
      <w:pPr>
        <w:pStyle w:val="PargrafodaLista"/>
        <w:tabs>
          <w:tab w:val="left" w:pos="924"/>
        </w:tabs>
        <w:spacing w:before="1" w:line="297" w:lineRule="auto"/>
        <w:ind w:right="311"/>
        <w:rPr>
          <w:sz w:val="21"/>
        </w:rPr>
      </w:pPr>
    </w:p>
    <w:p w14:paraId="6A83D222" w14:textId="0CF8A24D" w:rsidR="004D00CC" w:rsidRDefault="00F34761">
      <w:pPr>
        <w:pStyle w:val="PargrafodaLista"/>
        <w:numPr>
          <w:ilvl w:val="1"/>
          <w:numId w:val="6"/>
        </w:numPr>
        <w:tabs>
          <w:tab w:val="left" w:pos="922"/>
        </w:tabs>
        <w:spacing w:line="297" w:lineRule="auto"/>
        <w:ind w:right="311" w:firstLine="0"/>
        <w:rPr>
          <w:sz w:val="21"/>
        </w:rPr>
      </w:pPr>
      <w:r w:rsidRPr="0080259C">
        <w:rPr>
          <w:rFonts w:ascii="Arial" w:hAnsi="Arial"/>
          <w:b/>
          <w:sz w:val="21"/>
        </w:rPr>
        <w:t xml:space="preserve">Outros Créditos a Receber </w:t>
      </w:r>
      <w:r w:rsidRPr="0080259C">
        <w:rPr>
          <w:sz w:val="21"/>
        </w:rPr>
        <w:t>– São créditos a receber referentes a aluguéis de áreas físicas para</w:t>
      </w:r>
      <w:r w:rsidRPr="0080259C">
        <w:rPr>
          <w:spacing w:val="1"/>
          <w:sz w:val="21"/>
        </w:rPr>
        <w:t xml:space="preserve"> </w:t>
      </w:r>
      <w:r w:rsidRPr="0080259C">
        <w:rPr>
          <w:sz w:val="21"/>
        </w:rPr>
        <w:t>associações de funcionários e, também, de uma sala destinada a cafeteria localizada no pavimento térreo</w:t>
      </w:r>
      <w:proofErr w:type="gramStart"/>
      <w:r w:rsidR="005D7AB8">
        <w:rPr>
          <w:sz w:val="21"/>
        </w:rPr>
        <w:t xml:space="preserve"> </w:t>
      </w:r>
      <w:r w:rsidRPr="0080259C">
        <w:rPr>
          <w:spacing w:val="-56"/>
          <w:sz w:val="21"/>
        </w:rPr>
        <w:t xml:space="preserve"> </w:t>
      </w:r>
      <w:proofErr w:type="gramEnd"/>
      <w:r w:rsidRPr="0080259C">
        <w:rPr>
          <w:sz w:val="21"/>
        </w:rPr>
        <w:t xml:space="preserve">do Centro Administrativo do GHC, locada para a empresa F. S. Gastronomia EIRELI – EPP, a </w:t>
      </w:r>
      <w:r w:rsidR="00C81C34">
        <w:rPr>
          <w:sz w:val="21"/>
        </w:rPr>
        <w:t>12</w:t>
      </w:r>
      <w:r w:rsidRPr="0080259C">
        <w:rPr>
          <w:sz w:val="21"/>
        </w:rPr>
        <w:t>ª parcela</w:t>
      </w:r>
      <w:r w:rsidRPr="0080259C">
        <w:rPr>
          <w:spacing w:val="1"/>
          <w:sz w:val="21"/>
        </w:rPr>
        <w:t xml:space="preserve"> </w:t>
      </w:r>
      <w:r w:rsidRPr="0080259C">
        <w:rPr>
          <w:sz w:val="21"/>
        </w:rPr>
        <w:t>do</w:t>
      </w:r>
      <w:r w:rsidRPr="0080259C">
        <w:rPr>
          <w:spacing w:val="1"/>
          <w:sz w:val="21"/>
        </w:rPr>
        <w:t xml:space="preserve"> </w:t>
      </w:r>
      <w:r w:rsidRPr="0080259C">
        <w:rPr>
          <w:sz w:val="21"/>
        </w:rPr>
        <w:t>contrato</w:t>
      </w:r>
      <w:r w:rsidRPr="0080259C">
        <w:rPr>
          <w:spacing w:val="1"/>
          <w:sz w:val="21"/>
        </w:rPr>
        <w:t xml:space="preserve"> </w:t>
      </w:r>
      <w:r w:rsidRPr="0080259C">
        <w:rPr>
          <w:sz w:val="21"/>
        </w:rPr>
        <w:t>de</w:t>
      </w:r>
      <w:r w:rsidRPr="0080259C">
        <w:rPr>
          <w:spacing w:val="1"/>
          <w:sz w:val="21"/>
        </w:rPr>
        <w:t xml:space="preserve"> </w:t>
      </w:r>
      <w:r w:rsidRPr="0080259C">
        <w:rPr>
          <w:sz w:val="21"/>
        </w:rPr>
        <w:t>exclusividade,</w:t>
      </w:r>
      <w:r w:rsidRPr="0080259C">
        <w:rPr>
          <w:spacing w:val="1"/>
          <w:sz w:val="21"/>
        </w:rPr>
        <w:t xml:space="preserve"> </w:t>
      </w:r>
      <w:r w:rsidRPr="0080259C">
        <w:rPr>
          <w:sz w:val="21"/>
        </w:rPr>
        <w:t>pela</w:t>
      </w:r>
      <w:r w:rsidRPr="0080259C">
        <w:rPr>
          <w:spacing w:val="1"/>
          <w:sz w:val="21"/>
        </w:rPr>
        <w:t xml:space="preserve"> </w:t>
      </w:r>
      <w:r w:rsidRPr="0080259C">
        <w:rPr>
          <w:sz w:val="21"/>
        </w:rPr>
        <w:t>prestação</w:t>
      </w:r>
      <w:r w:rsidRPr="0080259C">
        <w:rPr>
          <w:spacing w:val="1"/>
          <w:sz w:val="21"/>
        </w:rPr>
        <w:t xml:space="preserve"> </w:t>
      </w:r>
      <w:r w:rsidRPr="0080259C">
        <w:rPr>
          <w:sz w:val="21"/>
        </w:rPr>
        <w:t>de serviços</w:t>
      </w:r>
      <w:r w:rsidRPr="0080259C">
        <w:rPr>
          <w:spacing w:val="1"/>
          <w:sz w:val="21"/>
        </w:rPr>
        <w:t xml:space="preserve"> </w:t>
      </w:r>
      <w:r w:rsidRPr="0080259C">
        <w:rPr>
          <w:sz w:val="21"/>
        </w:rPr>
        <w:t>bancários,</w:t>
      </w:r>
      <w:r w:rsidRPr="0080259C">
        <w:rPr>
          <w:spacing w:val="1"/>
          <w:sz w:val="21"/>
        </w:rPr>
        <w:t xml:space="preserve"> </w:t>
      </w:r>
      <w:r w:rsidRPr="0080259C">
        <w:rPr>
          <w:sz w:val="21"/>
        </w:rPr>
        <w:t>pagamento</w:t>
      </w:r>
      <w:r w:rsidRPr="0080259C">
        <w:rPr>
          <w:spacing w:val="1"/>
          <w:sz w:val="21"/>
        </w:rPr>
        <w:t xml:space="preserve"> </w:t>
      </w:r>
      <w:r w:rsidRPr="0080259C">
        <w:rPr>
          <w:sz w:val="21"/>
        </w:rPr>
        <w:t>da</w:t>
      </w:r>
      <w:r w:rsidRPr="0080259C">
        <w:rPr>
          <w:spacing w:val="1"/>
          <w:sz w:val="21"/>
        </w:rPr>
        <w:t xml:space="preserve"> </w:t>
      </w:r>
      <w:r w:rsidRPr="0080259C">
        <w:rPr>
          <w:sz w:val="21"/>
        </w:rPr>
        <w:t>folha,</w:t>
      </w:r>
      <w:r w:rsidRPr="0080259C">
        <w:rPr>
          <w:spacing w:val="1"/>
          <w:sz w:val="21"/>
        </w:rPr>
        <w:t xml:space="preserve"> </w:t>
      </w:r>
      <w:r w:rsidRPr="0080259C">
        <w:rPr>
          <w:sz w:val="21"/>
        </w:rPr>
        <w:t>depósitos</w:t>
      </w:r>
      <w:r w:rsidR="005D7AB8">
        <w:rPr>
          <w:sz w:val="21"/>
        </w:rPr>
        <w:t xml:space="preserve"> </w:t>
      </w:r>
      <w:r w:rsidRPr="0080259C">
        <w:rPr>
          <w:spacing w:val="-56"/>
          <w:sz w:val="21"/>
        </w:rPr>
        <w:t xml:space="preserve"> </w:t>
      </w:r>
      <w:r w:rsidRPr="0080259C">
        <w:rPr>
          <w:sz w:val="21"/>
        </w:rPr>
        <w:t>judiciais do Banco do Brasil S.A</w:t>
      </w:r>
      <w:r w:rsidR="00A80318">
        <w:rPr>
          <w:sz w:val="21"/>
        </w:rPr>
        <w:t xml:space="preserve"> com validade de abril de 2025 a abril de 2030</w:t>
      </w:r>
      <w:r w:rsidRPr="0080259C">
        <w:rPr>
          <w:sz w:val="21"/>
        </w:rPr>
        <w:t>, pela gestão do cadastro dos empregados com empréstimos consignados</w:t>
      </w:r>
      <w:r w:rsidR="00E24584">
        <w:rPr>
          <w:sz w:val="21"/>
        </w:rPr>
        <w:t xml:space="preserve"> </w:t>
      </w:r>
      <w:r w:rsidR="00C81C34">
        <w:rPr>
          <w:sz w:val="21"/>
        </w:rPr>
        <w:t xml:space="preserve"> </w:t>
      </w:r>
      <w:r w:rsidRPr="0080259C">
        <w:rPr>
          <w:spacing w:val="-56"/>
          <w:sz w:val="21"/>
        </w:rPr>
        <w:t xml:space="preserve"> </w:t>
      </w:r>
      <w:r w:rsidR="00E24584">
        <w:rPr>
          <w:spacing w:val="-56"/>
          <w:sz w:val="21"/>
        </w:rPr>
        <w:t xml:space="preserve"> </w:t>
      </w:r>
      <w:r w:rsidR="00C81C34">
        <w:rPr>
          <w:spacing w:val="-56"/>
          <w:sz w:val="21"/>
        </w:rPr>
        <w:t xml:space="preserve">     </w:t>
      </w:r>
      <w:r w:rsidRPr="0080259C">
        <w:rPr>
          <w:sz w:val="21"/>
        </w:rPr>
        <w:t xml:space="preserve">pela empresa </w:t>
      </w:r>
      <w:r w:rsidR="007A547C">
        <w:rPr>
          <w:sz w:val="21"/>
        </w:rPr>
        <w:t>MI Montreal Informática S.A</w:t>
      </w:r>
      <w:r w:rsidRPr="0080259C">
        <w:rPr>
          <w:sz w:val="21"/>
        </w:rPr>
        <w:t>. e rendimentos de aplicações financeiras.</w:t>
      </w:r>
    </w:p>
    <w:p w14:paraId="68C762F8" w14:textId="77777777" w:rsidR="009A7269" w:rsidRDefault="009A7269" w:rsidP="009A7269">
      <w:pPr>
        <w:tabs>
          <w:tab w:val="left" w:pos="922"/>
        </w:tabs>
        <w:spacing w:line="297" w:lineRule="auto"/>
        <w:ind w:right="311"/>
        <w:rPr>
          <w:sz w:val="21"/>
        </w:rPr>
      </w:pPr>
    </w:p>
    <w:tbl>
      <w:tblPr>
        <w:tblStyle w:val="TableNormal"/>
        <w:tblW w:w="0" w:type="auto"/>
        <w:tblInd w:w="505" w:type="dxa"/>
        <w:tblLayout w:type="fixed"/>
        <w:tblLook w:val="01E0" w:firstRow="1" w:lastRow="1" w:firstColumn="1" w:lastColumn="1" w:noHBand="0" w:noVBand="0"/>
      </w:tblPr>
      <w:tblGrid>
        <w:gridCol w:w="930"/>
        <w:gridCol w:w="474"/>
        <w:gridCol w:w="5543"/>
        <w:gridCol w:w="1579"/>
        <w:gridCol w:w="1323"/>
      </w:tblGrid>
      <w:tr w:rsidR="004D00CC" w:rsidRPr="001963C5" w14:paraId="1274CE0A" w14:textId="77777777" w:rsidTr="00195603">
        <w:trPr>
          <w:trHeight w:val="515"/>
        </w:trPr>
        <w:tc>
          <w:tcPr>
            <w:tcW w:w="930" w:type="dxa"/>
            <w:tcBorders>
              <w:bottom w:val="single" w:sz="4" w:space="0" w:color="000000"/>
            </w:tcBorders>
          </w:tcPr>
          <w:p w14:paraId="3D95E3E3" w14:textId="77777777" w:rsidR="004D00CC" w:rsidRPr="00C81C34" w:rsidRDefault="00F34761">
            <w:pPr>
              <w:pStyle w:val="TableParagraph"/>
              <w:spacing w:line="236" w:lineRule="exact"/>
              <w:ind w:left="69"/>
              <w:rPr>
                <w:b/>
                <w:sz w:val="19"/>
                <w:szCs w:val="19"/>
              </w:rPr>
            </w:pPr>
            <w:r w:rsidRPr="00C81C34">
              <w:rPr>
                <w:b/>
                <w:sz w:val="19"/>
                <w:szCs w:val="19"/>
              </w:rPr>
              <w:t>NOTA</w:t>
            </w:r>
          </w:p>
        </w:tc>
        <w:tc>
          <w:tcPr>
            <w:tcW w:w="474" w:type="dxa"/>
            <w:tcBorders>
              <w:bottom w:val="single" w:sz="4" w:space="0" w:color="000000"/>
            </w:tcBorders>
          </w:tcPr>
          <w:p w14:paraId="3A543D7A" w14:textId="77777777" w:rsidR="004D00CC" w:rsidRPr="00C81C34" w:rsidRDefault="00F34761">
            <w:pPr>
              <w:pStyle w:val="TableParagraph"/>
              <w:spacing w:line="236" w:lineRule="exact"/>
              <w:ind w:left="59"/>
              <w:rPr>
                <w:b/>
                <w:sz w:val="19"/>
                <w:szCs w:val="19"/>
              </w:rPr>
            </w:pPr>
            <w:r w:rsidRPr="00C81C34">
              <w:rPr>
                <w:b/>
                <w:sz w:val="19"/>
                <w:szCs w:val="19"/>
              </w:rPr>
              <w:t>12</w:t>
            </w:r>
          </w:p>
        </w:tc>
        <w:tc>
          <w:tcPr>
            <w:tcW w:w="5543" w:type="dxa"/>
            <w:tcBorders>
              <w:bottom w:val="single" w:sz="4" w:space="0" w:color="000000"/>
            </w:tcBorders>
          </w:tcPr>
          <w:p w14:paraId="4CC74C22" w14:textId="77777777" w:rsidR="004D00CC" w:rsidRPr="00C81C34" w:rsidRDefault="00F34761">
            <w:pPr>
              <w:pStyle w:val="TableParagraph"/>
              <w:spacing w:line="236" w:lineRule="exact"/>
              <w:ind w:left="180"/>
              <w:rPr>
                <w:b/>
                <w:sz w:val="19"/>
                <w:szCs w:val="19"/>
              </w:rPr>
            </w:pPr>
            <w:r w:rsidRPr="00C81C34">
              <w:rPr>
                <w:b/>
                <w:sz w:val="19"/>
                <w:szCs w:val="19"/>
              </w:rPr>
              <w:t>REALIZÁVEL</w:t>
            </w:r>
            <w:r w:rsidRPr="00C81C34">
              <w:rPr>
                <w:b/>
                <w:spacing w:val="1"/>
                <w:sz w:val="19"/>
                <w:szCs w:val="19"/>
              </w:rPr>
              <w:t xml:space="preserve"> </w:t>
            </w:r>
            <w:proofErr w:type="gramStart"/>
            <w:r w:rsidRPr="00C81C34">
              <w:rPr>
                <w:b/>
                <w:sz w:val="19"/>
                <w:szCs w:val="19"/>
              </w:rPr>
              <w:t>A</w:t>
            </w:r>
            <w:r w:rsidRPr="00C81C34">
              <w:rPr>
                <w:b/>
                <w:spacing w:val="-7"/>
                <w:sz w:val="19"/>
                <w:szCs w:val="19"/>
              </w:rPr>
              <w:t xml:space="preserve"> </w:t>
            </w:r>
            <w:r w:rsidRPr="00C81C34">
              <w:rPr>
                <w:b/>
                <w:sz w:val="19"/>
                <w:szCs w:val="19"/>
              </w:rPr>
              <w:t>LONGO</w:t>
            </w:r>
            <w:r w:rsidRPr="00C81C34">
              <w:rPr>
                <w:b/>
                <w:spacing w:val="-3"/>
                <w:sz w:val="19"/>
                <w:szCs w:val="19"/>
              </w:rPr>
              <w:t xml:space="preserve"> </w:t>
            </w:r>
            <w:r w:rsidRPr="00C81C34">
              <w:rPr>
                <w:b/>
                <w:sz w:val="19"/>
                <w:szCs w:val="19"/>
              </w:rPr>
              <w:t>PRAZO</w:t>
            </w:r>
            <w:proofErr w:type="gramEnd"/>
          </w:p>
        </w:tc>
        <w:tc>
          <w:tcPr>
            <w:tcW w:w="1579" w:type="dxa"/>
            <w:tcBorders>
              <w:bottom w:val="single" w:sz="4" w:space="0" w:color="000000"/>
            </w:tcBorders>
          </w:tcPr>
          <w:p w14:paraId="14C093E3" w14:textId="77777777" w:rsidR="004D00CC" w:rsidRPr="00C81C34" w:rsidRDefault="004D00CC">
            <w:pPr>
              <w:pStyle w:val="TableParagraph"/>
              <w:rPr>
                <w:sz w:val="19"/>
                <w:szCs w:val="19"/>
              </w:rPr>
            </w:pPr>
          </w:p>
        </w:tc>
        <w:tc>
          <w:tcPr>
            <w:tcW w:w="1323" w:type="dxa"/>
            <w:tcBorders>
              <w:bottom w:val="single" w:sz="4" w:space="0" w:color="000000"/>
            </w:tcBorders>
          </w:tcPr>
          <w:p w14:paraId="3AF635A5" w14:textId="77777777" w:rsidR="004D00CC" w:rsidRPr="00C81C34" w:rsidRDefault="004D00CC">
            <w:pPr>
              <w:pStyle w:val="TableParagraph"/>
              <w:rPr>
                <w:sz w:val="19"/>
                <w:szCs w:val="19"/>
              </w:rPr>
            </w:pPr>
          </w:p>
        </w:tc>
      </w:tr>
      <w:tr w:rsidR="004D00CC" w:rsidRPr="001963C5" w14:paraId="694795A8" w14:textId="77777777" w:rsidTr="00195603">
        <w:trPr>
          <w:trHeight w:val="445"/>
        </w:trPr>
        <w:tc>
          <w:tcPr>
            <w:tcW w:w="930" w:type="dxa"/>
            <w:tcBorders>
              <w:top w:val="single" w:sz="4" w:space="0" w:color="000000"/>
              <w:bottom w:val="single" w:sz="4" w:space="0" w:color="000000"/>
            </w:tcBorders>
          </w:tcPr>
          <w:p w14:paraId="261119F8" w14:textId="77777777" w:rsidR="004D00CC" w:rsidRPr="00C81C34" w:rsidRDefault="00F34761">
            <w:pPr>
              <w:pStyle w:val="TableParagraph"/>
              <w:spacing w:before="114"/>
              <w:ind w:left="69"/>
              <w:rPr>
                <w:rFonts w:cs="Arial"/>
                <w:b/>
                <w:sz w:val="19"/>
                <w:szCs w:val="19"/>
              </w:rPr>
            </w:pPr>
            <w:r w:rsidRPr="00C81C34">
              <w:rPr>
                <w:rFonts w:cs="Arial"/>
                <w:b/>
                <w:sz w:val="19"/>
                <w:szCs w:val="19"/>
              </w:rPr>
              <w:t>Contas</w:t>
            </w:r>
          </w:p>
        </w:tc>
        <w:tc>
          <w:tcPr>
            <w:tcW w:w="474" w:type="dxa"/>
            <w:tcBorders>
              <w:top w:val="single" w:sz="4" w:space="0" w:color="000000"/>
              <w:bottom w:val="single" w:sz="4" w:space="0" w:color="000000"/>
            </w:tcBorders>
          </w:tcPr>
          <w:p w14:paraId="791E0BBE" w14:textId="77777777" w:rsidR="004D00CC" w:rsidRPr="00C81C34" w:rsidRDefault="004D00CC">
            <w:pPr>
              <w:pStyle w:val="TableParagraph"/>
              <w:rPr>
                <w:rFonts w:cs="Arial"/>
                <w:sz w:val="19"/>
                <w:szCs w:val="19"/>
              </w:rPr>
            </w:pPr>
          </w:p>
        </w:tc>
        <w:tc>
          <w:tcPr>
            <w:tcW w:w="5543" w:type="dxa"/>
            <w:tcBorders>
              <w:top w:val="single" w:sz="4" w:space="0" w:color="000000"/>
              <w:bottom w:val="single" w:sz="4" w:space="0" w:color="000000"/>
            </w:tcBorders>
          </w:tcPr>
          <w:p w14:paraId="10B57143" w14:textId="77777777" w:rsidR="004D00CC" w:rsidRPr="00C81C34" w:rsidRDefault="004D00CC">
            <w:pPr>
              <w:pStyle w:val="TableParagraph"/>
              <w:rPr>
                <w:rFonts w:cs="Arial"/>
                <w:sz w:val="19"/>
                <w:szCs w:val="19"/>
              </w:rPr>
            </w:pPr>
          </w:p>
        </w:tc>
        <w:tc>
          <w:tcPr>
            <w:tcW w:w="1579" w:type="dxa"/>
            <w:tcBorders>
              <w:top w:val="single" w:sz="4" w:space="0" w:color="000000"/>
              <w:bottom w:val="single" w:sz="4" w:space="0" w:color="000000"/>
            </w:tcBorders>
          </w:tcPr>
          <w:p w14:paraId="1BC6C6EC" w14:textId="77777777" w:rsidR="004D00CC" w:rsidRPr="00C81C34" w:rsidRDefault="00F34761">
            <w:pPr>
              <w:pStyle w:val="TableParagraph"/>
              <w:spacing w:before="11"/>
              <w:ind w:left="552" w:right="447" w:hanging="111"/>
              <w:rPr>
                <w:rFonts w:cs="Arial"/>
                <w:b/>
                <w:sz w:val="19"/>
                <w:szCs w:val="19"/>
              </w:rPr>
            </w:pPr>
            <w:r w:rsidRPr="00C81C34">
              <w:rPr>
                <w:rFonts w:cs="Arial"/>
                <w:b/>
                <w:sz w:val="19"/>
                <w:szCs w:val="19"/>
              </w:rPr>
              <w:t>Período</w:t>
            </w:r>
            <w:r w:rsidRPr="00C81C34">
              <w:rPr>
                <w:rFonts w:cs="Arial"/>
                <w:b/>
                <w:spacing w:val="-47"/>
                <w:sz w:val="19"/>
                <w:szCs w:val="19"/>
              </w:rPr>
              <w:t xml:space="preserve"> </w:t>
            </w:r>
            <w:r w:rsidRPr="00C81C34">
              <w:rPr>
                <w:rFonts w:cs="Arial"/>
                <w:b/>
                <w:sz w:val="19"/>
                <w:szCs w:val="19"/>
              </w:rPr>
              <w:t>Atual</w:t>
            </w:r>
          </w:p>
        </w:tc>
        <w:tc>
          <w:tcPr>
            <w:tcW w:w="1323" w:type="dxa"/>
            <w:tcBorders>
              <w:top w:val="single" w:sz="4" w:space="0" w:color="000000"/>
              <w:bottom w:val="single" w:sz="4" w:space="0" w:color="000000"/>
            </w:tcBorders>
          </w:tcPr>
          <w:p w14:paraId="33CA0C53" w14:textId="77777777" w:rsidR="004D00CC" w:rsidRPr="00C81C34" w:rsidRDefault="00F34761">
            <w:pPr>
              <w:pStyle w:val="TableParagraph"/>
              <w:spacing w:before="11"/>
              <w:ind w:left="267" w:right="343" w:firstLine="14"/>
              <w:rPr>
                <w:rFonts w:cs="Arial"/>
                <w:b/>
                <w:sz w:val="19"/>
                <w:szCs w:val="19"/>
              </w:rPr>
            </w:pPr>
            <w:r w:rsidRPr="00C81C34">
              <w:rPr>
                <w:rFonts w:cs="Arial"/>
                <w:b/>
                <w:sz w:val="19"/>
                <w:szCs w:val="19"/>
              </w:rPr>
              <w:t>Período</w:t>
            </w:r>
            <w:r w:rsidRPr="00C81C34">
              <w:rPr>
                <w:rFonts w:cs="Arial"/>
                <w:b/>
                <w:spacing w:val="-47"/>
                <w:sz w:val="19"/>
                <w:szCs w:val="19"/>
              </w:rPr>
              <w:t xml:space="preserve"> </w:t>
            </w:r>
            <w:r w:rsidRPr="00C81C34">
              <w:rPr>
                <w:rFonts w:cs="Arial"/>
                <w:b/>
                <w:spacing w:val="-1"/>
                <w:sz w:val="19"/>
                <w:szCs w:val="19"/>
              </w:rPr>
              <w:t>Anterior</w:t>
            </w:r>
          </w:p>
        </w:tc>
      </w:tr>
      <w:tr w:rsidR="00CC033C" w:rsidRPr="001963C5" w14:paraId="03474C96" w14:textId="77777777" w:rsidTr="009A7269">
        <w:trPr>
          <w:trHeight w:val="287"/>
        </w:trPr>
        <w:tc>
          <w:tcPr>
            <w:tcW w:w="930" w:type="dxa"/>
            <w:tcBorders>
              <w:top w:val="single" w:sz="4" w:space="0" w:color="000000"/>
            </w:tcBorders>
          </w:tcPr>
          <w:p w14:paraId="7A452F23" w14:textId="77777777" w:rsidR="00CC033C" w:rsidRPr="00C81C34" w:rsidRDefault="00CC033C">
            <w:pPr>
              <w:pStyle w:val="TableParagraph"/>
              <w:rPr>
                <w:rFonts w:cs="Arial"/>
                <w:sz w:val="19"/>
                <w:szCs w:val="19"/>
              </w:rPr>
            </w:pPr>
          </w:p>
        </w:tc>
        <w:tc>
          <w:tcPr>
            <w:tcW w:w="474" w:type="dxa"/>
            <w:tcBorders>
              <w:top w:val="single" w:sz="4" w:space="0" w:color="000000"/>
            </w:tcBorders>
          </w:tcPr>
          <w:p w14:paraId="4B2E3B23" w14:textId="77777777" w:rsidR="00CC033C" w:rsidRPr="00C81C34" w:rsidRDefault="00CC033C">
            <w:pPr>
              <w:pStyle w:val="TableParagraph"/>
              <w:rPr>
                <w:rFonts w:cs="Arial"/>
                <w:sz w:val="19"/>
                <w:szCs w:val="19"/>
              </w:rPr>
            </w:pPr>
          </w:p>
        </w:tc>
        <w:tc>
          <w:tcPr>
            <w:tcW w:w="5543" w:type="dxa"/>
            <w:tcBorders>
              <w:top w:val="single" w:sz="4" w:space="0" w:color="000000"/>
            </w:tcBorders>
          </w:tcPr>
          <w:p w14:paraId="479F9D6F" w14:textId="77777777" w:rsidR="00CC033C" w:rsidRPr="00C81C34" w:rsidRDefault="00CC033C">
            <w:pPr>
              <w:pStyle w:val="TableParagraph"/>
              <w:rPr>
                <w:rFonts w:cs="Arial"/>
                <w:sz w:val="19"/>
                <w:szCs w:val="19"/>
              </w:rPr>
            </w:pPr>
          </w:p>
        </w:tc>
        <w:tc>
          <w:tcPr>
            <w:tcW w:w="1579" w:type="dxa"/>
            <w:tcBorders>
              <w:top w:val="single" w:sz="4" w:space="0" w:color="000000"/>
            </w:tcBorders>
            <w:vAlign w:val="center"/>
          </w:tcPr>
          <w:p w14:paraId="51677E7E" w14:textId="0740880F" w:rsidR="00CC033C" w:rsidRPr="00C81C34" w:rsidRDefault="00CC033C" w:rsidP="00384EE8">
            <w:pPr>
              <w:pStyle w:val="TableParagraph"/>
              <w:spacing w:before="39"/>
              <w:ind w:left="326"/>
              <w:rPr>
                <w:rFonts w:cs="Arial"/>
                <w:sz w:val="19"/>
                <w:szCs w:val="19"/>
              </w:rPr>
            </w:pPr>
            <w:r w:rsidRPr="00C81C34">
              <w:rPr>
                <w:rFonts w:cs="Arial"/>
                <w:sz w:val="19"/>
                <w:szCs w:val="19"/>
              </w:rPr>
              <w:t>31/</w:t>
            </w:r>
            <w:r w:rsidR="00384EE8" w:rsidRPr="00C81C34">
              <w:rPr>
                <w:rFonts w:cs="Arial"/>
                <w:sz w:val="19"/>
                <w:szCs w:val="19"/>
              </w:rPr>
              <w:t>03</w:t>
            </w:r>
            <w:r w:rsidRPr="00C81C34">
              <w:rPr>
                <w:rFonts w:cs="Arial"/>
                <w:sz w:val="19"/>
                <w:szCs w:val="19"/>
              </w:rPr>
              <w:t>/202</w:t>
            </w:r>
            <w:r w:rsidR="00384EE8" w:rsidRPr="00C81C34">
              <w:rPr>
                <w:rFonts w:cs="Arial"/>
                <w:sz w:val="19"/>
                <w:szCs w:val="19"/>
              </w:rPr>
              <w:t>6</w:t>
            </w:r>
          </w:p>
        </w:tc>
        <w:tc>
          <w:tcPr>
            <w:tcW w:w="1323" w:type="dxa"/>
            <w:tcBorders>
              <w:top w:val="single" w:sz="4" w:space="0" w:color="000000"/>
            </w:tcBorders>
            <w:vAlign w:val="center"/>
          </w:tcPr>
          <w:p w14:paraId="0A6C9971" w14:textId="76F03882" w:rsidR="00CC033C" w:rsidRPr="00C81C34" w:rsidRDefault="00CC033C" w:rsidP="00384EE8">
            <w:pPr>
              <w:pStyle w:val="TableParagraph"/>
              <w:spacing w:before="39"/>
              <w:ind w:left="166"/>
              <w:rPr>
                <w:rFonts w:cs="Arial"/>
                <w:sz w:val="19"/>
                <w:szCs w:val="19"/>
              </w:rPr>
            </w:pPr>
            <w:r w:rsidRPr="00C81C34">
              <w:rPr>
                <w:rFonts w:cs="Arial"/>
                <w:sz w:val="19"/>
                <w:szCs w:val="19"/>
              </w:rPr>
              <w:t>31/12/202</w:t>
            </w:r>
            <w:r w:rsidR="00384EE8" w:rsidRPr="00C81C34">
              <w:rPr>
                <w:rFonts w:cs="Arial"/>
                <w:sz w:val="19"/>
                <w:szCs w:val="19"/>
              </w:rPr>
              <w:t>5</w:t>
            </w:r>
          </w:p>
        </w:tc>
      </w:tr>
      <w:tr w:rsidR="005B51F4" w:rsidRPr="001963C5" w14:paraId="56533E14" w14:textId="77777777" w:rsidTr="009A7269">
        <w:trPr>
          <w:trHeight w:val="290"/>
        </w:trPr>
        <w:tc>
          <w:tcPr>
            <w:tcW w:w="930" w:type="dxa"/>
          </w:tcPr>
          <w:p w14:paraId="6151C35F" w14:textId="77777777" w:rsidR="005B51F4" w:rsidRPr="00C81C34" w:rsidRDefault="005B51F4">
            <w:pPr>
              <w:pStyle w:val="TableParagraph"/>
              <w:spacing w:before="33"/>
              <w:ind w:left="69"/>
              <w:rPr>
                <w:rFonts w:cs="Arial"/>
                <w:sz w:val="19"/>
                <w:szCs w:val="19"/>
              </w:rPr>
            </w:pPr>
            <w:r w:rsidRPr="00C81C34">
              <w:rPr>
                <w:rFonts w:cs="Arial"/>
                <w:sz w:val="19"/>
                <w:szCs w:val="19"/>
              </w:rPr>
              <w:t>Convênio</w:t>
            </w:r>
          </w:p>
        </w:tc>
        <w:tc>
          <w:tcPr>
            <w:tcW w:w="474" w:type="dxa"/>
          </w:tcPr>
          <w:p w14:paraId="18C10C27" w14:textId="77777777" w:rsidR="005B51F4" w:rsidRPr="00C81C34" w:rsidRDefault="005B51F4">
            <w:pPr>
              <w:pStyle w:val="TableParagraph"/>
              <w:rPr>
                <w:rFonts w:cs="Arial"/>
                <w:sz w:val="19"/>
                <w:szCs w:val="19"/>
              </w:rPr>
            </w:pPr>
          </w:p>
        </w:tc>
        <w:tc>
          <w:tcPr>
            <w:tcW w:w="5543" w:type="dxa"/>
          </w:tcPr>
          <w:p w14:paraId="40FBE938" w14:textId="77777777" w:rsidR="005B51F4" w:rsidRPr="00C81C34" w:rsidRDefault="005B51F4">
            <w:pPr>
              <w:pStyle w:val="TableParagraph"/>
              <w:rPr>
                <w:rFonts w:cs="Arial"/>
                <w:sz w:val="19"/>
                <w:szCs w:val="19"/>
              </w:rPr>
            </w:pPr>
          </w:p>
        </w:tc>
        <w:tc>
          <w:tcPr>
            <w:tcW w:w="1579" w:type="dxa"/>
          </w:tcPr>
          <w:p w14:paraId="1B2ED3E6" w14:textId="179BA5F9" w:rsidR="005B51F4" w:rsidRPr="00C81C34" w:rsidRDefault="008C3462">
            <w:pPr>
              <w:pStyle w:val="TableParagraph"/>
              <w:spacing w:before="33"/>
              <w:ind w:right="162"/>
              <w:jc w:val="right"/>
              <w:rPr>
                <w:rFonts w:cs="Arial"/>
                <w:sz w:val="19"/>
                <w:szCs w:val="19"/>
              </w:rPr>
            </w:pPr>
            <w:r w:rsidRPr="00C81C34">
              <w:rPr>
                <w:rFonts w:cs="Arial"/>
                <w:sz w:val="19"/>
                <w:szCs w:val="19"/>
              </w:rPr>
              <w:t>74</w:t>
            </w:r>
          </w:p>
        </w:tc>
        <w:tc>
          <w:tcPr>
            <w:tcW w:w="1323" w:type="dxa"/>
          </w:tcPr>
          <w:p w14:paraId="6E83EE20" w14:textId="30801B47" w:rsidR="005B51F4" w:rsidRPr="00C81C34" w:rsidRDefault="00384EE8">
            <w:pPr>
              <w:pStyle w:val="TableParagraph"/>
              <w:spacing w:before="33"/>
              <w:ind w:right="66"/>
              <w:jc w:val="right"/>
              <w:rPr>
                <w:rFonts w:cs="Arial"/>
                <w:sz w:val="19"/>
                <w:szCs w:val="19"/>
              </w:rPr>
            </w:pPr>
            <w:r w:rsidRPr="00C81C34">
              <w:rPr>
                <w:rFonts w:cs="Arial"/>
                <w:sz w:val="19"/>
                <w:szCs w:val="19"/>
              </w:rPr>
              <w:t>73</w:t>
            </w:r>
          </w:p>
        </w:tc>
      </w:tr>
      <w:tr w:rsidR="005B51F4" w:rsidRPr="001963C5" w14:paraId="562B9887" w14:textId="77777777" w:rsidTr="009A7269">
        <w:trPr>
          <w:trHeight w:val="287"/>
        </w:trPr>
        <w:tc>
          <w:tcPr>
            <w:tcW w:w="6947" w:type="dxa"/>
            <w:gridSpan w:val="3"/>
          </w:tcPr>
          <w:p w14:paraId="52817A3A" w14:textId="77777777" w:rsidR="005B51F4" w:rsidRPr="00C81C34" w:rsidRDefault="005B51F4">
            <w:pPr>
              <w:pStyle w:val="TableParagraph"/>
              <w:spacing w:before="31"/>
              <w:ind w:left="69"/>
              <w:rPr>
                <w:rFonts w:cs="Arial"/>
                <w:sz w:val="19"/>
                <w:szCs w:val="19"/>
              </w:rPr>
            </w:pPr>
            <w:r w:rsidRPr="00C81C34">
              <w:rPr>
                <w:rFonts w:cs="Arial"/>
                <w:sz w:val="19"/>
                <w:szCs w:val="19"/>
              </w:rPr>
              <w:t>Créditos</w:t>
            </w:r>
            <w:r w:rsidRPr="00C81C34">
              <w:rPr>
                <w:rFonts w:cs="Arial"/>
                <w:spacing w:val="-1"/>
                <w:sz w:val="19"/>
                <w:szCs w:val="19"/>
              </w:rPr>
              <w:t xml:space="preserve"> </w:t>
            </w:r>
            <w:r w:rsidRPr="00C81C34">
              <w:rPr>
                <w:rFonts w:cs="Arial"/>
                <w:sz w:val="19"/>
                <w:szCs w:val="19"/>
              </w:rPr>
              <w:t>e</w:t>
            </w:r>
            <w:r w:rsidRPr="00C81C34">
              <w:rPr>
                <w:rFonts w:cs="Arial"/>
                <w:spacing w:val="-2"/>
                <w:sz w:val="19"/>
                <w:szCs w:val="19"/>
              </w:rPr>
              <w:t xml:space="preserve"> </w:t>
            </w:r>
            <w:r w:rsidRPr="00C81C34">
              <w:rPr>
                <w:rFonts w:cs="Arial"/>
                <w:sz w:val="19"/>
                <w:szCs w:val="19"/>
              </w:rPr>
              <w:t>Valores –</w:t>
            </w:r>
            <w:r w:rsidRPr="00C81C34">
              <w:rPr>
                <w:rFonts w:cs="Arial"/>
                <w:spacing w:val="-1"/>
                <w:sz w:val="19"/>
                <w:szCs w:val="19"/>
              </w:rPr>
              <w:t xml:space="preserve"> </w:t>
            </w:r>
            <w:r w:rsidRPr="00C81C34">
              <w:rPr>
                <w:rFonts w:cs="Arial"/>
                <w:sz w:val="19"/>
                <w:szCs w:val="19"/>
              </w:rPr>
              <w:t>Clientes</w:t>
            </w:r>
          </w:p>
        </w:tc>
        <w:tc>
          <w:tcPr>
            <w:tcW w:w="1579" w:type="dxa"/>
          </w:tcPr>
          <w:p w14:paraId="4C3AF1AA" w14:textId="0D3C0627" w:rsidR="005B51F4" w:rsidRPr="00C81C34" w:rsidRDefault="008C3462">
            <w:pPr>
              <w:pStyle w:val="TableParagraph"/>
              <w:spacing w:before="31"/>
              <w:ind w:right="160"/>
              <w:jc w:val="right"/>
              <w:rPr>
                <w:rFonts w:cs="Arial"/>
                <w:sz w:val="19"/>
                <w:szCs w:val="19"/>
              </w:rPr>
            </w:pPr>
            <w:r w:rsidRPr="00C81C34">
              <w:rPr>
                <w:rFonts w:cs="Arial"/>
                <w:sz w:val="19"/>
                <w:szCs w:val="19"/>
              </w:rPr>
              <w:t>40.127</w:t>
            </w:r>
          </w:p>
        </w:tc>
        <w:tc>
          <w:tcPr>
            <w:tcW w:w="1323" w:type="dxa"/>
          </w:tcPr>
          <w:p w14:paraId="0C55E47F" w14:textId="280768A5" w:rsidR="005B51F4" w:rsidRPr="00C81C34" w:rsidRDefault="00384EE8">
            <w:pPr>
              <w:pStyle w:val="TableParagraph"/>
              <w:spacing w:before="31"/>
              <w:ind w:right="64"/>
              <w:jc w:val="right"/>
              <w:rPr>
                <w:rFonts w:cs="Arial"/>
                <w:sz w:val="19"/>
                <w:szCs w:val="19"/>
              </w:rPr>
            </w:pPr>
            <w:r w:rsidRPr="00C81C34">
              <w:rPr>
                <w:rFonts w:cs="Arial"/>
                <w:sz w:val="19"/>
                <w:szCs w:val="19"/>
              </w:rPr>
              <w:t>40.127</w:t>
            </w:r>
          </w:p>
        </w:tc>
      </w:tr>
      <w:tr w:rsidR="00384EE8" w:rsidRPr="001963C5" w14:paraId="0F90D5CA" w14:textId="77777777" w:rsidTr="009A7269">
        <w:trPr>
          <w:trHeight w:val="287"/>
        </w:trPr>
        <w:tc>
          <w:tcPr>
            <w:tcW w:w="6947" w:type="dxa"/>
            <w:gridSpan w:val="3"/>
          </w:tcPr>
          <w:p w14:paraId="61875C51" w14:textId="77777777" w:rsidR="00384EE8" w:rsidRPr="00C81C34" w:rsidRDefault="00384EE8">
            <w:pPr>
              <w:pStyle w:val="TableParagraph"/>
              <w:spacing w:before="31"/>
              <w:ind w:left="69"/>
              <w:rPr>
                <w:rFonts w:cs="Arial"/>
                <w:sz w:val="19"/>
                <w:szCs w:val="19"/>
              </w:rPr>
            </w:pPr>
            <w:r w:rsidRPr="00C81C34">
              <w:rPr>
                <w:rFonts w:cs="Arial"/>
                <w:sz w:val="19"/>
                <w:szCs w:val="19"/>
              </w:rPr>
              <w:t>Créditos</w:t>
            </w:r>
            <w:r w:rsidRPr="00C81C34">
              <w:rPr>
                <w:rFonts w:cs="Arial"/>
                <w:spacing w:val="-1"/>
                <w:sz w:val="19"/>
                <w:szCs w:val="19"/>
              </w:rPr>
              <w:t xml:space="preserve"> </w:t>
            </w:r>
            <w:r w:rsidRPr="00C81C34">
              <w:rPr>
                <w:rFonts w:cs="Arial"/>
                <w:sz w:val="19"/>
                <w:szCs w:val="19"/>
              </w:rPr>
              <w:t>e</w:t>
            </w:r>
            <w:r w:rsidRPr="00C81C34">
              <w:rPr>
                <w:rFonts w:cs="Arial"/>
                <w:spacing w:val="-2"/>
                <w:sz w:val="19"/>
                <w:szCs w:val="19"/>
              </w:rPr>
              <w:t xml:space="preserve"> </w:t>
            </w:r>
            <w:r w:rsidRPr="00C81C34">
              <w:rPr>
                <w:rFonts w:cs="Arial"/>
                <w:sz w:val="19"/>
                <w:szCs w:val="19"/>
              </w:rPr>
              <w:t>Valores –</w:t>
            </w:r>
            <w:r w:rsidRPr="00C81C34">
              <w:rPr>
                <w:rFonts w:cs="Arial"/>
                <w:spacing w:val="-1"/>
                <w:sz w:val="19"/>
                <w:szCs w:val="19"/>
              </w:rPr>
              <w:t xml:space="preserve"> </w:t>
            </w:r>
            <w:r w:rsidRPr="00C81C34">
              <w:rPr>
                <w:rFonts w:cs="Arial"/>
                <w:sz w:val="19"/>
                <w:szCs w:val="19"/>
              </w:rPr>
              <w:t>Repetição</w:t>
            </w:r>
            <w:r w:rsidRPr="00C81C34">
              <w:rPr>
                <w:rFonts w:cs="Arial"/>
                <w:spacing w:val="-2"/>
                <w:sz w:val="19"/>
                <w:szCs w:val="19"/>
              </w:rPr>
              <w:t xml:space="preserve"> </w:t>
            </w:r>
            <w:r w:rsidRPr="00C81C34">
              <w:rPr>
                <w:rFonts w:cs="Arial"/>
                <w:sz w:val="19"/>
                <w:szCs w:val="19"/>
              </w:rPr>
              <w:t>de</w:t>
            </w:r>
            <w:r w:rsidRPr="00C81C34">
              <w:rPr>
                <w:rFonts w:cs="Arial"/>
                <w:spacing w:val="-2"/>
                <w:sz w:val="19"/>
                <w:szCs w:val="19"/>
              </w:rPr>
              <w:t xml:space="preserve"> </w:t>
            </w:r>
            <w:r w:rsidRPr="00C81C34">
              <w:rPr>
                <w:rFonts w:cs="Arial"/>
                <w:sz w:val="19"/>
                <w:szCs w:val="19"/>
              </w:rPr>
              <w:t>Indébito</w:t>
            </w:r>
            <w:r w:rsidRPr="00C81C34">
              <w:rPr>
                <w:rFonts w:cs="Arial"/>
                <w:spacing w:val="-2"/>
                <w:sz w:val="19"/>
                <w:szCs w:val="19"/>
              </w:rPr>
              <w:t xml:space="preserve"> </w:t>
            </w:r>
            <w:r w:rsidRPr="00C81C34">
              <w:rPr>
                <w:rFonts w:cs="Arial"/>
                <w:sz w:val="19"/>
                <w:szCs w:val="19"/>
              </w:rPr>
              <w:t>Cível</w:t>
            </w:r>
          </w:p>
        </w:tc>
        <w:tc>
          <w:tcPr>
            <w:tcW w:w="1579" w:type="dxa"/>
          </w:tcPr>
          <w:p w14:paraId="20ED7122" w14:textId="27B6B4E0" w:rsidR="00384EE8" w:rsidRPr="00C81C34" w:rsidRDefault="008C3462">
            <w:pPr>
              <w:pStyle w:val="TableParagraph"/>
              <w:spacing w:before="31"/>
              <w:ind w:right="162"/>
              <w:jc w:val="right"/>
              <w:rPr>
                <w:rFonts w:cs="Arial"/>
                <w:sz w:val="19"/>
                <w:szCs w:val="19"/>
              </w:rPr>
            </w:pPr>
            <w:r w:rsidRPr="00C81C34">
              <w:rPr>
                <w:rFonts w:cs="Arial"/>
                <w:sz w:val="19"/>
                <w:szCs w:val="19"/>
              </w:rPr>
              <w:t>215</w:t>
            </w:r>
          </w:p>
        </w:tc>
        <w:tc>
          <w:tcPr>
            <w:tcW w:w="1323" w:type="dxa"/>
          </w:tcPr>
          <w:p w14:paraId="5019F9CC" w14:textId="710AB023" w:rsidR="00384EE8" w:rsidRPr="00C81C34" w:rsidRDefault="00384EE8">
            <w:pPr>
              <w:pStyle w:val="TableParagraph"/>
              <w:spacing w:before="31"/>
              <w:ind w:right="66"/>
              <w:jc w:val="right"/>
              <w:rPr>
                <w:rFonts w:cs="Arial"/>
                <w:sz w:val="19"/>
                <w:szCs w:val="19"/>
              </w:rPr>
            </w:pPr>
            <w:r w:rsidRPr="00C81C34">
              <w:rPr>
                <w:rFonts w:cs="Arial"/>
                <w:sz w:val="19"/>
                <w:szCs w:val="19"/>
              </w:rPr>
              <w:t>215</w:t>
            </w:r>
          </w:p>
        </w:tc>
      </w:tr>
      <w:tr w:rsidR="00384EE8" w:rsidRPr="001963C5" w14:paraId="2460601B" w14:textId="77777777" w:rsidTr="009A7269">
        <w:trPr>
          <w:trHeight w:val="287"/>
        </w:trPr>
        <w:tc>
          <w:tcPr>
            <w:tcW w:w="6947" w:type="dxa"/>
            <w:gridSpan w:val="3"/>
          </w:tcPr>
          <w:p w14:paraId="42664F38" w14:textId="77777777" w:rsidR="00384EE8" w:rsidRPr="00C81C34" w:rsidRDefault="00384EE8" w:rsidP="002835B4">
            <w:pPr>
              <w:pStyle w:val="TableParagraph"/>
              <w:spacing w:before="31"/>
              <w:ind w:left="69"/>
              <w:rPr>
                <w:rFonts w:cs="Arial"/>
                <w:sz w:val="19"/>
                <w:szCs w:val="19"/>
              </w:rPr>
            </w:pPr>
            <w:r w:rsidRPr="00C81C34">
              <w:rPr>
                <w:rFonts w:cs="Arial"/>
                <w:sz w:val="19"/>
                <w:szCs w:val="19"/>
              </w:rPr>
              <w:t>Crédito e Valores – Empregados</w:t>
            </w:r>
          </w:p>
        </w:tc>
        <w:tc>
          <w:tcPr>
            <w:tcW w:w="1579" w:type="dxa"/>
          </w:tcPr>
          <w:p w14:paraId="69F9F0F5" w14:textId="43484850" w:rsidR="00384EE8" w:rsidRPr="00C81C34" w:rsidRDefault="008C3462" w:rsidP="002835B4">
            <w:pPr>
              <w:pStyle w:val="TableParagraph"/>
              <w:spacing w:before="31"/>
              <w:ind w:right="160"/>
              <w:jc w:val="right"/>
              <w:rPr>
                <w:rFonts w:cs="Arial"/>
                <w:sz w:val="19"/>
                <w:szCs w:val="19"/>
              </w:rPr>
            </w:pPr>
            <w:r w:rsidRPr="00C81C34">
              <w:rPr>
                <w:rFonts w:cs="Arial"/>
                <w:sz w:val="19"/>
                <w:szCs w:val="19"/>
              </w:rPr>
              <w:t>616</w:t>
            </w:r>
          </w:p>
        </w:tc>
        <w:tc>
          <w:tcPr>
            <w:tcW w:w="1323" w:type="dxa"/>
          </w:tcPr>
          <w:p w14:paraId="349DCA23" w14:textId="1BEB589A" w:rsidR="00384EE8" w:rsidRPr="00C81C34" w:rsidRDefault="00384EE8" w:rsidP="002835B4">
            <w:pPr>
              <w:pStyle w:val="TableParagraph"/>
              <w:spacing w:before="31"/>
              <w:ind w:right="64"/>
              <w:jc w:val="right"/>
              <w:rPr>
                <w:rFonts w:cs="Arial"/>
                <w:sz w:val="19"/>
                <w:szCs w:val="19"/>
              </w:rPr>
            </w:pPr>
            <w:r w:rsidRPr="00C81C34">
              <w:rPr>
                <w:rFonts w:cs="Arial"/>
                <w:sz w:val="19"/>
                <w:szCs w:val="19"/>
              </w:rPr>
              <w:t>522</w:t>
            </w:r>
          </w:p>
        </w:tc>
      </w:tr>
      <w:tr w:rsidR="00384EE8" w:rsidRPr="001963C5" w14:paraId="695E855F" w14:textId="77777777" w:rsidTr="009A7269">
        <w:trPr>
          <w:trHeight w:val="287"/>
        </w:trPr>
        <w:tc>
          <w:tcPr>
            <w:tcW w:w="6947" w:type="dxa"/>
            <w:gridSpan w:val="3"/>
          </w:tcPr>
          <w:p w14:paraId="2053B8E9" w14:textId="77777777" w:rsidR="00384EE8" w:rsidRPr="00C81C34" w:rsidRDefault="00384EE8">
            <w:pPr>
              <w:pStyle w:val="TableParagraph"/>
              <w:spacing w:before="31"/>
              <w:ind w:left="69"/>
              <w:rPr>
                <w:rFonts w:cs="Arial"/>
                <w:sz w:val="19"/>
                <w:szCs w:val="19"/>
              </w:rPr>
            </w:pPr>
            <w:r w:rsidRPr="00C81C34">
              <w:rPr>
                <w:rFonts w:cs="Arial"/>
                <w:sz w:val="19"/>
                <w:szCs w:val="19"/>
              </w:rPr>
              <w:t>Cessão</w:t>
            </w:r>
            <w:r w:rsidRPr="00C81C34">
              <w:rPr>
                <w:rFonts w:cs="Arial"/>
                <w:spacing w:val="-3"/>
                <w:sz w:val="19"/>
                <w:szCs w:val="19"/>
              </w:rPr>
              <w:t xml:space="preserve"> </w:t>
            </w:r>
            <w:r w:rsidRPr="00C81C34">
              <w:rPr>
                <w:rFonts w:cs="Arial"/>
                <w:sz w:val="19"/>
                <w:szCs w:val="19"/>
              </w:rPr>
              <w:t>de</w:t>
            </w:r>
            <w:r w:rsidRPr="00C81C34">
              <w:rPr>
                <w:rFonts w:cs="Arial"/>
                <w:spacing w:val="-2"/>
                <w:sz w:val="19"/>
                <w:szCs w:val="19"/>
              </w:rPr>
              <w:t xml:space="preserve"> </w:t>
            </w:r>
            <w:r w:rsidRPr="00C81C34">
              <w:rPr>
                <w:rFonts w:cs="Arial"/>
                <w:sz w:val="19"/>
                <w:szCs w:val="19"/>
              </w:rPr>
              <w:t>Pessoal</w:t>
            </w:r>
            <w:r w:rsidRPr="00C81C34">
              <w:rPr>
                <w:rFonts w:cs="Arial"/>
                <w:spacing w:val="-2"/>
                <w:sz w:val="19"/>
                <w:szCs w:val="19"/>
              </w:rPr>
              <w:t xml:space="preserve"> </w:t>
            </w:r>
            <w:r w:rsidRPr="00C81C34">
              <w:rPr>
                <w:rFonts w:cs="Arial"/>
                <w:sz w:val="19"/>
                <w:szCs w:val="19"/>
              </w:rPr>
              <w:t>a</w:t>
            </w:r>
            <w:r w:rsidRPr="00C81C34">
              <w:rPr>
                <w:rFonts w:cs="Arial"/>
                <w:spacing w:val="-2"/>
                <w:sz w:val="19"/>
                <w:szCs w:val="19"/>
              </w:rPr>
              <w:t xml:space="preserve"> </w:t>
            </w:r>
            <w:r w:rsidRPr="00C81C34">
              <w:rPr>
                <w:rFonts w:cs="Arial"/>
                <w:sz w:val="19"/>
                <w:szCs w:val="19"/>
              </w:rPr>
              <w:t>Estados</w:t>
            </w:r>
            <w:r w:rsidRPr="00C81C34">
              <w:rPr>
                <w:rFonts w:cs="Arial"/>
                <w:spacing w:val="-2"/>
                <w:sz w:val="19"/>
                <w:szCs w:val="19"/>
              </w:rPr>
              <w:t xml:space="preserve"> </w:t>
            </w:r>
            <w:r w:rsidRPr="00C81C34">
              <w:rPr>
                <w:rFonts w:cs="Arial"/>
                <w:sz w:val="19"/>
                <w:szCs w:val="19"/>
              </w:rPr>
              <w:t>e</w:t>
            </w:r>
            <w:r w:rsidRPr="00C81C34">
              <w:rPr>
                <w:rFonts w:cs="Arial"/>
                <w:spacing w:val="-2"/>
                <w:sz w:val="19"/>
                <w:szCs w:val="19"/>
              </w:rPr>
              <w:t xml:space="preserve"> </w:t>
            </w:r>
            <w:r w:rsidRPr="00C81C34">
              <w:rPr>
                <w:rFonts w:cs="Arial"/>
                <w:sz w:val="19"/>
                <w:szCs w:val="19"/>
              </w:rPr>
              <w:t>Municípios</w:t>
            </w:r>
          </w:p>
        </w:tc>
        <w:tc>
          <w:tcPr>
            <w:tcW w:w="1579" w:type="dxa"/>
          </w:tcPr>
          <w:p w14:paraId="46E998F6" w14:textId="59F935BC" w:rsidR="00384EE8" w:rsidRPr="00C81C34" w:rsidRDefault="008C3462" w:rsidP="002835B4">
            <w:pPr>
              <w:pStyle w:val="TableParagraph"/>
              <w:spacing w:before="31"/>
              <w:ind w:right="160"/>
              <w:jc w:val="right"/>
              <w:rPr>
                <w:rFonts w:cs="Arial"/>
                <w:sz w:val="19"/>
                <w:szCs w:val="19"/>
              </w:rPr>
            </w:pPr>
            <w:r w:rsidRPr="00C81C34">
              <w:rPr>
                <w:rFonts w:cs="Arial"/>
                <w:sz w:val="19"/>
                <w:szCs w:val="19"/>
              </w:rPr>
              <w:t>19.812</w:t>
            </w:r>
          </w:p>
        </w:tc>
        <w:tc>
          <w:tcPr>
            <w:tcW w:w="1323" w:type="dxa"/>
          </w:tcPr>
          <w:p w14:paraId="0A9DF8CD" w14:textId="19AB8C51" w:rsidR="00384EE8" w:rsidRPr="00C81C34" w:rsidRDefault="00384EE8">
            <w:pPr>
              <w:pStyle w:val="TableParagraph"/>
              <w:spacing w:before="31"/>
              <w:ind w:right="64"/>
              <w:jc w:val="right"/>
              <w:rPr>
                <w:rFonts w:cs="Arial"/>
                <w:sz w:val="19"/>
                <w:szCs w:val="19"/>
              </w:rPr>
            </w:pPr>
            <w:r w:rsidRPr="00C81C34">
              <w:rPr>
                <w:rFonts w:cs="Arial"/>
                <w:sz w:val="19"/>
                <w:szCs w:val="19"/>
              </w:rPr>
              <w:t>19.665</w:t>
            </w:r>
          </w:p>
        </w:tc>
      </w:tr>
      <w:tr w:rsidR="00384EE8" w:rsidRPr="001963C5" w14:paraId="6B64C918" w14:textId="77777777" w:rsidTr="009A7269">
        <w:trPr>
          <w:trHeight w:val="287"/>
        </w:trPr>
        <w:tc>
          <w:tcPr>
            <w:tcW w:w="6947" w:type="dxa"/>
            <w:gridSpan w:val="3"/>
          </w:tcPr>
          <w:p w14:paraId="6A2F707D" w14:textId="77777777" w:rsidR="00384EE8" w:rsidRPr="00C81C34" w:rsidRDefault="00384EE8">
            <w:pPr>
              <w:pStyle w:val="TableParagraph"/>
              <w:spacing w:before="31"/>
              <w:ind w:left="69"/>
              <w:rPr>
                <w:rFonts w:cs="Arial"/>
                <w:sz w:val="19"/>
                <w:szCs w:val="19"/>
              </w:rPr>
            </w:pPr>
            <w:r w:rsidRPr="00C81C34">
              <w:rPr>
                <w:rFonts w:cs="Arial"/>
                <w:sz w:val="19"/>
                <w:szCs w:val="19"/>
              </w:rPr>
              <w:t>Depósitos</w:t>
            </w:r>
            <w:r w:rsidRPr="00C81C34">
              <w:rPr>
                <w:rFonts w:cs="Arial"/>
                <w:spacing w:val="-3"/>
                <w:sz w:val="19"/>
                <w:szCs w:val="19"/>
              </w:rPr>
              <w:t xml:space="preserve"> </w:t>
            </w:r>
            <w:r w:rsidRPr="00C81C34">
              <w:rPr>
                <w:rFonts w:cs="Arial"/>
                <w:sz w:val="19"/>
                <w:szCs w:val="19"/>
              </w:rPr>
              <w:t>Judiciais</w:t>
            </w:r>
            <w:r w:rsidRPr="00C81C34">
              <w:rPr>
                <w:rFonts w:cs="Arial"/>
                <w:spacing w:val="-3"/>
                <w:sz w:val="19"/>
                <w:szCs w:val="19"/>
              </w:rPr>
              <w:t xml:space="preserve"> </w:t>
            </w:r>
            <w:r w:rsidRPr="00C81C34">
              <w:rPr>
                <w:rFonts w:cs="Arial"/>
                <w:sz w:val="19"/>
                <w:szCs w:val="19"/>
              </w:rPr>
              <w:t>Trabalhistas</w:t>
            </w:r>
          </w:p>
        </w:tc>
        <w:tc>
          <w:tcPr>
            <w:tcW w:w="1579" w:type="dxa"/>
          </w:tcPr>
          <w:p w14:paraId="38FB6997" w14:textId="25B3ECA4" w:rsidR="00384EE8" w:rsidRPr="00C81C34" w:rsidRDefault="008C3462">
            <w:pPr>
              <w:pStyle w:val="TableParagraph"/>
              <w:spacing w:before="31"/>
              <w:ind w:right="160"/>
              <w:jc w:val="right"/>
              <w:rPr>
                <w:rFonts w:cs="Arial"/>
                <w:sz w:val="19"/>
                <w:szCs w:val="19"/>
              </w:rPr>
            </w:pPr>
            <w:r w:rsidRPr="00C81C34">
              <w:rPr>
                <w:rFonts w:cs="Arial"/>
                <w:sz w:val="19"/>
                <w:szCs w:val="19"/>
              </w:rPr>
              <w:t>14.498</w:t>
            </w:r>
          </w:p>
        </w:tc>
        <w:tc>
          <w:tcPr>
            <w:tcW w:w="1323" w:type="dxa"/>
          </w:tcPr>
          <w:p w14:paraId="200E9B33" w14:textId="64DAFB87" w:rsidR="00384EE8" w:rsidRPr="00C81C34" w:rsidRDefault="00384EE8">
            <w:pPr>
              <w:pStyle w:val="TableParagraph"/>
              <w:spacing w:before="31"/>
              <w:ind w:right="64"/>
              <w:jc w:val="right"/>
              <w:rPr>
                <w:rFonts w:cs="Arial"/>
                <w:sz w:val="19"/>
                <w:szCs w:val="19"/>
              </w:rPr>
            </w:pPr>
            <w:r w:rsidRPr="00C81C34">
              <w:rPr>
                <w:rFonts w:cs="Arial"/>
                <w:sz w:val="19"/>
                <w:szCs w:val="19"/>
              </w:rPr>
              <w:t>14.598</w:t>
            </w:r>
          </w:p>
        </w:tc>
      </w:tr>
      <w:tr w:rsidR="00384EE8" w:rsidRPr="001963C5" w14:paraId="7B77404B" w14:textId="77777777" w:rsidTr="009A7269">
        <w:trPr>
          <w:trHeight w:val="288"/>
        </w:trPr>
        <w:tc>
          <w:tcPr>
            <w:tcW w:w="6947" w:type="dxa"/>
            <w:gridSpan w:val="3"/>
          </w:tcPr>
          <w:p w14:paraId="14838832" w14:textId="77777777" w:rsidR="00384EE8" w:rsidRPr="00C81C34" w:rsidRDefault="00384EE8">
            <w:pPr>
              <w:pStyle w:val="TableParagraph"/>
              <w:spacing w:before="31"/>
              <w:ind w:left="69"/>
              <w:rPr>
                <w:rFonts w:cs="Arial"/>
                <w:sz w:val="19"/>
                <w:szCs w:val="19"/>
              </w:rPr>
            </w:pPr>
            <w:r w:rsidRPr="00C81C34">
              <w:rPr>
                <w:rFonts w:cs="Arial"/>
                <w:sz w:val="19"/>
                <w:szCs w:val="19"/>
              </w:rPr>
              <w:t>Créditos</w:t>
            </w:r>
            <w:r w:rsidRPr="00C81C34">
              <w:rPr>
                <w:rFonts w:cs="Arial"/>
                <w:spacing w:val="-1"/>
                <w:sz w:val="19"/>
                <w:szCs w:val="19"/>
              </w:rPr>
              <w:t xml:space="preserve"> </w:t>
            </w:r>
            <w:r w:rsidRPr="00C81C34">
              <w:rPr>
                <w:rFonts w:cs="Arial"/>
                <w:sz w:val="19"/>
                <w:szCs w:val="19"/>
              </w:rPr>
              <w:t>a</w:t>
            </w:r>
            <w:r w:rsidRPr="00C81C34">
              <w:rPr>
                <w:rFonts w:cs="Arial"/>
                <w:spacing w:val="-3"/>
                <w:sz w:val="19"/>
                <w:szCs w:val="19"/>
              </w:rPr>
              <w:t xml:space="preserve"> </w:t>
            </w:r>
            <w:r w:rsidRPr="00C81C34">
              <w:rPr>
                <w:rFonts w:cs="Arial"/>
                <w:sz w:val="19"/>
                <w:szCs w:val="19"/>
              </w:rPr>
              <w:t>Receber</w:t>
            </w:r>
            <w:r w:rsidRPr="00C81C34">
              <w:rPr>
                <w:rFonts w:cs="Arial"/>
                <w:spacing w:val="-3"/>
                <w:sz w:val="19"/>
                <w:szCs w:val="19"/>
              </w:rPr>
              <w:t xml:space="preserve"> </w:t>
            </w:r>
            <w:r w:rsidRPr="00C81C34">
              <w:rPr>
                <w:rFonts w:cs="Arial"/>
                <w:sz w:val="19"/>
                <w:szCs w:val="19"/>
              </w:rPr>
              <w:t>de</w:t>
            </w:r>
            <w:r w:rsidRPr="00C81C34">
              <w:rPr>
                <w:rFonts w:cs="Arial"/>
                <w:spacing w:val="-3"/>
                <w:sz w:val="19"/>
                <w:szCs w:val="19"/>
              </w:rPr>
              <w:t xml:space="preserve"> </w:t>
            </w:r>
            <w:r w:rsidRPr="00C81C34">
              <w:rPr>
                <w:rFonts w:cs="Arial"/>
                <w:sz w:val="19"/>
                <w:szCs w:val="19"/>
              </w:rPr>
              <w:t>Ações</w:t>
            </w:r>
            <w:r w:rsidRPr="00C81C34">
              <w:rPr>
                <w:rFonts w:cs="Arial"/>
                <w:spacing w:val="-1"/>
                <w:sz w:val="19"/>
                <w:szCs w:val="19"/>
              </w:rPr>
              <w:t xml:space="preserve"> </w:t>
            </w:r>
            <w:r w:rsidRPr="00C81C34">
              <w:rPr>
                <w:rFonts w:cs="Arial"/>
                <w:sz w:val="19"/>
                <w:szCs w:val="19"/>
              </w:rPr>
              <w:t>Judiciais</w:t>
            </w:r>
            <w:r w:rsidRPr="00C81C34">
              <w:rPr>
                <w:rFonts w:cs="Arial"/>
                <w:spacing w:val="-2"/>
                <w:sz w:val="19"/>
                <w:szCs w:val="19"/>
              </w:rPr>
              <w:t xml:space="preserve"> </w:t>
            </w:r>
            <w:r w:rsidRPr="00C81C34">
              <w:rPr>
                <w:rFonts w:cs="Arial"/>
                <w:sz w:val="19"/>
                <w:szCs w:val="19"/>
              </w:rPr>
              <w:t>Tributárias</w:t>
            </w:r>
            <w:r w:rsidRPr="00C81C34">
              <w:rPr>
                <w:rFonts w:cs="Arial"/>
                <w:spacing w:val="2"/>
                <w:sz w:val="19"/>
                <w:szCs w:val="19"/>
              </w:rPr>
              <w:t xml:space="preserve"> </w:t>
            </w:r>
            <w:r w:rsidRPr="00C81C34">
              <w:rPr>
                <w:rFonts w:cs="Arial"/>
                <w:sz w:val="19"/>
                <w:szCs w:val="19"/>
              </w:rPr>
              <w:t>–</w:t>
            </w:r>
            <w:r w:rsidRPr="00C81C34">
              <w:rPr>
                <w:rFonts w:cs="Arial"/>
                <w:spacing w:val="-2"/>
                <w:sz w:val="19"/>
                <w:szCs w:val="19"/>
              </w:rPr>
              <w:t xml:space="preserve"> </w:t>
            </w:r>
            <w:r w:rsidRPr="00C81C34">
              <w:rPr>
                <w:rFonts w:cs="Arial"/>
                <w:sz w:val="19"/>
                <w:szCs w:val="19"/>
              </w:rPr>
              <w:t>COFINS</w:t>
            </w:r>
          </w:p>
        </w:tc>
        <w:tc>
          <w:tcPr>
            <w:tcW w:w="1579" w:type="dxa"/>
          </w:tcPr>
          <w:p w14:paraId="150C9DFD" w14:textId="3B82323D" w:rsidR="00384EE8" w:rsidRPr="00C81C34" w:rsidRDefault="008C3462" w:rsidP="00DD2E3C">
            <w:pPr>
              <w:pStyle w:val="TableParagraph"/>
              <w:spacing w:before="31"/>
              <w:ind w:right="160"/>
              <w:jc w:val="right"/>
              <w:rPr>
                <w:rFonts w:cs="Arial"/>
                <w:sz w:val="19"/>
                <w:szCs w:val="19"/>
              </w:rPr>
            </w:pPr>
            <w:r w:rsidRPr="00C81C34">
              <w:rPr>
                <w:rFonts w:cs="Arial"/>
                <w:sz w:val="19"/>
                <w:szCs w:val="19"/>
              </w:rPr>
              <w:t>751</w:t>
            </w:r>
          </w:p>
        </w:tc>
        <w:tc>
          <w:tcPr>
            <w:tcW w:w="1323" w:type="dxa"/>
          </w:tcPr>
          <w:p w14:paraId="2015B2C0" w14:textId="4C095DD3" w:rsidR="00384EE8" w:rsidRPr="00C81C34" w:rsidRDefault="00384EE8">
            <w:pPr>
              <w:pStyle w:val="TableParagraph"/>
              <w:spacing w:before="31"/>
              <w:ind w:right="64"/>
              <w:jc w:val="right"/>
              <w:rPr>
                <w:rFonts w:cs="Arial"/>
                <w:sz w:val="19"/>
                <w:szCs w:val="19"/>
              </w:rPr>
            </w:pPr>
            <w:r w:rsidRPr="00C81C34">
              <w:rPr>
                <w:rFonts w:cs="Arial"/>
                <w:sz w:val="19"/>
                <w:szCs w:val="19"/>
              </w:rPr>
              <w:t>741</w:t>
            </w:r>
          </w:p>
        </w:tc>
      </w:tr>
      <w:tr w:rsidR="00384EE8" w:rsidRPr="001963C5" w14:paraId="3857A600" w14:textId="77777777" w:rsidTr="009A7269">
        <w:trPr>
          <w:trHeight w:val="287"/>
        </w:trPr>
        <w:tc>
          <w:tcPr>
            <w:tcW w:w="6947" w:type="dxa"/>
            <w:gridSpan w:val="3"/>
          </w:tcPr>
          <w:p w14:paraId="28EA8791" w14:textId="77777777" w:rsidR="00384EE8" w:rsidRPr="00C81C34" w:rsidRDefault="00384EE8">
            <w:pPr>
              <w:pStyle w:val="TableParagraph"/>
              <w:spacing w:before="31"/>
              <w:ind w:left="69"/>
              <w:rPr>
                <w:rFonts w:cs="Arial"/>
                <w:sz w:val="19"/>
                <w:szCs w:val="19"/>
              </w:rPr>
            </w:pPr>
            <w:r w:rsidRPr="00C81C34">
              <w:rPr>
                <w:rFonts w:cs="Arial"/>
                <w:sz w:val="19"/>
                <w:szCs w:val="19"/>
              </w:rPr>
              <w:t>Créditos</w:t>
            </w:r>
            <w:r w:rsidRPr="00C81C34">
              <w:rPr>
                <w:rFonts w:cs="Arial"/>
                <w:spacing w:val="-1"/>
                <w:sz w:val="19"/>
                <w:szCs w:val="19"/>
              </w:rPr>
              <w:t xml:space="preserve"> </w:t>
            </w:r>
            <w:r w:rsidRPr="00C81C34">
              <w:rPr>
                <w:rFonts w:cs="Arial"/>
                <w:sz w:val="19"/>
                <w:szCs w:val="19"/>
              </w:rPr>
              <w:t>a</w:t>
            </w:r>
            <w:r w:rsidRPr="00C81C34">
              <w:rPr>
                <w:rFonts w:cs="Arial"/>
                <w:spacing w:val="-3"/>
                <w:sz w:val="19"/>
                <w:szCs w:val="19"/>
              </w:rPr>
              <w:t xml:space="preserve"> </w:t>
            </w:r>
            <w:r w:rsidRPr="00C81C34">
              <w:rPr>
                <w:rFonts w:cs="Arial"/>
                <w:sz w:val="19"/>
                <w:szCs w:val="19"/>
              </w:rPr>
              <w:t>Receber</w:t>
            </w:r>
            <w:r w:rsidRPr="00C81C34">
              <w:rPr>
                <w:rFonts w:cs="Arial"/>
                <w:spacing w:val="-3"/>
                <w:sz w:val="19"/>
                <w:szCs w:val="19"/>
              </w:rPr>
              <w:t xml:space="preserve"> </w:t>
            </w:r>
            <w:r w:rsidRPr="00C81C34">
              <w:rPr>
                <w:rFonts w:cs="Arial"/>
                <w:sz w:val="19"/>
                <w:szCs w:val="19"/>
              </w:rPr>
              <w:t>de</w:t>
            </w:r>
            <w:r w:rsidRPr="00C81C34">
              <w:rPr>
                <w:rFonts w:cs="Arial"/>
                <w:spacing w:val="-2"/>
                <w:sz w:val="19"/>
                <w:szCs w:val="19"/>
              </w:rPr>
              <w:t xml:space="preserve"> </w:t>
            </w:r>
            <w:r w:rsidRPr="00C81C34">
              <w:rPr>
                <w:rFonts w:cs="Arial"/>
                <w:sz w:val="19"/>
                <w:szCs w:val="19"/>
              </w:rPr>
              <w:t>Ações</w:t>
            </w:r>
            <w:r w:rsidRPr="00C81C34">
              <w:rPr>
                <w:rFonts w:cs="Arial"/>
                <w:spacing w:val="-1"/>
                <w:sz w:val="19"/>
                <w:szCs w:val="19"/>
              </w:rPr>
              <w:t xml:space="preserve"> </w:t>
            </w:r>
            <w:r w:rsidRPr="00C81C34">
              <w:rPr>
                <w:rFonts w:cs="Arial"/>
                <w:sz w:val="19"/>
                <w:szCs w:val="19"/>
              </w:rPr>
              <w:t>Judiciais</w:t>
            </w:r>
            <w:r w:rsidRPr="00C81C34">
              <w:rPr>
                <w:rFonts w:cs="Arial"/>
                <w:spacing w:val="-2"/>
                <w:sz w:val="19"/>
                <w:szCs w:val="19"/>
              </w:rPr>
              <w:t xml:space="preserve"> </w:t>
            </w:r>
            <w:r w:rsidRPr="00C81C34">
              <w:rPr>
                <w:rFonts w:cs="Arial"/>
                <w:sz w:val="19"/>
                <w:szCs w:val="19"/>
              </w:rPr>
              <w:t>Tributárias</w:t>
            </w:r>
            <w:r w:rsidRPr="00C81C34">
              <w:rPr>
                <w:rFonts w:cs="Arial"/>
                <w:spacing w:val="2"/>
                <w:sz w:val="19"/>
                <w:szCs w:val="19"/>
              </w:rPr>
              <w:t xml:space="preserve"> </w:t>
            </w:r>
            <w:r w:rsidRPr="00C81C34">
              <w:rPr>
                <w:rFonts w:cs="Arial"/>
                <w:sz w:val="19"/>
                <w:szCs w:val="19"/>
              </w:rPr>
              <w:t>–</w:t>
            </w:r>
            <w:r w:rsidRPr="00C81C34">
              <w:rPr>
                <w:rFonts w:cs="Arial"/>
                <w:spacing w:val="-2"/>
                <w:sz w:val="19"/>
                <w:szCs w:val="19"/>
              </w:rPr>
              <w:t xml:space="preserve"> </w:t>
            </w:r>
            <w:r w:rsidRPr="00C81C34">
              <w:rPr>
                <w:rFonts w:cs="Arial"/>
                <w:sz w:val="19"/>
                <w:szCs w:val="19"/>
              </w:rPr>
              <w:t>ICMS</w:t>
            </w:r>
          </w:p>
        </w:tc>
        <w:tc>
          <w:tcPr>
            <w:tcW w:w="1579" w:type="dxa"/>
          </w:tcPr>
          <w:p w14:paraId="485F8524" w14:textId="06A91745" w:rsidR="00384EE8" w:rsidRPr="00C81C34" w:rsidRDefault="008C3462" w:rsidP="0032390A">
            <w:pPr>
              <w:pStyle w:val="TableParagraph"/>
              <w:spacing w:before="31"/>
              <w:ind w:right="162"/>
              <w:jc w:val="right"/>
              <w:rPr>
                <w:rFonts w:cs="Arial"/>
                <w:sz w:val="19"/>
                <w:szCs w:val="19"/>
              </w:rPr>
            </w:pPr>
            <w:r w:rsidRPr="00C81C34">
              <w:rPr>
                <w:rFonts w:cs="Arial"/>
                <w:sz w:val="19"/>
                <w:szCs w:val="19"/>
              </w:rPr>
              <w:t>1.568</w:t>
            </w:r>
          </w:p>
        </w:tc>
        <w:tc>
          <w:tcPr>
            <w:tcW w:w="1323" w:type="dxa"/>
          </w:tcPr>
          <w:p w14:paraId="13838A27" w14:textId="11FDE8C3" w:rsidR="00384EE8" w:rsidRPr="00C81C34" w:rsidRDefault="00384EE8">
            <w:pPr>
              <w:pStyle w:val="TableParagraph"/>
              <w:spacing w:before="31"/>
              <w:ind w:right="66"/>
              <w:jc w:val="right"/>
              <w:rPr>
                <w:rFonts w:cs="Arial"/>
                <w:sz w:val="19"/>
                <w:szCs w:val="19"/>
              </w:rPr>
            </w:pPr>
            <w:r w:rsidRPr="00C81C34">
              <w:rPr>
                <w:rFonts w:cs="Arial"/>
                <w:sz w:val="19"/>
                <w:szCs w:val="19"/>
              </w:rPr>
              <w:t>1.547</w:t>
            </w:r>
          </w:p>
        </w:tc>
      </w:tr>
      <w:tr w:rsidR="00384EE8" w:rsidRPr="001963C5" w14:paraId="41D0A5C4" w14:textId="77777777" w:rsidTr="009A7269">
        <w:trPr>
          <w:trHeight w:val="287"/>
        </w:trPr>
        <w:tc>
          <w:tcPr>
            <w:tcW w:w="6947" w:type="dxa"/>
            <w:gridSpan w:val="3"/>
          </w:tcPr>
          <w:p w14:paraId="158831CF" w14:textId="77777777" w:rsidR="00384EE8" w:rsidRPr="00C81C34" w:rsidRDefault="00384EE8">
            <w:pPr>
              <w:pStyle w:val="TableParagraph"/>
              <w:spacing w:before="31"/>
              <w:ind w:left="69"/>
              <w:rPr>
                <w:rFonts w:cs="Arial"/>
                <w:sz w:val="19"/>
                <w:szCs w:val="19"/>
              </w:rPr>
            </w:pPr>
            <w:r w:rsidRPr="00C81C34">
              <w:rPr>
                <w:rFonts w:cs="Arial"/>
                <w:sz w:val="19"/>
                <w:szCs w:val="19"/>
              </w:rPr>
              <w:t>Créditos</w:t>
            </w:r>
            <w:r w:rsidRPr="00C81C34">
              <w:rPr>
                <w:rFonts w:cs="Arial"/>
                <w:spacing w:val="-1"/>
                <w:sz w:val="19"/>
                <w:szCs w:val="19"/>
              </w:rPr>
              <w:t xml:space="preserve"> </w:t>
            </w:r>
            <w:r w:rsidRPr="00C81C34">
              <w:rPr>
                <w:rFonts w:cs="Arial"/>
                <w:sz w:val="19"/>
                <w:szCs w:val="19"/>
              </w:rPr>
              <w:t>a</w:t>
            </w:r>
            <w:r w:rsidRPr="00C81C34">
              <w:rPr>
                <w:rFonts w:cs="Arial"/>
                <w:spacing w:val="-3"/>
                <w:sz w:val="19"/>
                <w:szCs w:val="19"/>
              </w:rPr>
              <w:t xml:space="preserve"> </w:t>
            </w:r>
            <w:r w:rsidRPr="00C81C34">
              <w:rPr>
                <w:rFonts w:cs="Arial"/>
                <w:sz w:val="19"/>
                <w:szCs w:val="19"/>
              </w:rPr>
              <w:t>Receber</w:t>
            </w:r>
            <w:r w:rsidRPr="00C81C34">
              <w:rPr>
                <w:rFonts w:cs="Arial"/>
                <w:spacing w:val="-3"/>
                <w:sz w:val="19"/>
                <w:szCs w:val="19"/>
              </w:rPr>
              <w:t xml:space="preserve"> </w:t>
            </w:r>
            <w:r w:rsidRPr="00C81C34">
              <w:rPr>
                <w:rFonts w:cs="Arial"/>
                <w:sz w:val="19"/>
                <w:szCs w:val="19"/>
              </w:rPr>
              <w:t>de</w:t>
            </w:r>
            <w:r w:rsidRPr="00C81C34">
              <w:rPr>
                <w:rFonts w:cs="Arial"/>
                <w:spacing w:val="-3"/>
                <w:sz w:val="19"/>
                <w:szCs w:val="19"/>
              </w:rPr>
              <w:t xml:space="preserve"> </w:t>
            </w:r>
            <w:r w:rsidRPr="00C81C34">
              <w:rPr>
                <w:rFonts w:cs="Arial"/>
                <w:sz w:val="19"/>
                <w:szCs w:val="19"/>
              </w:rPr>
              <w:t>Ações</w:t>
            </w:r>
            <w:r w:rsidRPr="00C81C34">
              <w:rPr>
                <w:rFonts w:cs="Arial"/>
                <w:spacing w:val="-1"/>
                <w:sz w:val="19"/>
                <w:szCs w:val="19"/>
              </w:rPr>
              <w:t xml:space="preserve"> </w:t>
            </w:r>
            <w:r w:rsidRPr="00C81C34">
              <w:rPr>
                <w:rFonts w:cs="Arial"/>
                <w:sz w:val="19"/>
                <w:szCs w:val="19"/>
              </w:rPr>
              <w:t>Judiciais</w:t>
            </w:r>
            <w:r w:rsidRPr="00C81C34">
              <w:rPr>
                <w:rFonts w:cs="Arial"/>
                <w:spacing w:val="-1"/>
                <w:sz w:val="19"/>
                <w:szCs w:val="19"/>
              </w:rPr>
              <w:t xml:space="preserve"> </w:t>
            </w:r>
            <w:r w:rsidRPr="00C81C34">
              <w:rPr>
                <w:rFonts w:cs="Arial"/>
                <w:sz w:val="19"/>
                <w:szCs w:val="19"/>
              </w:rPr>
              <w:t>Tributárias</w:t>
            </w:r>
            <w:r w:rsidRPr="00C81C34">
              <w:rPr>
                <w:rFonts w:cs="Arial"/>
                <w:spacing w:val="2"/>
                <w:sz w:val="19"/>
                <w:szCs w:val="19"/>
              </w:rPr>
              <w:t xml:space="preserve"> </w:t>
            </w:r>
            <w:r w:rsidRPr="00C81C34">
              <w:rPr>
                <w:rFonts w:cs="Arial"/>
                <w:sz w:val="19"/>
                <w:szCs w:val="19"/>
              </w:rPr>
              <w:t>–</w:t>
            </w:r>
            <w:r w:rsidRPr="00C81C34">
              <w:rPr>
                <w:rFonts w:cs="Arial"/>
                <w:spacing w:val="-2"/>
                <w:sz w:val="19"/>
                <w:szCs w:val="19"/>
              </w:rPr>
              <w:t xml:space="preserve"> </w:t>
            </w:r>
            <w:r w:rsidRPr="00C81C34">
              <w:rPr>
                <w:rFonts w:cs="Arial"/>
                <w:sz w:val="19"/>
                <w:szCs w:val="19"/>
              </w:rPr>
              <w:t>Tributos</w:t>
            </w:r>
            <w:r w:rsidRPr="00C81C34">
              <w:rPr>
                <w:rFonts w:cs="Arial"/>
                <w:spacing w:val="-2"/>
                <w:sz w:val="19"/>
                <w:szCs w:val="19"/>
              </w:rPr>
              <w:t xml:space="preserve"> </w:t>
            </w:r>
            <w:r w:rsidRPr="00C81C34">
              <w:rPr>
                <w:rFonts w:cs="Arial"/>
                <w:sz w:val="19"/>
                <w:szCs w:val="19"/>
              </w:rPr>
              <w:t>Municipais</w:t>
            </w:r>
          </w:p>
        </w:tc>
        <w:tc>
          <w:tcPr>
            <w:tcW w:w="1579" w:type="dxa"/>
          </w:tcPr>
          <w:p w14:paraId="24EB8394" w14:textId="4208EA5E" w:rsidR="00384EE8" w:rsidRPr="00C81C34" w:rsidRDefault="008C3462" w:rsidP="00950E9B">
            <w:pPr>
              <w:pStyle w:val="TableParagraph"/>
              <w:spacing w:before="31"/>
              <w:ind w:right="160"/>
              <w:jc w:val="right"/>
              <w:rPr>
                <w:rFonts w:cs="Arial"/>
                <w:sz w:val="19"/>
                <w:szCs w:val="19"/>
              </w:rPr>
            </w:pPr>
            <w:r w:rsidRPr="00C81C34">
              <w:rPr>
                <w:rFonts w:cs="Arial"/>
                <w:sz w:val="19"/>
                <w:szCs w:val="19"/>
              </w:rPr>
              <w:t>25.145</w:t>
            </w:r>
          </w:p>
        </w:tc>
        <w:tc>
          <w:tcPr>
            <w:tcW w:w="1323" w:type="dxa"/>
          </w:tcPr>
          <w:p w14:paraId="7A239323" w14:textId="600D0CF0" w:rsidR="00384EE8" w:rsidRPr="00C81C34" w:rsidRDefault="00384EE8">
            <w:pPr>
              <w:pStyle w:val="TableParagraph"/>
              <w:spacing w:before="31"/>
              <w:ind w:right="64"/>
              <w:jc w:val="right"/>
              <w:rPr>
                <w:rFonts w:cs="Arial"/>
                <w:sz w:val="19"/>
                <w:szCs w:val="19"/>
              </w:rPr>
            </w:pPr>
            <w:r w:rsidRPr="00C81C34">
              <w:rPr>
                <w:rFonts w:cs="Arial"/>
                <w:sz w:val="19"/>
                <w:szCs w:val="19"/>
              </w:rPr>
              <w:t>24.461</w:t>
            </w:r>
          </w:p>
        </w:tc>
      </w:tr>
      <w:tr w:rsidR="00384EE8" w:rsidRPr="001963C5" w14:paraId="7F57F204" w14:textId="77777777" w:rsidTr="009A7269">
        <w:trPr>
          <w:trHeight w:val="287"/>
        </w:trPr>
        <w:tc>
          <w:tcPr>
            <w:tcW w:w="6947" w:type="dxa"/>
            <w:gridSpan w:val="3"/>
          </w:tcPr>
          <w:p w14:paraId="7C743A60" w14:textId="77777777" w:rsidR="00384EE8" w:rsidRPr="00C81C34" w:rsidRDefault="00384EE8">
            <w:pPr>
              <w:pStyle w:val="TableParagraph"/>
              <w:spacing w:before="31"/>
              <w:ind w:left="69"/>
              <w:rPr>
                <w:rFonts w:cs="Arial"/>
                <w:sz w:val="19"/>
                <w:szCs w:val="19"/>
              </w:rPr>
            </w:pPr>
            <w:r w:rsidRPr="00C81C34">
              <w:rPr>
                <w:rFonts w:cs="Arial"/>
                <w:sz w:val="19"/>
                <w:szCs w:val="19"/>
              </w:rPr>
              <w:t>Créditos</w:t>
            </w:r>
            <w:r w:rsidRPr="00C81C34">
              <w:rPr>
                <w:rFonts w:cs="Arial"/>
                <w:spacing w:val="-2"/>
                <w:sz w:val="19"/>
                <w:szCs w:val="19"/>
              </w:rPr>
              <w:t xml:space="preserve"> </w:t>
            </w:r>
            <w:r w:rsidRPr="00C81C34">
              <w:rPr>
                <w:rFonts w:cs="Arial"/>
                <w:sz w:val="19"/>
                <w:szCs w:val="19"/>
              </w:rPr>
              <w:t>a</w:t>
            </w:r>
            <w:r w:rsidRPr="00C81C34">
              <w:rPr>
                <w:rFonts w:cs="Arial"/>
                <w:spacing w:val="-3"/>
                <w:sz w:val="19"/>
                <w:szCs w:val="19"/>
              </w:rPr>
              <w:t xml:space="preserve"> </w:t>
            </w:r>
            <w:r w:rsidRPr="00C81C34">
              <w:rPr>
                <w:rFonts w:cs="Arial"/>
                <w:sz w:val="19"/>
                <w:szCs w:val="19"/>
              </w:rPr>
              <w:t>Receber</w:t>
            </w:r>
            <w:r w:rsidRPr="00C81C34">
              <w:rPr>
                <w:rFonts w:cs="Arial"/>
                <w:spacing w:val="-3"/>
                <w:sz w:val="19"/>
                <w:szCs w:val="19"/>
              </w:rPr>
              <w:t xml:space="preserve"> </w:t>
            </w:r>
            <w:r w:rsidRPr="00C81C34">
              <w:rPr>
                <w:rFonts w:cs="Arial"/>
                <w:sz w:val="19"/>
                <w:szCs w:val="19"/>
              </w:rPr>
              <w:t>de</w:t>
            </w:r>
            <w:r w:rsidRPr="00C81C34">
              <w:rPr>
                <w:rFonts w:cs="Arial"/>
                <w:spacing w:val="-3"/>
                <w:sz w:val="19"/>
                <w:szCs w:val="19"/>
              </w:rPr>
              <w:t xml:space="preserve"> </w:t>
            </w:r>
            <w:r w:rsidRPr="00C81C34">
              <w:rPr>
                <w:rFonts w:cs="Arial"/>
                <w:sz w:val="19"/>
                <w:szCs w:val="19"/>
              </w:rPr>
              <w:t>Ações</w:t>
            </w:r>
            <w:r w:rsidRPr="00C81C34">
              <w:rPr>
                <w:rFonts w:cs="Arial"/>
                <w:spacing w:val="-1"/>
                <w:sz w:val="19"/>
                <w:szCs w:val="19"/>
              </w:rPr>
              <w:t xml:space="preserve"> </w:t>
            </w:r>
            <w:r w:rsidRPr="00C81C34">
              <w:rPr>
                <w:rFonts w:cs="Arial"/>
                <w:sz w:val="19"/>
                <w:szCs w:val="19"/>
              </w:rPr>
              <w:t>Judiciais</w:t>
            </w:r>
            <w:r w:rsidRPr="00C81C34">
              <w:rPr>
                <w:rFonts w:cs="Arial"/>
                <w:spacing w:val="-2"/>
                <w:sz w:val="19"/>
                <w:szCs w:val="19"/>
              </w:rPr>
              <w:t xml:space="preserve"> </w:t>
            </w:r>
            <w:r w:rsidRPr="00C81C34">
              <w:rPr>
                <w:rFonts w:cs="Arial"/>
                <w:sz w:val="19"/>
                <w:szCs w:val="19"/>
              </w:rPr>
              <w:t>Tributárias</w:t>
            </w:r>
            <w:r w:rsidRPr="00C81C34">
              <w:rPr>
                <w:rFonts w:cs="Arial"/>
                <w:spacing w:val="2"/>
                <w:sz w:val="19"/>
                <w:szCs w:val="19"/>
              </w:rPr>
              <w:t xml:space="preserve"> </w:t>
            </w:r>
            <w:r w:rsidRPr="00C81C34">
              <w:rPr>
                <w:rFonts w:cs="Arial"/>
                <w:sz w:val="19"/>
                <w:szCs w:val="19"/>
              </w:rPr>
              <w:t>–</w:t>
            </w:r>
            <w:r w:rsidRPr="00C81C34">
              <w:rPr>
                <w:rFonts w:cs="Arial"/>
                <w:spacing w:val="-2"/>
                <w:sz w:val="19"/>
                <w:szCs w:val="19"/>
              </w:rPr>
              <w:t xml:space="preserve"> </w:t>
            </w:r>
            <w:r w:rsidRPr="00C81C34">
              <w:rPr>
                <w:rFonts w:cs="Arial"/>
                <w:sz w:val="19"/>
                <w:szCs w:val="19"/>
              </w:rPr>
              <w:t>ADIR/Estadual</w:t>
            </w:r>
          </w:p>
        </w:tc>
        <w:tc>
          <w:tcPr>
            <w:tcW w:w="1579" w:type="dxa"/>
          </w:tcPr>
          <w:p w14:paraId="11F05D7A" w14:textId="02BF20B4" w:rsidR="00384EE8" w:rsidRPr="00C81C34" w:rsidRDefault="008C3462">
            <w:pPr>
              <w:pStyle w:val="TableParagraph"/>
              <w:spacing w:before="31"/>
              <w:ind w:right="160"/>
              <w:jc w:val="right"/>
              <w:rPr>
                <w:rFonts w:cs="Arial"/>
                <w:sz w:val="19"/>
                <w:szCs w:val="19"/>
              </w:rPr>
            </w:pPr>
            <w:r w:rsidRPr="00C81C34">
              <w:rPr>
                <w:rFonts w:cs="Arial"/>
                <w:sz w:val="19"/>
                <w:szCs w:val="19"/>
              </w:rPr>
              <w:t>430</w:t>
            </w:r>
          </w:p>
        </w:tc>
        <w:tc>
          <w:tcPr>
            <w:tcW w:w="1323" w:type="dxa"/>
          </w:tcPr>
          <w:p w14:paraId="4D3EDAAD" w14:textId="4008FC3E" w:rsidR="00384EE8" w:rsidRPr="00C81C34" w:rsidRDefault="00384EE8">
            <w:pPr>
              <w:pStyle w:val="TableParagraph"/>
              <w:spacing w:before="31"/>
              <w:ind w:right="64"/>
              <w:jc w:val="right"/>
              <w:rPr>
                <w:rFonts w:cs="Arial"/>
                <w:sz w:val="19"/>
                <w:szCs w:val="19"/>
              </w:rPr>
            </w:pPr>
            <w:r w:rsidRPr="00C81C34">
              <w:rPr>
                <w:rFonts w:cs="Arial"/>
                <w:sz w:val="19"/>
                <w:szCs w:val="19"/>
              </w:rPr>
              <w:t>431</w:t>
            </w:r>
          </w:p>
        </w:tc>
      </w:tr>
      <w:tr w:rsidR="00384EE8" w:rsidRPr="001963C5" w14:paraId="0A93904F" w14:textId="77777777" w:rsidTr="009A7269">
        <w:trPr>
          <w:trHeight w:val="288"/>
        </w:trPr>
        <w:tc>
          <w:tcPr>
            <w:tcW w:w="6947" w:type="dxa"/>
            <w:gridSpan w:val="3"/>
          </w:tcPr>
          <w:p w14:paraId="6BEC751E" w14:textId="497A3CE4" w:rsidR="00384EE8" w:rsidRPr="00C81C34" w:rsidRDefault="00384EE8">
            <w:pPr>
              <w:pStyle w:val="TableParagraph"/>
              <w:spacing w:before="31"/>
              <w:ind w:left="69"/>
              <w:rPr>
                <w:rFonts w:cs="Arial"/>
                <w:sz w:val="19"/>
                <w:szCs w:val="19"/>
              </w:rPr>
            </w:pPr>
            <w:r w:rsidRPr="00C81C34">
              <w:rPr>
                <w:rFonts w:cs="Arial"/>
                <w:sz w:val="19"/>
                <w:szCs w:val="19"/>
              </w:rPr>
              <w:t>Créditos</w:t>
            </w:r>
            <w:r w:rsidRPr="00C81C34">
              <w:rPr>
                <w:rFonts w:cs="Arial"/>
                <w:spacing w:val="-1"/>
                <w:sz w:val="19"/>
                <w:szCs w:val="19"/>
              </w:rPr>
              <w:t xml:space="preserve"> </w:t>
            </w:r>
            <w:r w:rsidRPr="00C81C34">
              <w:rPr>
                <w:rFonts w:cs="Arial"/>
                <w:sz w:val="19"/>
                <w:szCs w:val="19"/>
              </w:rPr>
              <w:t>a</w:t>
            </w:r>
            <w:r w:rsidRPr="00C81C34">
              <w:rPr>
                <w:rFonts w:cs="Arial"/>
                <w:spacing w:val="-3"/>
                <w:sz w:val="19"/>
                <w:szCs w:val="19"/>
              </w:rPr>
              <w:t xml:space="preserve"> </w:t>
            </w:r>
            <w:r w:rsidRPr="00C81C34">
              <w:rPr>
                <w:rFonts w:cs="Arial"/>
                <w:sz w:val="19"/>
                <w:szCs w:val="19"/>
              </w:rPr>
              <w:t>Receber</w:t>
            </w:r>
            <w:r w:rsidRPr="00C81C34">
              <w:rPr>
                <w:rFonts w:cs="Arial"/>
                <w:spacing w:val="-3"/>
                <w:sz w:val="19"/>
                <w:szCs w:val="19"/>
              </w:rPr>
              <w:t xml:space="preserve"> </w:t>
            </w:r>
            <w:r w:rsidRPr="00C81C34">
              <w:rPr>
                <w:rFonts w:cs="Arial"/>
                <w:sz w:val="19"/>
                <w:szCs w:val="19"/>
              </w:rPr>
              <w:t>de</w:t>
            </w:r>
            <w:r w:rsidRPr="00C81C34">
              <w:rPr>
                <w:rFonts w:cs="Arial"/>
                <w:spacing w:val="-3"/>
                <w:sz w:val="19"/>
                <w:szCs w:val="19"/>
              </w:rPr>
              <w:t xml:space="preserve"> </w:t>
            </w:r>
            <w:r w:rsidRPr="00C81C34">
              <w:rPr>
                <w:rFonts w:cs="Arial"/>
                <w:sz w:val="19"/>
                <w:szCs w:val="19"/>
              </w:rPr>
              <w:t>Outras Ações Judiciais</w:t>
            </w:r>
            <w:r w:rsidRPr="00C81C34">
              <w:rPr>
                <w:rFonts w:cs="Arial"/>
                <w:spacing w:val="1"/>
                <w:sz w:val="19"/>
                <w:szCs w:val="19"/>
              </w:rPr>
              <w:t xml:space="preserve"> </w:t>
            </w:r>
          </w:p>
        </w:tc>
        <w:tc>
          <w:tcPr>
            <w:tcW w:w="1579" w:type="dxa"/>
          </w:tcPr>
          <w:p w14:paraId="6955EEDD" w14:textId="248F3D8F" w:rsidR="00384EE8" w:rsidRPr="00C81C34" w:rsidRDefault="008C3462">
            <w:pPr>
              <w:pStyle w:val="TableParagraph"/>
              <w:spacing w:before="31"/>
              <w:ind w:right="162"/>
              <w:jc w:val="right"/>
              <w:rPr>
                <w:rFonts w:cs="Arial"/>
                <w:sz w:val="19"/>
                <w:szCs w:val="19"/>
              </w:rPr>
            </w:pPr>
            <w:r w:rsidRPr="00C81C34">
              <w:rPr>
                <w:rFonts w:cs="Arial"/>
                <w:sz w:val="19"/>
                <w:szCs w:val="19"/>
              </w:rPr>
              <w:t>1.299</w:t>
            </w:r>
          </w:p>
        </w:tc>
        <w:tc>
          <w:tcPr>
            <w:tcW w:w="1323" w:type="dxa"/>
          </w:tcPr>
          <w:p w14:paraId="20B994F0" w14:textId="28A330F1" w:rsidR="00384EE8" w:rsidRPr="00C81C34" w:rsidRDefault="00384EE8">
            <w:pPr>
              <w:pStyle w:val="TableParagraph"/>
              <w:spacing w:before="31"/>
              <w:ind w:right="66"/>
              <w:jc w:val="right"/>
              <w:rPr>
                <w:rFonts w:cs="Arial"/>
                <w:sz w:val="19"/>
                <w:szCs w:val="19"/>
              </w:rPr>
            </w:pPr>
            <w:r w:rsidRPr="00C81C34">
              <w:rPr>
                <w:rFonts w:cs="Arial"/>
                <w:sz w:val="19"/>
                <w:szCs w:val="19"/>
              </w:rPr>
              <w:t>1.301</w:t>
            </w:r>
          </w:p>
        </w:tc>
      </w:tr>
      <w:tr w:rsidR="008C3462" w:rsidRPr="001963C5" w14:paraId="0A9617F2" w14:textId="77777777" w:rsidTr="009A7269">
        <w:trPr>
          <w:trHeight w:val="288"/>
        </w:trPr>
        <w:tc>
          <w:tcPr>
            <w:tcW w:w="6947" w:type="dxa"/>
            <w:gridSpan w:val="3"/>
          </w:tcPr>
          <w:p w14:paraId="17A59E74" w14:textId="79D2F880" w:rsidR="008C3462" w:rsidRPr="00C81C34" w:rsidRDefault="00712EC0">
            <w:pPr>
              <w:pStyle w:val="TableParagraph"/>
              <w:spacing w:before="31"/>
              <w:ind w:left="69"/>
              <w:rPr>
                <w:rFonts w:cs="Arial"/>
                <w:sz w:val="19"/>
                <w:szCs w:val="19"/>
              </w:rPr>
            </w:pPr>
            <w:r w:rsidRPr="00C81C34">
              <w:rPr>
                <w:rFonts w:cs="Arial"/>
                <w:sz w:val="19"/>
                <w:szCs w:val="19"/>
              </w:rPr>
              <w:t>Outros Clientes</w:t>
            </w:r>
          </w:p>
        </w:tc>
        <w:tc>
          <w:tcPr>
            <w:tcW w:w="1579" w:type="dxa"/>
          </w:tcPr>
          <w:p w14:paraId="47BC9864" w14:textId="210C0CF6" w:rsidR="008C3462" w:rsidRPr="00C81C34" w:rsidRDefault="00712EC0">
            <w:pPr>
              <w:pStyle w:val="TableParagraph"/>
              <w:spacing w:before="31"/>
              <w:ind w:right="162"/>
              <w:jc w:val="right"/>
              <w:rPr>
                <w:rFonts w:cs="Arial"/>
                <w:sz w:val="19"/>
                <w:szCs w:val="19"/>
              </w:rPr>
            </w:pPr>
            <w:r w:rsidRPr="00C81C34">
              <w:rPr>
                <w:rFonts w:cs="Arial"/>
                <w:sz w:val="19"/>
                <w:szCs w:val="19"/>
              </w:rPr>
              <w:t>2.516</w:t>
            </w:r>
          </w:p>
        </w:tc>
        <w:tc>
          <w:tcPr>
            <w:tcW w:w="1323" w:type="dxa"/>
          </w:tcPr>
          <w:p w14:paraId="292EFC69" w14:textId="2C4551C3" w:rsidR="008C3462" w:rsidRPr="00C81C34" w:rsidRDefault="00712EC0">
            <w:pPr>
              <w:pStyle w:val="TableParagraph"/>
              <w:spacing w:before="31"/>
              <w:ind w:right="66"/>
              <w:jc w:val="right"/>
              <w:rPr>
                <w:rFonts w:cs="Arial"/>
                <w:sz w:val="19"/>
                <w:szCs w:val="19"/>
              </w:rPr>
            </w:pPr>
            <w:r w:rsidRPr="00C81C34">
              <w:rPr>
                <w:rFonts w:cs="Arial"/>
                <w:sz w:val="19"/>
                <w:szCs w:val="19"/>
              </w:rPr>
              <w:t>-</w:t>
            </w:r>
          </w:p>
        </w:tc>
      </w:tr>
      <w:tr w:rsidR="008C3462" w:rsidRPr="001963C5" w14:paraId="0F008229" w14:textId="77777777" w:rsidTr="009A7269">
        <w:trPr>
          <w:trHeight w:val="288"/>
        </w:trPr>
        <w:tc>
          <w:tcPr>
            <w:tcW w:w="6947" w:type="dxa"/>
            <w:gridSpan w:val="3"/>
          </w:tcPr>
          <w:p w14:paraId="2FCE54CE" w14:textId="33AB2F71" w:rsidR="008C3462" w:rsidRPr="00C81C34" w:rsidRDefault="00712EC0">
            <w:pPr>
              <w:pStyle w:val="TableParagraph"/>
              <w:spacing w:before="31"/>
              <w:ind w:left="69"/>
              <w:rPr>
                <w:rFonts w:cs="Arial"/>
                <w:sz w:val="19"/>
                <w:szCs w:val="19"/>
              </w:rPr>
            </w:pPr>
            <w:r w:rsidRPr="00C81C34">
              <w:rPr>
                <w:rFonts w:cs="Arial"/>
                <w:sz w:val="19"/>
                <w:szCs w:val="19"/>
              </w:rPr>
              <w:t xml:space="preserve">Tributos a Recuperar </w:t>
            </w:r>
          </w:p>
        </w:tc>
        <w:tc>
          <w:tcPr>
            <w:tcW w:w="1579" w:type="dxa"/>
          </w:tcPr>
          <w:p w14:paraId="19983842" w14:textId="009EADF0" w:rsidR="008C3462" w:rsidRPr="00C81C34" w:rsidRDefault="00712EC0">
            <w:pPr>
              <w:pStyle w:val="TableParagraph"/>
              <w:spacing w:before="31"/>
              <w:ind w:right="162"/>
              <w:jc w:val="right"/>
              <w:rPr>
                <w:rFonts w:cs="Arial"/>
                <w:sz w:val="19"/>
                <w:szCs w:val="19"/>
              </w:rPr>
            </w:pPr>
            <w:r w:rsidRPr="00C81C34">
              <w:rPr>
                <w:rFonts w:cs="Arial"/>
                <w:sz w:val="19"/>
                <w:szCs w:val="19"/>
              </w:rPr>
              <w:t>26</w:t>
            </w:r>
          </w:p>
        </w:tc>
        <w:tc>
          <w:tcPr>
            <w:tcW w:w="1323" w:type="dxa"/>
          </w:tcPr>
          <w:p w14:paraId="7FB2F225" w14:textId="55867A68" w:rsidR="008C3462" w:rsidRPr="00C81C34" w:rsidRDefault="00712EC0">
            <w:pPr>
              <w:pStyle w:val="TableParagraph"/>
              <w:spacing w:before="31"/>
              <w:ind w:right="66"/>
              <w:jc w:val="right"/>
              <w:rPr>
                <w:rFonts w:cs="Arial"/>
                <w:sz w:val="19"/>
                <w:szCs w:val="19"/>
              </w:rPr>
            </w:pPr>
            <w:r w:rsidRPr="00C81C34">
              <w:rPr>
                <w:rFonts w:cs="Arial"/>
                <w:sz w:val="19"/>
                <w:szCs w:val="19"/>
              </w:rPr>
              <w:t>-</w:t>
            </w:r>
          </w:p>
        </w:tc>
      </w:tr>
      <w:tr w:rsidR="008C3462" w:rsidRPr="001963C5" w14:paraId="72CE1612" w14:textId="77777777" w:rsidTr="009A7269">
        <w:trPr>
          <w:trHeight w:val="288"/>
        </w:trPr>
        <w:tc>
          <w:tcPr>
            <w:tcW w:w="6947" w:type="dxa"/>
            <w:gridSpan w:val="3"/>
          </w:tcPr>
          <w:p w14:paraId="6D961940" w14:textId="2D799992" w:rsidR="008C3462" w:rsidRPr="00C81C34" w:rsidRDefault="00712EC0">
            <w:pPr>
              <w:pStyle w:val="TableParagraph"/>
              <w:spacing w:before="31"/>
              <w:ind w:left="69"/>
              <w:rPr>
                <w:rFonts w:cs="Arial"/>
                <w:sz w:val="19"/>
                <w:szCs w:val="19"/>
              </w:rPr>
            </w:pPr>
            <w:r w:rsidRPr="00C81C34">
              <w:rPr>
                <w:rFonts w:cs="Arial"/>
                <w:sz w:val="19"/>
                <w:szCs w:val="19"/>
              </w:rPr>
              <w:t>Processos Seletivos</w:t>
            </w:r>
          </w:p>
        </w:tc>
        <w:tc>
          <w:tcPr>
            <w:tcW w:w="1579" w:type="dxa"/>
          </w:tcPr>
          <w:p w14:paraId="3253ADA7" w14:textId="6C8B70F8" w:rsidR="008C3462" w:rsidRPr="00C81C34" w:rsidRDefault="00712EC0">
            <w:pPr>
              <w:pStyle w:val="TableParagraph"/>
              <w:spacing w:before="31"/>
              <w:ind w:right="162"/>
              <w:jc w:val="right"/>
              <w:rPr>
                <w:rFonts w:cs="Arial"/>
                <w:sz w:val="19"/>
                <w:szCs w:val="19"/>
              </w:rPr>
            </w:pPr>
            <w:proofErr w:type="gramStart"/>
            <w:r w:rsidRPr="00C81C34">
              <w:rPr>
                <w:rFonts w:cs="Arial"/>
                <w:sz w:val="19"/>
                <w:szCs w:val="19"/>
              </w:rPr>
              <w:t>9</w:t>
            </w:r>
            <w:proofErr w:type="gramEnd"/>
          </w:p>
        </w:tc>
        <w:tc>
          <w:tcPr>
            <w:tcW w:w="1323" w:type="dxa"/>
          </w:tcPr>
          <w:p w14:paraId="4F39ADD1" w14:textId="381E4B63" w:rsidR="008C3462" w:rsidRPr="00C81C34" w:rsidRDefault="00712EC0">
            <w:pPr>
              <w:pStyle w:val="TableParagraph"/>
              <w:spacing w:before="31"/>
              <w:ind w:right="66"/>
              <w:jc w:val="right"/>
              <w:rPr>
                <w:rFonts w:cs="Arial"/>
                <w:sz w:val="19"/>
                <w:szCs w:val="19"/>
              </w:rPr>
            </w:pPr>
            <w:r w:rsidRPr="00C81C34">
              <w:rPr>
                <w:rFonts w:cs="Arial"/>
                <w:sz w:val="19"/>
                <w:szCs w:val="19"/>
              </w:rPr>
              <w:t>-</w:t>
            </w:r>
          </w:p>
        </w:tc>
      </w:tr>
      <w:tr w:rsidR="00384EE8" w:rsidRPr="001963C5" w14:paraId="4E91CA2A" w14:textId="77777777" w:rsidTr="009A7269">
        <w:trPr>
          <w:trHeight w:val="291"/>
        </w:trPr>
        <w:tc>
          <w:tcPr>
            <w:tcW w:w="6947" w:type="dxa"/>
            <w:gridSpan w:val="3"/>
            <w:tcBorders>
              <w:bottom w:val="single" w:sz="4" w:space="0" w:color="000000"/>
            </w:tcBorders>
          </w:tcPr>
          <w:p w14:paraId="5A13E75C" w14:textId="2C2FB8C3" w:rsidR="00384EE8" w:rsidRPr="00C81C34" w:rsidRDefault="00384EE8" w:rsidP="002835B4">
            <w:pPr>
              <w:pStyle w:val="TableParagraph"/>
              <w:spacing w:before="31"/>
              <w:ind w:left="69"/>
              <w:rPr>
                <w:rFonts w:cs="Arial"/>
                <w:sz w:val="19"/>
                <w:szCs w:val="19"/>
              </w:rPr>
            </w:pPr>
            <w:r w:rsidRPr="00C81C34">
              <w:rPr>
                <w:rFonts w:cs="Arial"/>
                <w:sz w:val="19"/>
                <w:szCs w:val="19"/>
              </w:rPr>
              <w:t>Perdas</w:t>
            </w:r>
            <w:r w:rsidRPr="00C81C34">
              <w:rPr>
                <w:rFonts w:cs="Arial"/>
                <w:spacing w:val="-2"/>
                <w:sz w:val="19"/>
                <w:szCs w:val="19"/>
              </w:rPr>
              <w:t xml:space="preserve"> </w:t>
            </w:r>
            <w:r w:rsidRPr="00C81C34">
              <w:rPr>
                <w:rFonts w:cs="Arial"/>
                <w:sz w:val="19"/>
                <w:szCs w:val="19"/>
              </w:rPr>
              <w:t>Estimadas</w:t>
            </w:r>
            <w:r w:rsidRPr="00C81C34">
              <w:rPr>
                <w:rFonts w:cs="Arial"/>
                <w:spacing w:val="-1"/>
                <w:sz w:val="19"/>
                <w:szCs w:val="19"/>
              </w:rPr>
              <w:t xml:space="preserve"> </w:t>
            </w:r>
            <w:r w:rsidRPr="00C81C34">
              <w:rPr>
                <w:rFonts w:cs="Arial"/>
                <w:sz w:val="19"/>
                <w:szCs w:val="19"/>
              </w:rPr>
              <w:t>com</w:t>
            </w:r>
            <w:r w:rsidRPr="00C81C34">
              <w:rPr>
                <w:rFonts w:cs="Arial"/>
                <w:spacing w:val="-3"/>
                <w:sz w:val="19"/>
                <w:szCs w:val="19"/>
              </w:rPr>
              <w:t xml:space="preserve"> </w:t>
            </w:r>
            <w:r w:rsidRPr="00C81C34">
              <w:rPr>
                <w:rFonts w:cs="Arial"/>
                <w:sz w:val="19"/>
                <w:szCs w:val="19"/>
              </w:rPr>
              <w:t>Créditos</w:t>
            </w:r>
            <w:r w:rsidRPr="00C81C34">
              <w:rPr>
                <w:rFonts w:cs="Arial"/>
                <w:spacing w:val="-1"/>
                <w:sz w:val="19"/>
                <w:szCs w:val="19"/>
              </w:rPr>
              <w:t xml:space="preserve"> </w:t>
            </w:r>
            <w:r w:rsidRPr="00C81C34">
              <w:rPr>
                <w:rFonts w:cs="Arial"/>
                <w:sz w:val="19"/>
                <w:szCs w:val="19"/>
              </w:rPr>
              <w:t>de</w:t>
            </w:r>
            <w:r w:rsidRPr="00C81C34">
              <w:rPr>
                <w:rFonts w:cs="Arial"/>
                <w:spacing w:val="-2"/>
                <w:sz w:val="19"/>
                <w:szCs w:val="19"/>
              </w:rPr>
              <w:t xml:space="preserve"> </w:t>
            </w:r>
            <w:r w:rsidRPr="00C81C34">
              <w:rPr>
                <w:rFonts w:cs="Arial"/>
                <w:sz w:val="19"/>
                <w:szCs w:val="19"/>
              </w:rPr>
              <w:t>Liquidação</w:t>
            </w:r>
            <w:r w:rsidRPr="00C81C34">
              <w:rPr>
                <w:rFonts w:cs="Arial"/>
                <w:spacing w:val="-3"/>
                <w:sz w:val="19"/>
                <w:szCs w:val="19"/>
              </w:rPr>
              <w:t xml:space="preserve"> </w:t>
            </w:r>
            <w:r w:rsidRPr="00C81C34">
              <w:rPr>
                <w:rFonts w:cs="Arial"/>
                <w:sz w:val="19"/>
                <w:szCs w:val="19"/>
              </w:rPr>
              <w:t>Duvidosa –</w:t>
            </w:r>
            <w:r w:rsidRPr="00C81C34">
              <w:rPr>
                <w:rFonts w:cs="Arial"/>
                <w:spacing w:val="-2"/>
                <w:sz w:val="19"/>
                <w:szCs w:val="19"/>
              </w:rPr>
              <w:t xml:space="preserve"> </w:t>
            </w:r>
            <w:r w:rsidRPr="00C81C34">
              <w:rPr>
                <w:rFonts w:cs="Arial"/>
                <w:sz w:val="19"/>
                <w:szCs w:val="19"/>
              </w:rPr>
              <w:t>PECLD</w:t>
            </w:r>
          </w:p>
        </w:tc>
        <w:tc>
          <w:tcPr>
            <w:tcW w:w="1579" w:type="dxa"/>
            <w:tcBorders>
              <w:bottom w:val="single" w:sz="4" w:space="0" w:color="auto"/>
            </w:tcBorders>
          </w:tcPr>
          <w:p w14:paraId="489FAB42" w14:textId="5325F1EC" w:rsidR="00384EE8" w:rsidRPr="00C81C34" w:rsidRDefault="008C3462" w:rsidP="002835B4">
            <w:pPr>
              <w:pStyle w:val="TableParagraph"/>
              <w:spacing w:before="31"/>
              <w:ind w:right="162"/>
              <w:jc w:val="right"/>
              <w:rPr>
                <w:rFonts w:cs="Arial"/>
                <w:sz w:val="19"/>
                <w:szCs w:val="19"/>
              </w:rPr>
            </w:pPr>
            <w:r w:rsidRPr="00C81C34">
              <w:rPr>
                <w:rFonts w:cs="Arial"/>
                <w:sz w:val="19"/>
                <w:szCs w:val="19"/>
              </w:rPr>
              <w:t>(11.031)</w:t>
            </w:r>
          </w:p>
        </w:tc>
        <w:tc>
          <w:tcPr>
            <w:tcW w:w="1323" w:type="dxa"/>
            <w:tcBorders>
              <w:bottom w:val="single" w:sz="4" w:space="0" w:color="auto"/>
            </w:tcBorders>
          </w:tcPr>
          <w:p w14:paraId="3079DFF7" w14:textId="7096963A" w:rsidR="00384EE8" w:rsidRPr="00C81C34" w:rsidRDefault="00384EE8" w:rsidP="002835B4">
            <w:pPr>
              <w:pStyle w:val="TableParagraph"/>
              <w:spacing w:before="31"/>
              <w:ind w:right="66"/>
              <w:jc w:val="right"/>
              <w:rPr>
                <w:rFonts w:cs="Arial"/>
                <w:sz w:val="19"/>
                <w:szCs w:val="19"/>
              </w:rPr>
            </w:pPr>
            <w:r w:rsidRPr="00C81C34">
              <w:rPr>
                <w:rFonts w:cs="Arial"/>
                <w:sz w:val="19"/>
                <w:szCs w:val="19"/>
              </w:rPr>
              <w:t>(9.994)</w:t>
            </w:r>
          </w:p>
        </w:tc>
      </w:tr>
      <w:tr w:rsidR="00195603" w:rsidRPr="001963C5" w14:paraId="442BD890" w14:textId="77777777" w:rsidTr="009A7269">
        <w:trPr>
          <w:trHeight w:val="291"/>
        </w:trPr>
        <w:tc>
          <w:tcPr>
            <w:tcW w:w="6947" w:type="dxa"/>
            <w:gridSpan w:val="3"/>
            <w:tcBorders>
              <w:top w:val="single" w:sz="4" w:space="0" w:color="000000"/>
              <w:bottom w:val="single" w:sz="4" w:space="0" w:color="auto"/>
            </w:tcBorders>
          </w:tcPr>
          <w:p w14:paraId="4A059961" w14:textId="37426CBD" w:rsidR="00195603" w:rsidRPr="00C81C34" w:rsidRDefault="00195603">
            <w:pPr>
              <w:pStyle w:val="TableParagraph"/>
              <w:spacing w:before="32"/>
              <w:ind w:left="69"/>
              <w:rPr>
                <w:rFonts w:cs="Arial"/>
                <w:sz w:val="19"/>
                <w:szCs w:val="19"/>
              </w:rPr>
            </w:pPr>
            <w:r w:rsidRPr="00C81C34">
              <w:rPr>
                <w:rFonts w:cs="Arial"/>
                <w:b/>
                <w:sz w:val="19"/>
                <w:szCs w:val="19"/>
              </w:rPr>
              <w:t>Total</w:t>
            </w:r>
          </w:p>
        </w:tc>
        <w:tc>
          <w:tcPr>
            <w:tcW w:w="1579" w:type="dxa"/>
            <w:tcBorders>
              <w:top w:val="single" w:sz="4" w:space="0" w:color="auto"/>
              <w:bottom w:val="single" w:sz="4" w:space="0" w:color="auto"/>
            </w:tcBorders>
          </w:tcPr>
          <w:p w14:paraId="53D9FC33" w14:textId="2CFB617A" w:rsidR="00195603" w:rsidRPr="00C81C34" w:rsidRDefault="008C3462" w:rsidP="005437C8">
            <w:pPr>
              <w:pStyle w:val="TableParagraph"/>
              <w:spacing w:before="32"/>
              <w:ind w:right="160"/>
              <w:jc w:val="right"/>
              <w:rPr>
                <w:rFonts w:cs="Arial"/>
                <w:b/>
                <w:sz w:val="19"/>
                <w:szCs w:val="19"/>
              </w:rPr>
            </w:pPr>
            <w:r w:rsidRPr="00C81C34">
              <w:rPr>
                <w:rFonts w:cs="Arial"/>
                <w:b/>
                <w:sz w:val="19"/>
                <w:szCs w:val="19"/>
              </w:rPr>
              <w:t>96.055</w:t>
            </w:r>
          </w:p>
        </w:tc>
        <w:tc>
          <w:tcPr>
            <w:tcW w:w="1323" w:type="dxa"/>
            <w:tcBorders>
              <w:top w:val="single" w:sz="4" w:space="0" w:color="auto"/>
              <w:bottom w:val="single" w:sz="4" w:space="0" w:color="auto"/>
            </w:tcBorders>
          </w:tcPr>
          <w:p w14:paraId="6CAD01D2" w14:textId="41AFB1D1" w:rsidR="00195603" w:rsidRPr="00C81C34" w:rsidRDefault="00384EE8">
            <w:pPr>
              <w:pStyle w:val="TableParagraph"/>
              <w:spacing w:before="32"/>
              <w:ind w:right="64"/>
              <w:jc w:val="right"/>
              <w:rPr>
                <w:rFonts w:cs="Arial"/>
                <w:sz w:val="19"/>
                <w:szCs w:val="19"/>
              </w:rPr>
            </w:pPr>
            <w:r w:rsidRPr="00C81C34">
              <w:rPr>
                <w:rFonts w:cs="Arial"/>
                <w:b/>
                <w:sz w:val="19"/>
                <w:szCs w:val="19"/>
              </w:rPr>
              <w:t>93.687</w:t>
            </w:r>
          </w:p>
        </w:tc>
      </w:tr>
      <w:tr w:rsidR="00195603" w:rsidRPr="001963C5" w14:paraId="3985CAB2" w14:textId="77777777" w:rsidTr="009A7269">
        <w:trPr>
          <w:trHeight w:val="294"/>
        </w:trPr>
        <w:tc>
          <w:tcPr>
            <w:tcW w:w="6947" w:type="dxa"/>
            <w:gridSpan w:val="3"/>
            <w:tcBorders>
              <w:top w:val="single" w:sz="4" w:space="0" w:color="auto"/>
            </w:tcBorders>
          </w:tcPr>
          <w:p w14:paraId="611FEF24" w14:textId="24C9A41F" w:rsidR="00195603" w:rsidRPr="001963C5" w:rsidRDefault="00195603">
            <w:pPr>
              <w:pStyle w:val="TableParagraph"/>
              <w:spacing w:before="35"/>
              <w:ind w:left="69"/>
              <w:rPr>
                <w:b/>
                <w:sz w:val="19"/>
              </w:rPr>
            </w:pPr>
          </w:p>
        </w:tc>
        <w:tc>
          <w:tcPr>
            <w:tcW w:w="1579" w:type="dxa"/>
            <w:tcBorders>
              <w:top w:val="single" w:sz="4" w:space="0" w:color="auto"/>
            </w:tcBorders>
          </w:tcPr>
          <w:p w14:paraId="21262853" w14:textId="74D18434" w:rsidR="00195603" w:rsidRPr="001963C5" w:rsidRDefault="00195603" w:rsidP="00950E9B">
            <w:pPr>
              <w:pStyle w:val="TableParagraph"/>
              <w:spacing w:before="35"/>
              <w:ind w:right="163"/>
              <w:jc w:val="right"/>
              <w:rPr>
                <w:b/>
                <w:sz w:val="19"/>
              </w:rPr>
            </w:pPr>
          </w:p>
        </w:tc>
        <w:tc>
          <w:tcPr>
            <w:tcW w:w="1323" w:type="dxa"/>
            <w:tcBorders>
              <w:top w:val="single" w:sz="4" w:space="0" w:color="auto"/>
            </w:tcBorders>
          </w:tcPr>
          <w:p w14:paraId="4FE5AF60" w14:textId="6CC8F7A6" w:rsidR="00195603" w:rsidRPr="001963C5" w:rsidRDefault="00195603">
            <w:pPr>
              <w:pStyle w:val="TableParagraph"/>
              <w:spacing w:before="35"/>
              <w:ind w:right="67"/>
              <w:jc w:val="right"/>
              <w:rPr>
                <w:b/>
                <w:sz w:val="19"/>
              </w:rPr>
            </w:pPr>
          </w:p>
        </w:tc>
      </w:tr>
    </w:tbl>
    <w:p w14:paraId="7A5A07E1" w14:textId="67C3B8B1" w:rsidR="004D00CC" w:rsidRPr="003555D0" w:rsidRDefault="00F34761">
      <w:pPr>
        <w:pStyle w:val="PargrafodaLista"/>
        <w:numPr>
          <w:ilvl w:val="1"/>
          <w:numId w:val="5"/>
        </w:numPr>
        <w:tabs>
          <w:tab w:val="left" w:pos="936"/>
        </w:tabs>
        <w:spacing w:before="94" w:line="297" w:lineRule="auto"/>
        <w:ind w:right="455" w:firstLine="0"/>
        <w:rPr>
          <w:rFonts w:cs="Arial"/>
          <w:sz w:val="21"/>
          <w:szCs w:val="21"/>
        </w:rPr>
      </w:pPr>
      <w:r w:rsidRPr="003555D0">
        <w:rPr>
          <w:rFonts w:cs="Arial"/>
          <w:b/>
          <w:sz w:val="21"/>
          <w:szCs w:val="21"/>
        </w:rPr>
        <w:t xml:space="preserve">Convênio </w:t>
      </w:r>
      <w:r w:rsidRPr="003555D0">
        <w:rPr>
          <w:rFonts w:cs="Arial"/>
          <w:sz w:val="21"/>
          <w:szCs w:val="21"/>
        </w:rPr>
        <w:t>– Refere-se ao valor repassado</w:t>
      </w:r>
      <w:r w:rsidR="00BB0E92" w:rsidRPr="003555D0">
        <w:rPr>
          <w:rFonts w:cs="Arial"/>
          <w:sz w:val="21"/>
          <w:szCs w:val="21"/>
        </w:rPr>
        <w:t>,</w:t>
      </w:r>
      <w:r w:rsidRPr="003555D0">
        <w:rPr>
          <w:rFonts w:cs="Arial"/>
          <w:sz w:val="21"/>
          <w:szCs w:val="21"/>
        </w:rPr>
        <w:t xml:space="preserve"> em 27 de janeiro de 2010</w:t>
      </w:r>
      <w:r w:rsidR="00BB0E92" w:rsidRPr="003555D0">
        <w:rPr>
          <w:rFonts w:cs="Arial"/>
          <w:sz w:val="21"/>
          <w:szCs w:val="21"/>
        </w:rPr>
        <w:t>,</w:t>
      </w:r>
      <w:r w:rsidRPr="003555D0">
        <w:rPr>
          <w:rFonts w:cs="Arial"/>
          <w:sz w:val="21"/>
          <w:szCs w:val="21"/>
        </w:rPr>
        <w:t xml:space="preserve"> à entidade conveniada</w:t>
      </w:r>
      <w:r w:rsidRPr="003555D0">
        <w:rPr>
          <w:rFonts w:cs="Arial"/>
          <w:spacing w:val="1"/>
          <w:sz w:val="21"/>
          <w:szCs w:val="21"/>
        </w:rPr>
        <w:t xml:space="preserve"> </w:t>
      </w:r>
      <w:r w:rsidRPr="003555D0">
        <w:rPr>
          <w:rFonts w:cs="Arial"/>
          <w:sz w:val="21"/>
          <w:szCs w:val="21"/>
        </w:rPr>
        <w:t>denominada Africanamente – Centro de Pesquisa, Preservação e Divulgação de Tradições Culturais</w:t>
      </w:r>
      <w:r w:rsidRPr="003555D0">
        <w:rPr>
          <w:rFonts w:cs="Arial"/>
          <w:spacing w:val="1"/>
          <w:sz w:val="21"/>
          <w:szCs w:val="21"/>
        </w:rPr>
        <w:t xml:space="preserve"> </w:t>
      </w:r>
      <w:r w:rsidRPr="003555D0">
        <w:rPr>
          <w:rFonts w:cs="Arial"/>
          <w:sz w:val="21"/>
          <w:szCs w:val="21"/>
        </w:rPr>
        <w:t>Afrodescendentes no valor original de R$ 40, que por não prestar contas em tempo hábil, assumiu o</w:t>
      </w:r>
      <w:r w:rsidRPr="003555D0">
        <w:rPr>
          <w:rFonts w:cs="Arial"/>
          <w:spacing w:val="1"/>
          <w:sz w:val="21"/>
          <w:szCs w:val="21"/>
        </w:rPr>
        <w:t xml:space="preserve"> </w:t>
      </w:r>
      <w:r w:rsidRPr="003555D0">
        <w:rPr>
          <w:rFonts w:cs="Arial"/>
          <w:sz w:val="21"/>
          <w:szCs w:val="21"/>
        </w:rPr>
        <w:t>compromisso de devolver o valor atualizado pelo IGP-M parcelado em sessenta meses, dos quais foram</w:t>
      </w:r>
      <w:r w:rsidRPr="003555D0">
        <w:rPr>
          <w:rFonts w:cs="Arial"/>
          <w:spacing w:val="-56"/>
          <w:sz w:val="21"/>
          <w:szCs w:val="21"/>
        </w:rPr>
        <w:t xml:space="preserve"> </w:t>
      </w:r>
      <w:r w:rsidR="00F945AC">
        <w:rPr>
          <w:rFonts w:cs="Arial"/>
          <w:spacing w:val="-56"/>
          <w:sz w:val="21"/>
          <w:szCs w:val="21"/>
        </w:rPr>
        <w:t xml:space="preserve">    </w:t>
      </w:r>
      <w:r w:rsidR="005D7AB8">
        <w:rPr>
          <w:rFonts w:cs="Arial"/>
          <w:sz w:val="21"/>
          <w:szCs w:val="21"/>
        </w:rPr>
        <w:t xml:space="preserve"> </w:t>
      </w:r>
      <w:r w:rsidR="00F945AC">
        <w:rPr>
          <w:rFonts w:cs="Arial"/>
          <w:sz w:val="21"/>
          <w:szCs w:val="21"/>
        </w:rPr>
        <w:t>re</w:t>
      </w:r>
      <w:r w:rsidRPr="003555D0">
        <w:rPr>
          <w:rFonts w:cs="Arial"/>
          <w:sz w:val="21"/>
          <w:szCs w:val="21"/>
        </w:rPr>
        <w:t>cebidas somente quarenta parcelas, restando vinte parcelas a receber.</w:t>
      </w:r>
    </w:p>
    <w:p w14:paraId="6AED4496" w14:textId="77777777" w:rsidR="004D00CC" w:rsidRPr="003555D0" w:rsidRDefault="004D00CC">
      <w:pPr>
        <w:pStyle w:val="Corpodetexto"/>
        <w:spacing w:before="2"/>
        <w:rPr>
          <w:rFonts w:cs="Arial"/>
        </w:rPr>
      </w:pPr>
    </w:p>
    <w:p w14:paraId="2B6D2674" w14:textId="1FD70E8F" w:rsidR="004D00CC" w:rsidRPr="003555D0" w:rsidRDefault="00F34761">
      <w:pPr>
        <w:pStyle w:val="PargrafodaLista"/>
        <w:numPr>
          <w:ilvl w:val="1"/>
          <w:numId w:val="5"/>
        </w:numPr>
        <w:tabs>
          <w:tab w:val="left" w:pos="910"/>
        </w:tabs>
        <w:spacing w:line="297" w:lineRule="auto"/>
        <w:ind w:firstLine="0"/>
        <w:rPr>
          <w:rFonts w:cs="Arial"/>
          <w:sz w:val="21"/>
          <w:szCs w:val="21"/>
        </w:rPr>
      </w:pPr>
      <w:r w:rsidRPr="003555D0">
        <w:rPr>
          <w:rFonts w:cs="Arial"/>
          <w:b/>
          <w:sz w:val="21"/>
          <w:szCs w:val="21"/>
        </w:rPr>
        <w:t xml:space="preserve">Créditos e Valores: </w:t>
      </w:r>
      <w:r w:rsidRPr="003555D0">
        <w:rPr>
          <w:rFonts w:cs="Arial"/>
          <w:sz w:val="21"/>
          <w:szCs w:val="21"/>
        </w:rPr>
        <w:t>a) De Clientes – São valores faturados contra o Município de Porto Alegre/RS</w:t>
      </w:r>
      <w:r w:rsidRPr="003555D0">
        <w:rPr>
          <w:rFonts w:cs="Arial"/>
          <w:spacing w:val="1"/>
          <w:sz w:val="21"/>
          <w:szCs w:val="21"/>
        </w:rPr>
        <w:t xml:space="preserve"> </w:t>
      </w:r>
      <w:r w:rsidRPr="003555D0">
        <w:rPr>
          <w:rFonts w:cs="Arial"/>
          <w:sz w:val="21"/>
          <w:szCs w:val="21"/>
        </w:rPr>
        <w:t>pelos serviços prestados durante os meses de maio de 2014 a novembro de 2017, ainda pendentes de</w:t>
      </w:r>
      <w:r w:rsidRPr="003555D0">
        <w:rPr>
          <w:rFonts w:cs="Arial"/>
          <w:spacing w:val="1"/>
          <w:sz w:val="21"/>
          <w:szCs w:val="21"/>
        </w:rPr>
        <w:t xml:space="preserve"> </w:t>
      </w:r>
      <w:r w:rsidRPr="003555D0">
        <w:rPr>
          <w:rFonts w:cs="Arial"/>
          <w:sz w:val="21"/>
          <w:szCs w:val="21"/>
        </w:rPr>
        <w:t>recebimento. Referem-se a incentivos financeiros concedidos pelo Ministério da Saúde e pelo Estado do</w:t>
      </w:r>
      <w:r w:rsidRPr="003555D0">
        <w:rPr>
          <w:rFonts w:cs="Arial"/>
          <w:spacing w:val="1"/>
          <w:sz w:val="21"/>
          <w:szCs w:val="21"/>
        </w:rPr>
        <w:t xml:space="preserve"> </w:t>
      </w:r>
      <w:r w:rsidRPr="003555D0">
        <w:rPr>
          <w:rFonts w:cs="Arial"/>
          <w:sz w:val="21"/>
          <w:szCs w:val="21"/>
        </w:rPr>
        <w:t>Rio Grande do Sul por serviços prestados aos usuários do Sistema Único de Saúde – SUS, a título de</w:t>
      </w:r>
      <w:r w:rsidRPr="003555D0">
        <w:rPr>
          <w:rFonts w:cs="Arial"/>
          <w:spacing w:val="1"/>
          <w:sz w:val="21"/>
          <w:szCs w:val="21"/>
        </w:rPr>
        <w:t xml:space="preserve"> </w:t>
      </w:r>
      <w:r w:rsidRPr="003555D0">
        <w:rPr>
          <w:rFonts w:cs="Arial"/>
          <w:sz w:val="21"/>
          <w:szCs w:val="21"/>
        </w:rPr>
        <w:t>complemento de faturamento. Com a finalidade de realizar esses créditos</w:t>
      </w:r>
      <w:r w:rsidR="00BB0E92" w:rsidRPr="003555D0">
        <w:rPr>
          <w:rFonts w:cs="Arial"/>
          <w:sz w:val="21"/>
          <w:szCs w:val="21"/>
        </w:rPr>
        <w:t>,</w:t>
      </w:r>
      <w:proofErr w:type="gramStart"/>
      <w:r w:rsidR="00F945AC">
        <w:rPr>
          <w:rFonts w:cs="Arial"/>
          <w:sz w:val="21"/>
          <w:szCs w:val="21"/>
        </w:rPr>
        <w:t xml:space="preserve">  </w:t>
      </w:r>
      <w:proofErr w:type="gramEnd"/>
      <w:r w:rsidR="00F945AC">
        <w:rPr>
          <w:rFonts w:cs="Arial"/>
          <w:sz w:val="21"/>
          <w:szCs w:val="21"/>
        </w:rPr>
        <w:t>o Grupo Hospitaar</w:t>
      </w:r>
      <w:r w:rsidRPr="003555D0">
        <w:rPr>
          <w:rFonts w:cs="Arial"/>
          <w:sz w:val="21"/>
          <w:szCs w:val="21"/>
        </w:rPr>
        <w:t xml:space="preserve"> ingressou com ação</w:t>
      </w:r>
      <w:r w:rsidRPr="003555D0">
        <w:rPr>
          <w:rFonts w:cs="Arial"/>
          <w:spacing w:val="1"/>
          <w:sz w:val="21"/>
          <w:szCs w:val="21"/>
        </w:rPr>
        <w:t xml:space="preserve"> </w:t>
      </w:r>
      <w:r w:rsidRPr="003555D0">
        <w:rPr>
          <w:rFonts w:cs="Arial"/>
          <w:sz w:val="21"/>
          <w:szCs w:val="21"/>
        </w:rPr>
        <w:t xml:space="preserve">judicial de cobrança. b) De Repetição de Indébito Cível – Resultado de uma sindicância no valor de </w:t>
      </w:r>
      <w:proofErr w:type="gramStart"/>
      <w:r w:rsidRPr="003555D0">
        <w:rPr>
          <w:rFonts w:cs="Arial"/>
          <w:sz w:val="21"/>
          <w:szCs w:val="21"/>
        </w:rPr>
        <w:t>R$</w:t>
      </w:r>
      <w:r w:rsidR="00F945AC">
        <w:rPr>
          <w:rFonts w:cs="Arial"/>
          <w:sz w:val="21"/>
          <w:szCs w:val="21"/>
        </w:rPr>
        <w:t xml:space="preserve"> </w:t>
      </w:r>
      <w:r w:rsidRPr="003555D0">
        <w:rPr>
          <w:rFonts w:cs="Arial"/>
          <w:sz w:val="21"/>
          <w:szCs w:val="21"/>
        </w:rPr>
        <w:t>84</w:t>
      </w:r>
      <w:r w:rsidR="00F945AC">
        <w:rPr>
          <w:rFonts w:cs="Arial"/>
          <w:sz w:val="21"/>
          <w:szCs w:val="21"/>
        </w:rPr>
        <w:t xml:space="preserve"> </w:t>
      </w:r>
      <w:r w:rsidRPr="003555D0">
        <w:rPr>
          <w:rFonts w:cs="Arial"/>
          <w:spacing w:val="-56"/>
          <w:sz w:val="21"/>
          <w:szCs w:val="21"/>
        </w:rPr>
        <w:t xml:space="preserve"> </w:t>
      </w:r>
      <w:r w:rsidR="005D7AB8">
        <w:rPr>
          <w:rFonts w:cs="Arial"/>
          <w:spacing w:val="-56"/>
          <w:sz w:val="21"/>
          <w:szCs w:val="21"/>
        </w:rPr>
        <w:t xml:space="preserve">            </w:t>
      </w:r>
      <w:r w:rsidR="005D7AB8">
        <w:rPr>
          <w:rFonts w:cs="Arial"/>
          <w:sz w:val="21"/>
          <w:szCs w:val="21"/>
        </w:rPr>
        <w:t xml:space="preserve"> t</w:t>
      </w:r>
      <w:r w:rsidRPr="003555D0">
        <w:rPr>
          <w:rFonts w:cs="Arial"/>
          <w:sz w:val="21"/>
          <w:szCs w:val="21"/>
        </w:rPr>
        <w:t>ransferido</w:t>
      </w:r>
      <w:proofErr w:type="gramEnd"/>
      <w:r w:rsidRPr="003555D0">
        <w:rPr>
          <w:rFonts w:cs="Arial"/>
          <w:spacing w:val="1"/>
          <w:sz w:val="21"/>
          <w:szCs w:val="21"/>
        </w:rPr>
        <w:t xml:space="preserve"> </w:t>
      </w:r>
      <w:r w:rsidRPr="003555D0">
        <w:rPr>
          <w:rFonts w:cs="Arial"/>
          <w:sz w:val="21"/>
          <w:szCs w:val="21"/>
        </w:rPr>
        <w:t>do</w:t>
      </w:r>
      <w:r w:rsidRPr="003555D0">
        <w:rPr>
          <w:rFonts w:cs="Arial"/>
          <w:spacing w:val="1"/>
          <w:sz w:val="21"/>
          <w:szCs w:val="21"/>
        </w:rPr>
        <w:t xml:space="preserve"> </w:t>
      </w:r>
      <w:r w:rsidRPr="003555D0">
        <w:rPr>
          <w:rFonts w:cs="Arial"/>
          <w:sz w:val="21"/>
          <w:szCs w:val="21"/>
        </w:rPr>
        <w:t>ativo</w:t>
      </w:r>
      <w:r w:rsidRPr="003555D0">
        <w:rPr>
          <w:rFonts w:cs="Arial"/>
          <w:spacing w:val="1"/>
          <w:sz w:val="21"/>
          <w:szCs w:val="21"/>
        </w:rPr>
        <w:t xml:space="preserve"> </w:t>
      </w:r>
      <w:r w:rsidRPr="003555D0">
        <w:rPr>
          <w:rFonts w:cs="Arial"/>
          <w:sz w:val="21"/>
          <w:szCs w:val="21"/>
        </w:rPr>
        <w:t>circulante</w:t>
      </w:r>
      <w:r w:rsidRPr="003555D0">
        <w:rPr>
          <w:rFonts w:cs="Arial"/>
          <w:spacing w:val="1"/>
          <w:sz w:val="21"/>
          <w:szCs w:val="21"/>
        </w:rPr>
        <w:t xml:space="preserve"> </w:t>
      </w:r>
      <w:r w:rsidRPr="003555D0">
        <w:rPr>
          <w:rFonts w:cs="Arial"/>
          <w:sz w:val="21"/>
          <w:szCs w:val="21"/>
        </w:rPr>
        <w:t>para</w:t>
      </w:r>
      <w:r w:rsidRPr="003555D0">
        <w:rPr>
          <w:rFonts w:cs="Arial"/>
          <w:spacing w:val="1"/>
          <w:sz w:val="21"/>
          <w:szCs w:val="21"/>
        </w:rPr>
        <w:t xml:space="preserve"> </w:t>
      </w:r>
      <w:r w:rsidRPr="003555D0">
        <w:rPr>
          <w:rFonts w:cs="Arial"/>
          <w:sz w:val="21"/>
          <w:szCs w:val="21"/>
        </w:rPr>
        <w:t>o</w:t>
      </w:r>
      <w:r w:rsidRPr="003555D0">
        <w:rPr>
          <w:rFonts w:cs="Arial"/>
          <w:spacing w:val="1"/>
          <w:sz w:val="21"/>
          <w:szCs w:val="21"/>
        </w:rPr>
        <w:t xml:space="preserve"> </w:t>
      </w:r>
      <w:r w:rsidRPr="003555D0">
        <w:rPr>
          <w:rFonts w:cs="Arial"/>
          <w:sz w:val="21"/>
          <w:szCs w:val="21"/>
        </w:rPr>
        <w:t>longo</w:t>
      </w:r>
      <w:r w:rsidRPr="003555D0">
        <w:rPr>
          <w:rFonts w:cs="Arial"/>
          <w:spacing w:val="1"/>
          <w:sz w:val="21"/>
          <w:szCs w:val="21"/>
        </w:rPr>
        <w:t xml:space="preserve"> </w:t>
      </w:r>
      <w:r w:rsidRPr="003555D0">
        <w:rPr>
          <w:rFonts w:cs="Arial"/>
          <w:sz w:val="21"/>
          <w:szCs w:val="21"/>
        </w:rPr>
        <w:t>prazo,</w:t>
      </w:r>
      <w:r w:rsidRPr="003555D0">
        <w:rPr>
          <w:rFonts w:cs="Arial"/>
          <w:spacing w:val="1"/>
          <w:sz w:val="21"/>
          <w:szCs w:val="21"/>
        </w:rPr>
        <w:t xml:space="preserve"> </w:t>
      </w:r>
      <w:r w:rsidRPr="003555D0">
        <w:rPr>
          <w:rFonts w:cs="Arial"/>
          <w:sz w:val="21"/>
          <w:szCs w:val="21"/>
        </w:rPr>
        <w:t>em</w:t>
      </w:r>
      <w:r w:rsidRPr="003555D0">
        <w:rPr>
          <w:rFonts w:cs="Arial"/>
          <w:spacing w:val="1"/>
          <w:sz w:val="21"/>
          <w:szCs w:val="21"/>
        </w:rPr>
        <w:t xml:space="preserve"> </w:t>
      </w:r>
      <w:r w:rsidRPr="003555D0">
        <w:rPr>
          <w:rFonts w:cs="Arial"/>
          <w:sz w:val="21"/>
          <w:szCs w:val="21"/>
        </w:rPr>
        <w:t>maio</w:t>
      </w:r>
      <w:r w:rsidRPr="003555D0">
        <w:rPr>
          <w:rFonts w:cs="Arial"/>
          <w:spacing w:val="1"/>
          <w:sz w:val="21"/>
          <w:szCs w:val="21"/>
        </w:rPr>
        <w:t xml:space="preserve"> </w:t>
      </w:r>
      <w:r w:rsidRPr="003555D0">
        <w:rPr>
          <w:rFonts w:cs="Arial"/>
          <w:sz w:val="21"/>
          <w:szCs w:val="21"/>
        </w:rPr>
        <w:t>de</w:t>
      </w:r>
      <w:r w:rsidRPr="003555D0">
        <w:rPr>
          <w:rFonts w:cs="Arial"/>
          <w:spacing w:val="1"/>
          <w:sz w:val="21"/>
          <w:szCs w:val="21"/>
        </w:rPr>
        <w:t xml:space="preserve"> </w:t>
      </w:r>
      <w:r w:rsidRPr="003555D0">
        <w:rPr>
          <w:rFonts w:cs="Arial"/>
          <w:sz w:val="21"/>
          <w:szCs w:val="21"/>
        </w:rPr>
        <w:t>2021,</w:t>
      </w:r>
      <w:r w:rsidRPr="003555D0">
        <w:rPr>
          <w:rFonts w:cs="Arial"/>
          <w:spacing w:val="1"/>
          <w:sz w:val="21"/>
          <w:szCs w:val="21"/>
        </w:rPr>
        <w:t xml:space="preserve"> </w:t>
      </w:r>
      <w:r w:rsidRPr="003555D0">
        <w:rPr>
          <w:rFonts w:cs="Arial"/>
          <w:sz w:val="21"/>
          <w:szCs w:val="21"/>
        </w:rPr>
        <w:t>contra</w:t>
      </w:r>
      <w:r w:rsidRPr="003555D0">
        <w:rPr>
          <w:rFonts w:cs="Arial"/>
          <w:spacing w:val="1"/>
          <w:sz w:val="21"/>
          <w:szCs w:val="21"/>
        </w:rPr>
        <w:t xml:space="preserve"> </w:t>
      </w:r>
      <w:r w:rsidRPr="003555D0">
        <w:rPr>
          <w:rFonts w:cs="Arial"/>
          <w:sz w:val="21"/>
          <w:szCs w:val="21"/>
        </w:rPr>
        <w:t>a</w:t>
      </w:r>
      <w:r w:rsidRPr="003555D0">
        <w:rPr>
          <w:rFonts w:cs="Arial"/>
          <w:spacing w:val="1"/>
          <w:sz w:val="21"/>
          <w:szCs w:val="21"/>
        </w:rPr>
        <w:t xml:space="preserve"> </w:t>
      </w:r>
      <w:r w:rsidRPr="003555D0">
        <w:rPr>
          <w:rFonts w:cs="Arial"/>
          <w:sz w:val="21"/>
          <w:szCs w:val="21"/>
        </w:rPr>
        <w:t>empresa</w:t>
      </w:r>
      <w:r w:rsidRPr="003555D0">
        <w:rPr>
          <w:rFonts w:cs="Arial"/>
          <w:spacing w:val="1"/>
          <w:sz w:val="21"/>
          <w:szCs w:val="21"/>
        </w:rPr>
        <w:t xml:space="preserve"> </w:t>
      </w:r>
      <w:r w:rsidRPr="003555D0">
        <w:rPr>
          <w:rFonts w:cs="Arial"/>
          <w:sz w:val="21"/>
          <w:szCs w:val="21"/>
        </w:rPr>
        <w:t>Multimed</w:t>
      </w:r>
      <w:r w:rsidRPr="003555D0">
        <w:rPr>
          <w:rFonts w:cs="Arial"/>
          <w:spacing w:val="1"/>
          <w:sz w:val="21"/>
          <w:szCs w:val="21"/>
        </w:rPr>
        <w:t xml:space="preserve"> </w:t>
      </w:r>
      <w:r w:rsidRPr="003555D0">
        <w:rPr>
          <w:rFonts w:cs="Arial"/>
          <w:sz w:val="21"/>
          <w:szCs w:val="21"/>
        </w:rPr>
        <w:t>Equipamentos</w:t>
      </w:r>
      <w:r w:rsidRPr="003555D0">
        <w:rPr>
          <w:rFonts w:cs="Arial"/>
          <w:spacing w:val="1"/>
          <w:sz w:val="21"/>
          <w:szCs w:val="21"/>
        </w:rPr>
        <w:t xml:space="preserve"> </w:t>
      </w:r>
      <w:r w:rsidRPr="003555D0">
        <w:rPr>
          <w:rFonts w:cs="Arial"/>
          <w:sz w:val="21"/>
          <w:szCs w:val="21"/>
        </w:rPr>
        <w:t>Elétricos</w:t>
      </w:r>
      <w:r w:rsidRPr="003555D0">
        <w:rPr>
          <w:rFonts w:cs="Arial"/>
          <w:spacing w:val="1"/>
          <w:sz w:val="21"/>
          <w:szCs w:val="21"/>
        </w:rPr>
        <w:t xml:space="preserve"> </w:t>
      </w:r>
      <w:r w:rsidRPr="003555D0">
        <w:rPr>
          <w:rFonts w:cs="Arial"/>
          <w:sz w:val="21"/>
          <w:szCs w:val="21"/>
        </w:rPr>
        <w:t>Ltda.</w:t>
      </w:r>
      <w:r w:rsidRPr="003555D0">
        <w:rPr>
          <w:rFonts w:cs="Arial"/>
          <w:spacing w:val="1"/>
          <w:sz w:val="21"/>
          <w:szCs w:val="21"/>
        </w:rPr>
        <w:t xml:space="preserve"> </w:t>
      </w:r>
      <w:r w:rsidRPr="003555D0">
        <w:rPr>
          <w:rFonts w:cs="Arial"/>
          <w:sz w:val="21"/>
          <w:szCs w:val="21"/>
        </w:rPr>
        <w:t>e</w:t>
      </w:r>
      <w:r w:rsidRPr="003555D0">
        <w:rPr>
          <w:rFonts w:cs="Arial"/>
          <w:spacing w:val="1"/>
          <w:sz w:val="21"/>
          <w:szCs w:val="21"/>
        </w:rPr>
        <w:t xml:space="preserve"> </w:t>
      </w:r>
      <w:r w:rsidRPr="003555D0">
        <w:rPr>
          <w:rFonts w:cs="Arial"/>
          <w:sz w:val="21"/>
          <w:szCs w:val="21"/>
        </w:rPr>
        <w:t>mais</w:t>
      </w:r>
      <w:r w:rsidRPr="003555D0">
        <w:rPr>
          <w:rFonts w:cs="Arial"/>
          <w:spacing w:val="1"/>
          <w:sz w:val="21"/>
          <w:szCs w:val="21"/>
        </w:rPr>
        <w:t xml:space="preserve"> </w:t>
      </w:r>
      <w:r w:rsidRPr="003555D0">
        <w:rPr>
          <w:rFonts w:cs="Arial"/>
          <w:sz w:val="21"/>
          <w:szCs w:val="21"/>
        </w:rPr>
        <w:t>quatro</w:t>
      </w:r>
      <w:r w:rsidRPr="003555D0">
        <w:rPr>
          <w:rFonts w:cs="Arial"/>
          <w:spacing w:val="1"/>
          <w:sz w:val="21"/>
          <w:szCs w:val="21"/>
        </w:rPr>
        <w:t xml:space="preserve"> </w:t>
      </w:r>
      <w:r w:rsidRPr="003555D0">
        <w:rPr>
          <w:rFonts w:cs="Arial"/>
          <w:sz w:val="21"/>
          <w:szCs w:val="21"/>
        </w:rPr>
        <w:t>ações</w:t>
      </w:r>
      <w:r w:rsidRPr="003555D0">
        <w:rPr>
          <w:rFonts w:cs="Arial"/>
          <w:spacing w:val="1"/>
          <w:sz w:val="21"/>
          <w:szCs w:val="21"/>
        </w:rPr>
        <w:t xml:space="preserve"> </w:t>
      </w:r>
      <w:r w:rsidRPr="003555D0">
        <w:rPr>
          <w:rFonts w:cs="Arial"/>
          <w:sz w:val="21"/>
          <w:szCs w:val="21"/>
        </w:rPr>
        <w:t>de</w:t>
      </w:r>
      <w:r w:rsidRPr="003555D0">
        <w:rPr>
          <w:rFonts w:cs="Arial"/>
          <w:spacing w:val="1"/>
          <w:sz w:val="21"/>
          <w:szCs w:val="21"/>
        </w:rPr>
        <w:t xml:space="preserve"> </w:t>
      </w:r>
      <w:r w:rsidRPr="003555D0">
        <w:rPr>
          <w:rFonts w:cs="Arial"/>
          <w:sz w:val="21"/>
          <w:szCs w:val="21"/>
        </w:rPr>
        <w:t>regresso</w:t>
      </w:r>
      <w:r w:rsidRPr="003555D0">
        <w:rPr>
          <w:rFonts w:cs="Arial"/>
          <w:spacing w:val="1"/>
          <w:sz w:val="21"/>
          <w:szCs w:val="21"/>
        </w:rPr>
        <w:t xml:space="preserve"> </w:t>
      </w:r>
      <w:r w:rsidRPr="003555D0">
        <w:rPr>
          <w:rFonts w:cs="Arial"/>
          <w:sz w:val="21"/>
          <w:szCs w:val="21"/>
        </w:rPr>
        <w:t>contra</w:t>
      </w:r>
      <w:r w:rsidRPr="003555D0">
        <w:rPr>
          <w:rFonts w:cs="Arial"/>
          <w:spacing w:val="1"/>
          <w:sz w:val="21"/>
          <w:szCs w:val="21"/>
        </w:rPr>
        <w:t xml:space="preserve"> </w:t>
      </w:r>
      <w:r w:rsidRPr="003555D0">
        <w:rPr>
          <w:rFonts w:cs="Arial"/>
          <w:sz w:val="21"/>
          <w:szCs w:val="21"/>
        </w:rPr>
        <w:t>a</w:t>
      </w:r>
      <w:r w:rsidRPr="003555D0">
        <w:rPr>
          <w:rFonts w:cs="Arial"/>
          <w:spacing w:val="1"/>
          <w:sz w:val="21"/>
          <w:szCs w:val="21"/>
        </w:rPr>
        <w:t xml:space="preserve"> </w:t>
      </w:r>
      <w:r w:rsidRPr="003555D0">
        <w:rPr>
          <w:rFonts w:cs="Arial"/>
          <w:sz w:val="21"/>
          <w:szCs w:val="21"/>
        </w:rPr>
        <w:t>Clinsul</w:t>
      </w:r>
      <w:r w:rsidRPr="003555D0">
        <w:rPr>
          <w:rFonts w:cs="Arial"/>
          <w:spacing w:val="1"/>
          <w:sz w:val="21"/>
          <w:szCs w:val="21"/>
        </w:rPr>
        <w:t xml:space="preserve"> </w:t>
      </w:r>
      <w:r w:rsidRPr="003555D0">
        <w:rPr>
          <w:rFonts w:cs="Arial"/>
          <w:sz w:val="21"/>
          <w:szCs w:val="21"/>
        </w:rPr>
        <w:t>Mão</w:t>
      </w:r>
      <w:r w:rsidRPr="003555D0">
        <w:rPr>
          <w:rFonts w:cs="Arial"/>
          <w:spacing w:val="1"/>
          <w:sz w:val="21"/>
          <w:szCs w:val="21"/>
        </w:rPr>
        <w:t xml:space="preserve"> </w:t>
      </w:r>
      <w:r w:rsidRPr="003555D0">
        <w:rPr>
          <w:rFonts w:cs="Arial"/>
          <w:sz w:val="21"/>
          <w:szCs w:val="21"/>
        </w:rPr>
        <w:t>de</w:t>
      </w:r>
      <w:r w:rsidRPr="003555D0">
        <w:rPr>
          <w:rFonts w:cs="Arial"/>
          <w:spacing w:val="1"/>
          <w:sz w:val="21"/>
          <w:szCs w:val="21"/>
        </w:rPr>
        <w:t xml:space="preserve"> </w:t>
      </w:r>
      <w:r w:rsidRPr="003555D0">
        <w:rPr>
          <w:rFonts w:cs="Arial"/>
          <w:sz w:val="21"/>
          <w:szCs w:val="21"/>
        </w:rPr>
        <w:t>Obra</w:t>
      </w:r>
      <w:r w:rsidRPr="003555D0">
        <w:rPr>
          <w:rFonts w:cs="Arial"/>
          <w:spacing w:val="1"/>
          <w:sz w:val="21"/>
          <w:szCs w:val="21"/>
        </w:rPr>
        <w:t xml:space="preserve"> </w:t>
      </w:r>
      <w:r w:rsidRPr="003555D0">
        <w:rPr>
          <w:rFonts w:cs="Arial"/>
          <w:sz w:val="21"/>
          <w:szCs w:val="21"/>
        </w:rPr>
        <w:t>e</w:t>
      </w:r>
      <w:r w:rsidRPr="003555D0">
        <w:rPr>
          <w:rFonts w:cs="Arial"/>
          <w:spacing w:val="1"/>
          <w:sz w:val="21"/>
          <w:szCs w:val="21"/>
        </w:rPr>
        <w:t xml:space="preserve"> </w:t>
      </w:r>
      <w:r w:rsidRPr="003555D0">
        <w:rPr>
          <w:rFonts w:cs="Arial"/>
          <w:sz w:val="21"/>
          <w:szCs w:val="21"/>
        </w:rPr>
        <w:t>Representação</w:t>
      </w:r>
      <w:r w:rsidRPr="003555D0">
        <w:rPr>
          <w:rFonts w:cs="Arial"/>
          <w:spacing w:val="-2"/>
          <w:sz w:val="21"/>
          <w:szCs w:val="21"/>
        </w:rPr>
        <w:t xml:space="preserve"> </w:t>
      </w:r>
      <w:r w:rsidRPr="003555D0">
        <w:rPr>
          <w:rFonts w:cs="Arial"/>
          <w:sz w:val="21"/>
          <w:szCs w:val="21"/>
        </w:rPr>
        <w:t>Ltda.</w:t>
      </w:r>
      <w:r w:rsidRPr="003555D0">
        <w:rPr>
          <w:rFonts w:cs="Arial"/>
          <w:spacing w:val="-2"/>
          <w:sz w:val="21"/>
          <w:szCs w:val="21"/>
        </w:rPr>
        <w:t xml:space="preserve"> </w:t>
      </w:r>
      <w:r w:rsidRPr="003555D0">
        <w:rPr>
          <w:rFonts w:cs="Arial"/>
          <w:sz w:val="21"/>
          <w:szCs w:val="21"/>
        </w:rPr>
        <w:t>no</w:t>
      </w:r>
      <w:r w:rsidRPr="003555D0">
        <w:rPr>
          <w:rFonts w:cs="Arial"/>
          <w:spacing w:val="-1"/>
          <w:sz w:val="21"/>
          <w:szCs w:val="21"/>
        </w:rPr>
        <w:t xml:space="preserve"> </w:t>
      </w:r>
      <w:r w:rsidRPr="003555D0">
        <w:rPr>
          <w:rFonts w:cs="Arial"/>
          <w:sz w:val="21"/>
          <w:szCs w:val="21"/>
        </w:rPr>
        <w:t>valor</w:t>
      </w:r>
      <w:r w:rsidRPr="003555D0">
        <w:rPr>
          <w:rFonts w:cs="Arial"/>
          <w:spacing w:val="-2"/>
          <w:sz w:val="21"/>
          <w:szCs w:val="21"/>
        </w:rPr>
        <w:t xml:space="preserve"> </w:t>
      </w:r>
      <w:r w:rsidRPr="003555D0">
        <w:rPr>
          <w:rFonts w:cs="Arial"/>
          <w:sz w:val="21"/>
          <w:szCs w:val="21"/>
        </w:rPr>
        <w:t>de</w:t>
      </w:r>
      <w:r w:rsidRPr="003555D0">
        <w:rPr>
          <w:rFonts w:cs="Arial"/>
          <w:spacing w:val="-3"/>
          <w:sz w:val="21"/>
          <w:szCs w:val="21"/>
        </w:rPr>
        <w:t xml:space="preserve"> </w:t>
      </w:r>
      <w:r w:rsidRPr="003555D0">
        <w:rPr>
          <w:rFonts w:cs="Arial"/>
          <w:sz w:val="21"/>
          <w:szCs w:val="21"/>
        </w:rPr>
        <w:t>R$</w:t>
      </w:r>
      <w:r w:rsidRPr="003555D0">
        <w:rPr>
          <w:rFonts w:cs="Arial"/>
          <w:spacing w:val="-1"/>
          <w:sz w:val="21"/>
          <w:szCs w:val="21"/>
        </w:rPr>
        <w:t xml:space="preserve"> </w:t>
      </w:r>
      <w:r w:rsidRPr="003555D0">
        <w:rPr>
          <w:rFonts w:cs="Arial"/>
          <w:sz w:val="21"/>
          <w:szCs w:val="21"/>
        </w:rPr>
        <w:t>131,</w:t>
      </w:r>
      <w:r w:rsidRPr="003555D0">
        <w:rPr>
          <w:rFonts w:cs="Arial"/>
          <w:spacing w:val="-2"/>
          <w:sz w:val="21"/>
          <w:szCs w:val="21"/>
        </w:rPr>
        <w:t xml:space="preserve"> </w:t>
      </w:r>
      <w:r w:rsidRPr="003555D0">
        <w:rPr>
          <w:rFonts w:cs="Arial"/>
          <w:sz w:val="21"/>
          <w:szCs w:val="21"/>
        </w:rPr>
        <w:t>totalizando</w:t>
      </w:r>
      <w:r w:rsidRPr="003555D0">
        <w:rPr>
          <w:rFonts w:cs="Arial"/>
          <w:spacing w:val="-1"/>
          <w:sz w:val="21"/>
          <w:szCs w:val="21"/>
        </w:rPr>
        <w:t xml:space="preserve"> </w:t>
      </w:r>
      <w:r w:rsidRPr="003555D0">
        <w:rPr>
          <w:rFonts w:cs="Arial"/>
          <w:sz w:val="21"/>
          <w:szCs w:val="21"/>
        </w:rPr>
        <w:t>R$</w:t>
      </w:r>
      <w:r w:rsidRPr="003555D0">
        <w:rPr>
          <w:rFonts w:cs="Arial"/>
          <w:spacing w:val="-1"/>
          <w:sz w:val="21"/>
          <w:szCs w:val="21"/>
        </w:rPr>
        <w:t xml:space="preserve"> </w:t>
      </w:r>
      <w:r w:rsidRPr="003555D0">
        <w:rPr>
          <w:rFonts w:cs="Arial"/>
          <w:sz w:val="21"/>
          <w:szCs w:val="21"/>
        </w:rPr>
        <w:t>215.</w:t>
      </w:r>
      <w:r w:rsidR="002A7DA2" w:rsidRPr="003555D0">
        <w:rPr>
          <w:rFonts w:cs="Arial"/>
          <w:sz w:val="21"/>
          <w:szCs w:val="21"/>
        </w:rPr>
        <w:t xml:space="preserve"> c) De Crédito e Valores de Empregados </w:t>
      </w:r>
      <w:r w:rsidR="002A7DA2" w:rsidRPr="003555D0">
        <w:rPr>
          <w:rFonts w:cs="Arial"/>
          <w:sz w:val="21"/>
          <w:szCs w:val="21"/>
        </w:rPr>
        <w:lastRenderedPageBreak/>
        <w:t>– Saldo a receber de funcionários demitidos que não tiveram o desconto em rescisão</w:t>
      </w:r>
      <w:r w:rsidR="002E1551" w:rsidRPr="003555D0">
        <w:rPr>
          <w:rFonts w:cs="Arial"/>
          <w:sz w:val="21"/>
          <w:szCs w:val="21"/>
        </w:rPr>
        <w:t xml:space="preserve"> e de afastados que não podem </w:t>
      </w:r>
      <w:r w:rsidR="00B12D3E" w:rsidRPr="003555D0">
        <w:rPr>
          <w:rFonts w:cs="Arial"/>
          <w:sz w:val="21"/>
          <w:szCs w:val="21"/>
        </w:rPr>
        <w:t>ser descont</w:t>
      </w:r>
      <w:r w:rsidR="004C3741" w:rsidRPr="003555D0">
        <w:rPr>
          <w:rFonts w:cs="Arial"/>
          <w:sz w:val="21"/>
          <w:szCs w:val="21"/>
        </w:rPr>
        <w:t>ados até seu retorno que não há prazo estipulado</w:t>
      </w:r>
      <w:r w:rsidR="00B12D3E" w:rsidRPr="003555D0">
        <w:rPr>
          <w:rFonts w:cs="Arial"/>
          <w:sz w:val="21"/>
          <w:szCs w:val="21"/>
        </w:rPr>
        <w:t>.</w:t>
      </w:r>
    </w:p>
    <w:p w14:paraId="75B0D11A" w14:textId="77777777" w:rsidR="00C81C34" w:rsidRPr="003555D0" w:rsidRDefault="00C81C34" w:rsidP="00C81C34">
      <w:pPr>
        <w:pStyle w:val="PargrafodaLista"/>
        <w:tabs>
          <w:tab w:val="left" w:pos="910"/>
        </w:tabs>
        <w:spacing w:line="297" w:lineRule="auto"/>
        <w:rPr>
          <w:rFonts w:cs="Arial"/>
          <w:sz w:val="21"/>
          <w:szCs w:val="21"/>
        </w:rPr>
      </w:pPr>
    </w:p>
    <w:p w14:paraId="156902A4" w14:textId="77777777" w:rsidR="004D00CC" w:rsidRPr="003555D0" w:rsidRDefault="004D00CC">
      <w:pPr>
        <w:pStyle w:val="Corpodetexto"/>
        <w:spacing w:before="4"/>
        <w:rPr>
          <w:rFonts w:cs="Arial"/>
        </w:rPr>
      </w:pPr>
    </w:p>
    <w:p w14:paraId="78970087" w14:textId="7D6DBCC2" w:rsidR="004D00CC" w:rsidRPr="003555D0" w:rsidRDefault="00F34761">
      <w:pPr>
        <w:pStyle w:val="PargrafodaLista"/>
        <w:numPr>
          <w:ilvl w:val="1"/>
          <w:numId w:val="5"/>
        </w:numPr>
        <w:tabs>
          <w:tab w:val="left" w:pos="922"/>
        </w:tabs>
        <w:spacing w:line="297" w:lineRule="auto"/>
        <w:ind w:firstLine="0"/>
        <w:rPr>
          <w:rFonts w:cs="Arial"/>
          <w:sz w:val="21"/>
          <w:szCs w:val="21"/>
        </w:rPr>
      </w:pPr>
      <w:r w:rsidRPr="003555D0">
        <w:rPr>
          <w:rFonts w:cs="Arial"/>
          <w:b/>
          <w:sz w:val="21"/>
          <w:szCs w:val="21"/>
        </w:rPr>
        <w:t xml:space="preserve">Cessão de Pessoal a Estados e Municípios </w:t>
      </w:r>
      <w:r w:rsidRPr="003555D0">
        <w:rPr>
          <w:rFonts w:cs="Arial"/>
          <w:sz w:val="21"/>
          <w:szCs w:val="21"/>
        </w:rPr>
        <w:t>– São valores a receber pela cessão de pessoal a</w:t>
      </w:r>
      <w:r w:rsidRPr="003555D0">
        <w:rPr>
          <w:rFonts w:cs="Arial"/>
          <w:spacing w:val="1"/>
          <w:sz w:val="21"/>
          <w:szCs w:val="21"/>
        </w:rPr>
        <w:t xml:space="preserve"> </w:t>
      </w:r>
      <w:r w:rsidRPr="003555D0">
        <w:rPr>
          <w:rFonts w:cs="Arial"/>
          <w:sz w:val="21"/>
          <w:szCs w:val="21"/>
        </w:rPr>
        <w:t>diversas Secretarias do Estado do Rio Grande do Sul, no valor de R$ 4.93</w:t>
      </w:r>
      <w:r w:rsidR="00666260">
        <w:rPr>
          <w:rFonts w:cs="Arial"/>
          <w:sz w:val="21"/>
          <w:szCs w:val="21"/>
        </w:rPr>
        <w:t>9</w:t>
      </w:r>
      <w:r w:rsidRPr="003555D0">
        <w:rPr>
          <w:rFonts w:cs="Arial"/>
          <w:sz w:val="21"/>
          <w:szCs w:val="21"/>
        </w:rPr>
        <w:t>, aos municípios de: Porto</w:t>
      </w:r>
      <w:r w:rsidRPr="003555D0">
        <w:rPr>
          <w:rFonts w:cs="Arial"/>
          <w:spacing w:val="1"/>
          <w:sz w:val="21"/>
          <w:szCs w:val="21"/>
        </w:rPr>
        <w:t xml:space="preserve"> </w:t>
      </w:r>
      <w:r w:rsidR="00C81C34" w:rsidRPr="003555D0">
        <w:rPr>
          <w:rFonts w:cs="Arial"/>
          <w:sz w:val="21"/>
          <w:szCs w:val="21"/>
        </w:rPr>
        <w:t>Alegre, R$ 12.894</w:t>
      </w:r>
      <w:r w:rsidR="002E1551" w:rsidRPr="003555D0">
        <w:rPr>
          <w:rFonts w:cs="Arial"/>
          <w:sz w:val="21"/>
          <w:szCs w:val="21"/>
        </w:rPr>
        <w:t>, Canoas,</w:t>
      </w:r>
      <w:r w:rsidR="00C81C34" w:rsidRPr="003555D0">
        <w:rPr>
          <w:rFonts w:cs="Arial"/>
          <w:sz w:val="21"/>
          <w:szCs w:val="21"/>
        </w:rPr>
        <w:t xml:space="preserve"> R$ 316, Sapucaia do Sul, R$ 467</w:t>
      </w:r>
      <w:r w:rsidRPr="003555D0">
        <w:rPr>
          <w:rFonts w:cs="Arial"/>
          <w:sz w:val="21"/>
          <w:szCs w:val="21"/>
        </w:rPr>
        <w:t xml:space="preserve"> e Fortaleza, R$ 1.</w:t>
      </w:r>
      <w:r w:rsidR="00723DD7" w:rsidRPr="003555D0">
        <w:rPr>
          <w:rFonts w:cs="Arial"/>
          <w:sz w:val="21"/>
          <w:szCs w:val="21"/>
        </w:rPr>
        <w:t>196</w:t>
      </w:r>
      <w:r w:rsidRPr="003555D0">
        <w:rPr>
          <w:rFonts w:cs="Arial"/>
          <w:sz w:val="21"/>
          <w:szCs w:val="21"/>
        </w:rPr>
        <w:t>. Os saldos são</w:t>
      </w:r>
      <w:r w:rsidRPr="003555D0">
        <w:rPr>
          <w:rFonts w:cs="Arial"/>
          <w:spacing w:val="1"/>
          <w:sz w:val="21"/>
          <w:szCs w:val="21"/>
        </w:rPr>
        <w:t xml:space="preserve"> </w:t>
      </w:r>
      <w:r w:rsidRPr="003555D0">
        <w:rPr>
          <w:rFonts w:cs="Arial"/>
          <w:sz w:val="21"/>
          <w:szCs w:val="21"/>
        </w:rPr>
        <w:t>compostos</w:t>
      </w:r>
      <w:r w:rsidRPr="003555D0">
        <w:rPr>
          <w:rFonts w:cs="Arial"/>
          <w:spacing w:val="-2"/>
          <w:sz w:val="21"/>
          <w:szCs w:val="21"/>
        </w:rPr>
        <w:t xml:space="preserve"> </w:t>
      </w:r>
      <w:r w:rsidRPr="003555D0">
        <w:rPr>
          <w:rFonts w:cs="Arial"/>
          <w:sz w:val="21"/>
          <w:szCs w:val="21"/>
        </w:rPr>
        <w:t>pelo</w:t>
      </w:r>
      <w:r w:rsidRPr="003555D0">
        <w:rPr>
          <w:rFonts w:cs="Arial"/>
          <w:spacing w:val="-1"/>
          <w:sz w:val="21"/>
          <w:szCs w:val="21"/>
        </w:rPr>
        <w:t xml:space="preserve"> </w:t>
      </w:r>
      <w:r w:rsidRPr="003555D0">
        <w:rPr>
          <w:rFonts w:cs="Arial"/>
          <w:sz w:val="21"/>
          <w:szCs w:val="21"/>
        </w:rPr>
        <w:t>principal</w:t>
      </w:r>
      <w:r w:rsidRPr="003555D0">
        <w:rPr>
          <w:rFonts w:cs="Arial"/>
          <w:spacing w:val="-3"/>
          <w:sz w:val="21"/>
          <w:szCs w:val="21"/>
        </w:rPr>
        <w:t xml:space="preserve"> </w:t>
      </w:r>
      <w:r w:rsidRPr="003555D0">
        <w:rPr>
          <w:rFonts w:cs="Arial"/>
          <w:sz w:val="21"/>
          <w:szCs w:val="21"/>
        </w:rPr>
        <w:t>e</w:t>
      </w:r>
      <w:r w:rsidRPr="003555D0">
        <w:rPr>
          <w:rFonts w:cs="Arial"/>
          <w:spacing w:val="-1"/>
          <w:sz w:val="21"/>
          <w:szCs w:val="21"/>
        </w:rPr>
        <w:t xml:space="preserve"> </w:t>
      </w:r>
      <w:r w:rsidRPr="003555D0">
        <w:rPr>
          <w:rFonts w:cs="Arial"/>
          <w:sz w:val="21"/>
          <w:szCs w:val="21"/>
        </w:rPr>
        <w:t>as</w:t>
      </w:r>
      <w:r w:rsidRPr="003555D0">
        <w:rPr>
          <w:rFonts w:cs="Arial"/>
          <w:spacing w:val="-1"/>
          <w:sz w:val="21"/>
          <w:szCs w:val="21"/>
        </w:rPr>
        <w:t xml:space="preserve"> </w:t>
      </w:r>
      <w:r w:rsidRPr="003555D0">
        <w:rPr>
          <w:rFonts w:cs="Arial"/>
          <w:sz w:val="21"/>
          <w:szCs w:val="21"/>
        </w:rPr>
        <w:t>devidas</w:t>
      </w:r>
      <w:r w:rsidRPr="003555D0">
        <w:rPr>
          <w:rFonts w:cs="Arial"/>
          <w:spacing w:val="-1"/>
          <w:sz w:val="21"/>
          <w:szCs w:val="21"/>
        </w:rPr>
        <w:t xml:space="preserve"> </w:t>
      </w:r>
      <w:r w:rsidRPr="003555D0">
        <w:rPr>
          <w:rFonts w:cs="Arial"/>
          <w:sz w:val="21"/>
          <w:szCs w:val="21"/>
        </w:rPr>
        <w:t>atualizações</w:t>
      </w:r>
      <w:r w:rsidRPr="003555D0">
        <w:rPr>
          <w:rFonts w:cs="Arial"/>
          <w:spacing w:val="-4"/>
          <w:sz w:val="21"/>
          <w:szCs w:val="21"/>
        </w:rPr>
        <w:t xml:space="preserve"> </w:t>
      </w:r>
      <w:r w:rsidRPr="003555D0">
        <w:rPr>
          <w:rFonts w:cs="Arial"/>
          <w:sz w:val="21"/>
          <w:szCs w:val="21"/>
        </w:rPr>
        <w:t>nos</w:t>
      </w:r>
      <w:r w:rsidRPr="003555D0">
        <w:rPr>
          <w:rFonts w:cs="Arial"/>
          <w:spacing w:val="-1"/>
          <w:sz w:val="21"/>
          <w:szCs w:val="21"/>
        </w:rPr>
        <w:t xml:space="preserve"> </w:t>
      </w:r>
      <w:r w:rsidRPr="003555D0">
        <w:rPr>
          <w:rFonts w:cs="Arial"/>
          <w:sz w:val="21"/>
          <w:szCs w:val="21"/>
        </w:rPr>
        <w:t>casos</w:t>
      </w:r>
      <w:r w:rsidRPr="003555D0">
        <w:rPr>
          <w:rFonts w:cs="Arial"/>
          <w:spacing w:val="-2"/>
          <w:sz w:val="21"/>
          <w:szCs w:val="21"/>
        </w:rPr>
        <w:t xml:space="preserve"> </w:t>
      </w:r>
      <w:r w:rsidRPr="003555D0">
        <w:rPr>
          <w:rFonts w:cs="Arial"/>
          <w:sz w:val="21"/>
          <w:szCs w:val="21"/>
        </w:rPr>
        <w:t>de</w:t>
      </w:r>
      <w:r w:rsidRPr="003555D0">
        <w:rPr>
          <w:rFonts w:cs="Arial"/>
          <w:spacing w:val="3"/>
          <w:sz w:val="21"/>
          <w:szCs w:val="21"/>
        </w:rPr>
        <w:t xml:space="preserve"> </w:t>
      </w:r>
      <w:r w:rsidRPr="003555D0">
        <w:rPr>
          <w:rFonts w:cs="Arial"/>
          <w:sz w:val="21"/>
          <w:szCs w:val="21"/>
        </w:rPr>
        <w:t>precatório</w:t>
      </w:r>
      <w:r w:rsidR="00461BEB" w:rsidRPr="003555D0">
        <w:rPr>
          <w:rFonts w:cs="Arial"/>
          <w:sz w:val="21"/>
          <w:szCs w:val="21"/>
        </w:rPr>
        <w:t>s</w:t>
      </w:r>
      <w:r w:rsidRPr="003555D0">
        <w:rPr>
          <w:rFonts w:cs="Arial"/>
          <w:spacing w:val="-1"/>
          <w:sz w:val="21"/>
          <w:szCs w:val="21"/>
        </w:rPr>
        <w:t xml:space="preserve"> </w:t>
      </w:r>
      <w:r w:rsidRPr="003555D0">
        <w:rPr>
          <w:rFonts w:cs="Arial"/>
          <w:sz w:val="21"/>
          <w:szCs w:val="21"/>
        </w:rPr>
        <w:t>emitidos.</w:t>
      </w:r>
    </w:p>
    <w:p w14:paraId="1D5FFCCF" w14:textId="77777777" w:rsidR="001447EB" w:rsidRPr="003555D0" w:rsidRDefault="001447EB" w:rsidP="001447EB">
      <w:pPr>
        <w:tabs>
          <w:tab w:val="left" w:pos="922"/>
        </w:tabs>
        <w:spacing w:line="297" w:lineRule="auto"/>
        <w:ind w:left="426"/>
        <w:rPr>
          <w:rFonts w:cs="Arial"/>
          <w:sz w:val="21"/>
          <w:szCs w:val="21"/>
        </w:rPr>
      </w:pPr>
    </w:p>
    <w:p w14:paraId="0DA95370" w14:textId="7F2C11C5" w:rsidR="004D00CC" w:rsidRPr="003555D0" w:rsidRDefault="00F34761">
      <w:pPr>
        <w:pStyle w:val="PargrafodaLista"/>
        <w:numPr>
          <w:ilvl w:val="1"/>
          <w:numId w:val="5"/>
        </w:numPr>
        <w:tabs>
          <w:tab w:val="left" w:pos="915"/>
        </w:tabs>
        <w:spacing w:line="297" w:lineRule="auto"/>
        <w:ind w:firstLine="0"/>
        <w:rPr>
          <w:rFonts w:cs="Arial"/>
          <w:sz w:val="21"/>
          <w:szCs w:val="21"/>
        </w:rPr>
      </w:pPr>
      <w:r w:rsidRPr="003555D0">
        <w:rPr>
          <w:rFonts w:cs="Arial"/>
          <w:b/>
          <w:sz w:val="21"/>
          <w:szCs w:val="21"/>
        </w:rPr>
        <w:t xml:space="preserve">Depósitos Judiciais Trabalhistas </w:t>
      </w:r>
      <w:r w:rsidRPr="003555D0">
        <w:rPr>
          <w:rFonts w:cs="Arial"/>
          <w:sz w:val="21"/>
          <w:szCs w:val="21"/>
        </w:rPr>
        <w:t>– São valores depositados na Caixa Econômica Federal – CEF</w:t>
      </w:r>
      <w:r w:rsidRPr="003555D0">
        <w:rPr>
          <w:rFonts w:cs="Arial"/>
          <w:spacing w:val="1"/>
          <w:sz w:val="21"/>
          <w:szCs w:val="21"/>
        </w:rPr>
        <w:t xml:space="preserve"> </w:t>
      </w:r>
      <w:r w:rsidRPr="003555D0">
        <w:rPr>
          <w:rFonts w:cs="Arial"/>
          <w:sz w:val="21"/>
          <w:szCs w:val="21"/>
        </w:rPr>
        <w:t>para interposição de recursos na justiça do trabalho. A atualização é feita pelo mesmo coeficiente de</w:t>
      </w:r>
      <w:r w:rsidRPr="003555D0">
        <w:rPr>
          <w:rFonts w:cs="Arial"/>
          <w:spacing w:val="1"/>
          <w:sz w:val="21"/>
          <w:szCs w:val="21"/>
        </w:rPr>
        <w:t xml:space="preserve"> </w:t>
      </w:r>
      <w:r w:rsidRPr="003555D0">
        <w:rPr>
          <w:rFonts w:cs="Arial"/>
          <w:sz w:val="21"/>
          <w:szCs w:val="21"/>
        </w:rPr>
        <w:t>remuneração das contas vinculadas utilizado por aquela instituição financeira. São liberados pela justiça</w:t>
      </w:r>
      <w:r w:rsidRPr="003555D0">
        <w:rPr>
          <w:rFonts w:cs="Arial"/>
          <w:spacing w:val="1"/>
          <w:sz w:val="21"/>
          <w:szCs w:val="21"/>
        </w:rPr>
        <w:t xml:space="preserve"> </w:t>
      </w:r>
      <w:r w:rsidRPr="003555D0">
        <w:rPr>
          <w:rFonts w:cs="Arial"/>
          <w:sz w:val="21"/>
          <w:szCs w:val="21"/>
        </w:rPr>
        <w:t>por</w:t>
      </w:r>
      <w:r w:rsidRPr="003555D0">
        <w:rPr>
          <w:rFonts w:cs="Arial"/>
          <w:spacing w:val="-3"/>
          <w:sz w:val="21"/>
          <w:szCs w:val="21"/>
        </w:rPr>
        <w:t xml:space="preserve"> </w:t>
      </w:r>
      <w:r w:rsidRPr="003555D0">
        <w:rPr>
          <w:rFonts w:cs="Arial"/>
          <w:sz w:val="21"/>
          <w:szCs w:val="21"/>
        </w:rPr>
        <w:t>alvará</w:t>
      </w:r>
      <w:r w:rsidRPr="003555D0">
        <w:rPr>
          <w:rFonts w:cs="Arial"/>
          <w:spacing w:val="-2"/>
          <w:sz w:val="21"/>
          <w:szCs w:val="21"/>
        </w:rPr>
        <w:t xml:space="preserve"> </w:t>
      </w:r>
      <w:r w:rsidRPr="003555D0">
        <w:rPr>
          <w:rFonts w:cs="Arial"/>
          <w:sz w:val="21"/>
          <w:szCs w:val="21"/>
        </w:rPr>
        <w:t>para</w:t>
      </w:r>
      <w:r w:rsidRPr="003555D0">
        <w:rPr>
          <w:rFonts w:cs="Arial"/>
          <w:spacing w:val="-1"/>
          <w:sz w:val="21"/>
          <w:szCs w:val="21"/>
        </w:rPr>
        <w:t xml:space="preserve"> </w:t>
      </w:r>
      <w:r w:rsidRPr="003555D0">
        <w:rPr>
          <w:rFonts w:cs="Arial"/>
          <w:sz w:val="21"/>
          <w:szCs w:val="21"/>
        </w:rPr>
        <w:t>pagamento</w:t>
      </w:r>
      <w:r w:rsidRPr="003555D0">
        <w:rPr>
          <w:rFonts w:cs="Arial"/>
          <w:spacing w:val="-1"/>
          <w:sz w:val="21"/>
          <w:szCs w:val="21"/>
        </w:rPr>
        <w:t xml:space="preserve"> </w:t>
      </w:r>
      <w:r w:rsidRPr="003555D0">
        <w:rPr>
          <w:rFonts w:cs="Arial"/>
          <w:sz w:val="21"/>
          <w:szCs w:val="21"/>
        </w:rPr>
        <w:t>de</w:t>
      </w:r>
      <w:r w:rsidRPr="003555D0">
        <w:rPr>
          <w:rFonts w:cs="Arial"/>
          <w:spacing w:val="-1"/>
          <w:sz w:val="21"/>
          <w:szCs w:val="21"/>
        </w:rPr>
        <w:t xml:space="preserve"> </w:t>
      </w:r>
      <w:r w:rsidRPr="003555D0">
        <w:rPr>
          <w:rFonts w:cs="Arial"/>
          <w:sz w:val="21"/>
          <w:szCs w:val="21"/>
        </w:rPr>
        <w:t>dívidas</w:t>
      </w:r>
      <w:r w:rsidRPr="003555D0">
        <w:rPr>
          <w:rFonts w:cs="Arial"/>
          <w:spacing w:val="-1"/>
          <w:sz w:val="21"/>
          <w:szCs w:val="21"/>
        </w:rPr>
        <w:t xml:space="preserve"> </w:t>
      </w:r>
      <w:r w:rsidRPr="003555D0">
        <w:rPr>
          <w:rFonts w:cs="Arial"/>
          <w:sz w:val="21"/>
          <w:szCs w:val="21"/>
        </w:rPr>
        <w:t>trabalhistas</w:t>
      </w:r>
      <w:r w:rsidRPr="003555D0">
        <w:rPr>
          <w:rFonts w:cs="Arial"/>
          <w:spacing w:val="-1"/>
          <w:sz w:val="21"/>
          <w:szCs w:val="21"/>
        </w:rPr>
        <w:t xml:space="preserve"> </w:t>
      </w:r>
      <w:r w:rsidRPr="003555D0">
        <w:rPr>
          <w:rFonts w:cs="Arial"/>
          <w:sz w:val="21"/>
          <w:szCs w:val="21"/>
        </w:rPr>
        <w:t>aos</w:t>
      </w:r>
      <w:r w:rsidRPr="003555D0">
        <w:rPr>
          <w:rFonts w:cs="Arial"/>
          <w:spacing w:val="-1"/>
          <w:sz w:val="21"/>
          <w:szCs w:val="21"/>
        </w:rPr>
        <w:t xml:space="preserve"> </w:t>
      </w:r>
      <w:r w:rsidRPr="003555D0">
        <w:rPr>
          <w:rFonts w:cs="Arial"/>
          <w:sz w:val="21"/>
          <w:szCs w:val="21"/>
        </w:rPr>
        <w:t>reclamantes</w:t>
      </w:r>
      <w:r w:rsidRPr="003555D0">
        <w:rPr>
          <w:rFonts w:cs="Arial"/>
          <w:spacing w:val="-1"/>
          <w:sz w:val="21"/>
          <w:szCs w:val="21"/>
        </w:rPr>
        <w:t xml:space="preserve"> </w:t>
      </w:r>
      <w:r w:rsidRPr="003555D0">
        <w:rPr>
          <w:rFonts w:cs="Arial"/>
          <w:sz w:val="21"/>
          <w:szCs w:val="21"/>
        </w:rPr>
        <w:t>ou</w:t>
      </w:r>
      <w:r w:rsidRPr="003555D0">
        <w:rPr>
          <w:rFonts w:cs="Arial"/>
          <w:spacing w:val="-1"/>
          <w:sz w:val="21"/>
          <w:szCs w:val="21"/>
        </w:rPr>
        <w:t xml:space="preserve"> </w:t>
      </w:r>
      <w:r w:rsidRPr="003555D0">
        <w:rPr>
          <w:rFonts w:cs="Arial"/>
          <w:sz w:val="21"/>
          <w:szCs w:val="21"/>
        </w:rPr>
        <w:t>podem</w:t>
      </w:r>
      <w:r w:rsidRPr="003555D0">
        <w:rPr>
          <w:rFonts w:cs="Arial"/>
          <w:spacing w:val="-2"/>
          <w:sz w:val="21"/>
          <w:szCs w:val="21"/>
        </w:rPr>
        <w:t xml:space="preserve"> </w:t>
      </w:r>
      <w:r w:rsidRPr="003555D0">
        <w:rPr>
          <w:rFonts w:cs="Arial"/>
          <w:sz w:val="21"/>
          <w:szCs w:val="21"/>
        </w:rPr>
        <w:t>retornar</w:t>
      </w:r>
      <w:r w:rsidRPr="003555D0">
        <w:rPr>
          <w:rFonts w:cs="Arial"/>
          <w:spacing w:val="-2"/>
          <w:sz w:val="21"/>
          <w:szCs w:val="21"/>
        </w:rPr>
        <w:t xml:space="preserve"> </w:t>
      </w:r>
      <w:r w:rsidRPr="003555D0">
        <w:rPr>
          <w:rFonts w:cs="Arial"/>
          <w:sz w:val="21"/>
          <w:szCs w:val="21"/>
        </w:rPr>
        <w:t>para</w:t>
      </w:r>
      <w:r w:rsidRPr="003555D0">
        <w:rPr>
          <w:rFonts w:cs="Arial"/>
          <w:spacing w:val="-1"/>
          <w:sz w:val="21"/>
          <w:szCs w:val="21"/>
        </w:rPr>
        <w:t xml:space="preserve"> </w:t>
      </w:r>
      <w:r w:rsidRPr="003555D0">
        <w:rPr>
          <w:rFonts w:cs="Arial"/>
          <w:sz w:val="21"/>
          <w:szCs w:val="21"/>
        </w:rPr>
        <w:t>o</w:t>
      </w:r>
      <w:r w:rsidRPr="003555D0">
        <w:rPr>
          <w:rFonts w:cs="Arial"/>
          <w:spacing w:val="-2"/>
          <w:sz w:val="21"/>
          <w:szCs w:val="21"/>
        </w:rPr>
        <w:t xml:space="preserve"> </w:t>
      </w:r>
      <w:r w:rsidR="00EC5B4E" w:rsidRPr="003555D0">
        <w:rPr>
          <w:rFonts w:cs="Arial"/>
          <w:sz w:val="21"/>
          <w:szCs w:val="21"/>
        </w:rPr>
        <w:t>Grupo Hospitalar Conceição S.A</w:t>
      </w:r>
      <w:r w:rsidRPr="003555D0">
        <w:rPr>
          <w:rFonts w:cs="Arial"/>
          <w:sz w:val="21"/>
          <w:szCs w:val="21"/>
        </w:rPr>
        <w:t>.</w:t>
      </w:r>
    </w:p>
    <w:p w14:paraId="776B7586" w14:textId="651ED5B4" w:rsidR="00A323B4" w:rsidRPr="003555D0" w:rsidRDefault="00A323B4" w:rsidP="00A323B4">
      <w:pPr>
        <w:pStyle w:val="PargrafodaLista"/>
        <w:tabs>
          <w:tab w:val="left" w:pos="915"/>
        </w:tabs>
        <w:spacing w:line="297" w:lineRule="auto"/>
        <w:rPr>
          <w:rFonts w:cs="Arial"/>
          <w:sz w:val="21"/>
          <w:szCs w:val="21"/>
        </w:rPr>
      </w:pPr>
    </w:p>
    <w:p w14:paraId="00C318E8" w14:textId="5985F265" w:rsidR="004D00CC" w:rsidRPr="003555D0" w:rsidRDefault="00F34761" w:rsidP="00195603">
      <w:pPr>
        <w:pStyle w:val="PargrafodaLista"/>
        <w:numPr>
          <w:ilvl w:val="1"/>
          <w:numId w:val="5"/>
        </w:numPr>
        <w:tabs>
          <w:tab w:val="left" w:pos="915"/>
        </w:tabs>
        <w:spacing w:before="8" w:line="297" w:lineRule="auto"/>
        <w:ind w:firstLine="0"/>
        <w:rPr>
          <w:rFonts w:cs="Arial"/>
          <w:sz w:val="21"/>
          <w:szCs w:val="21"/>
        </w:rPr>
      </w:pPr>
      <w:r w:rsidRPr="003555D0">
        <w:rPr>
          <w:rFonts w:cs="Arial"/>
          <w:b/>
          <w:sz w:val="21"/>
          <w:szCs w:val="21"/>
        </w:rPr>
        <w:t xml:space="preserve">Créditos a Receber de Ações Judiciais </w:t>
      </w:r>
      <w:r w:rsidRPr="003555D0">
        <w:rPr>
          <w:rFonts w:cs="Arial"/>
          <w:sz w:val="21"/>
          <w:szCs w:val="21"/>
        </w:rPr>
        <w:t>–</w:t>
      </w:r>
      <w:r w:rsidR="00DE3297" w:rsidRPr="003555D0">
        <w:rPr>
          <w:rFonts w:cs="Arial"/>
          <w:sz w:val="21"/>
          <w:szCs w:val="21"/>
        </w:rPr>
        <w:t xml:space="preserve"> Oriundo</w:t>
      </w:r>
      <w:r w:rsidRPr="003555D0">
        <w:rPr>
          <w:rFonts w:cs="Arial"/>
          <w:sz w:val="21"/>
          <w:szCs w:val="21"/>
        </w:rPr>
        <w:t>s de ações judiciais tributárias de repetição de</w:t>
      </w:r>
      <w:r w:rsidRPr="003555D0">
        <w:rPr>
          <w:rFonts w:cs="Arial"/>
          <w:spacing w:val="1"/>
          <w:sz w:val="21"/>
          <w:szCs w:val="21"/>
        </w:rPr>
        <w:t xml:space="preserve"> </w:t>
      </w:r>
      <w:r w:rsidRPr="003555D0">
        <w:rPr>
          <w:rFonts w:cs="Arial"/>
          <w:sz w:val="21"/>
          <w:szCs w:val="21"/>
        </w:rPr>
        <w:t>indébito: a) Da COFINS</w:t>
      </w:r>
      <w:r w:rsidRPr="003555D0">
        <w:rPr>
          <w:rFonts w:cs="Arial"/>
          <w:spacing w:val="58"/>
          <w:sz w:val="21"/>
          <w:szCs w:val="21"/>
        </w:rPr>
        <w:t xml:space="preserve"> </w:t>
      </w:r>
      <w:r w:rsidRPr="003555D0">
        <w:rPr>
          <w:rFonts w:cs="Arial"/>
          <w:sz w:val="21"/>
          <w:szCs w:val="21"/>
        </w:rPr>
        <w:t>– Está na fase dos precatórios e já foi parcialmente recebida; b) Do Imposto</w:t>
      </w:r>
      <w:r w:rsidRPr="003555D0">
        <w:rPr>
          <w:rFonts w:cs="Arial"/>
          <w:spacing w:val="1"/>
          <w:sz w:val="21"/>
          <w:szCs w:val="21"/>
        </w:rPr>
        <w:t xml:space="preserve"> </w:t>
      </w:r>
      <w:r w:rsidRPr="003555D0">
        <w:rPr>
          <w:rFonts w:cs="Arial"/>
          <w:sz w:val="21"/>
          <w:szCs w:val="21"/>
        </w:rPr>
        <w:t>sobre Circulação de Mercadorias e Serviços – ICMS – Está vinculado ao processo de imunidade tributária</w:t>
      </w:r>
      <w:proofErr w:type="gramStart"/>
      <w:r w:rsidR="005D7AB8">
        <w:rPr>
          <w:rFonts w:cs="Arial"/>
          <w:sz w:val="21"/>
          <w:szCs w:val="21"/>
        </w:rPr>
        <w:t xml:space="preserve"> </w:t>
      </w:r>
      <w:r w:rsidRPr="003555D0">
        <w:rPr>
          <w:rFonts w:cs="Arial"/>
          <w:spacing w:val="-56"/>
          <w:sz w:val="21"/>
          <w:szCs w:val="21"/>
        </w:rPr>
        <w:t xml:space="preserve"> </w:t>
      </w:r>
      <w:proofErr w:type="gramEnd"/>
      <w:r w:rsidRPr="003555D0">
        <w:rPr>
          <w:rFonts w:cs="Arial"/>
          <w:sz w:val="21"/>
          <w:szCs w:val="21"/>
        </w:rPr>
        <w:t>que</w:t>
      </w:r>
      <w:r w:rsidRPr="003555D0">
        <w:rPr>
          <w:rFonts w:cs="Arial"/>
          <w:spacing w:val="34"/>
          <w:sz w:val="21"/>
          <w:szCs w:val="21"/>
        </w:rPr>
        <w:t xml:space="preserve"> </w:t>
      </w:r>
      <w:r w:rsidRPr="003555D0">
        <w:rPr>
          <w:rFonts w:cs="Arial"/>
          <w:sz w:val="21"/>
          <w:szCs w:val="21"/>
        </w:rPr>
        <w:t>transitou</w:t>
      </w:r>
      <w:r w:rsidRPr="003555D0">
        <w:rPr>
          <w:rFonts w:cs="Arial"/>
          <w:spacing w:val="35"/>
          <w:sz w:val="21"/>
          <w:szCs w:val="21"/>
        </w:rPr>
        <w:t xml:space="preserve"> </w:t>
      </w:r>
      <w:r w:rsidRPr="003555D0">
        <w:rPr>
          <w:rFonts w:cs="Arial"/>
          <w:sz w:val="21"/>
          <w:szCs w:val="21"/>
        </w:rPr>
        <w:t>em</w:t>
      </w:r>
      <w:r w:rsidRPr="003555D0">
        <w:rPr>
          <w:rFonts w:cs="Arial"/>
          <w:spacing w:val="33"/>
          <w:sz w:val="21"/>
          <w:szCs w:val="21"/>
        </w:rPr>
        <w:t xml:space="preserve"> </w:t>
      </w:r>
      <w:r w:rsidRPr="003555D0">
        <w:rPr>
          <w:rFonts w:cs="Arial"/>
          <w:sz w:val="21"/>
          <w:szCs w:val="21"/>
        </w:rPr>
        <w:t>julgado</w:t>
      </w:r>
      <w:r w:rsidRPr="003555D0">
        <w:rPr>
          <w:rFonts w:cs="Arial"/>
          <w:spacing w:val="32"/>
          <w:sz w:val="21"/>
          <w:szCs w:val="21"/>
        </w:rPr>
        <w:t xml:space="preserve"> </w:t>
      </w:r>
      <w:r w:rsidRPr="003555D0">
        <w:rPr>
          <w:rFonts w:cs="Arial"/>
          <w:sz w:val="21"/>
          <w:szCs w:val="21"/>
        </w:rPr>
        <w:t>em</w:t>
      </w:r>
      <w:r w:rsidRPr="003555D0">
        <w:rPr>
          <w:rFonts w:cs="Arial"/>
          <w:spacing w:val="36"/>
          <w:sz w:val="21"/>
          <w:szCs w:val="21"/>
        </w:rPr>
        <w:t xml:space="preserve"> </w:t>
      </w:r>
      <w:r w:rsidRPr="003555D0">
        <w:rPr>
          <w:rFonts w:cs="Arial"/>
          <w:sz w:val="21"/>
          <w:szCs w:val="21"/>
        </w:rPr>
        <w:t>04</w:t>
      </w:r>
      <w:r w:rsidRPr="003555D0">
        <w:rPr>
          <w:rFonts w:cs="Arial"/>
          <w:spacing w:val="34"/>
          <w:sz w:val="21"/>
          <w:szCs w:val="21"/>
        </w:rPr>
        <w:t xml:space="preserve"> </w:t>
      </w:r>
      <w:r w:rsidRPr="003555D0">
        <w:rPr>
          <w:rFonts w:cs="Arial"/>
          <w:sz w:val="21"/>
          <w:szCs w:val="21"/>
        </w:rPr>
        <w:t>de</w:t>
      </w:r>
      <w:r w:rsidRPr="003555D0">
        <w:rPr>
          <w:rFonts w:cs="Arial"/>
          <w:spacing w:val="35"/>
          <w:sz w:val="21"/>
          <w:szCs w:val="21"/>
        </w:rPr>
        <w:t xml:space="preserve"> </w:t>
      </w:r>
      <w:r w:rsidRPr="003555D0">
        <w:rPr>
          <w:rFonts w:cs="Arial"/>
          <w:sz w:val="21"/>
          <w:szCs w:val="21"/>
        </w:rPr>
        <w:t>novembro</w:t>
      </w:r>
      <w:r w:rsidRPr="003555D0">
        <w:rPr>
          <w:rFonts w:cs="Arial"/>
          <w:spacing w:val="34"/>
          <w:sz w:val="21"/>
          <w:szCs w:val="21"/>
        </w:rPr>
        <w:t xml:space="preserve"> </w:t>
      </w:r>
      <w:r w:rsidRPr="003555D0">
        <w:rPr>
          <w:rFonts w:cs="Arial"/>
          <w:sz w:val="21"/>
          <w:szCs w:val="21"/>
        </w:rPr>
        <w:t>de</w:t>
      </w:r>
      <w:r w:rsidRPr="003555D0">
        <w:rPr>
          <w:rFonts w:cs="Arial"/>
          <w:spacing w:val="32"/>
          <w:sz w:val="21"/>
          <w:szCs w:val="21"/>
        </w:rPr>
        <w:t xml:space="preserve"> </w:t>
      </w:r>
      <w:r w:rsidRPr="003555D0">
        <w:rPr>
          <w:rFonts w:cs="Arial"/>
          <w:sz w:val="21"/>
          <w:szCs w:val="21"/>
        </w:rPr>
        <w:t>2013,</w:t>
      </w:r>
      <w:r w:rsidRPr="003555D0">
        <w:rPr>
          <w:rFonts w:cs="Arial"/>
          <w:spacing w:val="33"/>
          <w:sz w:val="21"/>
          <w:szCs w:val="21"/>
        </w:rPr>
        <w:t xml:space="preserve"> </w:t>
      </w:r>
      <w:r w:rsidRPr="003555D0">
        <w:rPr>
          <w:rFonts w:cs="Arial"/>
          <w:sz w:val="21"/>
          <w:szCs w:val="21"/>
        </w:rPr>
        <w:t>com</w:t>
      </w:r>
      <w:r w:rsidRPr="003555D0">
        <w:rPr>
          <w:rFonts w:cs="Arial"/>
          <w:spacing w:val="36"/>
          <w:sz w:val="21"/>
          <w:szCs w:val="21"/>
        </w:rPr>
        <w:t xml:space="preserve"> </w:t>
      </w:r>
      <w:r w:rsidRPr="003555D0">
        <w:rPr>
          <w:rFonts w:cs="Arial"/>
          <w:sz w:val="21"/>
          <w:szCs w:val="21"/>
        </w:rPr>
        <w:t>precatório</w:t>
      </w:r>
      <w:r w:rsidRPr="003555D0">
        <w:rPr>
          <w:rFonts w:cs="Arial"/>
          <w:spacing w:val="34"/>
          <w:sz w:val="21"/>
          <w:szCs w:val="21"/>
        </w:rPr>
        <w:t xml:space="preserve"> </w:t>
      </w:r>
      <w:r w:rsidRPr="003555D0">
        <w:rPr>
          <w:rFonts w:cs="Arial"/>
          <w:sz w:val="21"/>
          <w:szCs w:val="21"/>
        </w:rPr>
        <w:t>emitido.</w:t>
      </w:r>
      <w:r w:rsidRPr="003555D0">
        <w:rPr>
          <w:rFonts w:cs="Arial"/>
          <w:spacing w:val="33"/>
          <w:sz w:val="21"/>
          <w:szCs w:val="21"/>
        </w:rPr>
        <w:t xml:space="preserve"> </w:t>
      </w:r>
      <w:r w:rsidRPr="003555D0">
        <w:rPr>
          <w:rFonts w:cs="Arial"/>
          <w:sz w:val="21"/>
          <w:szCs w:val="21"/>
        </w:rPr>
        <w:t>As</w:t>
      </w:r>
      <w:r w:rsidRPr="003555D0">
        <w:rPr>
          <w:rFonts w:cs="Arial"/>
          <w:spacing w:val="34"/>
          <w:sz w:val="21"/>
          <w:szCs w:val="21"/>
        </w:rPr>
        <w:t xml:space="preserve"> </w:t>
      </w:r>
      <w:r w:rsidRPr="003555D0">
        <w:rPr>
          <w:rFonts w:cs="Arial"/>
          <w:sz w:val="21"/>
          <w:szCs w:val="21"/>
        </w:rPr>
        <w:t>duas</w:t>
      </w:r>
      <w:r w:rsidRPr="003555D0">
        <w:rPr>
          <w:rFonts w:cs="Arial"/>
          <w:spacing w:val="34"/>
          <w:sz w:val="21"/>
          <w:szCs w:val="21"/>
        </w:rPr>
        <w:t xml:space="preserve"> </w:t>
      </w:r>
      <w:r w:rsidRPr="003555D0">
        <w:rPr>
          <w:rFonts w:cs="Arial"/>
          <w:sz w:val="21"/>
          <w:szCs w:val="21"/>
        </w:rPr>
        <w:t>ações</w:t>
      </w:r>
      <w:r w:rsidRPr="003555D0">
        <w:rPr>
          <w:rFonts w:cs="Arial"/>
          <w:spacing w:val="35"/>
          <w:sz w:val="21"/>
          <w:szCs w:val="21"/>
        </w:rPr>
        <w:t xml:space="preserve"> </w:t>
      </w:r>
      <w:r w:rsidRPr="003555D0">
        <w:rPr>
          <w:rFonts w:cs="Arial"/>
          <w:sz w:val="21"/>
          <w:szCs w:val="21"/>
        </w:rPr>
        <w:t>estão</w:t>
      </w:r>
      <w:r w:rsidRPr="003555D0">
        <w:rPr>
          <w:rFonts w:cs="Arial"/>
          <w:spacing w:val="-56"/>
          <w:sz w:val="21"/>
          <w:szCs w:val="21"/>
        </w:rPr>
        <w:t xml:space="preserve"> </w:t>
      </w:r>
      <w:r w:rsidRPr="003555D0">
        <w:rPr>
          <w:rFonts w:cs="Arial"/>
          <w:sz w:val="21"/>
          <w:szCs w:val="21"/>
        </w:rPr>
        <w:t>sendo</w:t>
      </w:r>
      <w:r w:rsidRPr="003555D0">
        <w:rPr>
          <w:rFonts w:cs="Arial"/>
          <w:spacing w:val="1"/>
          <w:sz w:val="21"/>
          <w:szCs w:val="21"/>
        </w:rPr>
        <w:t xml:space="preserve"> </w:t>
      </w:r>
      <w:r w:rsidRPr="003555D0">
        <w:rPr>
          <w:rFonts w:cs="Arial"/>
          <w:sz w:val="21"/>
          <w:szCs w:val="21"/>
        </w:rPr>
        <w:t>atualizadas</w:t>
      </w:r>
      <w:r w:rsidRPr="003555D0">
        <w:rPr>
          <w:rFonts w:cs="Arial"/>
          <w:spacing w:val="1"/>
          <w:sz w:val="21"/>
          <w:szCs w:val="21"/>
        </w:rPr>
        <w:t xml:space="preserve"> </w:t>
      </w:r>
      <w:r w:rsidRPr="003555D0">
        <w:rPr>
          <w:rFonts w:cs="Arial"/>
          <w:sz w:val="21"/>
          <w:szCs w:val="21"/>
        </w:rPr>
        <w:t>pela</w:t>
      </w:r>
      <w:r w:rsidRPr="003555D0">
        <w:rPr>
          <w:rFonts w:cs="Arial"/>
          <w:spacing w:val="1"/>
          <w:sz w:val="21"/>
          <w:szCs w:val="21"/>
        </w:rPr>
        <w:t xml:space="preserve"> </w:t>
      </w:r>
      <w:r w:rsidRPr="003555D0">
        <w:rPr>
          <w:rFonts w:cs="Arial"/>
          <w:sz w:val="21"/>
          <w:szCs w:val="21"/>
        </w:rPr>
        <w:t>SELIC;</w:t>
      </w:r>
      <w:r w:rsidRPr="003555D0">
        <w:rPr>
          <w:rFonts w:cs="Arial"/>
          <w:spacing w:val="1"/>
          <w:sz w:val="21"/>
          <w:szCs w:val="21"/>
        </w:rPr>
        <w:t xml:space="preserve"> </w:t>
      </w:r>
      <w:r w:rsidRPr="003555D0">
        <w:rPr>
          <w:rFonts w:cs="Arial"/>
          <w:sz w:val="21"/>
          <w:szCs w:val="21"/>
        </w:rPr>
        <w:t>c)</w:t>
      </w:r>
      <w:r w:rsidRPr="003555D0">
        <w:rPr>
          <w:rFonts w:cs="Arial"/>
          <w:spacing w:val="1"/>
          <w:sz w:val="21"/>
          <w:szCs w:val="21"/>
        </w:rPr>
        <w:t xml:space="preserve"> </w:t>
      </w:r>
      <w:r w:rsidRPr="003555D0">
        <w:rPr>
          <w:rFonts w:cs="Arial"/>
          <w:sz w:val="21"/>
          <w:szCs w:val="21"/>
        </w:rPr>
        <w:t>Dos</w:t>
      </w:r>
      <w:r w:rsidRPr="003555D0">
        <w:rPr>
          <w:rFonts w:cs="Arial"/>
          <w:spacing w:val="1"/>
          <w:sz w:val="21"/>
          <w:szCs w:val="21"/>
        </w:rPr>
        <w:t xml:space="preserve"> </w:t>
      </w:r>
      <w:r w:rsidRPr="003555D0">
        <w:rPr>
          <w:rFonts w:cs="Arial"/>
          <w:sz w:val="21"/>
          <w:szCs w:val="21"/>
        </w:rPr>
        <w:t>Tributos</w:t>
      </w:r>
      <w:r w:rsidRPr="003555D0">
        <w:rPr>
          <w:rFonts w:cs="Arial"/>
          <w:spacing w:val="1"/>
          <w:sz w:val="21"/>
          <w:szCs w:val="21"/>
        </w:rPr>
        <w:t xml:space="preserve"> </w:t>
      </w:r>
      <w:r w:rsidRPr="003555D0">
        <w:rPr>
          <w:rFonts w:cs="Arial"/>
          <w:sz w:val="21"/>
          <w:szCs w:val="21"/>
        </w:rPr>
        <w:t>Municipais</w:t>
      </w:r>
      <w:r w:rsidRPr="003555D0">
        <w:rPr>
          <w:rFonts w:cs="Arial"/>
          <w:spacing w:val="1"/>
          <w:sz w:val="21"/>
          <w:szCs w:val="21"/>
        </w:rPr>
        <w:t xml:space="preserve"> </w:t>
      </w:r>
      <w:r w:rsidRPr="003555D0">
        <w:rPr>
          <w:rFonts w:cs="Arial"/>
          <w:sz w:val="21"/>
          <w:szCs w:val="21"/>
        </w:rPr>
        <w:t>–</w:t>
      </w:r>
      <w:r w:rsidRPr="003555D0">
        <w:rPr>
          <w:rFonts w:cs="Arial"/>
          <w:spacing w:val="1"/>
          <w:sz w:val="21"/>
          <w:szCs w:val="21"/>
        </w:rPr>
        <w:t xml:space="preserve"> </w:t>
      </w:r>
      <w:r w:rsidRPr="003555D0">
        <w:rPr>
          <w:rFonts w:cs="Arial"/>
          <w:sz w:val="21"/>
          <w:szCs w:val="21"/>
        </w:rPr>
        <w:t>Também</w:t>
      </w:r>
      <w:r w:rsidRPr="003555D0">
        <w:rPr>
          <w:rFonts w:cs="Arial"/>
          <w:spacing w:val="1"/>
          <w:sz w:val="21"/>
          <w:szCs w:val="21"/>
        </w:rPr>
        <w:t xml:space="preserve"> </w:t>
      </w:r>
      <w:r w:rsidRPr="003555D0">
        <w:rPr>
          <w:rFonts w:cs="Arial"/>
          <w:sz w:val="21"/>
          <w:szCs w:val="21"/>
        </w:rPr>
        <w:t>vinculados</w:t>
      </w:r>
      <w:r w:rsidRPr="003555D0">
        <w:rPr>
          <w:rFonts w:cs="Arial"/>
          <w:spacing w:val="1"/>
          <w:sz w:val="21"/>
          <w:szCs w:val="21"/>
        </w:rPr>
        <w:t xml:space="preserve"> </w:t>
      </w:r>
      <w:r w:rsidRPr="003555D0">
        <w:rPr>
          <w:rFonts w:cs="Arial"/>
          <w:sz w:val="21"/>
          <w:szCs w:val="21"/>
        </w:rPr>
        <w:t>ao</w:t>
      </w:r>
      <w:r w:rsidRPr="003555D0">
        <w:rPr>
          <w:rFonts w:cs="Arial"/>
          <w:spacing w:val="1"/>
          <w:sz w:val="21"/>
          <w:szCs w:val="21"/>
        </w:rPr>
        <w:t xml:space="preserve"> </w:t>
      </w:r>
      <w:r w:rsidRPr="003555D0">
        <w:rPr>
          <w:rFonts w:cs="Arial"/>
          <w:sz w:val="21"/>
          <w:szCs w:val="21"/>
        </w:rPr>
        <w:t>processo</w:t>
      </w:r>
      <w:r w:rsidRPr="003555D0">
        <w:rPr>
          <w:rFonts w:cs="Arial"/>
          <w:spacing w:val="1"/>
          <w:sz w:val="21"/>
          <w:szCs w:val="21"/>
        </w:rPr>
        <w:t xml:space="preserve"> </w:t>
      </w:r>
      <w:r w:rsidRPr="003555D0">
        <w:rPr>
          <w:rFonts w:cs="Arial"/>
          <w:sz w:val="21"/>
          <w:szCs w:val="21"/>
        </w:rPr>
        <w:t>de</w:t>
      </w:r>
      <w:r w:rsidRPr="003555D0">
        <w:rPr>
          <w:rFonts w:cs="Arial"/>
          <w:spacing w:val="1"/>
          <w:sz w:val="21"/>
          <w:szCs w:val="21"/>
        </w:rPr>
        <w:t xml:space="preserve"> </w:t>
      </w:r>
      <w:r w:rsidRPr="003555D0">
        <w:rPr>
          <w:rFonts w:cs="Arial"/>
          <w:sz w:val="21"/>
          <w:szCs w:val="21"/>
        </w:rPr>
        <w:t>imunidade tributária ganho em repercussão geral a ser pago pelo Município de Porto Alegre/RS, cujo</w:t>
      </w:r>
      <w:r w:rsidRPr="003555D0">
        <w:rPr>
          <w:rFonts w:cs="Arial"/>
          <w:spacing w:val="1"/>
          <w:sz w:val="21"/>
          <w:szCs w:val="21"/>
        </w:rPr>
        <w:t xml:space="preserve"> </w:t>
      </w:r>
      <w:r w:rsidRPr="003555D0">
        <w:rPr>
          <w:rFonts w:cs="Arial"/>
          <w:sz w:val="21"/>
          <w:szCs w:val="21"/>
        </w:rPr>
        <w:t>acordo assinado em 12 de maio de 2016, deve ser cumprido em várias etapas. A primeira parte já foi</w:t>
      </w:r>
      <w:r w:rsidRPr="003555D0">
        <w:rPr>
          <w:rFonts w:cs="Arial"/>
          <w:spacing w:val="1"/>
          <w:sz w:val="21"/>
          <w:szCs w:val="21"/>
        </w:rPr>
        <w:t xml:space="preserve"> </w:t>
      </w:r>
      <w:r w:rsidRPr="003555D0">
        <w:rPr>
          <w:rFonts w:cs="Arial"/>
          <w:sz w:val="21"/>
          <w:szCs w:val="21"/>
        </w:rPr>
        <w:t>recebida na forma de dação em pagamento de um terreno de uma praça, situada ao lado do Hospital, no</w:t>
      </w:r>
      <w:r w:rsidRPr="003555D0">
        <w:rPr>
          <w:rFonts w:cs="Arial"/>
          <w:spacing w:val="1"/>
          <w:sz w:val="21"/>
          <w:szCs w:val="21"/>
        </w:rPr>
        <w:t xml:space="preserve"> </w:t>
      </w:r>
      <w:r w:rsidRPr="003555D0">
        <w:rPr>
          <w:rFonts w:cs="Arial"/>
          <w:sz w:val="21"/>
          <w:szCs w:val="21"/>
        </w:rPr>
        <w:t>valor de R$ 5.889, a segunda parte</w:t>
      </w:r>
      <w:r w:rsidR="0009254F" w:rsidRPr="003555D0">
        <w:rPr>
          <w:rFonts w:cs="Arial"/>
          <w:sz w:val="21"/>
          <w:szCs w:val="21"/>
        </w:rPr>
        <w:t>,</w:t>
      </w:r>
      <w:r w:rsidRPr="003555D0">
        <w:rPr>
          <w:rFonts w:cs="Arial"/>
          <w:sz w:val="21"/>
          <w:szCs w:val="21"/>
        </w:rPr>
        <w:t xml:space="preserve"> no valor de R$ </w:t>
      </w:r>
      <w:r w:rsidR="00FD0FD2" w:rsidRPr="003555D0">
        <w:rPr>
          <w:rFonts w:cs="Arial"/>
          <w:sz w:val="21"/>
          <w:szCs w:val="21"/>
        </w:rPr>
        <w:t>12</w:t>
      </w:r>
      <w:r w:rsidR="00A323B4" w:rsidRPr="003555D0">
        <w:rPr>
          <w:rFonts w:cs="Arial"/>
          <w:sz w:val="21"/>
          <w:szCs w:val="21"/>
        </w:rPr>
        <w:t>.</w:t>
      </w:r>
      <w:r w:rsidR="00FD0FD2" w:rsidRPr="003555D0">
        <w:rPr>
          <w:rFonts w:cs="Arial"/>
          <w:sz w:val="21"/>
          <w:szCs w:val="21"/>
        </w:rPr>
        <w:t>269</w:t>
      </w:r>
      <w:r w:rsidR="0009254F" w:rsidRPr="003555D0">
        <w:rPr>
          <w:rFonts w:cs="Arial"/>
          <w:sz w:val="21"/>
          <w:szCs w:val="21"/>
        </w:rPr>
        <w:t>,</w:t>
      </w:r>
      <w:r w:rsidRPr="003555D0">
        <w:rPr>
          <w:rFonts w:cs="Arial"/>
          <w:sz w:val="21"/>
          <w:szCs w:val="21"/>
        </w:rPr>
        <w:t xml:space="preserve"> deve ser paga com recursos financeiros, e a terceira parte deverá ser quitada pelo Município com a</w:t>
      </w:r>
      <w:r w:rsidRPr="003555D0">
        <w:rPr>
          <w:rFonts w:cs="Arial"/>
          <w:spacing w:val="1"/>
          <w:sz w:val="21"/>
          <w:szCs w:val="21"/>
        </w:rPr>
        <w:t xml:space="preserve"> </w:t>
      </w:r>
      <w:r w:rsidRPr="003555D0">
        <w:rPr>
          <w:rFonts w:cs="Arial"/>
          <w:sz w:val="21"/>
          <w:szCs w:val="21"/>
        </w:rPr>
        <w:t xml:space="preserve">desafetação e dação em pagamento de parte de outro terreno situado na mesma </w:t>
      </w:r>
      <w:proofErr w:type="gramStart"/>
      <w:r w:rsidRPr="003555D0">
        <w:rPr>
          <w:rFonts w:cs="Arial"/>
          <w:sz w:val="21"/>
          <w:szCs w:val="21"/>
        </w:rPr>
        <w:t>rua</w:t>
      </w:r>
      <w:proofErr w:type="gramEnd"/>
      <w:r w:rsidRPr="003555D0">
        <w:rPr>
          <w:rFonts w:cs="Arial"/>
          <w:sz w:val="21"/>
          <w:szCs w:val="21"/>
        </w:rPr>
        <w:t xml:space="preserve"> do </w:t>
      </w:r>
      <w:r w:rsidR="00252339">
        <w:rPr>
          <w:rFonts w:cs="Arial"/>
          <w:sz w:val="21"/>
          <w:szCs w:val="21"/>
        </w:rPr>
        <w:t>Grupo Hospitalar</w:t>
      </w:r>
      <w:r w:rsidRPr="003555D0">
        <w:rPr>
          <w:rFonts w:cs="Arial"/>
          <w:sz w:val="21"/>
          <w:szCs w:val="21"/>
        </w:rPr>
        <w:t>, por R$</w:t>
      </w:r>
      <w:r w:rsidRPr="003555D0">
        <w:rPr>
          <w:rFonts w:cs="Arial"/>
          <w:spacing w:val="1"/>
          <w:sz w:val="21"/>
          <w:szCs w:val="21"/>
        </w:rPr>
        <w:t xml:space="preserve"> </w:t>
      </w:r>
      <w:r w:rsidR="00FD0FD2" w:rsidRPr="003555D0">
        <w:rPr>
          <w:rFonts w:cs="Arial"/>
          <w:sz w:val="21"/>
          <w:szCs w:val="21"/>
        </w:rPr>
        <w:t>1.072</w:t>
      </w:r>
      <w:r w:rsidRPr="003555D0">
        <w:rPr>
          <w:rFonts w:cs="Arial"/>
          <w:sz w:val="21"/>
          <w:szCs w:val="21"/>
        </w:rPr>
        <w:t>, e a construção de duas unidad</w:t>
      </w:r>
      <w:r w:rsidR="00FD0FD2" w:rsidRPr="003555D0">
        <w:rPr>
          <w:rFonts w:cs="Arial"/>
          <w:sz w:val="21"/>
          <w:szCs w:val="21"/>
        </w:rPr>
        <w:t>es de saúde no valor de R$ 11.120</w:t>
      </w:r>
      <w:r w:rsidRPr="003555D0">
        <w:rPr>
          <w:rFonts w:cs="Arial"/>
          <w:sz w:val="21"/>
          <w:szCs w:val="21"/>
        </w:rPr>
        <w:t xml:space="preserve">, totalizando R$ </w:t>
      </w:r>
      <w:r w:rsidR="00E43393" w:rsidRPr="003555D0">
        <w:rPr>
          <w:rFonts w:cs="Arial"/>
          <w:sz w:val="21"/>
          <w:szCs w:val="21"/>
        </w:rPr>
        <w:t>24.461</w:t>
      </w:r>
      <w:r w:rsidRPr="003555D0">
        <w:rPr>
          <w:rFonts w:cs="Arial"/>
          <w:sz w:val="21"/>
          <w:szCs w:val="21"/>
        </w:rPr>
        <w:t xml:space="preserve"> d) Do</w:t>
      </w:r>
      <w:r w:rsidRPr="003555D0">
        <w:rPr>
          <w:rFonts w:cs="Arial"/>
          <w:spacing w:val="1"/>
          <w:sz w:val="21"/>
          <w:szCs w:val="21"/>
        </w:rPr>
        <w:t xml:space="preserve"> </w:t>
      </w:r>
      <w:r w:rsidRPr="003555D0">
        <w:rPr>
          <w:rFonts w:cs="Arial"/>
          <w:sz w:val="21"/>
          <w:szCs w:val="21"/>
        </w:rPr>
        <w:t>Adicional de Imposto de Renda – ADIR/Estadual – Pago de outubro de 1991 a outubro de 1993, este</w:t>
      </w:r>
      <w:r w:rsidRPr="003555D0">
        <w:rPr>
          <w:rFonts w:cs="Arial"/>
          <w:spacing w:val="1"/>
          <w:sz w:val="21"/>
          <w:szCs w:val="21"/>
        </w:rPr>
        <w:t xml:space="preserve"> </w:t>
      </w:r>
      <w:r w:rsidRPr="003555D0">
        <w:rPr>
          <w:rFonts w:cs="Arial"/>
          <w:sz w:val="21"/>
          <w:szCs w:val="21"/>
        </w:rPr>
        <w:t>processo aguarda o pag</w:t>
      </w:r>
      <w:r w:rsidR="00195603" w:rsidRPr="003555D0">
        <w:rPr>
          <w:rFonts w:cs="Arial"/>
          <w:sz w:val="21"/>
          <w:szCs w:val="21"/>
        </w:rPr>
        <w:t>amento do precatório nº 116543.</w:t>
      </w:r>
    </w:p>
    <w:p w14:paraId="71B4B139" w14:textId="77777777" w:rsidR="00195603" w:rsidRPr="003555D0" w:rsidRDefault="00195603" w:rsidP="00195603">
      <w:pPr>
        <w:pStyle w:val="PargrafodaLista"/>
        <w:tabs>
          <w:tab w:val="left" w:pos="915"/>
        </w:tabs>
        <w:spacing w:before="8" w:line="297" w:lineRule="auto"/>
        <w:rPr>
          <w:rFonts w:cs="Arial"/>
          <w:sz w:val="21"/>
          <w:szCs w:val="21"/>
        </w:rPr>
      </w:pPr>
    </w:p>
    <w:p w14:paraId="418660E3" w14:textId="2667146D" w:rsidR="00A323B4" w:rsidRPr="003555D0" w:rsidRDefault="00F34761" w:rsidP="00F339B8">
      <w:pPr>
        <w:pStyle w:val="PargrafodaLista"/>
        <w:numPr>
          <w:ilvl w:val="1"/>
          <w:numId w:val="5"/>
        </w:numPr>
        <w:tabs>
          <w:tab w:val="left" w:pos="898"/>
        </w:tabs>
        <w:spacing w:line="297" w:lineRule="auto"/>
        <w:ind w:firstLine="0"/>
        <w:rPr>
          <w:rFonts w:cs="Arial"/>
          <w:sz w:val="21"/>
          <w:szCs w:val="21"/>
        </w:rPr>
      </w:pPr>
      <w:r w:rsidRPr="003555D0">
        <w:rPr>
          <w:rFonts w:cs="Arial"/>
          <w:b/>
          <w:sz w:val="21"/>
          <w:szCs w:val="21"/>
        </w:rPr>
        <w:t xml:space="preserve">Perdas Estimadas com Créditos de Liquidação Duvidosa (PECLD) </w:t>
      </w:r>
      <w:r w:rsidRPr="003555D0">
        <w:rPr>
          <w:rFonts w:cs="Arial"/>
          <w:sz w:val="21"/>
          <w:szCs w:val="21"/>
        </w:rPr>
        <w:t xml:space="preserve">– Refere-se </w:t>
      </w:r>
      <w:r w:rsidR="00F339B8" w:rsidRPr="003555D0">
        <w:rPr>
          <w:rFonts w:cs="Arial"/>
          <w:sz w:val="21"/>
          <w:szCs w:val="21"/>
        </w:rPr>
        <w:t>majoritariamente por créditos decorrentes de cessão de pessoal a órgãos públicos, sendo R$ 4.874 relativos a Secretarias do Estado do Rio Grande do Sul e R$ 3.496 a diversos Municípios do mesmo Estado. Adicionalment</w:t>
      </w:r>
      <w:r w:rsidR="00C81C34" w:rsidRPr="003555D0">
        <w:rPr>
          <w:rFonts w:cs="Arial"/>
          <w:sz w:val="21"/>
          <w:szCs w:val="21"/>
        </w:rPr>
        <w:t>e, a provisão contempla R$ 1.432</w:t>
      </w:r>
      <w:r w:rsidR="00F339B8" w:rsidRPr="003555D0">
        <w:rPr>
          <w:rFonts w:cs="Arial"/>
          <w:sz w:val="21"/>
          <w:szCs w:val="21"/>
        </w:rPr>
        <w:t xml:space="preserve"> referentes a créditos com empresas em</w:t>
      </w:r>
      <w:r w:rsidR="00252339">
        <w:rPr>
          <w:rFonts w:cs="Arial"/>
          <w:sz w:val="21"/>
          <w:szCs w:val="21"/>
        </w:rPr>
        <w:t xml:space="preserve"> processo de cobrança judicial, </w:t>
      </w:r>
      <w:r w:rsidR="00F339B8" w:rsidRPr="003555D0">
        <w:rPr>
          <w:rFonts w:cs="Arial"/>
          <w:sz w:val="21"/>
          <w:szCs w:val="21"/>
        </w:rPr>
        <w:t>R$ 193 correspondentes a saldos devedores de funcio</w:t>
      </w:r>
      <w:r w:rsidR="00252339">
        <w:rPr>
          <w:rFonts w:cs="Arial"/>
          <w:sz w:val="21"/>
          <w:szCs w:val="21"/>
        </w:rPr>
        <w:t>nários desligados ou afastados e R$ 1.036 referente a créditos da escola GHC.</w:t>
      </w:r>
    </w:p>
    <w:p w14:paraId="718B2658" w14:textId="77777777" w:rsidR="009A4510" w:rsidRDefault="009A4510" w:rsidP="00E15ED7">
      <w:pPr>
        <w:pStyle w:val="PargrafodaLista"/>
        <w:tabs>
          <w:tab w:val="left" w:pos="898"/>
        </w:tabs>
        <w:spacing w:line="297" w:lineRule="auto"/>
        <w:rPr>
          <w:sz w:val="21"/>
        </w:rPr>
      </w:pPr>
    </w:p>
    <w:p w14:paraId="0E4EB5CE" w14:textId="77777777" w:rsidR="004D00CC" w:rsidRPr="00106C50" w:rsidRDefault="004D00CC">
      <w:pPr>
        <w:pStyle w:val="Corpodetexto"/>
        <w:rPr>
          <w:sz w:val="20"/>
        </w:rPr>
      </w:pPr>
    </w:p>
    <w:tbl>
      <w:tblPr>
        <w:tblStyle w:val="TableNormal"/>
        <w:tblW w:w="0" w:type="auto"/>
        <w:tblInd w:w="505" w:type="dxa"/>
        <w:tblLayout w:type="fixed"/>
        <w:tblLook w:val="01E0" w:firstRow="1" w:lastRow="1" w:firstColumn="1" w:lastColumn="1" w:noHBand="0" w:noVBand="0"/>
      </w:tblPr>
      <w:tblGrid>
        <w:gridCol w:w="764"/>
        <w:gridCol w:w="414"/>
        <w:gridCol w:w="3873"/>
        <w:gridCol w:w="3494"/>
        <w:gridCol w:w="1168"/>
      </w:tblGrid>
      <w:tr w:rsidR="004D00CC" w:rsidRPr="00B64427" w14:paraId="6456DC3A" w14:textId="77777777">
        <w:trPr>
          <w:trHeight w:val="514"/>
        </w:trPr>
        <w:tc>
          <w:tcPr>
            <w:tcW w:w="764" w:type="dxa"/>
            <w:tcBorders>
              <w:bottom w:val="single" w:sz="4" w:space="0" w:color="000000"/>
            </w:tcBorders>
          </w:tcPr>
          <w:p w14:paraId="7CA14991" w14:textId="77777777" w:rsidR="004D00CC" w:rsidRPr="00B64427" w:rsidRDefault="00F34761">
            <w:pPr>
              <w:pStyle w:val="TableParagraph"/>
              <w:spacing w:line="236" w:lineRule="exact"/>
              <w:ind w:left="69"/>
              <w:rPr>
                <w:b/>
                <w:sz w:val="19"/>
                <w:szCs w:val="19"/>
              </w:rPr>
            </w:pPr>
            <w:r w:rsidRPr="00B64427">
              <w:rPr>
                <w:b/>
                <w:sz w:val="19"/>
                <w:szCs w:val="19"/>
              </w:rPr>
              <w:t>NOTA</w:t>
            </w:r>
          </w:p>
        </w:tc>
        <w:tc>
          <w:tcPr>
            <w:tcW w:w="414" w:type="dxa"/>
            <w:tcBorders>
              <w:bottom w:val="single" w:sz="4" w:space="0" w:color="000000"/>
            </w:tcBorders>
          </w:tcPr>
          <w:p w14:paraId="5290468C" w14:textId="77777777" w:rsidR="004D00CC" w:rsidRPr="00B64427" w:rsidRDefault="00F34761">
            <w:pPr>
              <w:pStyle w:val="TableParagraph"/>
              <w:spacing w:line="236" w:lineRule="exact"/>
              <w:ind w:left="83"/>
              <w:rPr>
                <w:b/>
                <w:sz w:val="19"/>
                <w:szCs w:val="19"/>
              </w:rPr>
            </w:pPr>
            <w:r w:rsidRPr="00B64427">
              <w:rPr>
                <w:b/>
                <w:sz w:val="19"/>
                <w:szCs w:val="19"/>
              </w:rPr>
              <w:t>13</w:t>
            </w:r>
          </w:p>
        </w:tc>
        <w:tc>
          <w:tcPr>
            <w:tcW w:w="3873" w:type="dxa"/>
            <w:tcBorders>
              <w:bottom w:val="single" w:sz="4" w:space="0" w:color="000000"/>
            </w:tcBorders>
          </w:tcPr>
          <w:p w14:paraId="03EF40E7" w14:textId="77777777" w:rsidR="004D00CC" w:rsidRPr="00B64427" w:rsidRDefault="00F34761">
            <w:pPr>
              <w:pStyle w:val="TableParagraph"/>
              <w:spacing w:line="236" w:lineRule="exact"/>
              <w:ind w:left="94"/>
              <w:rPr>
                <w:b/>
                <w:sz w:val="19"/>
                <w:szCs w:val="19"/>
              </w:rPr>
            </w:pPr>
            <w:r w:rsidRPr="00B64427">
              <w:rPr>
                <w:b/>
                <w:sz w:val="19"/>
                <w:szCs w:val="19"/>
              </w:rPr>
              <w:t>ATIVOS</w:t>
            </w:r>
            <w:r w:rsidRPr="00B64427">
              <w:rPr>
                <w:b/>
                <w:spacing w:val="-4"/>
                <w:sz w:val="19"/>
                <w:szCs w:val="19"/>
              </w:rPr>
              <w:t xml:space="preserve"> </w:t>
            </w:r>
            <w:r w:rsidRPr="00B64427">
              <w:rPr>
                <w:b/>
                <w:sz w:val="19"/>
                <w:szCs w:val="19"/>
              </w:rPr>
              <w:t>CONTINGENTES</w:t>
            </w:r>
          </w:p>
        </w:tc>
        <w:tc>
          <w:tcPr>
            <w:tcW w:w="3494" w:type="dxa"/>
            <w:tcBorders>
              <w:bottom w:val="single" w:sz="4" w:space="0" w:color="000000"/>
            </w:tcBorders>
          </w:tcPr>
          <w:p w14:paraId="0C99A1CE" w14:textId="77777777" w:rsidR="004D00CC" w:rsidRPr="00B64427" w:rsidRDefault="004D00CC">
            <w:pPr>
              <w:pStyle w:val="TableParagraph"/>
              <w:rPr>
                <w:sz w:val="19"/>
                <w:szCs w:val="19"/>
              </w:rPr>
            </w:pPr>
          </w:p>
        </w:tc>
        <w:tc>
          <w:tcPr>
            <w:tcW w:w="1168" w:type="dxa"/>
            <w:tcBorders>
              <w:bottom w:val="single" w:sz="4" w:space="0" w:color="000000"/>
            </w:tcBorders>
          </w:tcPr>
          <w:p w14:paraId="7CE1250A" w14:textId="77777777" w:rsidR="004D00CC" w:rsidRPr="00B64427" w:rsidRDefault="004D00CC">
            <w:pPr>
              <w:pStyle w:val="TableParagraph"/>
              <w:rPr>
                <w:sz w:val="19"/>
                <w:szCs w:val="19"/>
              </w:rPr>
            </w:pPr>
          </w:p>
        </w:tc>
      </w:tr>
      <w:tr w:rsidR="004D00CC" w:rsidRPr="00B64427" w14:paraId="127AA327" w14:textId="77777777">
        <w:trPr>
          <w:trHeight w:val="515"/>
        </w:trPr>
        <w:tc>
          <w:tcPr>
            <w:tcW w:w="764" w:type="dxa"/>
            <w:tcBorders>
              <w:top w:val="single" w:sz="4" w:space="0" w:color="000000"/>
              <w:bottom w:val="single" w:sz="4" w:space="0" w:color="000000"/>
            </w:tcBorders>
          </w:tcPr>
          <w:p w14:paraId="734B96FA" w14:textId="77777777" w:rsidR="004D00CC" w:rsidRPr="00B64427" w:rsidRDefault="00F34761">
            <w:pPr>
              <w:pStyle w:val="TableParagraph"/>
              <w:spacing w:before="150"/>
              <w:ind w:left="69"/>
              <w:rPr>
                <w:b/>
                <w:sz w:val="19"/>
                <w:szCs w:val="19"/>
              </w:rPr>
            </w:pPr>
            <w:r w:rsidRPr="00B64427">
              <w:rPr>
                <w:b/>
                <w:sz w:val="19"/>
                <w:szCs w:val="19"/>
              </w:rPr>
              <w:t>Contas</w:t>
            </w:r>
          </w:p>
        </w:tc>
        <w:tc>
          <w:tcPr>
            <w:tcW w:w="414" w:type="dxa"/>
            <w:tcBorders>
              <w:top w:val="single" w:sz="4" w:space="0" w:color="000000"/>
              <w:bottom w:val="single" w:sz="4" w:space="0" w:color="000000"/>
            </w:tcBorders>
          </w:tcPr>
          <w:p w14:paraId="35EBE2F7" w14:textId="77777777" w:rsidR="004D00CC" w:rsidRPr="00B64427" w:rsidRDefault="004D00CC">
            <w:pPr>
              <w:pStyle w:val="TableParagraph"/>
              <w:rPr>
                <w:sz w:val="19"/>
                <w:szCs w:val="19"/>
              </w:rPr>
            </w:pPr>
          </w:p>
        </w:tc>
        <w:tc>
          <w:tcPr>
            <w:tcW w:w="3873" w:type="dxa"/>
            <w:tcBorders>
              <w:top w:val="single" w:sz="4" w:space="0" w:color="000000"/>
              <w:bottom w:val="single" w:sz="4" w:space="0" w:color="000000"/>
            </w:tcBorders>
          </w:tcPr>
          <w:p w14:paraId="356EF82B" w14:textId="77777777" w:rsidR="004D00CC" w:rsidRPr="00B64427" w:rsidRDefault="004D00CC">
            <w:pPr>
              <w:pStyle w:val="TableParagraph"/>
              <w:rPr>
                <w:sz w:val="19"/>
                <w:szCs w:val="19"/>
              </w:rPr>
            </w:pPr>
          </w:p>
        </w:tc>
        <w:tc>
          <w:tcPr>
            <w:tcW w:w="3494" w:type="dxa"/>
            <w:tcBorders>
              <w:top w:val="single" w:sz="4" w:space="0" w:color="000000"/>
              <w:bottom w:val="single" w:sz="4" w:space="0" w:color="000000"/>
            </w:tcBorders>
          </w:tcPr>
          <w:p w14:paraId="7D336CAC" w14:textId="77777777" w:rsidR="004D00CC" w:rsidRPr="00B64427" w:rsidRDefault="00F34761">
            <w:pPr>
              <w:pStyle w:val="TableParagraph"/>
              <w:spacing w:before="44"/>
              <w:ind w:left="2447" w:right="467" w:hanging="111"/>
              <w:rPr>
                <w:b/>
                <w:sz w:val="19"/>
                <w:szCs w:val="19"/>
              </w:rPr>
            </w:pPr>
            <w:r w:rsidRPr="00B64427">
              <w:rPr>
                <w:b/>
                <w:sz w:val="19"/>
                <w:szCs w:val="19"/>
              </w:rPr>
              <w:t>Período</w:t>
            </w:r>
            <w:r w:rsidRPr="00B64427">
              <w:rPr>
                <w:b/>
                <w:spacing w:val="-47"/>
                <w:sz w:val="19"/>
                <w:szCs w:val="19"/>
              </w:rPr>
              <w:t xml:space="preserve"> </w:t>
            </w:r>
            <w:r w:rsidRPr="00B64427">
              <w:rPr>
                <w:b/>
                <w:sz w:val="19"/>
                <w:szCs w:val="19"/>
              </w:rPr>
              <w:t>Atual</w:t>
            </w:r>
          </w:p>
        </w:tc>
        <w:tc>
          <w:tcPr>
            <w:tcW w:w="1168" w:type="dxa"/>
            <w:tcBorders>
              <w:top w:val="single" w:sz="4" w:space="0" w:color="000000"/>
              <w:bottom w:val="single" w:sz="4" w:space="0" w:color="000000"/>
            </w:tcBorders>
          </w:tcPr>
          <w:p w14:paraId="38DD07A2" w14:textId="77777777" w:rsidR="004D00CC" w:rsidRPr="00B64427" w:rsidRDefault="00F34761">
            <w:pPr>
              <w:pStyle w:val="TableParagraph"/>
              <w:spacing w:before="44"/>
              <w:ind w:left="176" w:right="279" w:firstLine="16"/>
              <w:rPr>
                <w:b/>
                <w:sz w:val="19"/>
                <w:szCs w:val="19"/>
              </w:rPr>
            </w:pPr>
            <w:r w:rsidRPr="00B64427">
              <w:rPr>
                <w:b/>
                <w:sz w:val="19"/>
                <w:szCs w:val="19"/>
              </w:rPr>
              <w:t>Período</w:t>
            </w:r>
            <w:r w:rsidRPr="00B64427">
              <w:rPr>
                <w:b/>
                <w:spacing w:val="-47"/>
                <w:sz w:val="19"/>
                <w:szCs w:val="19"/>
              </w:rPr>
              <w:t xml:space="preserve"> </w:t>
            </w:r>
            <w:r w:rsidRPr="00B64427">
              <w:rPr>
                <w:b/>
                <w:spacing w:val="-1"/>
                <w:sz w:val="19"/>
                <w:szCs w:val="19"/>
              </w:rPr>
              <w:t>Anterior</w:t>
            </w:r>
          </w:p>
        </w:tc>
      </w:tr>
      <w:tr w:rsidR="00CC033C" w:rsidRPr="00B64427" w14:paraId="15050AED" w14:textId="77777777" w:rsidTr="00CC033C">
        <w:trPr>
          <w:trHeight w:val="290"/>
        </w:trPr>
        <w:tc>
          <w:tcPr>
            <w:tcW w:w="764" w:type="dxa"/>
            <w:tcBorders>
              <w:top w:val="single" w:sz="4" w:space="0" w:color="000000"/>
            </w:tcBorders>
          </w:tcPr>
          <w:p w14:paraId="05D1C5B8" w14:textId="77777777" w:rsidR="00CC033C" w:rsidRPr="00B64427" w:rsidRDefault="00CC033C">
            <w:pPr>
              <w:pStyle w:val="TableParagraph"/>
              <w:rPr>
                <w:sz w:val="19"/>
                <w:szCs w:val="19"/>
              </w:rPr>
            </w:pPr>
          </w:p>
        </w:tc>
        <w:tc>
          <w:tcPr>
            <w:tcW w:w="414" w:type="dxa"/>
            <w:tcBorders>
              <w:top w:val="single" w:sz="4" w:space="0" w:color="000000"/>
            </w:tcBorders>
          </w:tcPr>
          <w:p w14:paraId="5B9AE04F" w14:textId="77777777" w:rsidR="00CC033C" w:rsidRPr="00B64427" w:rsidRDefault="00CC033C">
            <w:pPr>
              <w:pStyle w:val="TableParagraph"/>
              <w:rPr>
                <w:sz w:val="19"/>
                <w:szCs w:val="19"/>
              </w:rPr>
            </w:pPr>
          </w:p>
        </w:tc>
        <w:tc>
          <w:tcPr>
            <w:tcW w:w="3873" w:type="dxa"/>
            <w:tcBorders>
              <w:top w:val="single" w:sz="4" w:space="0" w:color="000000"/>
            </w:tcBorders>
          </w:tcPr>
          <w:p w14:paraId="5F9C26F1" w14:textId="77777777" w:rsidR="00CC033C" w:rsidRPr="00B64427" w:rsidRDefault="00CC033C">
            <w:pPr>
              <w:pStyle w:val="TableParagraph"/>
              <w:rPr>
                <w:sz w:val="19"/>
                <w:szCs w:val="19"/>
              </w:rPr>
            </w:pPr>
          </w:p>
        </w:tc>
        <w:tc>
          <w:tcPr>
            <w:tcW w:w="3494" w:type="dxa"/>
            <w:tcBorders>
              <w:top w:val="single" w:sz="4" w:space="0" w:color="000000"/>
            </w:tcBorders>
            <w:shd w:val="clear" w:color="auto" w:fill="auto"/>
            <w:vAlign w:val="center"/>
          </w:tcPr>
          <w:p w14:paraId="048EC924" w14:textId="24873E10" w:rsidR="00CC033C" w:rsidRPr="00B64427" w:rsidRDefault="00E43393" w:rsidP="00CE3765">
            <w:pPr>
              <w:pStyle w:val="TableParagraph"/>
              <w:spacing w:before="39"/>
              <w:ind w:right="69"/>
              <w:jc w:val="right"/>
              <w:rPr>
                <w:rFonts w:cs="Arial"/>
                <w:color w:val="000000"/>
                <w:sz w:val="19"/>
                <w:szCs w:val="19"/>
              </w:rPr>
            </w:pPr>
            <w:r w:rsidRPr="00B64427">
              <w:rPr>
                <w:rFonts w:cs="Arial"/>
                <w:color w:val="000000"/>
                <w:sz w:val="19"/>
                <w:szCs w:val="19"/>
              </w:rPr>
              <w:t>31/</w:t>
            </w:r>
            <w:r w:rsidR="00CE3765" w:rsidRPr="00B64427">
              <w:rPr>
                <w:rFonts w:cs="Arial"/>
                <w:color w:val="000000"/>
                <w:sz w:val="19"/>
                <w:szCs w:val="19"/>
              </w:rPr>
              <w:t>03</w:t>
            </w:r>
            <w:r w:rsidRPr="00B64427">
              <w:rPr>
                <w:rFonts w:cs="Arial"/>
                <w:color w:val="000000"/>
                <w:sz w:val="19"/>
                <w:szCs w:val="19"/>
              </w:rPr>
              <w:t>/202</w:t>
            </w:r>
            <w:r w:rsidR="00CE3765" w:rsidRPr="00B64427">
              <w:rPr>
                <w:rFonts w:cs="Arial"/>
                <w:color w:val="000000"/>
                <w:sz w:val="19"/>
                <w:szCs w:val="19"/>
              </w:rPr>
              <w:t>6</w:t>
            </w:r>
          </w:p>
        </w:tc>
        <w:tc>
          <w:tcPr>
            <w:tcW w:w="1168" w:type="dxa"/>
            <w:tcBorders>
              <w:top w:val="single" w:sz="4" w:space="0" w:color="000000"/>
            </w:tcBorders>
            <w:vAlign w:val="center"/>
          </w:tcPr>
          <w:p w14:paraId="74C71888" w14:textId="7B41B1DF" w:rsidR="00CC033C" w:rsidRPr="00B64427" w:rsidRDefault="00CC033C" w:rsidP="00CE3765">
            <w:pPr>
              <w:pStyle w:val="TableParagraph"/>
              <w:spacing w:before="39"/>
              <w:ind w:right="69"/>
              <w:jc w:val="right"/>
              <w:rPr>
                <w:rFonts w:cs="Arial"/>
                <w:color w:val="000000"/>
                <w:sz w:val="19"/>
                <w:szCs w:val="19"/>
              </w:rPr>
            </w:pPr>
            <w:r w:rsidRPr="00B64427">
              <w:rPr>
                <w:rFonts w:cs="Arial"/>
                <w:color w:val="000000"/>
                <w:sz w:val="19"/>
                <w:szCs w:val="19"/>
              </w:rPr>
              <w:t>31/12/202</w:t>
            </w:r>
            <w:r w:rsidR="00CE3765" w:rsidRPr="00B64427">
              <w:rPr>
                <w:rFonts w:cs="Arial"/>
                <w:color w:val="000000"/>
                <w:sz w:val="19"/>
                <w:szCs w:val="19"/>
              </w:rPr>
              <w:t>5</w:t>
            </w:r>
          </w:p>
        </w:tc>
      </w:tr>
      <w:tr w:rsidR="00E85435" w:rsidRPr="00B64427" w14:paraId="687926AD" w14:textId="77777777" w:rsidTr="00AD563A">
        <w:trPr>
          <w:trHeight w:val="296"/>
        </w:trPr>
        <w:tc>
          <w:tcPr>
            <w:tcW w:w="5051" w:type="dxa"/>
            <w:gridSpan w:val="3"/>
            <w:tcBorders>
              <w:bottom w:val="single" w:sz="4" w:space="0" w:color="000000"/>
            </w:tcBorders>
          </w:tcPr>
          <w:p w14:paraId="7D80E0C3" w14:textId="77777777" w:rsidR="00E85435" w:rsidRPr="00B64427" w:rsidRDefault="00E85435">
            <w:pPr>
              <w:pStyle w:val="TableParagraph"/>
              <w:spacing w:before="37"/>
              <w:ind w:left="69"/>
              <w:rPr>
                <w:sz w:val="19"/>
                <w:szCs w:val="19"/>
              </w:rPr>
            </w:pPr>
            <w:r w:rsidRPr="00B64427">
              <w:rPr>
                <w:sz w:val="19"/>
                <w:szCs w:val="19"/>
              </w:rPr>
              <w:t>Contribuições</w:t>
            </w:r>
            <w:r w:rsidRPr="00B64427">
              <w:rPr>
                <w:spacing w:val="-3"/>
                <w:sz w:val="19"/>
                <w:szCs w:val="19"/>
              </w:rPr>
              <w:t xml:space="preserve"> </w:t>
            </w:r>
            <w:r w:rsidRPr="00B64427">
              <w:rPr>
                <w:sz w:val="19"/>
                <w:szCs w:val="19"/>
              </w:rPr>
              <w:t>Previdenciárias</w:t>
            </w:r>
          </w:p>
        </w:tc>
        <w:tc>
          <w:tcPr>
            <w:tcW w:w="3494" w:type="dxa"/>
            <w:tcBorders>
              <w:bottom w:val="single" w:sz="4" w:space="0" w:color="000000"/>
            </w:tcBorders>
            <w:shd w:val="clear" w:color="auto" w:fill="auto"/>
          </w:tcPr>
          <w:p w14:paraId="543BA1A8" w14:textId="2F614024" w:rsidR="00E85435" w:rsidRPr="00B64427" w:rsidRDefault="007F221F" w:rsidP="00FD0FD2">
            <w:pPr>
              <w:pStyle w:val="TableParagraph"/>
              <w:spacing w:before="39"/>
              <w:ind w:right="69"/>
              <w:jc w:val="right"/>
              <w:rPr>
                <w:rFonts w:cs="Arial"/>
                <w:color w:val="000000"/>
                <w:sz w:val="19"/>
                <w:szCs w:val="19"/>
              </w:rPr>
            </w:pPr>
            <w:r w:rsidRPr="00B64427">
              <w:rPr>
                <w:rFonts w:cs="Arial"/>
                <w:color w:val="000000"/>
                <w:sz w:val="19"/>
                <w:szCs w:val="19"/>
              </w:rPr>
              <w:t>1.125.648</w:t>
            </w:r>
          </w:p>
        </w:tc>
        <w:tc>
          <w:tcPr>
            <w:tcW w:w="1168" w:type="dxa"/>
            <w:tcBorders>
              <w:bottom w:val="single" w:sz="4" w:space="0" w:color="000000"/>
            </w:tcBorders>
          </w:tcPr>
          <w:p w14:paraId="0EB59DF3" w14:textId="4EDD191C" w:rsidR="00E85435" w:rsidRPr="00B64427" w:rsidRDefault="00CE3765" w:rsidP="00FD0FD2">
            <w:pPr>
              <w:pStyle w:val="TableParagraph"/>
              <w:spacing w:before="39"/>
              <w:ind w:right="69"/>
              <w:jc w:val="right"/>
              <w:rPr>
                <w:rFonts w:cs="Arial"/>
                <w:color w:val="000000"/>
                <w:sz w:val="19"/>
                <w:szCs w:val="19"/>
              </w:rPr>
            </w:pPr>
            <w:r w:rsidRPr="00B64427">
              <w:rPr>
                <w:rFonts w:cs="Arial"/>
                <w:color w:val="000000"/>
                <w:sz w:val="19"/>
                <w:szCs w:val="19"/>
              </w:rPr>
              <w:t>1.112.972</w:t>
            </w:r>
          </w:p>
        </w:tc>
      </w:tr>
      <w:tr w:rsidR="00E85435" w:rsidRPr="00712EC0" w14:paraId="4254EC8E" w14:textId="77777777" w:rsidTr="00AD563A">
        <w:trPr>
          <w:trHeight w:val="299"/>
        </w:trPr>
        <w:tc>
          <w:tcPr>
            <w:tcW w:w="764" w:type="dxa"/>
            <w:tcBorders>
              <w:top w:val="single" w:sz="4" w:space="0" w:color="000000"/>
              <w:bottom w:val="single" w:sz="4" w:space="0" w:color="000000"/>
            </w:tcBorders>
          </w:tcPr>
          <w:p w14:paraId="0ACDABEB" w14:textId="233D0AC5" w:rsidR="00E85435" w:rsidRPr="00B64427" w:rsidRDefault="00E85435">
            <w:pPr>
              <w:pStyle w:val="TableParagraph"/>
              <w:spacing w:before="37"/>
              <w:ind w:left="69"/>
              <w:rPr>
                <w:b/>
                <w:sz w:val="19"/>
                <w:szCs w:val="19"/>
              </w:rPr>
            </w:pPr>
            <w:r w:rsidRPr="00B64427">
              <w:rPr>
                <w:b/>
                <w:sz w:val="19"/>
                <w:szCs w:val="19"/>
              </w:rPr>
              <w:t>Total</w:t>
            </w:r>
          </w:p>
        </w:tc>
        <w:tc>
          <w:tcPr>
            <w:tcW w:w="414" w:type="dxa"/>
            <w:tcBorders>
              <w:top w:val="single" w:sz="4" w:space="0" w:color="000000"/>
              <w:bottom w:val="single" w:sz="4" w:space="0" w:color="000000"/>
            </w:tcBorders>
          </w:tcPr>
          <w:p w14:paraId="0F490D86" w14:textId="77777777" w:rsidR="00E85435" w:rsidRPr="00B64427" w:rsidRDefault="00E85435">
            <w:pPr>
              <w:pStyle w:val="TableParagraph"/>
              <w:rPr>
                <w:b/>
                <w:sz w:val="19"/>
                <w:szCs w:val="19"/>
              </w:rPr>
            </w:pPr>
          </w:p>
        </w:tc>
        <w:tc>
          <w:tcPr>
            <w:tcW w:w="3873" w:type="dxa"/>
            <w:tcBorders>
              <w:top w:val="single" w:sz="4" w:space="0" w:color="000000"/>
              <w:bottom w:val="single" w:sz="4" w:space="0" w:color="000000"/>
            </w:tcBorders>
          </w:tcPr>
          <w:p w14:paraId="0098752C" w14:textId="77777777" w:rsidR="00E85435" w:rsidRPr="00B64427" w:rsidRDefault="00E85435">
            <w:pPr>
              <w:pStyle w:val="TableParagraph"/>
              <w:rPr>
                <w:b/>
                <w:sz w:val="19"/>
                <w:szCs w:val="19"/>
              </w:rPr>
            </w:pPr>
          </w:p>
        </w:tc>
        <w:tc>
          <w:tcPr>
            <w:tcW w:w="3494" w:type="dxa"/>
            <w:tcBorders>
              <w:top w:val="single" w:sz="4" w:space="0" w:color="000000"/>
              <w:bottom w:val="single" w:sz="4" w:space="0" w:color="000000"/>
            </w:tcBorders>
            <w:shd w:val="clear" w:color="auto" w:fill="auto"/>
          </w:tcPr>
          <w:p w14:paraId="73D3C1E4" w14:textId="40E68343" w:rsidR="00E85435" w:rsidRPr="00B64427" w:rsidRDefault="007F221F" w:rsidP="00FD0FD2">
            <w:pPr>
              <w:pStyle w:val="TableParagraph"/>
              <w:spacing w:before="39"/>
              <w:ind w:right="69"/>
              <w:jc w:val="right"/>
              <w:rPr>
                <w:rFonts w:cs="Arial"/>
                <w:b/>
                <w:color w:val="000000"/>
                <w:sz w:val="19"/>
                <w:szCs w:val="19"/>
              </w:rPr>
            </w:pPr>
            <w:r w:rsidRPr="00B64427">
              <w:rPr>
                <w:rFonts w:cs="Arial"/>
                <w:b/>
                <w:color w:val="000000"/>
                <w:sz w:val="19"/>
                <w:szCs w:val="19"/>
              </w:rPr>
              <w:t>1.125.648</w:t>
            </w:r>
          </w:p>
        </w:tc>
        <w:tc>
          <w:tcPr>
            <w:tcW w:w="1168" w:type="dxa"/>
            <w:tcBorders>
              <w:top w:val="single" w:sz="4" w:space="0" w:color="000000"/>
              <w:bottom w:val="single" w:sz="4" w:space="0" w:color="000000"/>
            </w:tcBorders>
          </w:tcPr>
          <w:p w14:paraId="1DC24EC7" w14:textId="70AD63A9" w:rsidR="00E85435" w:rsidRPr="00B64427" w:rsidRDefault="00CE3765" w:rsidP="00FD0FD2">
            <w:pPr>
              <w:pStyle w:val="TableParagraph"/>
              <w:spacing w:before="39"/>
              <w:ind w:right="69"/>
              <w:jc w:val="right"/>
              <w:rPr>
                <w:rFonts w:cs="Arial"/>
                <w:b/>
                <w:color w:val="000000"/>
                <w:sz w:val="19"/>
                <w:szCs w:val="19"/>
              </w:rPr>
            </w:pPr>
            <w:r w:rsidRPr="00B64427">
              <w:rPr>
                <w:rFonts w:cs="Arial"/>
                <w:b/>
                <w:color w:val="000000"/>
                <w:sz w:val="19"/>
                <w:szCs w:val="19"/>
              </w:rPr>
              <w:t>1.112.972</w:t>
            </w:r>
          </w:p>
        </w:tc>
      </w:tr>
    </w:tbl>
    <w:p w14:paraId="4F03C945" w14:textId="77777777" w:rsidR="004D00CC" w:rsidRPr="0079635C" w:rsidRDefault="004D00CC">
      <w:pPr>
        <w:pStyle w:val="Corpodetexto"/>
        <w:rPr>
          <w:sz w:val="20"/>
        </w:rPr>
      </w:pPr>
    </w:p>
    <w:p w14:paraId="024AFCFA" w14:textId="77777777" w:rsidR="009A4510" w:rsidRPr="0079635C" w:rsidRDefault="009A4510">
      <w:pPr>
        <w:pStyle w:val="Corpodetexto"/>
        <w:spacing w:before="3"/>
      </w:pPr>
    </w:p>
    <w:p w14:paraId="2FAC9BDE" w14:textId="77777777" w:rsidR="004D00CC" w:rsidRDefault="00F34761">
      <w:pPr>
        <w:pStyle w:val="Corpodetexto"/>
        <w:spacing w:line="297" w:lineRule="auto"/>
        <w:ind w:left="426" w:right="312"/>
        <w:jc w:val="both"/>
      </w:pPr>
      <w:r w:rsidRPr="0079635C">
        <w:t>Conforme determinam os itens 35 e 89 da Resolução do Conselho Federal de Contabilidade nº 2017/NBC</w:t>
      </w:r>
      <w:r w:rsidRPr="0079635C">
        <w:rPr>
          <w:spacing w:val="-56"/>
        </w:rPr>
        <w:t xml:space="preserve"> </w:t>
      </w:r>
      <w:r w:rsidRPr="0079635C">
        <w:t>TG</w:t>
      </w:r>
      <w:r w:rsidRPr="0079635C">
        <w:rPr>
          <w:spacing w:val="1"/>
        </w:rPr>
        <w:t xml:space="preserve"> </w:t>
      </w:r>
      <w:r w:rsidRPr="0079635C">
        <w:t>25</w:t>
      </w:r>
      <w:r w:rsidRPr="0079635C">
        <w:rPr>
          <w:spacing w:val="1"/>
        </w:rPr>
        <w:t xml:space="preserve"> </w:t>
      </w:r>
      <w:r w:rsidRPr="0079635C">
        <w:t>(R2)</w:t>
      </w:r>
      <w:r w:rsidRPr="0079635C">
        <w:rPr>
          <w:spacing w:val="1"/>
        </w:rPr>
        <w:t xml:space="preserve"> </w:t>
      </w:r>
      <w:r w:rsidRPr="0079635C">
        <w:t>–</w:t>
      </w:r>
      <w:r w:rsidRPr="0079635C">
        <w:rPr>
          <w:spacing w:val="1"/>
        </w:rPr>
        <w:t xml:space="preserve"> </w:t>
      </w:r>
      <w:proofErr w:type="gramStart"/>
      <w:r w:rsidRPr="0079635C">
        <w:t>Provisões,</w:t>
      </w:r>
      <w:r w:rsidRPr="0079635C">
        <w:rPr>
          <w:spacing w:val="1"/>
        </w:rPr>
        <w:t xml:space="preserve"> </w:t>
      </w:r>
      <w:r w:rsidRPr="0079635C">
        <w:t>Passivos</w:t>
      </w:r>
      <w:r w:rsidRPr="0079635C">
        <w:rPr>
          <w:spacing w:val="1"/>
        </w:rPr>
        <w:t xml:space="preserve"> </w:t>
      </w:r>
      <w:r w:rsidRPr="0079635C">
        <w:t>Contingentes</w:t>
      </w:r>
      <w:r w:rsidRPr="0079635C">
        <w:rPr>
          <w:spacing w:val="1"/>
        </w:rPr>
        <w:t xml:space="preserve"> </w:t>
      </w:r>
      <w:r w:rsidRPr="0079635C">
        <w:t>e</w:t>
      </w:r>
      <w:r w:rsidRPr="0079635C">
        <w:rPr>
          <w:spacing w:val="1"/>
        </w:rPr>
        <w:t xml:space="preserve"> </w:t>
      </w:r>
      <w:r w:rsidRPr="0079635C">
        <w:t>Ativos</w:t>
      </w:r>
      <w:r w:rsidRPr="0079635C">
        <w:rPr>
          <w:spacing w:val="1"/>
        </w:rPr>
        <w:t xml:space="preserve"> </w:t>
      </w:r>
      <w:r w:rsidRPr="0079635C">
        <w:t>Contingentes,</w:t>
      </w:r>
      <w:r w:rsidRPr="0079635C">
        <w:rPr>
          <w:spacing w:val="1"/>
        </w:rPr>
        <w:t xml:space="preserve"> </w:t>
      </w:r>
      <w:r w:rsidRPr="0079635C">
        <w:t>divulgamos</w:t>
      </w:r>
      <w:proofErr w:type="gramEnd"/>
      <w:r w:rsidRPr="0079635C">
        <w:rPr>
          <w:spacing w:val="1"/>
        </w:rPr>
        <w:t xml:space="preserve"> </w:t>
      </w:r>
      <w:r w:rsidRPr="0079635C">
        <w:t>os</w:t>
      </w:r>
      <w:r w:rsidRPr="0079635C">
        <w:rPr>
          <w:spacing w:val="1"/>
        </w:rPr>
        <w:t xml:space="preserve"> </w:t>
      </w:r>
      <w:r w:rsidRPr="0079635C">
        <w:t>valores</w:t>
      </w:r>
      <w:r w:rsidRPr="0079635C">
        <w:rPr>
          <w:spacing w:val="1"/>
        </w:rPr>
        <w:t xml:space="preserve"> </w:t>
      </w:r>
      <w:r w:rsidRPr="0079635C">
        <w:t>considerados de</w:t>
      </w:r>
      <w:r w:rsidRPr="0079635C">
        <w:rPr>
          <w:spacing w:val="1"/>
        </w:rPr>
        <w:t xml:space="preserve"> </w:t>
      </w:r>
      <w:r w:rsidRPr="0079635C">
        <w:t>realização</w:t>
      </w:r>
      <w:r w:rsidRPr="0079635C">
        <w:rPr>
          <w:spacing w:val="1"/>
        </w:rPr>
        <w:t xml:space="preserve"> </w:t>
      </w:r>
      <w:r w:rsidRPr="0079635C">
        <w:t>possível, referente</w:t>
      </w:r>
      <w:r w:rsidRPr="0079635C">
        <w:rPr>
          <w:spacing w:val="1"/>
        </w:rPr>
        <w:t xml:space="preserve"> </w:t>
      </w:r>
      <w:r w:rsidRPr="0079635C">
        <w:t>às</w:t>
      </w:r>
      <w:r w:rsidRPr="0079635C">
        <w:rPr>
          <w:spacing w:val="1"/>
        </w:rPr>
        <w:t xml:space="preserve"> </w:t>
      </w:r>
      <w:r w:rsidRPr="0079635C">
        <w:t>ações</w:t>
      </w:r>
      <w:r w:rsidRPr="0079635C">
        <w:rPr>
          <w:spacing w:val="1"/>
        </w:rPr>
        <w:t xml:space="preserve"> </w:t>
      </w:r>
      <w:r w:rsidRPr="0079635C">
        <w:t>de</w:t>
      </w:r>
      <w:r w:rsidRPr="0079635C">
        <w:rPr>
          <w:spacing w:val="1"/>
        </w:rPr>
        <w:t xml:space="preserve"> </w:t>
      </w:r>
      <w:r w:rsidRPr="0079635C">
        <w:t>repetição</w:t>
      </w:r>
      <w:r w:rsidRPr="0079635C">
        <w:rPr>
          <w:spacing w:val="1"/>
        </w:rPr>
        <w:t xml:space="preserve"> </w:t>
      </w:r>
      <w:r w:rsidRPr="0079635C">
        <w:t>de</w:t>
      </w:r>
      <w:r w:rsidRPr="0079635C">
        <w:rPr>
          <w:spacing w:val="1"/>
        </w:rPr>
        <w:t xml:space="preserve"> </w:t>
      </w:r>
      <w:r w:rsidRPr="0079635C">
        <w:t>indébito</w:t>
      </w:r>
      <w:r w:rsidRPr="0079635C">
        <w:rPr>
          <w:spacing w:val="1"/>
        </w:rPr>
        <w:t xml:space="preserve"> </w:t>
      </w:r>
      <w:r w:rsidRPr="0079635C">
        <w:t>das</w:t>
      </w:r>
      <w:r w:rsidRPr="0079635C">
        <w:rPr>
          <w:spacing w:val="1"/>
        </w:rPr>
        <w:t xml:space="preserve"> </w:t>
      </w:r>
      <w:r w:rsidRPr="0079635C">
        <w:t>contribuições</w:t>
      </w:r>
      <w:r w:rsidRPr="0079635C">
        <w:rPr>
          <w:spacing w:val="1"/>
        </w:rPr>
        <w:t xml:space="preserve"> </w:t>
      </w:r>
      <w:r w:rsidRPr="0079635C">
        <w:t>previdenciárias (INSS Patronal e Terceiros), originárias do processo de imunidade tributária que transitou</w:t>
      </w:r>
      <w:r w:rsidRPr="0079635C">
        <w:rPr>
          <w:spacing w:val="1"/>
        </w:rPr>
        <w:t xml:space="preserve"> </w:t>
      </w:r>
      <w:r w:rsidRPr="0079635C">
        <w:t>em</w:t>
      </w:r>
      <w:r w:rsidRPr="0079635C">
        <w:rPr>
          <w:spacing w:val="-2"/>
        </w:rPr>
        <w:t xml:space="preserve"> </w:t>
      </w:r>
      <w:r w:rsidRPr="0079635C">
        <w:t>julgado</w:t>
      </w:r>
      <w:r w:rsidRPr="0079635C">
        <w:rPr>
          <w:spacing w:val="-2"/>
        </w:rPr>
        <w:t xml:space="preserve"> </w:t>
      </w:r>
      <w:r w:rsidRPr="0079635C">
        <w:t>em 24</w:t>
      </w:r>
      <w:r w:rsidRPr="0079635C">
        <w:rPr>
          <w:spacing w:val="1"/>
        </w:rPr>
        <w:t xml:space="preserve"> </w:t>
      </w:r>
      <w:r w:rsidRPr="0079635C">
        <w:t>de</w:t>
      </w:r>
      <w:r w:rsidRPr="0079635C">
        <w:rPr>
          <w:spacing w:val="-1"/>
        </w:rPr>
        <w:t xml:space="preserve"> </w:t>
      </w:r>
      <w:r w:rsidRPr="0079635C">
        <w:t>agosto</w:t>
      </w:r>
      <w:r w:rsidRPr="0079635C">
        <w:rPr>
          <w:spacing w:val="-1"/>
        </w:rPr>
        <w:t xml:space="preserve"> </w:t>
      </w:r>
      <w:r w:rsidRPr="0079635C">
        <w:t>de 2018.</w:t>
      </w:r>
    </w:p>
    <w:p w14:paraId="7969F93A" w14:textId="77777777" w:rsidR="009A4510" w:rsidRDefault="009A4510">
      <w:pPr>
        <w:pStyle w:val="Corpodetexto"/>
        <w:spacing w:line="297" w:lineRule="auto"/>
        <w:ind w:left="426" w:right="312"/>
        <w:jc w:val="both"/>
      </w:pPr>
    </w:p>
    <w:p w14:paraId="20BF7C24" w14:textId="77777777" w:rsidR="00195603" w:rsidRDefault="00195603">
      <w:pPr>
        <w:pStyle w:val="Corpodetexto"/>
        <w:spacing w:line="297" w:lineRule="auto"/>
        <w:ind w:left="426" w:right="312"/>
        <w:jc w:val="both"/>
      </w:pPr>
    </w:p>
    <w:p w14:paraId="512B28FF" w14:textId="77777777" w:rsidR="007F221F" w:rsidRDefault="007F221F">
      <w:pPr>
        <w:pStyle w:val="Corpodetexto"/>
        <w:spacing w:line="297" w:lineRule="auto"/>
        <w:ind w:left="426" w:right="312"/>
        <w:jc w:val="both"/>
      </w:pPr>
    </w:p>
    <w:p w14:paraId="7FD09493" w14:textId="77777777" w:rsidR="007F221F" w:rsidRDefault="007F221F">
      <w:pPr>
        <w:pStyle w:val="Corpodetexto"/>
        <w:spacing w:line="297" w:lineRule="auto"/>
        <w:ind w:left="426" w:right="312"/>
        <w:jc w:val="both"/>
      </w:pPr>
    </w:p>
    <w:tbl>
      <w:tblPr>
        <w:tblStyle w:val="TableNormal"/>
        <w:tblW w:w="0" w:type="auto"/>
        <w:tblInd w:w="438" w:type="dxa"/>
        <w:tblLayout w:type="fixed"/>
        <w:tblLook w:val="01E0" w:firstRow="1" w:lastRow="1" w:firstColumn="1" w:lastColumn="1" w:noHBand="0" w:noVBand="0"/>
      </w:tblPr>
      <w:tblGrid>
        <w:gridCol w:w="859"/>
        <w:gridCol w:w="572"/>
        <w:gridCol w:w="4008"/>
        <w:gridCol w:w="3127"/>
        <w:gridCol w:w="1257"/>
      </w:tblGrid>
      <w:tr w:rsidR="004D00CC" w:rsidRPr="00712EC0" w14:paraId="3AF34F04" w14:textId="77777777" w:rsidTr="0062784E">
        <w:trPr>
          <w:trHeight w:val="515"/>
        </w:trPr>
        <w:tc>
          <w:tcPr>
            <w:tcW w:w="859" w:type="dxa"/>
            <w:tcBorders>
              <w:bottom w:val="single" w:sz="4" w:space="0" w:color="000000"/>
            </w:tcBorders>
          </w:tcPr>
          <w:p w14:paraId="55B0A16D" w14:textId="77777777" w:rsidR="004D00CC" w:rsidRPr="007F221F" w:rsidRDefault="00F34761">
            <w:pPr>
              <w:pStyle w:val="TableParagraph"/>
              <w:spacing w:line="236" w:lineRule="exact"/>
              <w:ind w:left="69"/>
              <w:rPr>
                <w:rFonts w:cs="Arial"/>
                <w:b/>
                <w:sz w:val="19"/>
                <w:szCs w:val="19"/>
              </w:rPr>
            </w:pPr>
            <w:r w:rsidRPr="007F221F">
              <w:rPr>
                <w:rFonts w:cs="Arial"/>
                <w:b/>
                <w:sz w:val="19"/>
                <w:szCs w:val="19"/>
              </w:rPr>
              <w:lastRenderedPageBreak/>
              <w:t>NOTA</w:t>
            </w:r>
          </w:p>
        </w:tc>
        <w:tc>
          <w:tcPr>
            <w:tcW w:w="572" w:type="dxa"/>
            <w:tcBorders>
              <w:bottom w:val="single" w:sz="4" w:space="0" w:color="000000"/>
            </w:tcBorders>
          </w:tcPr>
          <w:p w14:paraId="742DB114" w14:textId="77777777" w:rsidR="004D00CC" w:rsidRPr="007F221F" w:rsidRDefault="00F34761">
            <w:pPr>
              <w:pStyle w:val="TableParagraph"/>
              <w:spacing w:line="236" w:lineRule="exact"/>
              <w:ind w:left="178"/>
              <w:rPr>
                <w:rFonts w:cs="Arial"/>
                <w:b/>
                <w:sz w:val="19"/>
                <w:szCs w:val="19"/>
              </w:rPr>
            </w:pPr>
            <w:r w:rsidRPr="007F221F">
              <w:rPr>
                <w:rFonts w:cs="Arial"/>
                <w:b/>
                <w:sz w:val="19"/>
                <w:szCs w:val="19"/>
              </w:rPr>
              <w:t>14</w:t>
            </w:r>
          </w:p>
        </w:tc>
        <w:tc>
          <w:tcPr>
            <w:tcW w:w="4008" w:type="dxa"/>
            <w:tcBorders>
              <w:bottom w:val="single" w:sz="4" w:space="0" w:color="000000"/>
            </w:tcBorders>
          </w:tcPr>
          <w:p w14:paraId="17EF4E58" w14:textId="77777777" w:rsidR="004D00CC" w:rsidRPr="007F221F" w:rsidRDefault="00F34761">
            <w:pPr>
              <w:pStyle w:val="TableParagraph"/>
              <w:spacing w:line="236" w:lineRule="exact"/>
              <w:ind w:left="158"/>
              <w:rPr>
                <w:rFonts w:cs="Arial"/>
                <w:b/>
                <w:sz w:val="19"/>
                <w:szCs w:val="19"/>
              </w:rPr>
            </w:pPr>
            <w:r w:rsidRPr="007F221F">
              <w:rPr>
                <w:rFonts w:cs="Arial"/>
                <w:b/>
                <w:sz w:val="19"/>
                <w:szCs w:val="19"/>
              </w:rPr>
              <w:t>INVESTIMENTOS</w:t>
            </w:r>
          </w:p>
        </w:tc>
        <w:tc>
          <w:tcPr>
            <w:tcW w:w="3127" w:type="dxa"/>
            <w:tcBorders>
              <w:bottom w:val="single" w:sz="4" w:space="0" w:color="000000"/>
            </w:tcBorders>
          </w:tcPr>
          <w:p w14:paraId="529D4608" w14:textId="77777777" w:rsidR="004D00CC" w:rsidRPr="007F221F" w:rsidRDefault="004D00CC">
            <w:pPr>
              <w:pStyle w:val="TableParagraph"/>
              <w:rPr>
                <w:rFonts w:cs="Arial"/>
                <w:sz w:val="19"/>
                <w:szCs w:val="19"/>
              </w:rPr>
            </w:pPr>
          </w:p>
        </w:tc>
        <w:tc>
          <w:tcPr>
            <w:tcW w:w="1257" w:type="dxa"/>
            <w:tcBorders>
              <w:bottom w:val="single" w:sz="4" w:space="0" w:color="000000"/>
            </w:tcBorders>
          </w:tcPr>
          <w:p w14:paraId="7694865B" w14:textId="77777777" w:rsidR="004D00CC" w:rsidRPr="007F221F" w:rsidRDefault="004D00CC">
            <w:pPr>
              <w:pStyle w:val="TableParagraph"/>
              <w:rPr>
                <w:rFonts w:cs="Arial"/>
                <w:sz w:val="19"/>
                <w:szCs w:val="19"/>
              </w:rPr>
            </w:pPr>
          </w:p>
        </w:tc>
      </w:tr>
      <w:tr w:rsidR="004D00CC" w:rsidRPr="00712EC0" w14:paraId="17632624" w14:textId="77777777" w:rsidTr="0062784E">
        <w:trPr>
          <w:trHeight w:val="445"/>
        </w:trPr>
        <w:tc>
          <w:tcPr>
            <w:tcW w:w="859" w:type="dxa"/>
            <w:tcBorders>
              <w:top w:val="single" w:sz="4" w:space="0" w:color="000000"/>
              <w:bottom w:val="single" w:sz="4" w:space="0" w:color="000000"/>
            </w:tcBorders>
          </w:tcPr>
          <w:p w14:paraId="232B0CF8" w14:textId="77777777" w:rsidR="004D00CC" w:rsidRPr="007F221F" w:rsidRDefault="00F34761">
            <w:pPr>
              <w:pStyle w:val="TableParagraph"/>
              <w:spacing w:before="114"/>
              <w:ind w:left="69"/>
              <w:rPr>
                <w:rFonts w:cs="Arial"/>
                <w:b/>
                <w:sz w:val="19"/>
                <w:szCs w:val="19"/>
              </w:rPr>
            </w:pPr>
            <w:r w:rsidRPr="007F221F">
              <w:rPr>
                <w:rFonts w:cs="Arial"/>
                <w:b/>
                <w:sz w:val="19"/>
                <w:szCs w:val="19"/>
              </w:rPr>
              <w:t>Contas</w:t>
            </w:r>
          </w:p>
        </w:tc>
        <w:tc>
          <w:tcPr>
            <w:tcW w:w="572" w:type="dxa"/>
            <w:tcBorders>
              <w:top w:val="single" w:sz="4" w:space="0" w:color="000000"/>
              <w:bottom w:val="single" w:sz="4" w:space="0" w:color="000000"/>
            </w:tcBorders>
          </w:tcPr>
          <w:p w14:paraId="459D48A1" w14:textId="77777777" w:rsidR="004D00CC" w:rsidRPr="007F221F" w:rsidRDefault="004D00CC">
            <w:pPr>
              <w:pStyle w:val="TableParagraph"/>
              <w:rPr>
                <w:rFonts w:cs="Arial"/>
                <w:sz w:val="19"/>
                <w:szCs w:val="19"/>
              </w:rPr>
            </w:pPr>
          </w:p>
        </w:tc>
        <w:tc>
          <w:tcPr>
            <w:tcW w:w="4008" w:type="dxa"/>
            <w:tcBorders>
              <w:top w:val="single" w:sz="4" w:space="0" w:color="000000"/>
              <w:bottom w:val="single" w:sz="4" w:space="0" w:color="000000"/>
            </w:tcBorders>
          </w:tcPr>
          <w:p w14:paraId="3DF82DB8" w14:textId="77777777" w:rsidR="004D00CC" w:rsidRPr="007F221F" w:rsidRDefault="004D00CC">
            <w:pPr>
              <w:pStyle w:val="TableParagraph"/>
              <w:rPr>
                <w:rFonts w:cs="Arial"/>
                <w:sz w:val="19"/>
                <w:szCs w:val="19"/>
              </w:rPr>
            </w:pPr>
          </w:p>
        </w:tc>
        <w:tc>
          <w:tcPr>
            <w:tcW w:w="3127" w:type="dxa"/>
            <w:tcBorders>
              <w:top w:val="single" w:sz="4" w:space="0" w:color="000000"/>
              <w:bottom w:val="single" w:sz="4" w:space="0" w:color="000000"/>
            </w:tcBorders>
          </w:tcPr>
          <w:p w14:paraId="74FEAE87" w14:textId="77777777" w:rsidR="004D00CC" w:rsidRPr="007F221F" w:rsidRDefault="00F34761">
            <w:pPr>
              <w:pStyle w:val="TableParagraph"/>
              <w:spacing w:before="11"/>
              <w:ind w:left="2196" w:right="348" w:hanging="108"/>
              <w:rPr>
                <w:rFonts w:cs="Arial"/>
                <w:b/>
                <w:sz w:val="19"/>
                <w:szCs w:val="19"/>
              </w:rPr>
            </w:pPr>
            <w:r w:rsidRPr="007F221F">
              <w:rPr>
                <w:rFonts w:cs="Arial"/>
                <w:b/>
                <w:sz w:val="19"/>
                <w:szCs w:val="19"/>
              </w:rPr>
              <w:t>Período</w:t>
            </w:r>
            <w:r w:rsidRPr="007F221F">
              <w:rPr>
                <w:rFonts w:cs="Arial"/>
                <w:b/>
                <w:spacing w:val="-47"/>
                <w:sz w:val="19"/>
                <w:szCs w:val="19"/>
              </w:rPr>
              <w:t xml:space="preserve"> </w:t>
            </w:r>
            <w:r w:rsidRPr="007F221F">
              <w:rPr>
                <w:rFonts w:cs="Arial"/>
                <w:b/>
                <w:sz w:val="19"/>
                <w:szCs w:val="19"/>
              </w:rPr>
              <w:t>Atual</w:t>
            </w:r>
          </w:p>
        </w:tc>
        <w:tc>
          <w:tcPr>
            <w:tcW w:w="1257" w:type="dxa"/>
            <w:tcBorders>
              <w:top w:val="single" w:sz="4" w:space="0" w:color="000000"/>
              <w:bottom w:val="single" w:sz="4" w:space="0" w:color="000000"/>
            </w:tcBorders>
          </w:tcPr>
          <w:p w14:paraId="697A6435" w14:textId="77777777" w:rsidR="004D00CC" w:rsidRPr="007F221F" w:rsidRDefault="00F34761">
            <w:pPr>
              <w:pStyle w:val="TableParagraph"/>
              <w:spacing w:before="11"/>
              <w:ind w:left="234" w:right="310" w:firstLine="14"/>
              <w:rPr>
                <w:rFonts w:cs="Arial"/>
                <w:b/>
                <w:sz w:val="19"/>
                <w:szCs w:val="19"/>
              </w:rPr>
            </w:pPr>
            <w:r w:rsidRPr="007F221F">
              <w:rPr>
                <w:rFonts w:cs="Arial"/>
                <w:b/>
                <w:sz w:val="19"/>
                <w:szCs w:val="19"/>
              </w:rPr>
              <w:t>Período</w:t>
            </w:r>
            <w:r w:rsidRPr="007F221F">
              <w:rPr>
                <w:rFonts w:cs="Arial"/>
                <w:b/>
                <w:spacing w:val="-47"/>
                <w:sz w:val="19"/>
                <w:szCs w:val="19"/>
              </w:rPr>
              <w:t xml:space="preserve"> </w:t>
            </w:r>
            <w:r w:rsidRPr="007F221F">
              <w:rPr>
                <w:rFonts w:cs="Arial"/>
                <w:b/>
                <w:spacing w:val="-1"/>
                <w:sz w:val="19"/>
                <w:szCs w:val="19"/>
              </w:rPr>
              <w:t>Anterior</w:t>
            </w:r>
          </w:p>
        </w:tc>
      </w:tr>
      <w:tr w:rsidR="00CC033C" w:rsidRPr="00712EC0" w14:paraId="76DB201B" w14:textId="77777777" w:rsidTr="00CC033C">
        <w:trPr>
          <w:trHeight w:val="282"/>
        </w:trPr>
        <w:tc>
          <w:tcPr>
            <w:tcW w:w="859" w:type="dxa"/>
            <w:tcBorders>
              <w:top w:val="single" w:sz="4" w:space="0" w:color="000000"/>
            </w:tcBorders>
          </w:tcPr>
          <w:p w14:paraId="51BAE13C" w14:textId="77777777" w:rsidR="00CC033C" w:rsidRPr="007F221F" w:rsidRDefault="00CC033C">
            <w:pPr>
              <w:pStyle w:val="TableParagraph"/>
              <w:rPr>
                <w:rFonts w:cs="Arial"/>
                <w:sz w:val="19"/>
                <w:szCs w:val="19"/>
              </w:rPr>
            </w:pPr>
          </w:p>
        </w:tc>
        <w:tc>
          <w:tcPr>
            <w:tcW w:w="572" w:type="dxa"/>
            <w:tcBorders>
              <w:top w:val="single" w:sz="4" w:space="0" w:color="000000"/>
            </w:tcBorders>
          </w:tcPr>
          <w:p w14:paraId="095F9072" w14:textId="77777777" w:rsidR="00CC033C" w:rsidRPr="007F221F" w:rsidRDefault="00CC033C">
            <w:pPr>
              <w:pStyle w:val="TableParagraph"/>
              <w:rPr>
                <w:rFonts w:cs="Arial"/>
                <w:sz w:val="19"/>
                <w:szCs w:val="19"/>
              </w:rPr>
            </w:pPr>
          </w:p>
        </w:tc>
        <w:tc>
          <w:tcPr>
            <w:tcW w:w="4008" w:type="dxa"/>
            <w:tcBorders>
              <w:top w:val="single" w:sz="4" w:space="0" w:color="000000"/>
            </w:tcBorders>
          </w:tcPr>
          <w:p w14:paraId="32350A21" w14:textId="77777777" w:rsidR="00CC033C" w:rsidRPr="007F221F" w:rsidRDefault="00CC033C">
            <w:pPr>
              <w:pStyle w:val="TableParagraph"/>
              <w:rPr>
                <w:rFonts w:cs="Arial"/>
                <w:sz w:val="19"/>
                <w:szCs w:val="19"/>
              </w:rPr>
            </w:pPr>
          </w:p>
        </w:tc>
        <w:tc>
          <w:tcPr>
            <w:tcW w:w="3127" w:type="dxa"/>
            <w:tcBorders>
              <w:top w:val="single" w:sz="4" w:space="0" w:color="000000"/>
            </w:tcBorders>
            <w:vAlign w:val="center"/>
          </w:tcPr>
          <w:p w14:paraId="37D26DFA" w14:textId="1F5BF9B7" w:rsidR="00CC033C" w:rsidRPr="007F221F" w:rsidRDefault="00CC033C" w:rsidP="00907AB9">
            <w:pPr>
              <w:pStyle w:val="TableParagraph"/>
              <w:spacing w:before="39"/>
              <w:ind w:right="250"/>
              <w:jc w:val="right"/>
              <w:rPr>
                <w:rFonts w:cs="Arial"/>
                <w:sz w:val="19"/>
                <w:szCs w:val="19"/>
              </w:rPr>
            </w:pPr>
            <w:r w:rsidRPr="007F221F">
              <w:rPr>
                <w:rFonts w:cs="Arial"/>
                <w:sz w:val="19"/>
                <w:szCs w:val="19"/>
              </w:rPr>
              <w:t>31/</w:t>
            </w:r>
            <w:r w:rsidR="00907AB9" w:rsidRPr="007F221F">
              <w:rPr>
                <w:rFonts w:cs="Arial"/>
                <w:sz w:val="19"/>
                <w:szCs w:val="19"/>
              </w:rPr>
              <w:t>03</w:t>
            </w:r>
            <w:r w:rsidRPr="007F221F">
              <w:rPr>
                <w:rFonts w:cs="Arial"/>
                <w:sz w:val="19"/>
                <w:szCs w:val="19"/>
              </w:rPr>
              <w:t>/202</w:t>
            </w:r>
            <w:r w:rsidR="00907AB9" w:rsidRPr="007F221F">
              <w:rPr>
                <w:rFonts w:cs="Arial"/>
                <w:sz w:val="19"/>
                <w:szCs w:val="19"/>
              </w:rPr>
              <w:t>6</w:t>
            </w:r>
          </w:p>
        </w:tc>
        <w:tc>
          <w:tcPr>
            <w:tcW w:w="1257" w:type="dxa"/>
            <w:tcBorders>
              <w:top w:val="single" w:sz="4" w:space="0" w:color="000000"/>
            </w:tcBorders>
            <w:vAlign w:val="center"/>
          </w:tcPr>
          <w:p w14:paraId="1ED1EF6E" w14:textId="3B0B456F" w:rsidR="00CC033C" w:rsidRPr="007F221F" w:rsidRDefault="00CC033C" w:rsidP="00907AB9">
            <w:pPr>
              <w:pStyle w:val="TableParagraph"/>
              <w:spacing w:before="39"/>
              <w:ind w:left="136"/>
              <w:rPr>
                <w:rFonts w:cs="Arial"/>
                <w:sz w:val="19"/>
                <w:szCs w:val="19"/>
              </w:rPr>
            </w:pPr>
            <w:r w:rsidRPr="007F221F">
              <w:rPr>
                <w:rFonts w:cs="Arial"/>
                <w:sz w:val="19"/>
                <w:szCs w:val="19"/>
              </w:rPr>
              <w:t>31/12/202</w:t>
            </w:r>
            <w:r w:rsidR="00907AB9" w:rsidRPr="007F221F">
              <w:rPr>
                <w:rFonts w:cs="Arial"/>
                <w:sz w:val="19"/>
                <w:szCs w:val="19"/>
              </w:rPr>
              <w:t>5</w:t>
            </w:r>
          </w:p>
        </w:tc>
      </w:tr>
      <w:tr w:rsidR="00907AB9" w:rsidRPr="00712EC0" w14:paraId="6A765630" w14:textId="77777777" w:rsidTr="0062784E">
        <w:trPr>
          <w:trHeight w:val="292"/>
        </w:trPr>
        <w:tc>
          <w:tcPr>
            <w:tcW w:w="5439" w:type="dxa"/>
            <w:gridSpan w:val="3"/>
          </w:tcPr>
          <w:p w14:paraId="4F6BA125" w14:textId="77777777" w:rsidR="00907AB9" w:rsidRPr="007F221F" w:rsidRDefault="00907AB9">
            <w:pPr>
              <w:pStyle w:val="TableParagraph"/>
              <w:spacing w:before="28"/>
              <w:ind w:left="69"/>
              <w:rPr>
                <w:rFonts w:cs="Arial"/>
                <w:b/>
                <w:sz w:val="19"/>
                <w:szCs w:val="19"/>
              </w:rPr>
            </w:pPr>
            <w:r w:rsidRPr="007F221F">
              <w:rPr>
                <w:rFonts w:cs="Arial"/>
                <w:b/>
                <w:sz w:val="19"/>
                <w:szCs w:val="19"/>
              </w:rPr>
              <w:t>Participações</w:t>
            </w:r>
            <w:r w:rsidRPr="007F221F">
              <w:rPr>
                <w:rFonts w:cs="Arial"/>
                <w:b/>
                <w:spacing w:val="-3"/>
                <w:sz w:val="19"/>
                <w:szCs w:val="19"/>
              </w:rPr>
              <w:t xml:space="preserve"> </w:t>
            </w:r>
            <w:r w:rsidRPr="007F221F">
              <w:rPr>
                <w:rFonts w:cs="Arial"/>
                <w:b/>
                <w:sz w:val="19"/>
                <w:szCs w:val="19"/>
              </w:rPr>
              <w:t>Societárias</w:t>
            </w:r>
          </w:p>
        </w:tc>
        <w:tc>
          <w:tcPr>
            <w:tcW w:w="3127" w:type="dxa"/>
          </w:tcPr>
          <w:p w14:paraId="6F11F3A9" w14:textId="77D12094" w:rsidR="00907AB9" w:rsidRPr="007F221F" w:rsidRDefault="00712EC0" w:rsidP="00CC2CBF">
            <w:pPr>
              <w:pStyle w:val="TableParagraph"/>
              <w:spacing w:before="28"/>
              <w:ind w:right="136"/>
              <w:jc w:val="right"/>
              <w:rPr>
                <w:rFonts w:cs="Arial"/>
                <w:b/>
                <w:sz w:val="19"/>
                <w:szCs w:val="19"/>
              </w:rPr>
            </w:pPr>
            <w:r w:rsidRPr="007F221F">
              <w:rPr>
                <w:rFonts w:cs="Arial"/>
                <w:b/>
                <w:sz w:val="19"/>
                <w:szCs w:val="19"/>
              </w:rPr>
              <w:t>5.007</w:t>
            </w:r>
          </w:p>
        </w:tc>
        <w:tc>
          <w:tcPr>
            <w:tcW w:w="1257" w:type="dxa"/>
          </w:tcPr>
          <w:p w14:paraId="1EBD97D4" w14:textId="72C15A6D" w:rsidR="00907AB9" w:rsidRPr="007F221F" w:rsidRDefault="00907AB9">
            <w:pPr>
              <w:pStyle w:val="TableParagraph"/>
              <w:spacing w:before="28"/>
              <w:ind w:right="91"/>
              <w:jc w:val="right"/>
              <w:rPr>
                <w:rFonts w:cs="Arial"/>
                <w:b/>
                <w:sz w:val="19"/>
                <w:szCs w:val="19"/>
              </w:rPr>
            </w:pPr>
            <w:r w:rsidRPr="007F221F">
              <w:rPr>
                <w:rFonts w:cs="Arial"/>
                <w:b/>
                <w:sz w:val="19"/>
                <w:szCs w:val="19"/>
              </w:rPr>
              <w:t>4.910</w:t>
            </w:r>
          </w:p>
        </w:tc>
      </w:tr>
      <w:tr w:rsidR="00907AB9" w:rsidRPr="00712EC0" w14:paraId="13E473DA" w14:textId="77777777" w:rsidTr="0062784E">
        <w:trPr>
          <w:trHeight w:val="291"/>
        </w:trPr>
        <w:tc>
          <w:tcPr>
            <w:tcW w:w="5439" w:type="dxa"/>
            <w:gridSpan w:val="3"/>
          </w:tcPr>
          <w:p w14:paraId="58D555CA" w14:textId="77777777" w:rsidR="00907AB9" w:rsidRPr="007F221F" w:rsidRDefault="00907AB9">
            <w:pPr>
              <w:pStyle w:val="TableParagraph"/>
              <w:spacing w:before="26"/>
              <w:ind w:left="69"/>
              <w:rPr>
                <w:rFonts w:cs="Arial"/>
                <w:sz w:val="19"/>
                <w:szCs w:val="19"/>
              </w:rPr>
            </w:pPr>
            <w:r w:rsidRPr="007F221F">
              <w:rPr>
                <w:rFonts w:cs="Arial"/>
                <w:sz w:val="19"/>
                <w:szCs w:val="19"/>
              </w:rPr>
              <w:t>Em</w:t>
            </w:r>
            <w:r w:rsidRPr="007F221F">
              <w:rPr>
                <w:rFonts w:cs="Arial"/>
                <w:spacing w:val="1"/>
                <w:sz w:val="19"/>
                <w:szCs w:val="19"/>
              </w:rPr>
              <w:t xml:space="preserve"> </w:t>
            </w:r>
            <w:r w:rsidRPr="007F221F">
              <w:rPr>
                <w:rFonts w:cs="Arial"/>
                <w:sz w:val="19"/>
                <w:szCs w:val="19"/>
              </w:rPr>
              <w:t>Outras</w:t>
            </w:r>
            <w:r w:rsidRPr="007F221F">
              <w:rPr>
                <w:rFonts w:cs="Arial"/>
                <w:spacing w:val="-2"/>
                <w:sz w:val="19"/>
                <w:szCs w:val="19"/>
              </w:rPr>
              <w:t xml:space="preserve"> </w:t>
            </w:r>
            <w:r w:rsidRPr="007F221F">
              <w:rPr>
                <w:rFonts w:cs="Arial"/>
                <w:sz w:val="19"/>
                <w:szCs w:val="19"/>
              </w:rPr>
              <w:t>Empresas</w:t>
            </w:r>
          </w:p>
        </w:tc>
        <w:tc>
          <w:tcPr>
            <w:tcW w:w="3127" w:type="dxa"/>
          </w:tcPr>
          <w:p w14:paraId="0B4904DF" w14:textId="3A54A29C" w:rsidR="00907AB9" w:rsidRPr="007F221F" w:rsidRDefault="00712EC0">
            <w:pPr>
              <w:pStyle w:val="TableParagraph"/>
              <w:spacing w:before="26"/>
              <w:ind w:right="136"/>
              <w:jc w:val="right"/>
              <w:rPr>
                <w:rFonts w:cs="Arial"/>
                <w:sz w:val="19"/>
                <w:szCs w:val="19"/>
              </w:rPr>
            </w:pPr>
            <w:r w:rsidRPr="007F221F">
              <w:rPr>
                <w:rFonts w:cs="Arial"/>
                <w:sz w:val="19"/>
                <w:szCs w:val="19"/>
              </w:rPr>
              <w:t>4</w:t>
            </w:r>
            <w:r w:rsidR="007F221F">
              <w:rPr>
                <w:rFonts w:cs="Arial"/>
                <w:sz w:val="19"/>
                <w:szCs w:val="19"/>
              </w:rPr>
              <w:t>4</w:t>
            </w:r>
          </w:p>
        </w:tc>
        <w:tc>
          <w:tcPr>
            <w:tcW w:w="1257" w:type="dxa"/>
          </w:tcPr>
          <w:p w14:paraId="0B4C945D" w14:textId="4F906B30" w:rsidR="00907AB9" w:rsidRPr="007F221F" w:rsidRDefault="00907AB9">
            <w:pPr>
              <w:pStyle w:val="TableParagraph"/>
              <w:spacing w:before="26"/>
              <w:ind w:right="91"/>
              <w:jc w:val="right"/>
              <w:rPr>
                <w:rFonts w:cs="Arial"/>
                <w:sz w:val="19"/>
                <w:szCs w:val="19"/>
              </w:rPr>
            </w:pPr>
            <w:r w:rsidRPr="007F221F">
              <w:rPr>
                <w:rFonts w:cs="Arial"/>
                <w:sz w:val="19"/>
                <w:szCs w:val="19"/>
              </w:rPr>
              <w:t>43</w:t>
            </w:r>
          </w:p>
        </w:tc>
      </w:tr>
      <w:tr w:rsidR="00907AB9" w:rsidRPr="00712EC0" w14:paraId="6EC5E763" w14:textId="77777777" w:rsidTr="0062784E">
        <w:trPr>
          <w:trHeight w:val="292"/>
        </w:trPr>
        <w:tc>
          <w:tcPr>
            <w:tcW w:w="5439" w:type="dxa"/>
            <w:gridSpan w:val="3"/>
          </w:tcPr>
          <w:p w14:paraId="3E3D3149" w14:textId="77777777" w:rsidR="00907AB9" w:rsidRPr="007F221F" w:rsidRDefault="00907AB9">
            <w:pPr>
              <w:pStyle w:val="TableParagraph"/>
              <w:spacing w:before="28"/>
              <w:ind w:left="69"/>
              <w:rPr>
                <w:rFonts w:cs="Arial"/>
                <w:sz w:val="19"/>
                <w:szCs w:val="19"/>
              </w:rPr>
            </w:pPr>
            <w:r w:rsidRPr="007F221F">
              <w:rPr>
                <w:rFonts w:cs="Arial"/>
                <w:sz w:val="19"/>
                <w:szCs w:val="19"/>
              </w:rPr>
              <w:t>Em</w:t>
            </w:r>
            <w:r w:rsidRPr="007F221F">
              <w:rPr>
                <w:rFonts w:cs="Arial"/>
                <w:spacing w:val="1"/>
                <w:sz w:val="19"/>
                <w:szCs w:val="19"/>
              </w:rPr>
              <w:t xml:space="preserve"> </w:t>
            </w:r>
            <w:r w:rsidRPr="007F221F">
              <w:rPr>
                <w:rFonts w:cs="Arial"/>
                <w:sz w:val="19"/>
                <w:szCs w:val="19"/>
              </w:rPr>
              <w:t>Outros</w:t>
            </w:r>
            <w:r w:rsidRPr="007F221F">
              <w:rPr>
                <w:rFonts w:cs="Arial"/>
                <w:spacing w:val="-3"/>
                <w:sz w:val="19"/>
                <w:szCs w:val="19"/>
              </w:rPr>
              <w:t xml:space="preserve"> </w:t>
            </w:r>
            <w:r w:rsidRPr="007F221F">
              <w:rPr>
                <w:rFonts w:cs="Arial"/>
                <w:sz w:val="19"/>
                <w:szCs w:val="19"/>
              </w:rPr>
              <w:t>Investimentos</w:t>
            </w:r>
            <w:r w:rsidRPr="007F221F">
              <w:rPr>
                <w:rFonts w:cs="Arial"/>
                <w:spacing w:val="-1"/>
                <w:sz w:val="19"/>
                <w:szCs w:val="19"/>
              </w:rPr>
              <w:t xml:space="preserve"> </w:t>
            </w:r>
            <w:r w:rsidRPr="007F221F">
              <w:rPr>
                <w:rFonts w:cs="Arial"/>
                <w:sz w:val="19"/>
                <w:szCs w:val="19"/>
              </w:rPr>
              <w:t>–</w:t>
            </w:r>
            <w:r w:rsidRPr="007F221F">
              <w:rPr>
                <w:rFonts w:cs="Arial"/>
                <w:spacing w:val="-2"/>
                <w:sz w:val="19"/>
                <w:szCs w:val="19"/>
              </w:rPr>
              <w:t xml:space="preserve"> </w:t>
            </w:r>
            <w:r w:rsidRPr="007F221F">
              <w:rPr>
                <w:rFonts w:cs="Arial"/>
                <w:sz w:val="19"/>
                <w:szCs w:val="19"/>
              </w:rPr>
              <w:t>AHPA</w:t>
            </w:r>
          </w:p>
        </w:tc>
        <w:tc>
          <w:tcPr>
            <w:tcW w:w="3127" w:type="dxa"/>
          </w:tcPr>
          <w:p w14:paraId="4C98951C" w14:textId="4D5882B5" w:rsidR="00907AB9" w:rsidRPr="007F221F" w:rsidRDefault="00712EC0" w:rsidP="00CC2CBF">
            <w:pPr>
              <w:pStyle w:val="TableParagraph"/>
              <w:spacing w:before="28"/>
              <w:ind w:right="136"/>
              <w:jc w:val="right"/>
              <w:rPr>
                <w:rFonts w:cs="Arial"/>
                <w:sz w:val="19"/>
                <w:szCs w:val="19"/>
              </w:rPr>
            </w:pPr>
            <w:r w:rsidRPr="007F221F">
              <w:rPr>
                <w:rFonts w:cs="Arial"/>
                <w:sz w:val="19"/>
                <w:szCs w:val="19"/>
              </w:rPr>
              <w:t>4.963</w:t>
            </w:r>
          </w:p>
        </w:tc>
        <w:tc>
          <w:tcPr>
            <w:tcW w:w="1257" w:type="dxa"/>
          </w:tcPr>
          <w:p w14:paraId="149D39FA" w14:textId="55C68A16" w:rsidR="00907AB9" w:rsidRPr="007F221F" w:rsidRDefault="00907AB9">
            <w:pPr>
              <w:pStyle w:val="TableParagraph"/>
              <w:spacing w:before="28"/>
              <w:ind w:right="91"/>
              <w:jc w:val="right"/>
              <w:rPr>
                <w:rFonts w:cs="Arial"/>
                <w:sz w:val="19"/>
                <w:szCs w:val="19"/>
              </w:rPr>
            </w:pPr>
            <w:r w:rsidRPr="007F221F">
              <w:rPr>
                <w:rFonts w:cs="Arial"/>
                <w:sz w:val="19"/>
                <w:szCs w:val="19"/>
              </w:rPr>
              <w:t>4.867</w:t>
            </w:r>
          </w:p>
        </w:tc>
      </w:tr>
      <w:tr w:rsidR="00907AB9" w:rsidRPr="00712EC0" w14:paraId="049EDF62" w14:textId="77777777" w:rsidTr="0062784E">
        <w:trPr>
          <w:trHeight w:val="291"/>
        </w:trPr>
        <w:tc>
          <w:tcPr>
            <w:tcW w:w="5439" w:type="dxa"/>
            <w:gridSpan w:val="3"/>
          </w:tcPr>
          <w:p w14:paraId="394AAA51" w14:textId="77777777" w:rsidR="00907AB9" w:rsidRPr="007F221F" w:rsidRDefault="00907AB9">
            <w:pPr>
              <w:pStyle w:val="TableParagraph"/>
              <w:spacing w:before="28"/>
              <w:ind w:left="69"/>
              <w:rPr>
                <w:rFonts w:cs="Arial"/>
                <w:b/>
                <w:sz w:val="19"/>
                <w:szCs w:val="19"/>
              </w:rPr>
            </w:pPr>
            <w:r w:rsidRPr="007F221F">
              <w:rPr>
                <w:rFonts w:cs="Arial"/>
                <w:b/>
                <w:sz w:val="19"/>
                <w:szCs w:val="19"/>
              </w:rPr>
              <w:t>Perdas</w:t>
            </w:r>
            <w:r w:rsidRPr="007F221F">
              <w:rPr>
                <w:rFonts w:cs="Arial"/>
                <w:b/>
                <w:spacing w:val="-2"/>
                <w:sz w:val="19"/>
                <w:szCs w:val="19"/>
              </w:rPr>
              <w:t xml:space="preserve"> </w:t>
            </w:r>
            <w:r w:rsidRPr="007F221F">
              <w:rPr>
                <w:rFonts w:cs="Arial"/>
                <w:b/>
                <w:sz w:val="19"/>
                <w:szCs w:val="19"/>
              </w:rPr>
              <w:t>Estimadas</w:t>
            </w:r>
          </w:p>
        </w:tc>
        <w:tc>
          <w:tcPr>
            <w:tcW w:w="3127" w:type="dxa"/>
          </w:tcPr>
          <w:p w14:paraId="0074A7E4" w14:textId="339C7770" w:rsidR="00907AB9" w:rsidRPr="007F221F" w:rsidRDefault="00712EC0">
            <w:pPr>
              <w:pStyle w:val="TableParagraph"/>
              <w:spacing w:before="28"/>
              <w:ind w:right="137"/>
              <w:jc w:val="right"/>
              <w:rPr>
                <w:rFonts w:cs="Arial"/>
                <w:b/>
                <w:sz w:val="19"/>
                <w:szCs w:val="19"/>
              </w:rPr>
            </w:pPr>
            <w:r w:rsidRPr="007F221F">
              <w:rPr>
                <w:rFonts w:cs="Arial"/>
                <w:b/>
                <w:sz w:val="19"/>
                <w:szCs w:val="19"/>
              </w:rPr>
              <w:t>(40)</w:t>
            </w:r>
          </w:p>
        </w:tc>
        <w:tc>
          <w:tcPr>
            <w:tcW w:w="1257" w:type="dxa"/>
          </w:tcPr>
          <w:p w14:paraId="16598DBA" w14:textId="3AF2E988" w:rsidR="00907AB9" w:rsidRPr="007F221F" w:rsidRDefault="00907AB9">
            <w:pPr>
              <w:pStyle w:val="TableParagraph"/>
              <w:spacing w:before="28"/>
              <w:ind w:right="92"/>
              <w:jc w:val="right"/>
              <w:rPr>
                <w:rFonts w:cs="Arial"/>
                <w:b/>
                <w:sz w:val="19"/>
                <w:szCs w:val="19"/>
              </w:rPr>
            </w:pPr>
            <w:r w:rsidRPr="007F221F">
              <w:rPr>
                <w:rFonts w:cs="Arial"/>
                <w:b/>
                <w:sz w:val="19"/>
                <w:szCs w:val="19"/>
              </w:rPr>
              <w:t>(40)</w:t>
            </w:r>
          </w:p>
        </w:tc>
      </w:tr>
      <w:tr w:rsidR="00907AB9" w:rsidRPr="00712EC0" w14:paraId="59EE4CC1" w14:textId="77777777" w:rsidTr="0062784E">
        <w:trPr>
          <w:trHeight w:val="291"/>
        </w:trPr>
        <w:tc>
          <w:tcPr>
            <w:tcW w:w="5439" w:type="dxa"/>
            <w:gridSpan w:val="3"/>
          </w:tcPr>
          <w:p w14:paraId="5DEC642A" w14:textId="77777777" w:rsidR="00907AB9" w:rsidRPr="007F221F" w:rsidRDefault="00907AB9">
            <w:pPr>
              <w:pStyle w:val="TableParagraph"/>
              <w:spacing w:before="26"/>
              <w:ind w:left="69"/>
              <w:rPr>
                <w:rFonts w:cs="Arial"/>
                <w:sz w:val="19"/>
                <w:szCs w:val="19"/>
              </w:rPr>
            </w:pPr>
            <w:r w:rsidRPr="007F221F">
              <w:rPr>
                <w:rFonts w:cs="Arial"/>
                <w:sz w:val="19"/>
                <w:szCs w:val="19"/>
              </w:rPr>
              <w:t>Em</w:t>
            </w:r>
            <w:r w:rsidRPr="007F221F">
              <w:rPr>
                <w:rFonts w:cs="Arial"/>
                <w:spacing w:val="1"/>
                <w:sz w:val="19"/>
                <w:szCs w:val="19"/>
              </w:rPr>
              <w:t xml:space="preserve"> </w:t>
            </w:r>
            <w:r w:rsidRPr="007F221F">
              <w:rPr>
                <w:rFonts w:cs="Arial"/>
                <w:sz w:val="19"/>
                <w:szCs w:val="19"/>
              </w:rPr>
              <w:t>Outras</w:t>
            </w:r>
            <w:r w:rsidRPr="007F221F">
              <w:rPr>
                <w:rFonts w:cs="Arial"/>
                <w:spacing w:val="-2"/>
                <w:sz w:val="19"/>
                <w:szCs w:val="19"/>
              </w:rPr>
              <w:t xml:space="preserve"> </w:t>
            </w:r>
            <w:r w:rsidRPr="007F221F">
              <w:rPr>
                <w:rFonts w:cs="Arial"/>
                <w:sz w:val="19"/>
                <w:szCs w:val="19"/>
              </w:rPr>
              <w:t>Empresas</w:t>
            </w:r>
          </w:p>
        </w:tc>
        <w:tc>
          <w:tcPr>
            <w:tcW w:w="3127" w:type="dxa"/>
          </w:tcPr>
          <w:p w14:paraId="50CB923C" w14:textId="0D6E9864" w:rsidR="00907AB9" w:rsidRPr="007F221F" w:rsidRDefault="00712EC0">
            <w:pPr>
              <w:pStyle w:val="TableParagraph"/>
              <w:spacing w:before="26"/>
              <w:ind w:right="135"/>
              <w:jc w:val="right"/>
              <w:rPr>
                <w:rFonts w:cs="Arial"/>
                <w:sz w:val="19"/>
                <w:szCs w:val="19"/>
              </w:rPr>
            </w:pPr>
            <w:r w:rsidRPr="007F221F">
              <w:rPr>
                <w:rFonts w:cs="Arial"/>
                <w:sz w:val="19"/>
                <w:szCs w:val="19"/>
              </w:rPr>
              <w:t>(40)</w:t>
            </w:r>
          </w:p>
        </w:tc>
        <w:tc>
          <w:tcPr>
            <w:tcW w:w="1257" w:type="dxa"/>
          </w:tcPr>
          <w:p w14:paraId="2CB5EA67" w14:textId="5891FA9D" w:rsidR="00907AB9" w:rsidRPr="007F221F" w:rsidRDefault="00907AB9">
            <w:pPr>
              <w:pStyle w:val="TableParagraph"/>
              <w:spacing w:before="26"/>
              <w:ind w:right="90"/>
              <w:jc w:val="right"/>
              <w:rPr>
                <w:rFonts w:cs="Arial"/>
                <w:sz w:val="19"/>
                <w:szCs w:val="19"/>
              </w:rPr>
            </w:pPr>
            <w:r w:rsidRPr="007F221F">
              <w:rPr>
                <w:rFonts w:cs="Arial"/>
                <w:sz w:val="19"/>
                <w:szCs w:val="19"/>
              </w:rPr>
              <w:t>(40)</w:t>
            </w:r>
          </w:p>
        </w:tc>
      </w:tr>
      <w:tr w:rsidR="00FD0FD2" w:rsidRPr="00712EC0" w14:paraId="29F820F6" w14:textId="77777777" w:rsidTr="0062784E">
        <w:trPr>
          <w:trHeight w:val="296"/>
        </w:trPr>
        <w:tc>
          <w:tcPr>
            <w:tcW w:w="5439" w:type="dxa"/>
            <w:gridSpan w:val="3"/>
            <w:tcBorders>
              <w:top w:val="single" w:sz="4" w:space="0" w:color="000000"/>
              <w:bottom w:val="single" w:sz="4" w:space="0" w:color="000000"/>
            </w:tcBorders>
          </w:tcPr>
          <w:p w14:paraId="26037210" w14:textId="50138531" w:rsidR="00FD0FD2" w:rsidRPr="007F221F" w:rsidRDefault="00FD0FD2">
            <w:pPr>
              <w:pStyle w:val="TableParagraph"/>
              <w:spacing w:before="28"/>
              <w:ind w:left="69"/>
              <w:rPr>
                <w:rFonts w:cs="Arial"/>
                <w:sz w:val="19"/>
                <w:szCs w:val="19"/>
              </w:rPr>
            </w:pPr>
            <w:r w:rsidRPr="007F221F">
              <w:rPr>
                <w:rFonts w:cs="Arial"/>
                <w:b/>
                <w:sz w:val="19"/>
                <w:szCs w:val="19"/>
              </w:rPr>
              <w:t>Total</w:t>
            </w:r>
          </w:p>
        </w:tc>
        <w:tc>
          <w:tcPr>
            <w:tcW w:w="3127" w:type="dxa"/>
            <w:tcBorders>
              <w:top w:val="single" w:sz="4" w:space="0" w:color="000000"/>
              <w:bottom w:val="single" w:sz="4" w:space="0" w:color="000000"/>
            </w:tcBorders>
          </w:tcPr>
          <w:p w14:paraId="6D3BA381" w14:textId="00447B46" w:rsidR="00FD0FD2" w:rsidRPr="007F221F" w:rsidRDefault="00712EC0" w:rsidP="00CC2CBF">
            <w:pPr>
              <w:pStyle w:val="TableParagraph"/>
              <w:spacing w:before="28"/>
              <w:ind w:right="136"/>
              <w:jc w:val="right"/>
              <w:rPr>
                <w:rFonts w:cs="Arial"/>
                <w:b/>
                <w:sz w:val="19"/>
                <w:szCs w:val="19"/>
              </w:rPr>
            </w:pPr>
            <w:r w:rsidRPr="007F221F">
              <w:rPr>
                <w:rFonts w:cs="Arial"/>
                <w:b/>
                <w:sz w:val="19"/>
                <w:szCs w:val="19"/>
              </w:rPr>
              <w:t>4.967</w:t>
            </w:r>
          </w:p>
        </w:tc>
        <w:tc>
          <w:tcPr>
            <w:tcW w:w="1257" w:type="dxa"/>
            <w:tcBorders>
              <w:top w:val="single" w:sz="4" w:space="0" w:color="000000"/>
              <w:bottom w:val="single" w:sz="4" w:space="0" w:color="000000"/>
            </w:tcBorders>
          </w:tcPr>
          <w:p w14:paraId="23FC87F2" w14:textId="17CD40A7" w:rsidR="00FD0FD2" w:rsidRPr="007F221F" w:rsidRDefault="00907AB9">
            <w:pPr>
              <w:pStyle w:val="TableParagraph"/>
              <w:spacing w:before="28"/>
              <w:ind w:right="92"/>
              <w:jc w:val="right"/>
              <w:rPr>
                <w:rFonts w:cs="Arial"/>
                <w:b/>
                <w:sz w:val="19"/>
                <w:szCs w:val="19"/>
              </w:rPr>
            </w:pPr>
            <w:r w:rsidRPr="007F221F">
              <w:rPr>
                <w:rFonts w:cs="Arial"/>
                <w:b/>
                <w:sz w:val="19"/>
                <w:szCs w:val="19"/>
              </w:rPr>
              <w:t>4.870</w:t>
            </w:r>
          </w:p>
        </w:tc>
      </w:tr>
      <w:tr w:rsidR="00FD0FD2" w:rsidRPr="00E428D1" w14:paraId="5E02C307" w14:textId="77777777" w:rsidTr="0062784E">
        <w:trPr>
          <w:trHeight w:val="299"/>
        </w:trPr>
        <w:tc>
          <w:tcPr>
            <w:tcW w:w="859" w:type="dxa"/>
          </w:tcPr>
          <w:p w14:paraId="2F15533D" w14:textId="4AE93753" w:rsidR="00FD0FD2" w:rsidRPr="0079635C" w:rsidRDefault="00FD0FD2">
            <w:pPr>
              <w:pStyle w:val="TableParagraph"/>
              <w:spacing w:before="39"/>
              <w:ind w:left="69"/>
              <w:rPr>
                <w:rFonts w:ascii="Arial"/>
                <w:b/>
                <w:sz w:val="18"/>
              </w:rPr>
            </w:pPr>
          </w:p>
        </w:tc>
        <w:tc>
          <w:tcPr>
            <w:tcW w:w="572" w:type="dxa"/>
          </w:tcPr>
          <w:p w14:paraId="602704C7" w14:textId="77777777" w:rsidR="00FD0FD2" w:rsidRPr="0079635C" w:rsidRDefault="00FD0FD2">
            <w:pPr>
              <w:pStyle w:val="TableParagraph"/>
              <w:rPr>
                <w:rFonts w:ascii="Times New Roman"/>
                <w:sz w:val="20"/>
              </w:rPr>
            </w:pPr>
          </w:p>
        </w:tc>
        <w:tc>
          <w:tcPr>
            <w:tcW w:w="4008" w:type="dxa"/>
          </w:tcPr>
          <w:p w14:paraId="53EF3A48" w14:textId="77777777" w:rsidR="00FD0FD2" w:rsidRPr="0079635C" w:rsidRDefault="00FD0FD2">
            <w:pPr>
              <w:pStyle w:val="TableParagraph"/>
              <w:rPr>
                <w:rFonts w:ascii="Times New Roman"/>
                <w:sz w:val="20"/>
              </w:rPr>
            </w:pPr>
          </w:p>
        </w:tc>
        <w:tc>
          <w:tcPr>
            <w:tcW w:w="3127" w:type="dxa"/>
          </w:tcPr>
          <w:p w14:paraId="1B9BBCE4" w14:textId="1D0DBCC2" w:rsidR="00FD0FD2" w:rsidRPr="0079635C" w:rsidRDefault="00FD0FD2" w:rsidP="007D7164">
            <w:pPr>
              <w:pStyle w:val="TableParagraph"/>
              <w:spacing w:before="30"/>
              <w:ind w:right="136"/>
              <w:jc w:val="right"/>
              <w:rPr>
                <w:rFonts w:ascii="Arial"/>
                <w:b/>
                <w:sz w:val="20"/>
              </w:rPr>
            </w:pPr>
          </w:p>
        </w:tc>
        <w:tc>
          <w:tcPr>
            <w:tcW w:w="1257" w:type="dxa"/>
          </w:tcPr>
          <w:p w14:paraId="40AA3D69" w14:textId="2C1C0B46" w:rsidR="00FD0FD2" w:rsidRPr="0079635C" w:rsidRDefault="00FD0FD2">
            <w:pPr>
              <w:pStyle w:val="TableParagraph"/>
              <w:spacing w:before="30"/>
              <w:ind w:right="91"/>
              <w:jc w:val="right"/>
              <w:rPr>
                <w:rFonts w:ascii="Arial"/>
                <w:b/>
                <w:sz w:val="20"/>
              </w:rPr>
            </w:pPr>
          </w:p>
        </w:tc>
      </w:tr>
    </w:tbl>
    <w:p w14:paraId="3D3CC179" w14:textId="3850712B" w:rsidR="004D00CC" w:rsidRDefault="0079635C" w:rsidP="0079635C">
      <w:pPr>
        <w:pStyle w:val="Corpodetexto"/>
        <w:spacing w:before="94" w:line="297" w:lineRule="auto"/>
        <w:ind w:left="426" w:right="453"/>
        <w:jc w:val="both"/>
      </w:pPr>
      <w:r w:rsidRPr="0079635C">
        <w:t>O investimento na AHPA, sem remuneração direta (exceto em caso de retirada com retorno do capital original acrescido da variação do IGPM-FGV, conforme estatuto), enseja o cálculo de provisão/reversão de perdas com base no patrimônio líquido da investida, limitado ao investimento atualizado pelo IGPM</w:t>
      </w:r>
      <w:r w:rsidR="0062784E">
        <w:t>-FG</w:t>
      </w:r>
      <w:r w:rsidR="00281E39">
        <w:t xml:space="preserve">V (Art. 49 do estatuto). </w:t>
      </w:r>
      <w:r w:rsidR="00FD0FD2">
        <w:t>No</w:t>
      </w:r>
      <w:r w:rsidR="007F221F">
        <w:t xml:space="preserve"> 1T25</w:t>
      </w:r>
      <w:r w:rsidRPr="0079635C">
        <w:t>, a provisão societária na AHPA apresentou s</w:t>
      </w:r>
      <w:r w:rsidR="0062784E">
        <w:t xml:space="preserve">aldo positivo </w:t>
      </w:r>
      <w:r w:rsidR="002F6861">
        <w:t xml:space="preserve">de R$ </w:t>
      </w:r>
      <w:r w:rsidR="007F221F">
        <w:t>96 (R$ 259 em 2025</w:t>
      </w:r>
      <w:r w:rsidRPr="0079635C">
        <w:t xml:space="preserve">), fundamentada no balancete de </w:t>
      </w:r>
      <w:r w:rsidR="007F221F">
        <w:t>fevereiro de 2026</w:t>
      </w:r>
      <w:r w:rsidRPr="0079635C">
        <w:t xml:space="preserve">, sendo a participação </w:t>
      </w:r>
      <w:proofErr w:type="gramStart"/>
      <w:r w:rsidRPr="0079635C">
        <w:t xml:space="preserve">do </w:t>
      </w:r>
      <w:r w:rsidR="00EC5B4E">
        <w:t>Grupo Hospitalar</w:t>
      </w:r>
      <w:proofErr w:type="gramEnd"/>
      <w:r w:rsidR="00EC5B4E">
        <w:t xml:space="preserve"> Conceição S.A</w:t>
      </w:r>
      <w:r w:rsidRPr="0079635C">
        <w:t xml:space="preserve"> de 55</w:t>
      </w:r>
      <w:r>
        <w:t>,14% do capital social da AHPA.</w:t>
      </w:r>
      <w:r w:rsidR="003D0993">
        <w:t xml:space="preserve"> </w:t>
      </w:r>
    </w:p>
    <w:p w14:paraId="4F2C7E61" w14:textId="77777777" w:rsidR="0079635C" w:rsidRPr="0079635C" w:rsidRDefault="0079635C" w:rsidP="0079635C">
      <w:pPr>
        <w:pStyle w:val="Corpodetexto"/>
        <w:spacing w:before="94" w:line="297" w:lineRule="auto"/>
        <w:ind w:left="426" w:right="453"/>
        <w:jc w:val="both"/>
      </w:pPr>
    </w:p>
    <w:tbl>
      <w:tblPr>
        <w:tblStyle w:val="TableNormal"/>
        <w:tblW w:w="0" w:type="auto"/>
        <w:tblInd w:w="438" w:type="dxa"/>
        <w:tblLayout w:type="fixed"/>
        <w:tblLook w:val="01E0" w:firstRow="1" w:lastRow="1" w:firstColumn="1" w:lastColumn="1" w:noHBand="0" w:noVBand="0"/>
      </w:tblPr>
      <w:tblGrid>
        <w:gridCol w:w="6761"/>
        <w:gridCol w:w="1811"/>
        <w:gridCol w:w="1252"/>
      </w:tblGrid>
      <w:tr w:rsidR="004D00CC" w:rsidRPr="00866030" w14:paraId="18681601" w14:textId="77777777">
        <w:trPr>
          <w:trHeight w:val="415"/>
        </w:trPr>
        <w:tc>
          <w:tcPr>
            <w:tcW w:w="6761" w:type="dxa"/>
            <w:tcBorders>
              <w:top w:val="single" w:sz="4" w:space="0" w:color="000000"/>
              <w:bottom w:val="single" w:sz="4" w:space="0" w:color="000000"/>
            </w:tcBorders>
          </w:tcPr>
          <w:p w14:paraId="5ED70C5B" w14:textId="77777777" w:rsidR="004D00CC" w:rsidRPr="007F221F" w:rsidRDefault="00F34761">
            <w:pPr>
              <w:pStyle w:val="TableParagraph"/>
              <w:spacing w:before="88"/>
              <w:ind w:left="136"/>
              <w:rPr>
                <w:rFonts w:cs="Arial"/>
                <w:b/>
                <w:sz w:val="19"/>
                <w:szCs w:val="19"/>
              </w:rPr>
            </w:pPr>
            <w:r w:rsidRPr="007F221F">
              <w:rPr>
                <w:rFonts w:cs="Arial"/>
                <w:b/>
                <w:sz w:val="19"/>
                <w:szCs w:val="19"/>
              </w:rPr>
              <w:t>Balancete</w:t>
            </w:r>
            <w:r w:rsidRPr="007F221F">
              <w:rPr>
                <w:rFonts w:cs="Arial"/>
                <w:b/>
                <w:spacing w:val="-3"/>
                <w:sz w:val="19"/>
                <w:szCs w:val="19"/>
              </w:rPr>
              <w:t xml:space="preserve"> </w:t>
            </w:r>
            <w:r w:rsidRPr="007F221F">
              <w:rPr>
                <w:rFonts w:cs="Arial"/>
                <w:b/>
                <w:sz w:val="19"/>
                <w:szCs w:val="19"/>
              </w:rPr>
              <w:t>Patrimonial</w:t>
            </w:r>
            <w:r w:rsidRPr="007F221F">
              <w:rPr>
                <w:rFonts w:cs="Arial"/>
                <w:b/>
                <w:spacing w:val="-2"/>
                <w:sz w:val="19"/>
                <w:szCs w:val="19"/>
              </w:rPr>
              <w:t xml:space="preserve"> </w:t>
            </w:r>
            <w:r w:rsidRPr="007F221F">
              <w:rPr>
                <w:rFonts w:cs="Arial"/>
                <w:b/>
                <w:sz w:val="19"/>
                <w:szCs w:val="19"/>
              </w:rPr>
              <w:t>e</w:t>
            </w:r>
            <w:r w:rsidRPr="007F221F">
              <w:rPr>
                <w:rFonts w:cs="Arial"/>
                <w:b/>
                <w:spacing w:val="-1"/>
                <w:sz w:val="19"/>
                <w:szCs w:val="19"/>
              </w:rPr>
              <w:t xml:space="preserve"> </w:t>
            </w:r>
            <w:r w:rsidRPr="007F221F">
              <w:rPr>
                <w:rFonts w:cs="Arial"/>
                <w:b/>
                <w:sz w:val="19"/>
                <w:szCs w:val="19"/>
              </w:rPr>
              <w:t>Demonstração</w:t>
            </w:r>
            <w:r w:rsidRPr="007F221F">
              <w:rPr>
                <w:rFonts w:cs="Arial"/>
                <w:b/>
                <w:spacing w:val="-1"/>
                <w:sz w:val="19"/>
                <w:szCs w:val="19"/>
              </w:rPr>
              <w:t xml:space="preserve"> </w:t>
            </w:r>
            <w:r w:rsidRPr="007F221F">
              <w:rPr>
                <w:rFonts w:cs="Arial"/>
                <w:b/>
                <w:sz w:val="19"/>
                <w:szCs w:val="19"/>
              </w:rPr>
              <w:t>do</w:t>
            </w:r>
            <w:r w:rsidRPr="007F221F">
              <w:rPr>
                <w:rFonts w:cs="Arial"/>
                <w:b/>
                <w:spacing w:val="-2"/>
                <w:sz w:val="19"/>
                <w:szCs w:val="19"/>
              </w:rPr>
              <w:t xml:space="preserve"> </w:t>
            </w:r>
            <w:r w:rsidRPr="007F221F">
              <w:rPr>
                <w:rFonts w:cs="Arial"/>
                <w:b/>
                <w:sz w:val="19"/>
                <w:szCs w:val="19"/>
              </w:rPr>
              <w:t>Resultado</w:t>
            </w:r>
            <w:r w:rsidRPr="007F221F">
              <w:rPr>
                <w:rFonts w:cs="Arial"/>
                <w:b/>
                <w:spacing w:val="-1"/>
                <w:sz w:val="19"/>
                <w:szCs w:val="19"/>
              </w:rPr>
              <w:t xml:space="preserve"> </w:t>
            </w:r>
            <w:r w:rsidRPr="007F221F">
              <w:rPr>
                <w:rFonts w:cs="Arial"/>
                <w:b/>
                <w:sz w:val="19"/>
                <w:szCs w:val="19"/>
              </w:rPr>
              <w:t>da</w:t>
            </w:r>
            <w:r w:rsidRPr="007F221F">
              <w:rPr>
                <w:rFonts w:cs="Arial"/>
                <w:b/>
                <w:spacing w:val="2"/>
                <w:sz w:val="19"/>
                <w:szCs w:val="19"/>
              </w:rPr>
              <w:t xml:space="preserve"> </w:t>
            </w:r>
            <w:r w:rsidRPr="007F221F">
              <w:rPr>
                <w:rFonts w:cs="Arial"/>
                <w:b/>
                <w:sz w:val="19"/>
                <w:szCs w:val="19"/>
              </w:rPr>
              <w:t>AHPA</w:t>
            </w:r>
          </w:p>
        </w:tc>
        <w:tc>
          <w:tcPr>
            <w:tcW w:w="1811" w:type="dxa"/>
            <w:tcBorders>
              <w:top w:val="single" w:sz="4" w:space="0" w:color="000000"/>
              <w:bottom w:val="single" w:sz="4" w:space="0" w:color="000000"/>
            </w:tcBorders>
          </w:tcPr>
          <w:p w14:paraId="7B01F13F" w14:textId="77777777" w:rsidR="004D00CC" w:rsidRPr="007F221F" w:rsidRDefault="00F34761">
            <w:pPr>
              <w:pStyle w:val="TableParagraph"/>
              <w:spacing w:line="206" w:lineRule="exact"/>
              <w:ind w:left="754" w:right="474" w:hanging="108"/>
              <w:rPr>
                <w:rFonts w:cs="Arial"/>
                <w:b/>
                <w:sz w:val="19"/>
                <w:szCs w:val="19"/>
              </w:rPr>
            </w:pPr>
            <w:r w:rsidRPr="007F221F">
              <w:rPr>
                <w:rFonts w:cs="Arial"/>
                <w:b/>
                <w:sz w:val="19"/>
                <w:szCs w:val="19"/>
              </w:rPr>
              <w:t>Período</w:t>
            </w:r>
            <w:r w:rsidRPr="007F221F">
              <w:rPr>
                <w:rFonts w:cs="Arial"/>
                <w:b/>
                <w:spacing w:val="-47"/>
                <w:sz w:val="19"/>
                <w:szCs w:val="19"/>
              </w:rPr>
              <w:t xml:space="preserve"> </w:t>
            </w:r>
            <w:r w:rsidRPr="007F221F">
              <w:rPr>
                <w:rFonts w:cs="Arial"/>
                <w:b/>
                <w:sz w:val="19"/>
                <w:szCs w:val="19"/>
              </w:rPr>
              <w:t>Atual</w:t>
            </w:r>
          </w:p>
        </w:tc>
        <w:tc>
          <w:tcPr>
            <w:tcW w:w="1252" w:type="dxa"/>
            <w:tcBorders>
              <w:top w:val="single" w:sz="4" w:space="0" w:color="000000"/>
              <w:bottom w:val="single" w:sz="4" w:space="0" w:color="000000"/>
            </w:tcBorders>
          </w:tcPr>
          <w:p w14:paraId="1490F733" w14:textId="77777777" w:rsidR="004D00CC" w:rsidRPr="007F221F" w:rsidRDefault="00F34761">
            <w:pPr>
              <w:pStyle w:val="TableParagraph"/>
              <w:spacing w:line="206" w:lineRule="exact"/>
              <w:ind w:left="240" w:right="299" w:firstLine="14"/>
              <w:rPr>
                <w:rFonts w:cs="Arial"/>
                <w:b/>
                <w:sz w:val="19"/>
                <w:szCs w:val="19"/>
              </w:rPr>
            </w:pPr>
            <w:r w:rsidRPr="007F221F">
              <w:rPr>
                <w:rFonts w:cs="Arial"/>
                <w:b/>
                <w:sz w:val="19"/>
                <w:szCs w:val="19"/>
              </w:rPr>
              <w:t>Período</w:t>
            </w:r>
            <w:r w:rsidRPr="007F221F">
              <w:rPr>
                <w:rFonts w:cs="Arial"/>
                <w:b/>
                <w:spacing w:val="-47"/>
                <w:sz w:val="19"/>
                <w:szCs w:val="19"/>
              </w:rPr>
              <w:t xml:space="preserve"> </w:t>
            </w:r>
            <w:r w:rsidRPr="007F221F">
              <w:rPr>
                <w:rFonts w:cs="Arial"/>
                <w:b/>
                <w:spacing w:val="-1"/>
                <w:sz w:val="19"/>
                <w:szCs w:val="19"/>
              </w:rPr>
              <w:t>Anterior</w:t>
            </w:r>
          </w:p>
        </w:tc>
      </w:tr>
      <w:tr w:rsidR="00CC033C" w:rsidRPr="00866030" w14:paraId="6EB5C024" w14:textId="77777777" w:rsidTr="00CC033C">
        <w:trPr>
          <w:trHeight w:val="316"/>
        </w:trPr>
        <w:tc>
          <w:tcPr>
            <w:tcW w:w="6761" w:type="dxa"/>
            <w:tcBorders>
              <w:top w:val="single" w:sz="4" w:space="0" w:color="000000"/>
            </w:tcBorders>
          </w:tcPr>
          <w:p w14:paraId="6C20D9DC" w14:textId="77777777" w:rsidR="00CC033C" w:rsidRPr="007F221F" w:rsidRDefault="00CC033C">
            <w:pPr>
              <w:pStyle w:val="TableParagraph"/>
              <w:rPr>
                <w:rFonts w:cs="Arial"/>
                <w:sz w:val="19"/>
                <w:szCs w:val="19"/>
              </w:rPr>
            </w:pPr>
          </w:p>
        </w:tc>
        <w:tc>
          <w:tcPr>
            <w:tcW w:w="1811" w:type="dxa"/>
            <w:tcBorders>
              <w:top w:val="single" w:sz="4" w:space="0" w:color="000000"/>
            </w:tcBorders>
            <w:vAlign w:val="center"/>
          </w:tcPr>
          <w:p w14:paraId="4352C149" w14:textId="43874989" w:rsidR="00CC033C" w:rsidRPr="007F221F" w:rsidRDefault="00CC033C" w:rsidP="00373448">
            <w:pPr>
              <w:pStyle w:val="TableParagraph"/>
              <w:spacing w:before="61"/>
              <w:ind w:left="531"/>
              <w:jc w:val="center"/>
              <w:rPr>
                <w:rFonts w:cs="Arial"/>
                <w:sz w:val="19"/>
                <w:szCs w:val="19"/>
              </w:rPr>
            </w:pPr>
            <w:r w:rsidRPr="007F221F">
              <w:rPr>
                <w:rFonts w:cs="Arial"/>
                <w:color w:val="000000"/>
                <w:sz w:val="19"/>
                <w:szCs w:val="19"/>
              </w:rPr>
              <w:t>31/</w:t>
            </w:r>
            <w:r w:rsidR="00373448" w:rsidRPr="007F221F">
              <w:rPr>
                <w:rFonts w:cs="Arial"/>
                <w:color w:val="000000"/>
                <w:sz w:val="19"/>
                <w:szCs w:val="19"/>
              </w:rPr>
              <w:t>03</w:t>
            </w:r>
            <w:r w:rsidRPr="007F221F">
              <w:rPr>
                <w:rFonts w:cs="Arial"/>
                <w:color w:val="000000"/>
                <w:sz w:val="19"/>
                <w:szCs w:val="19"/>
              </w:rPr>
              <w:t>/202</w:t>
            </w:r>
            <w:r w:rsidR="00373448" w:rsidRPr="007F221F">
              <w:rPr>
                <w:rFonts w:cs="Arial"/>
                <w:color w:val="000000"/>
                <w:sz w:val="19"/>
                <w:szCs w:val="19"/>
              </w:rPr>
              <w:t>6</w:t>
            </w:r>
          </w:p>
        </w:tc>
        <w:tc>
          <w:tcPr>
            <w:tcW w:w="1252" w:type="dxa"/>
            <w:tcBorders>
              <w:top w:val="single" w:sz="4" w:space="0" w:color="000000"/>
            </w:tcBorders>
            <w:vAlign w:val="center"/>
          </w:tcPr>
          <w:p w14:paraId="58CDEACE" w14:textId="12114EEA" w:rsidR="00CC033C" w:rsidRPr="007F221F" w:rsidRDefault="00CC033C" w:rsidP="00373448">
            <w:pPr>
              <w:pStyle w:val="TableParagraph"/>
              <w:spacing w:before="61"/>
              <w:ind w:left="139"/>
              <w:rPr>
                <w:rFonts w:cs="Arial"/>
                <w:sz w:val="19"/>
                <w:szCs w:val="19"/>
              </w:rPr>
            </w:pPr>
            <w:r w:rsidRPr="007F221F">
              <w:rPr>
                <w:rFonts w:cs="Arial"/>
                <w:color w:val="000000"/>
                <w:sz w:val="19"/>
                <w:szCs w:val="19"/>
              </w:rPr>
              <w:t>31/12/202</w:t>
            </w:r>
            <w:r w:rsidR="00373448" w:rsidRPr="007F221F">
              <w:rPr>
                <w:rFonts w:cs="Arial"/>
                <w:color w:val="000000"/>
                <w:sz w:val="19"/>
                <w:szCs w:val="19"/>
              </w:rPr>
              <w:t>5</w:t>
            </w:r>
          </w:p>
        </w:tc>
      </w:tr>
      <w:tr w:rsidR="00373448" w:rsidRPr="00866030" w14:paraId="571124C3" w14:textId="77777777">
        <w:trPr>
          <w:trHeight w:val="303"/>
        </w:trPr>
        <w:tc>
          <w:tcPr>
            <w:tcW w:w="6761" w:type="dxa"/>
          </w:tcPr>
          <w:p w14:paraId="4D992714" w14:textId="77777777" w:rsidR="00373448" w:rsidRPr="007F221F" w:rsidRDefault="00373448">
            <w:pPr>
              <w:pStyle w:val="TableParagraph"/>
              <w:spacing w:before="40"/>
              <w:ind w:left="136"/>
              <w:rPr>
                <w:rFonts w:cs="Arial"/>
                <w:sz w:val="19"/>
                <w:szCs w:val="19"/>
              </w:rPr>
            </w:pPr>
            <w:r w:rsidRPr="007F221F">
              <w:rPr>
                <w:rFonts w:cs="Arial"/>
                <w:sz w:val="19"/>
                <w:szCs w:val="19"/>
              </w:rPr>
              <w:t>Ativo</w:t>
            </w:r>
            <w:r w:rsidRPr="007F221F">
              <w:rPr>
                <w:rFonts w:cs="Arial"/>
                <w:spacing w:val="-3"/>
                <w:sz w:val="19"/>
                <w:szCs w:val="19"/>
              </w:rPr>
              <w:t xml:space="preserve"> </w:t>
            </w:r>
            <w:r w:rsidRPr="007F221F">
              <w:rPr>
                <w:rFonts w:cs="Arial"/>
                <w:sz w:val="19"/>
                <w:szCs w:val="19"/>
              </w:rPr>
              <w:t>Circulante</w:t>
            </w:r>
          </w:p>
        </w:tc>
        <w:tc>
          <w:tcPr>
            <w:tcW w:w="1811" w:type="dxa"/>
          </w:tcPr>
          <w:p w14:paraId="077D09CE" w14:textId="29C2006B" w:rsidR="00373448" w:rsidRPr="007F221F" w:rsidRDefault="006C2974" w:rsidP="00975BA7">
            <w:pPr>
              <w:pStyle w:val="TableParagraph"/>
              <w:spacing w:before="40"/>
              <w:ind w:right="139"/>
              <w:jc w:val="right"/>
              <w:rPr>
                <w:rFonts w:cs="Arial"/>
                <w:sz w:val="19"/>
                <w:szCs w:val="19"/>
              </w:rPr>
            </w:pPr>
            <w:r w:rsidRPr="007F221F">
              <w:rPr>
                <w:rFonts w:cs="Arial"/>
                <w:sz w:val="19"/>
                <w:szCs w:val="19"/>
              </w:rPr>
              <w:t>8.490</w:t>
            </w:r>
          </w:p>
        </w:tc>
        <w:tc>
          <w:tcPr>
            <w:tcW w:w="1252" w:type="dxa"/>
          </w:tcPr>
          <w:p w14:paraId="62EDC7A6" w14:textId="7959A941" w:rsidR="00373448" w:rsidRPr="007F221F" w:rsidRDefault="00373448">
            <w:pPr>
              <w:pStyle w:val="TableParagraph"/>
              <w:spacing w:before="40"/>
              <w:ind w:right="71"/>
              <w:jc w:val="right"/>
              <w:rPr>
                <w:rFonts w:cs="Arial"/>
                <w:sz w:val="19"/>
                <w:szCs w:val="19"/>
              </w:rPr>
            </w:pPr>
            <w:r w:rsidRPr="007F221F">
              <w:rPr>
                <w:rFonts w:cs="Arial"/>
                <w:sz w:val="19"/>
                <w:szCs w:val="19"/>
              </w:rPr>
              <w:t>9.165</w:t>
            </w:r>
          </w:p>
        </w:tc>
      </w:tr>
      <w:tr w:rsidR="00373448" w:rsidRPr="00866030" w14:paraId="2A8E6A9F" w14:textId="77777777">
        <w:trPr>
          <w:trHeight w:val="287"/>
        </w:trPr>
        <w:tc>
          <w:tcPr>
            <w:tcW w:w="6761" w:type="dxa"/>
            <w:tcBorders>
              <w:bottom w:val="single" w:sz="4" w:space="0" w:color="000000"/>
            </w:tcBorders>
          </w:tcPr>
          <w:p w14:paraId="47BC378A" w14:textId="77777777" w:rsidR="00373448" w:rsidRPr="007F221F" w:rsidRDefault="00373448">
            <w:pPr>
              <w:pStyle w:val="TableParagraph"/>
              <w:spacing w:before="25"/>
              <w:ind w:left="136"/>
              <w:rPr>
                <w:rFonts w:cs="Arial"/>
                <w:sz w:val="19"/>
                <w:szCs w:val="19"/>
              </w:rPr>
            </w:pPr>
            <w:r w:rsidRPr="007F221F">
              <w:rPr>
                <w:rFonts w:cs="Arial"/>
                <w:sz w:val="19"/>
                <w:szCs w:val="19"/>
              </w:rPr>
              <w:t>Ativo</w:t>
            </w:r>
            <w:r w:rsidRPr="007F221F">
              <w:rPr>
                <w:rFonts w:cs="Arial"/>
                <w:spacing w:val="-2"/>
                <w:sz w:val="19"/>
                <w:szCs w:val="19"/>
              </w:rPr>
              <w:t xml:space="preserve"> </w:t>
            </w:r>
            <w:r w:rsidRPr="007F221F">
              <w:rPr>
                <w:rFonts w:cs="Arial"/>
                <w:sz w:val="19"/>
                <w:szCs w:val="19"/>
              </w:rPr>
              <w:t>Não</w:t>
            </w:r>
            <w:r w:rsidRPr="007F221F">
              <w:rPr>
                <w:rFonts w:cs="Arial"/>
                <w:spacing w:val="-2"/>
                <w:sz w:val="19"/>
                <w:szCs w:val="19"/>
              </w:rPr>
              <w:t xml:space="preserve"> </w:t>
            </w:r>
            <w:r w:rsidRPr="007F221F">
              <w:rPr>
                <w:rFonts w:cs="Arial"/>
                <w:sz w:val="19"/>
                <w:szCs w:val="19"/>
              </w:rPr>
              <w:t>Circulante</w:t>
            </w:r>
          </w:p>
        </w:tc>
        <w:tc>
          <w:tcPr>
            <w:tcW w:w="1811" w:type="dxa"/>
            <w:tcBorders>
              <w:bottom w:val="single" w:sz="4" w:space="0" w:color="000000"/>
            </w:tcBorders>
          </w:tcPr>
          <w:p w14:paraId="1AAB75C9" w14:textId="7A17129E" w:rsidR="00373448" w:rsidRPr="007F221F" w:rsidRDefault="006C2974" w:rsidP="00820CEF">
            <w:pPr>
              <w:pStyle w:val="TableParagraph"/>
              <w:spacing w:before="25"/>
              <w:ind w:right="139"/>
              <w:jc w:val="right"/>
              <w:rPr>
                <w:rFonts w:cs="Arial"/>
                <w:sz w:val="19"/>
                <w:szCs w:val="19"/>
              </w:rPr>
            </w:pPr>
            <w:r w:rsidRPr="007F221F">
              <w:rPr>
                <w:rFonts w:cs="Arial"/>
                <w:sz w:val="19"/>
                <w:szCs w:val="19"/>
              </w:rPr>
              <w:t>11.842</w:t>
            </w:r>
          </w:p>
        </w:tc>
        <w:tc>
          <w:tcPr>
            <w:tcW w:w="1252" w:type="dxa"/>
            <w:tcBorders>
              <w:bottom w:val="single" w:sz="4" w:space="0" w:color="000000"/>
            </w:tcBorders>
          </w:tcPr>
          <w:p w14:paraId="3ED272E4" w14:textId="5FA52055" w:rsidR="00373448" w:rsidRPr="007F221F" w:rsidRDefault="00373448" w:rsidP="003E2348">
            <w:pPr>
              <w:pStyle w:val="TableParagraph"/>
              <w:spacing w:before="25"/>
              <w:ind w:right="70"/>
              <w:jc w:val="right"/>
              <w:rPr>
                <w:rFonts w:cs="Arial"/>
                <w:sz w:val="19"/>
                <w:szCs w:val="19"/>
              </w:rPr>
            </w:pPr>
            <w:r w:rsidRPr="007F221F">
              <w:rPr>
                <w:rFonts w:cs="Arial"/>
                <w:sz w:val="19"/>
                <w:szCs w:val="19"/>
              </w:rPr>
              <w:t>11.880</w:t>
            </w:r>
          </w:p>
        </w:tc>
      </w:tr>
      <w:tr w:rsidR="002F6861" w:rsidRPr="00866030" w14:paraId="7A160760" w14:textId="77777777">
        <w:trPr>
          <w:trHeight w:val="386"/>
        </w:trPr>
        <w:tc>
          <w:tcPr>
            <w:tcW w:w="6761" w:type="dxa"/>
            <w:tcBorders>
              <w:top w:val="single" w:sz="4" w:space="0" w:color="000000"/>
              <w:bottom w:val="single" w:sz="4" w:space="0" w:color="000000"/>
            </w:tcBorders>
          </w:tcPr>
          <w:p w14:paraId="349D2EC7" w14:textId="77777777" w:rsidR="002F6861" w:rsidRPr="007F221F" w:rsidRDefault="002F6861">
            <w:pPr>
              <w:pStyle w:val="TableParagraph"/>
              <w:spacing w:before="74"/>
              <w:ind w:left="136"/>
              <w:rPr>
                <w:rFonts w:cs="Arial"/>
                <w:b/>
                <w:sz w:val="19"/>
                <w:szCs w:val="19"/>
              </w:rPr>
            </w:pPr>
            <w:r w:rsidRPr="007F221F">
              <w:rPr>
                <w:rFonts w:cs="Arial"/>
                <w:b/>
                <w:sz w:val="19"/>
                <w:szCs w:val="19"/>
              </w:rPr>
              <w:t>Total</w:t>
            </w:r>
            <w:r w:rsidRPr="007F221F">
              <w:rPr>
                <w:rFonts w:cs="Arial"/>
                <w:b/>
                <w:spacing w:val="-4"/>
                <w:sz w:val="19"/>
                <w:szCs w:val="19"/>
              </w:rPr>
              <w:t xml:space="preserve"> </w:t>
            </w:r>
            <w:r w:rsidRPr="007F221F">
              <w:rPr>
                <w:rFonts w:cs="Arial"/>
                <w:b/>
                <w:sz w:val="19"/>
                <w:szCs w:val="19"/>
              </w:rPr>
              <w:t>do Ativo</w:t>
            </w:r>
          </w:p>
        </w:tc>
        <w:tc>
          <w:tcPr>
            <w:tcW w:w="1811" w:type="dxa"/>
            <w:tcBorders>
              <w:top w:val="single" w:sz="4" w:space="0" w:color="000000"/>
              <w:bottom w:val="single" w:sz="4" w:space="0" w:color="000000"/>
            </w:tcBorders>
          </w:tcPr>
          <w:p w14:paraId="0D185A0B" w14:textId="36E71B4F" w:rsidR="002F6861" w:rsidRPr="007F221F" w:rsidRDefault="006C2974" w:rsidP="00067223">
            <w:pPr>
              <w:pStyle w:val="TableParagraph"/>
              <w:spacing w:before="74"/>
              <w:ind w:right="139"/>
              <w:jc w:val="right"/>
              <w:rPr>
                <w:rFonts w:cs="Arial"/>
                <w:b/>
                <w:sz w:val="19"/>
                <w:szCs w:val="19"/>
              </w:rPr>
            </w:pPr>
            <w:r w:rsidRPr="007F221F">
              <w:rPr>
                <w:rFonts w:cs="Arial"/>
                <w:b/>
                <w:sz w:val="19"/>
                <w:szCs w:val="19"/>
              </w:rPr>
              <w:t>20.332</w:t>
            </w:r>
          </w:p>
        </w:tc>
        <w:tc>
          <w:tcPr>
            <w:tcW w:w="1252" w:type="dxa"/>
            <w:tcBorders>
              <w:top w:val="single" w:sz="4" w:space="0" w:color="000000"/>
              <w:bottom w:val="single" w:sz="4" w:space="0" w:color="000000"/>
            </w:tcBorders>
          </w:tcPr>
          <w:p w14:paraId="7A4311FD" w14:textId="2E331588" w:rsidR="002F6861" w:rsidRPr="007F221F" w:rsidRDefault="00373448" w:rsidP="003E2348">
            <w:pPr>
              <w:pStyle w:val="TableParagraph"/>
              <w:spacing w:before="74"/>
              <w:ind w:right="70"/>
              <w:jc w:val="right"/>
              <w:rPr>
                <w:rFonts w:cs="Arial"/>
                <w:b/>
                <w:sz w:val="19"/>
                <w:szCs w:val="19"/>
              </w:rPr>
            </w:pPr>
            <w:r w:rsidRPr="007F221F">
              <w:rPr>
                <w:rFonts w:cs="Arial"/>
                <w:b/>
                <w:sz w:val="19"/>
                <w:szCs w:val="19"/>
              </w:rPr>
              <w:t>21.045</w:t>
            </w:r>
          </w:p>
        </w:tc>
      </w:tr>
      <w:tr w:rsidR="00373448" w:rsidRPr="00866030" w14:paraId="5B6BE6FA" w14:textId="77777777">
        <w:trPr>
          <w:trHeight w:val="288"/>
        </w:trPr>
        <w:tc>
          <w:tcPr>
            <w:tcW w:w="6761" w:type="dxa"/>
            <w:tcBorders>
              <w:top w:val="single" w:sz="4" w:space="0" w:color="000000"/>
            </w:tcBorders>
          </w:tcPr>
          <w:p w14:paraId="3A25E071" w14:textId="77777777" w:rsidR="00373448" w:rsidRPr="007F221F" w:rsidRDefault="00373448">
            <w:pPr>
              <w:pStyle w:val="TableParagraph"/>
              <w:spacing w:before="26"/>
              <w:ind w:left="136"/>
              <w:rPr>
                <w:rFonts w:cs="Arial"/>
                <w:sz w:val="19"/>
                <w:szCs w:val="19"/>
              </w:rPr>
            </w:pPr>
            <w:r w:rsidRPr="007F221F">
              <w:rPr>
                <w:rFonts w:cs="Arial"/>
                <w:sz w:val="19"/>
                <w:szCs w:val="19"/>
              </w:rPr>
              <w:t>Passivo</w:t>
            </w:r>
            <w:r w:rsidRPr="007F221F">
              <w:rPr>
                <w:rFonts w:cs="Arial"/>
                <w:spacing w:val="-4"/>
                <w:sz w:val="19"/>
                <w:szCs w:val="19"/>
              </w:rPr>
              <w:t xml:space="preserve"> </w:t>
            </w:r>
            <w:r w:rsidRPr="007F221F">
              <w:rPr>
                <w:rFonts w:cs="Arial"/>
                <w:sz w:val="19"/>
                <w:szCs w:val="19"/>
              </w:rPr>
              <w:t>Circulante</w:t>
            </w:r>
          </w:p>
        </w:tc>
        <w:tc>
          <w:tcPr>
            <w:tcW w:w="1811" w:type="dxa"/>
            <w:tcBorders>
              <w:top w:val="single" w:sz="4" w:space="0" w:color="000000"/>
            </w:tcBorders>
          </w:tcPr>
          <w:p w14:paraId="5A201E8C" w14:textId="15354E99" w:rsidR="00373448" w:rsidRPr="007F221F" w:rsidRDefault="006C2974" w:rsidP="00820CEF">
            <w:pPr>
              <w:pStyle w:val="TableParagraph"/>
              <w:spacing w:before="26"/>
              <w:ind w:right="139"/>
              <w:jc w:val="right"/>
              <w:rPr>
                <w:rFonts w:cs="Arial"/>
                <w:sz w:val="19"/>
                <w:szCs w:val="19"/>
              </w:rPr>
            </w:pPr>
            <w:r w:rsidRPr="007F221F">
              <w:rPr>
                <w:rFonts w:cs="Arial"/>
                <w:sz w:val="19"/>
                <w:szCs w:val="19"/>
              </w:rPr>
              <w:t>7.212</w:t>
            </w:r>
          </w:p>
        </w:tc>
        <w:tc>
          <w:tcPr>
            <w:tcW w:w="1252" w:type="dxa"/>
            <w:tcBorders>
              <w:top w:val="single" w:sz="4" w:space="0" w:color="000000"/>
            </w:tcBorders>
          </w:tcPr>
          <w:p w14:paraId="1D40D659" w14:textId="38BD7E47" w:rsidR="00373448" w:rsidRPr="007F221F" w:rsidRDefault="00373448">
            <w:pPr>
              <w:pStyle w:val="TableParagraph"/>
              <w:spacing w:before="26"/>
              <w:ind w:right="71"/>
              <w:jc w:val="right"/>
              <w:rPr>
                <w:rFonts w:cs="Arial"/>
                <w:sz w:val="19"/>
                <w:szCs w:val="19"/>
              </w:rPr>
            </w:pPr>
            <w:r w:rsidRPr="007F221F">
              <w:rPr>
                <w:rFonts w:cs="Arial"/>
                <w:sz w:val="19"/>
                <w:szCs w:val="19"/>
              </w:rPr>
              <w:t>7.767</w:t>
            </w:r>
          </w:p>
        </w:tc>
      </w:tr>
      <w:tr w:rsidR="00373448" w:rsidRPr="00866030" w14:paraId="2F74B133" w14:textId="77777777">
        <w:trPr>
          <w:trHeight w:val="287"/>
        </w:trPr>
        <w:tc>
          <w:tcPr>
            <w:tcW w:w="6761" w:type="dxa"/>
          </w:tcPr>
          <w:p w14:paraId="5588EC12" w14:textId="77777777" w:rsidR="00373448" w:rsidRPr="007F221F" w:rsidRDefault="00373448">
            <w:pPr>
              <w:pStyle w:val="TableParagraph"/>
              <w:spacing w:before="25"/>
              <w:ind w:left="136"/>
              <w:rPr>
                <w:rFonts w:cs="Arial"/>
                <w:sz w:val="19"/>
                <w:szCs w:val="19"/>
              </w:rPr>
            </w:pPr>
            <w:r w:rsidRPr="007F221F">
              <w:rPr>
                <w:rFonts w:cs="Arial"/>
                <w:sz w:val="19"/>
                <w:szCs w:val="19"/>
              </w:rPr>
              <w:t>Passivo</w:t>
            </w:r>
            <w:r w:rsidRPr="007F221F">
              <w:rPr>
                <w:rFonts w:cs="Arial"/>
                <w:spacing w:val="-3"/>
                <w:sz w:val="19"/>
                <w:szCs w:val="19"/>
              </w:rPr>
              <w:t xml:space="preserve"> </w:t>
            </w:r>
            <w:r w:rsidRPr="007F221F">
              <w:rPr>
                <w:rFonts w:cs="Arial"/>
                <w:sz w:val="19"/>
                <w:szCs w:val="19"/>
              </w:rPr>
              <w:t>Não</w:t>
            </w:r>
            <w:r w:rsidRPr="007F221F">
              <w:rPr>
                <w:rFonts w:cs="Arial"/>
                <w:spacing w:val="-3"/>
                <w:sz w:val="19"/>
                <w:szCs w:val="19"/>
              </w:rPr>
              <w:t xml:space="preserve"> </w:t>
            </w:r>
            <w:r w:rsidRPr="007F221F">
              <w:rPr>
                <w:rFonts w:cs="Arial"/>
                <w:sz w:val="19"/>
                <w:szCs w:val="19"/>
              </w:rPr>
              <w:t>Circulante</w:t>
            </w:r>
          </w:p>
        </w:tc>
        <w:tc>
          <w:tcPr>
            <w:tcW w:w="1811" w:type="dxa"/>
          </w:tcPr>
          <w:p w14:paraId="00D553EC" w14:textId="56A48D3D" w:rsidR="00373448" w:rsidRPr="007F221F" w:rsidRDefault="006C2974" w:rsidP="00820CEF">
            <w:pPr>
              <w:pStyle w:val="TableParagraph"/>
              <w:spacing w:before="25"/>
              <w:ind w:right="139"/>
              <w:jc w:val="right"/>
              <w:rPr>
                <w:rFonts w:cs="Arial"/>
                <w:sz w:val="19"/>
                <w:szCs w:val="19"/>
              </w:rPr>
            </w:pPr>
            <w:r w:rsidRPr="007F221F">
              <w:rPr>
                <w:rFonts w:cs="Arial"/>
                <w:sz w:val="19"/>
                <w:szCs w:val="19"/>
              </w:rPr>
              <w:t>4.119</w:t>
            </w:r>
          </w:p>
        </w:tc>
        <w:tc>
          <w:tcPr>
            <w:tcW w:w="1252" w:type="dxa"/>
          </w:tcPr>
          <w:p w14:paraId="13012EFF" w14:textId="61DBC89C" w:rsidR="00373448" w:rsidRPr="007F221F" w:rsidRDefault="00373448">
            <w:pPr>
              <w:pStyle w:val="TableParagraph"/>
              <w:spacing w:before="25"/>
              <w:ind w:right="71"/>
              <w:jc w:val="right"/>
              <w:rPr>
                <w:rFonts w:cs="Arial"/>
                <w:sz w:val="19"/>
                <w:szCs w:val="19"/>
              </w:rPr>
            </w:pPr>
            <w:r w:rsidRPr="007F221F">
              <w:rPr>
                <w:rFonts w:cs="Arial"/>
                <w:sz w:val="19"/>
                <w:szCs w:val="19"/>
              </w:rPr>
              <w:t>4.451</w:t>
            </w:r>
          </w:p>
        </w:tc>
      </w:tr>
      <w:tr w:rsidR="00373448" w:rsidRPr="00866030" w14:paraId="369898AB" w14:textId="77777777">
        <w:trPr>
          <w:trHeight w:val="287"/>
        </w:trPr>
        <w:tc>
          <w:tcPr>
            <w:tcW w:w="6761" w:type="dxa"/>
            <w:tcBorders>
              <w:bottom w:val="single" w:sz="4" w:space="0" w:color="000000"/>
            </w:tcBorders>
          </w:tcPr>
          <w:p w14:paraId="2ABEB839" w14:textId="77777777" w:rsidR="00373448" w:rsidRPr="007F221F" w:rsidRDefault="00373448">
            <w:pPr>
              <w:pStyle w:val="TableParagraph"/>
              <w:spacing w:before="25"/>
              <w:ind w:left="136"/>
              <w:rPr>
                <w:rFonts w:cs="Arial"/>
                <w:sz w:val="19"/>
                <w:szCs w:val="19"/>
              </w:rPr>
            </w:pPr>
            <w:r w:rsidRPr="007F221F">
              <w:rPr>
                <w:rFonts w:cs="Arial"/>
                <w:sz w:val="19"/>
                <w:szCs w:val="19"/>
              </w:rPr>
              <w:t>Patrimônio</w:t>
            </w:r>
            <w:r w:rsidRPr="007F221F">
              <w:rPr>
                <w:rFonts w:cs="Arial"/>
                <w:spacing w:val="-3"/>
                <w:sz w:val="19"/>
                <w:szCs w:val="19"/>
              </w:rPr>
              <w:t xml:space="preserve"> </w:t>
            </w:r>
            <w:r w:rsidRPr="007F221F">
              <w:rPr>
                <w:rFonts w:cs="Arial"/>
                <w:sz w:val="19"/>
                <w:szCs w:val="19"/>
              </w:rPr>
              <w:t>Líquido</w:t>
            </w:r>
          </w:p>
        </w:tc>
        <w:tc>
          <w:tcPr>
            <w:tcW w:w="1811" w:type="dxa"/>
            <w:tcBorders>
              <w:bottom w:val="single" w:sz="4" w:space="0" w:color="000000"/>
            </w:tcBorders>
          </w:tcPr>
          <w:p w14:paraId="71AE37DC" w14:textId="40BF818D" w:rsidR="00373448" w:rsidRPr="007F221F" w:rsidRDefault="006C2974" w:rsidP="00820CEF">
            <w:pPr>
              <w:pStyle w:val="TableParagraph"/>
              <w:spacing w:before="25"/>
              <w:ind w:right="139"/>
              <w:jc w:val="right"/>
              <w:rPr>
                <w:rFonts w:cs="Arial"/>
                <w:sz w:val="19"/>
                <w:szCs w:val="19"/>
              </w:rPr>
            </w:pPr>
            <w:r w:rsidRPr="007F221F">
              <w:rPr>
                <w:rFonts w:cs="Arial"/>
                <w:sz w:val="19"/>
                <w:szCs w:val="19"/>
              </w:rPr>
              <w:t>8.959</w:t>
            </w:r>
          </w:p>
        </w:tc>
        <w:tc>
          <w:tcPr>
            <w:tcW w:w="1252" w:type="dxa"/>
            <w:tcBorders>
              <w:bottom w:val="single" w:sz="4" w:space="0" w:color="000000"/>
            </w:tcBorders>
          </w:tcPr>
          <w:p w14:paraId="43A1F09D" w14:textId="2CE0566E" w:rsidR="00373448" w:rsidRPr="007F221F" w:rsidRDefault="00373448">
            <w:pPr>
              <w:pStyle w:val="TableParagraph"/>
              <w:spacing w:before="25"/>
              <w:ind w:right="71"/>
              <w:jc w:val="right"/>
              <w:rPr>
                <w:rFonts w:cs="Arial"/>
                <w:sz w:val="19"/>
                <w:szCs w:val="19"/>
              </w:rPr>
            </w:pPr>
            <w:r w:rsidRPr="007F221F">
              <w:rPr>
                <w:rFonts w:cs="Arial"/>
                <w:sz w:val="19"/>
                <w:szCs w:val="19"/>
              </w:rPr>
              <w:t>8.185</w:t>
            </w:r>
          </w:p>
        </w:tc>
      </w:tr>
      <w:tr w:rsidR="002F6861" w:rsidRPr="00866030" w14:paraId="528433F3" w14:textId="77777777">
        <w:trPr>
          <w:trHeight w:val="388"/>
        </w:trPr>
        <w:tc>
          <w:tcPr>
            <w:tcW w:w="6761" w:type="dxa"/>
            <w:tcBorders>
              <w:top w:val="single" w:sz="4" w:space="0" w:color="000000"/>
              <w:bottom w:val="single" w:sz="4" w:space="0" w:color="000000"/>
            </w:tcBorders>
          </w:tcPr>
          <w:p w14:paraId="1725A59A" w14:textId="77777777" w:rsidR="002F6861" w:rsidRPr="007F221F" w:rsidRDefault="002F6861">
            <w:pPr>
              <w:pStyle w:val="TableParagraph"/>
              <w:spacing w:before="74"/>
              <w:ind w:left="136"/>
              <w:rPr>
                <w:rFonts w:cs="Arial"/>
                <w:b/>
                <w:sz w:val="19"/>
                <w:szCs w:val="19"/>
              </w:rPr>
            </w:pPr>
            <w:r w:rsidRPr="007F221F">
              <w:rPr>
                <w:rFonts w:cs="Arial"/>
                <w:b/>
                <w:sz w:val="19"/>
                <w:szCs w:val="19"/>
              </w:rPr>
              <w:t>Total</w:t>
            </w:r>
            <w:r w:rsidRPr="007F221F">
              <w:rPr>
                <w:rFonts w:cs="Arial"/>
                <w:b/>
                <w:spacing w:val="-3"/>
                <w:sz w:val="19"/>
                <w:szCs w:val="19"/>
              </w:rPr>
              <w:t xml:space="preserve"> </w:t>
            </w:r>
            <w:r w:rsidRPr="007F221F">
              <w:rPr>
                <w:rFonts w:cs="Arial"/>
                <w:b/>
                <w:sz w:val="19"/>
                <w:szCs w:val="19"/>
              </w:rPr>
              <w:t>do</w:t>
            </w:r>
            <w:r w:rsidRPr="007F221F">
              <w:rPr>
                <w:rFonts w:cs="Arial"/>
                <w:b/>
                <w:spacing w:val="-1"/>
                <w:sz w:val="19"/>
                <w:szCs w:val="19"/>
              </w:rPr>
              <w:t xml:space="preserve"> </w:t>
            </w:r>
            <w:r w:rsidRPr="007F221F">
              <w:rPr>
                <w:rFonts w:cs="Arial"/>
                <w:b/>
                <w:sz w:val="19"/>
                <w:szCs w:val="19"/>
              </w:rPr>
              <w:t>Passivo</w:t>
            </w:r>
            <w:r w:rsidRPr="007F221F">
              <w:rPr>
                <w:rFonts w:cs="Arial"/>
                <w:b/>
                <w:spacing w:val="-2"/>
                <w:sz w:val="19"/>
                <w:szCs w:val="19"/>
              </w:rPr>
              <w:t xml:space="preserve"> </w:t>
            </w:r>
            <w:r w:rsidRPr="007F221F">
              <w:rPr>
                <w:rFonts w:cs="Arial"/>
                <w:b/>
                <w:sz w:val="19"/>
                <w:szCs w:val="19"/>
              </w:rPr>
              <w:t>e</w:t>
            </w:r>
            <w:r w:rsidRPr="007F221F">
              <w:rPr>
                <w:rFonts w:cs="Arial"/>
                <w:b/>
                <w:spacing w:val="-2"/>
                <w:sz w:val="19"/>
                <w:szCs w:val="19"/>
              </w:rPr>
              <w:t xml:space="preserve"> </w:t>
            </w:r>
            <w:r w:rsidRPr="007F221F">
              <w:rPr>
                <w:rFonts w:cs="Arial"/>
                <w:b/>
                <w:sz w:val="19"/>
                <w:szCs w:val="19"/>
              </w:rPr>
              <w:t>do</w:t>
            </w:r>
            <w:r w:rsidRPr="007F221F">
              <w:rPr>
                <w:rFonts w:cs="Arial"/>
                <w:b/>
                <w:spacing w:val="-1"/>
                <w:sz w:val="19"/>
                <w:szCs w:val="19"/>
              </w:rPr>
              <w:t xml:space="preserve"> </w:t>
            </w:r>
            <w:r w:rsidRPr="007F221F">
              <w:rPr>
                <w:rFonts w:cs="Arial"/>
                <w:b/>
                <w:sz w:val="19"/>
                <w:szCs w:val="19"/>
              </w:rPr>
              <w:t>Patrimônio</w:t>
            </w:r>
            <w:r w:rsidRPr="007F221F">
              <w:rPr>
                <w:rFonts w:cs="Arial"/>
                <w:b/>
                <w:spacing w:val="-3"/>
                <w:sz w:val="19"/>
                <w:szCs w:val="19"/>
              </w:rPr>
              <w:t xml:space="preserve"> </w:t>
            </w:r>
            <w:r w:rsidRPr="007F221F">
              <w:rPr>
                <w:rFonts w:cs="Arial"/>
                <w:b/>
                <w:sz w:val="19"/>
                <w:szCs w:val="19"/>
              </w:rPr>
              <w:t>Líquido</w:t>
            </w:r>
          </w:p>
        </w:tc>
        <w:tc>
          <w:tcPr>
            <w:tcW w:w="1811" w:type="dxa"/>
            <w:tcBorders>
              <w:top w:val="single" w:sz="4" w:space="0" w:color="000000"/>
              <w:bottom w:val="single" w:sz="4" w:space="0" w:color="000000"/>
            </w:tcBorders>
          </w:tcPr>
          <w:p w14:paraId="1A4EB161" w14:textId="5A0BC99A" w:rsidR="002F6861" w:rsidRPr="007F221F" w:rsidRDefault="006C2974" w:rsidP="009B7911">
            <w:pPr>
              <w:pStyle w:val="TableParagraph"/>
              <w:spacing w:before="74"/>
              <w:ind w:right="138"/>
              <w:jc w:val="right"/>
              <w:rPr>
                <w:rFonts w:cs="Arial"/>
                <w:b/>
                <w:sz w:val="19"/>
                <w:szCs w:val="19"/>
              </w:rPr>
            </w:pPr>
            <w:r w:rsidRPr="007F221F">
              <w:rPr>
                <w:rFonts w:cs="Arial"/>
                <w:b/>
                <w:sz w:val="19"/>
                <w:szCs w:val="19"/>
              </w:rPr>
              <w:t>20.290</w:t>
            </w:r>
          </w:p>
        </w:tc>
        <w:tc>
          <w:tcPr>
            <w:tcW w:w="1252" w:type="dxa"/>
            <w:tcBorders>
              <w:top w:val="single" w:sz="4" w:space="0" w:color="000000"/>
              <w:bottom w:val="single" w:sz="4" w:space="0" w:color="000000"/>
            </w:tcBorders>
          </w:tcPr>
          <w:p w14:paraId="57F7A510" w14:textId="200FA51A" w:rsidR="002F6861" w:rsidRPr="007F221F" w:rsidRDefault="00373448">
            <w:pPr>
              <w:pStyle w:val="TableParagraph"/>
              <w:spacing w:before="74"/>
              <w:ind w:right="70"/>
              <w:jc w:val="right"/>
              <w:rPr>
                <w:rFonts w:cs="Arial"/>
                <w:b/>
                <w:sz w:val="19"/>
                <w:szCs w:val="19"/>
              </w:rPr>
            </w:pPr>
            <w:r w:rsidRPr="007F221F">
              <w:rPr>
                <w:rFonts w:cs="Arial"/>
                <w:b/>
                <w:sz w:val="19"/>
                <w:szCs w:val="19"/>
              </w:rPr>
              <w:t>20.403</w:t>
            </w:r>
          </w:p>
        </w:tc>
      </w:tr>
      <w:tr w:rsidR="00373448" w:rsidRPr="00866030" w14:paraId="61D83C46" w14:textId="77777777">
        <w:trPr>
          <w:trHeight w:val="288"/>
        </w:trPr>
        <w:tc>
          <w:tcPr>
            <w:tcW w:w="6761" w:type="dxa"/>
            <w:tcBorders>
              <w:top w:val="single" w:sz="4" w:space="0" w:color="000000"/>
            </w:tcBorders>
          </w:tcPr>
          <w:p w14:paraId="34C9C2A7" w14:textId="77777777" w:rsidR="00373448" w:rsidRPr="007F221F" w:rsidRDefault="00373448">
            <w:pPr>
              <w:pStyle w:val="TableParagraph"/>
              <w:spacing w:before="26"/>
              <w:ind w:left="136"/>
              <w:rPr>
                <w:rFonts w:cs="Arial"/>
                <w:sz w:val="19"/>
                <w:szCs w:val="19"/>
              </w:rPr>
            </w:pPr>
            <w:r w:rsidRPr="007F221F">
              <w:rPr>
                <w:rFonts w:cs="Arial"/>
                <w:sz w:val="19"/>
                <w:szCs w:val="19"/>
              </w:rPr>
              <w:t>Receitas</w:t>
            </w:r>
          </w:p>
        </w:tc>
        <w:tc>
          <w:tcPr>
            <w:tcW w:w="1811" w:type="dxa"/>
            <w:tcBorders>
              <w:top w:val="single" w:sz="4" w:space="0" w:color="000000"/>
            </w:tcBorders>
          </w:tcPr>
          <w:p w14:paraId="3B3D3E2F" w14:textId="75D459F5" w:rsidR="00373448" w:rsidRPr="007F221F" w:rsidRDefault="006C2974" w:rsidP="003D0993">
            <w:pPr>
              <w:pStyle w:val="TableParagraph"/>
              <w:spacing w:before="26"/>
              <w:ind w:right="139"/>
              <w:jc w:val="right"/>
              <w:rPr>
                <w:rFonts w:cs="Arial"/>
                <w:sz w:val="19"/>
                <w:szCs w:val="19"/>
              </w:rPr>
            </w:pPr>
            <w:r w:rsidRPr="007F221F">
              <w:rPr>
                <w:rFonts w:cs="Arial"/>
                <w:sz w:val="19"/>
                <w:szCs w:val="19"/>
              </w:rPr>
              <w:t>4.591</w:t>
            </w:r>
          </w:p>
        </w:tc>
        <w:tc>
          <w:tcPr>
            <w:tcW w:w="1252" w:type="dxa"/>
            <w:tcBorders>
              <w:top w:val="single" w:sz="4" w:space="0" w:color="000000"/>
            </w:tcBorders>
          </w:tcPr>
          <w:p w14:paraId="37876FC9" w14:textId="6E6952FB" w:rsidR="00373448" w:rsidRPr="007F221F" w:rsidRDefault="00373448">
            <w:pPr>
              <w:pStyle w:val="TableParagraph"/>
              <w:spacing w:before="26"/>
              <w:ind w:right="70"/>
              <w:jc w:val="right"/>
              <w:rPr>
                <w:rFonts w:cs="Arial"/>
                <w:sz w:val="19"/>
                <w:szCs w:val="19"/>
              </w:rPr>
            </w:pPr>
            <w:r w:rsidRPr="007F221F">
              <w:rPr>
                <w:rFonts w:cs="Arial"/>
                <w:sz w:val="19"/>
                <w:szCs w:val="19"/>
              </w:rPr>
              <w:t>23.896</w:t>
            </w:r>
          </w:p>
        </w:tc>
      </w:tr>
      <w:tr w:rsidR="00373448" w:rsidRPr="00866030" w14:paraId="2F40C48F" w14:textId="77777777">
        <w:trPr>
          <w:trHeight w:val="287"/>
        </w:trPr>
        <w:tc>
          <w:tcPr>
            <w:tcW w:w="6761" w:type="dxa"/>
            <w:tcBorders>
              <w:bottom w:val="single" w:sz="4" w:space="0" w:color="000000"/>
            </w:tcBorders>
          </w:tcPr>
          <w:p w14:paraId="3F8D237E" w14:textId="77777777" w:rsidR="00373448" w:rsidRPr="007F221F" w:rsidRDefault="00373448">
            <w:pPr>
              <w:pStyle w:val="TableParagraph"/>
              <w:spacing w:before="25"/>
              <w:ind w:left="136"/>
              <w:rPr>
                <w:rFonts w:cs="Arial"/>
                <w:sz w:val="19"/>
                <w:szCs w:val="19"/>
              </w:rPr>
            </w:pPr>
            <w:r w:rsidRPr="007F221F">
              <w:rPr>
                <w:rFonts w:cs="Arial"/>
                <w:sz w:val="19"/>
                <w:szCs w:val="19"/>
              </w:rPr>
              <w:t>Despesas</w:t>
            </w:r>
          </w:p>
        </w:tc>
        <w:tc>
          <w:tcPr>
            <w:tcW w:w="1811" w:type="dxa"/>
            <w:tcBorders>
              <w:bottom w:val="single" w:sz="4" w:space="0" w:color="000000"/>
            </w:tcBorders>
          </w:tcPr>
          <w:p w14:paraId="24977F5A" w14:textId="36E9B6B6" w:rsidR="00373448" w:rsidRPr="007F221F" w:rsidRDefault="006C2974" w:rsidP="003D0993">
            <w:pPr>
              <w:pStyle w:val="TableParagraph"/>
              <w:spacing w:before="25"/>
              <w:ind w:right="140"/>
              <w:jc w:val="right"/>
              <w:rPr>
                <w:rFonts w:cs="Arial"/>
                <w:sz w:val="19"/>
                <w:szCs w:val="19"/>
              </w:rPr>
            </w:pPr>
            <w:r w:rsidRPr="007F221F">
              <w:rPr>
                <w:rFonts w:cs="Arial"/>
                <w:sz w:val="19"/>
                <w:szCs w:val="19"/>
              </w:rPr>
              <w:t>(4.5</w:t>
            </w:r>
            <w:r w:rsidR="00866030" w:rsidRPr="007F221F">
              <w:rPr>
                <w:rFonts w:cs="Arial"/>
                <w:sz w:val="19"/>
                <w:szCs w:val="19"/>
              </w:rPr>
              <w:t>49</w:t>
            </w:r>
            <w:r w:rsidRPr="007F221F">
              <w:rPr>
                <w:rFonts w:cs="Arial"/>
                <w:sz w:val="19"/>
                <w:szCs w:val="19"/>
              </w:rPr>
              <w:t>)</w:t>
            </w:r>
          </w:p>
        </w:tc>
        <w:tc>
          <w:tcPr>
            <w:tcW w:w="1252" w:type="dxa"/>
            <w:tcBorders>
              <w:bottom w:val="single" w:sz="4" w:space="0" w:color="000000"/>
            </w:tcBorders>
          </w:tcPr>
          <w:p w14:paraId="62FD6CB8" w14:textId="1E4D66A1" w:rsidR="00373448" w:rsidRPr="007F221F" w:rsidRDefault="00373448">
            <w:pPr>
              <w:pStyle w:val="TableParagraph"/>
              <w:spacing w:before="25"/>
              <w:ind w:right="69"/>
              <w:jc w:val="right"/>
              <w:rPr>
                <w:rFonts w:cs="Arial"/>
                <w:sz w:val="19"/>
                <w:szCs w:val="19"/>
              </w:rPr>
            </w:pPr>
            <w:r w:rsidRPr="007F221F">
              <w:rPr>
                <w:rFonts w:cs="Arial"/>
                <w:sz w:val="19"/>
                <w:szCs w:val="19"/>
              </w:rPr>
              <w:t>(23.255)</w:t>
            </w:r>
          </w:p>
        </w:tc>
      </w:tr>
      <w:tr w:rsidR="002F6861" w:rsidRPr="00866030" w14:paraId="2F1563D6" w14:textId="77777777">
        <w:trPr>
          <w:trHeight w:val="386"/>
        </w:trPr>
        <w:tc>
          <w:tcPr>
            <w:tcW w:w="6761" w:type="dxa"/>
            <w:tcBorders>
              <w:top w:val="single" w:sz="4" w:space="0" w:color="000000"/>
              <w:bottom w:val="single" w:sz="4" w:space="0" w:color="000000"/>
            </w:tcBorders>
          </w:tcPr>
          <w:p w14:paraId="62C16323" w14:textId="77777777" w:rsidR="002F6861" w:rsidRPr="007F221F" w:rsidRDefault="002F6861">
            <w:pPr>
              <w:pStyle w:val="TableParagraph"/>
              <w:spacing w:before="74"/>
              <w:ind w:left="136"/>
              <w:rPr>
                <w:rFonts w:cs="Arial"/>
                <w:b/>
                <w:sz w:val="19"/>
                <w:szCs w:val="19"/>
              </w:rPr>
            </w:pPr>
            <w:r w:rsidRPr="007F221F">
              <w:rPr>
                <w:rFonts w:cs="Arial"/>
                <w:b/>
                <w:sz w:val="19"/>
                <w:szCs w:val="19"/>
              </w:rPr>
              <w:t>Superávit</w:t>
            </w:r>
            <w:r w:rsidRPr="007F221F">
              <w:rPr>
                <w:rFonts w:cs="Arial"/>
                <w:b/>
                <w:spacing w:val="-3"/>
                <w:sz w:val="19"/>
                <w:szCs w:val="19"/>
              </w:rPr>
              <w:t xml:space="preserve"> </w:t>
            </w:r>
            <w:r w:rsidRPr="007F221F">
              <w:rPr>
                <w:rFonts w:cs="Arial"/>
                <w:b/>
                <w:sz w:val="19"/>
                <w:szCs w:val="19"/>
              </w:rPr>
              <w:t>(Déficit)</w:t>
            </w:r>
            <w:r w:rsidRPr="007F221F">
              <w:rPr>
                <w:rFonts w:cs="Arial"/>
                <w:b/>
                <w:spacing w:val="-2"/>
                <w:sz w:val="19"/>
                <w:szCs w:val="19"/>
              </w:rPr>
              <w:t xml:space="preserve"> </w:t>
            </w:r>
            <w:r w:rsidRPr="007F221F">
              <w:rPr>
                <w:rFonts w:cs="Arial"/>
                <w:b/>
                <w:sz w:val="19"/>
                <w:szCs w:val="19"/>
              </w:rPr>
              <w:t>do</w:t>
            </w:r>
            <w:r w:rsidRPr="007F221F">
              <w:rPr>
                <w:rFonts w:cs="Arial"/>
                <w:b/>
                <w:spacing w:val="-3"/>
                <w:sz w:val="19"/>
                <w:szCs w:val="19"/>
              </w:rPr>
              <w:t xml:space="preserve"> </w:t>
            </w:r>
            <w:r w:rsidRPr="007F221F">
              <w:rPr>
                <w:rFonts w:cs="Arial"/>
                <w:b/>
                <w:sz w:val="19"/>
                <w:szCs w:val="19"/>
              </w:rPr>
              <w:t>Período</w:t>
            </w:r>
          </w:p>
        </w:tc>
        <w:tc>
          <w:tcPr>
            <w:tcW w:w="1811" w:type="dxa"/>
            <w:tcBorders>
              <w:top w:val="single" w:sz="4" w:space="0" w:color="000000"/>
              <w:bottom w:val="single" w:sz="4" w:space="0" w:color="000000"/>
            </w:tcBorders>
          </w:tcPr>
          <w:p w14:paraId="3005109B" w14:textId="53331830" w:rsidR="002F6861" w:rsidRPr="007F221F" w:rsidRDefault="006C2974">
            <w:pPr>
              <w:pStyle w:val="TableParagraph"/>
              <w:spacing w:before="74"/>
              <w:ind w:right="138"/>
              <w:jc w:val="right"/>
              <w:rPr>
                <w:rFonts w:cs="Arial"/>
                <w:b/>
                <w:sz w:val="19"/>
                <w:szCs w:val="19"/>
              </w:rPr>
            </w:pPr>
            <w:r w:rsidRPr="007F221F">
              <w:rPr>
                <w:rFonts w:cs="Arial"/>
                <w:b/>
                <w:sz w:val="19"/>
                <w:szCs w:val="19"/>
              </w:rPr>
              <w:t>42</w:t>
            </w:r>
          </w:p>
        </w:tc>
        <w:tc>
          <w:tcPr>
            <w:tcW w:w="1252" w:type="dxa"/>
            <w:tcBorders>
              <w:top w:val="single" w:sz="4" w:space="0" w:color="000000"/>
              <w:bottom w:val="single" w:sz="4" w:space="0" w:color="000000"/>
            </w:tcBorders>
          </w:tcPr>
          <w:p w14:paraId="4D5ACA72" w14:textId="2A1D4CE7" w:rsidR="002F6861" w:rsidRPr="007F221F" w:rsidRDefault="00373448">
            <w:pPr>
              <w:pStyle w:val="TableParagraph"/>
              <w:spacing w:before="74"/>
              <w:ind w:right="72"/>
              <w:jc w:val="right"/>
              <w:rPr>
                <w:rFonts w:cs="Arial"/>
                <w:b/>
                <w:sz w:val="19"/>
                <w:szCs w:val="19"/>
              </w:rPr>
            </w:pPr>
            <w:r w:rsidRPr="007F221F">
              <w:rPr>
                <w:rFonts w:cs="Arial"/>
                <w:b/>
                <w:sz w:val="19"/>
                <w:szCs w:val="19"/>
              </w:rPr>
              <w:t>641</w:t>
            </w:r>
          </w:p>
        </w:tc>
      </w:tr>
      <w:tr w:rsidR="00373448" w:rsidRPr="00866030" w14:paraId="70DD6F46" w14:textId="77777777">
        <w:trPr>
          <w:trHeight w:val="290"/>
        </w:trPr>
        <w:tc>
          <w:tcPr>
            <w:tcW w:w="6761" w:type="dxa"/>
            <w:tcBorders>
              <w:top w:val="single" w:sz="4" w:space="0" w:color="000000"/>
            </w:tcBorders>
          </w:tcPr>
          <w:p w14:paraId="62A3DC36" w14:textId="77777777" w:rsidR="00373448" w:rsidRPr="007F221F" w:rsidRDefault="00373448">
            <w:pPr>
              <w:pStyle w:val="TableParagraph"/>
              <w:spacing w:before="28"/>
              <w:ind w:left="136"/>
              <w:rPr>
                <w:rFonts w:cs="Arial"/>
                <w:sz w:val="19"/>
                <w:szCs w:val="19"/>
              </w:rPr>
            </w:pPr>
            <w:r w:rsidRPr="007F221F">
              <w:rPr>
                <w:rFonts w:cs="Arial"/>
                <w:sz w:val="19"/>
                <w:szCs w:val="19"/>
              </w:rPr>
              <w:t>Serviços</w:t>
            </w:r>
            <w:r w:rsidRPr="007F221F">
              <w:rPr>
                <w:rFonts w:cs="Arial"/>
                <w:spacing w:val="-3"/>
                <w:sz w:val="19"/>
                <w:szCs w:val="19"/>
              </w:rPr>
              <w:t xml:space="preserve"> </w:t>
            </w:r>
            <w:r w:rsidRPr="007F221F">
              <w:rPr>
                <w:rFonts w:cs="Arial"/>
                <w:sz w:val="19"/>
                <w:szCs w:val="19"/>
              </w:rPr>
              <w:t>Prestados para</w:t>
            </w:r>
            <w:r w:rsidRPr="007F221F">
              <w:rPr>
                <w:rFonts w:cs="Arial"/>
                <w:spacing w:val="-3"/>
                <w:sz w:val="19"/>
                <w:szCs w:val="19"/>
              </w:rPr>
              <w:t xml:space="preserve"> </w:t>
            </w:r>
            <w:r w:rsidRPr="007F221F">
              <w:rPr>
                <w:rFonts w:cs="Arial"/>
                <w:sz w:val="19"/>
                <w:szCs w:val="19"/>
              </w:rPr>
              <w:t>Unidades</w:t>
            </w:r>
            <w:r w:rsidRPr="007F221F">
              <w:rPr>
                <w:rFonts w:cs="Arial"/>
                <w:spacing w:val="-2"/>
                <w:sz w:val="19"/>
                <w:szCs w:val="19"/>
              </w:rPr>
              <w:t xml:space="preserve"> </w:t>
            </w:r>
            <w:r w:rsidRPr="007F221F">
              <w:rPr>
                <w:rFonts w:cs="Arial"/>
                <w:sz w:val="19"/>
                <w:szCs w:val="19"/>
              </w:rPr>
              <w:t>Hospitalares</w:t>
            </w:r>
            <w:r w:rsidRPr="007F221F">
              <w:rPr>
                <w:rFonts w:cs="Arial"/>
                <w:spacing w:val="-1"/>
                <w:sz w:val="19"/>
                <w:szCs w:val="19"/>
              </w:rPr>
              <w:t xml:space="preserve"> </w:t>
            </w:r>
            <w:r w:rsidRPr="007F221F">
              <w:rPr>
                <w:rFonts w:cs="Arial"/>
                <w:sz w:val="19"/>
                <w:szCs w:val="19"/>
              </w:rPr>
              <w:t>do</w:t>
            </w:r>
            <w:r w:rsidRPr="007F221F">
              <w:rPr>
                <w:rFonts w:cs="Arial"/>
                <w:spacing w:val="-3"/>
                <w:sz w:val="19"/>
                <w:szCs w:val="19"/>
              </w:rPr>
              <w:t xml:space="preserve"> </w:t>
            </w:r>
            <w:r w:rsidRPr="007F221F">
              <w:rPr>
                <w:rFonts w:cs="Arial"/>
                <w:sz w:val="19"/>
                <w:szCs w:val="19"/>
              </w:rPr>
              <w:t>GHC</w:t>
            </w:r>
            <w:r w:rsidRPr="007F221F">
              <w:rPr>
                <w:rFonts w:cs="Arial"/>
                <w:spacing w:val="-3"/>
                <w:sz w:val="19"/>
                <w:szCs w:val="19"/>
              </w:rPr>
              <w:t xml:space="preserve"> </w:t>
            </w:r>
            <w:r w:rsidRPr="007F221F">
              <w:rPr>
                <w:rFonts w:cs="Arial"/>
                <w:sz w:val="19"/>
                <w:szCs w:val="19"/>
              </w:rPr>
              <w:t>(em</w:t>
            </w:r>
            <w:r w:rsidRPr="007F221F">
              <w:rPr>
                <w:rFonts w:cs="Arial"/>
                <w:spacing w:val="1"/>
                <w:sz w:val="19"/>
                <w:szCs w:val="19"/>
              </w:rPr>
              <w:t xml:space="preserve"> </w:t>
            </w:r>
            <w:r w:rsidRPr="007F221F">
              <w:rPr>
                <w:rFonts w:cs="Arial"/>
                <w:sz w:val="19"/>
                <w:szCs w:val="19"/>
              </w:rPr>
              <w:t>reais)</w:t>
            </w:r>
          </w:p>
        </w:tc>
        <w:tc>
          <w:tcPr>
            <w:tcW w:w="1811" w:type="dxa"/>
            <w:tcBorders>
              <w:top w:val="single" w:sz="4" w:space="0" w:color="000000"/>
            </w:tcBorders>
          </w:tcPr>
          <w:p w14:paraId="4343EACB" w14:textId="7937335D" w:rsidR="00373448" w:rsidRPr="007F221F" w:rsidRDefault="006C2974" w:rsidP="00AE6977">
            <w:pPr>
              <w:pStyle w:val="TableParagraph"/>
              <w:spacing w:before="28"/>
              <w:ind w:right="139"/>
              <w:jc w:val="right"/>
              <w:rPr>
                <w:rFonts w:cs="Arial"/>
                <w:sz w:val="19"/>
                <w:szCs w:val="19"/>
              </w:rPr>
            </w:pPr>
            <w:r w:rsidRPr="007F221F">
              <w:rPr>
                <w:rFonts w:cs="Arial"/>
                <w:sz w:val="19"/>
                <w:szCs w:val="19"/>
              </w:rPr>
              <w:t>4.261</w:t>
            </w:r>
          </w:p>
        </w:tc>
        <w:tc>
          <w:tcPr>
            <w:tcW w:w="1252" w:type="dxa"/>
            <w:tcBorders>
              <w:top w:val="single" w:sz="4" w:space="0" w:color="000000"/>
            </w:tcBorders>
          </w:tcPr>
          <w:p w14:paraId="1F934C28" w14:textId="666DE1D4" w:rsidR="00373448" w:rsidRPr="007F221F" w:rsidRDefault="00373448">
            <w:pPr>
              <w:pStyle w:val="TableParagraph"/>
              <w:spacing w:before="28"/>
              <w:ind w:right="71"/>
              <w:jc w:val="right"/>
              <w:rPr>
                <w:rFonts w:cs="Arial"/>
                <w:sz w:val="19"/>
                <w:szCs w:val="19"/>
              </w:rPr>
            </w:pPr>
            <w:r w:rsidRPr="007F221F">
              <w:rPr>
                <w:rFonts w:cs="Arial"/>
                <w:sz w:val="19"/>
                <w:szCs w:val="19"/>
              </w:rPr>
              <w:t>16.336</w:t>
            </w:r>
          </w:p>
        </w:tc>
      </w:tr>
      <w:tr w:rsidR="00373448" w:rsidRPr="00866030" w14:paraId="1C2907D2" w14:textId="77777777">
        <w:trPr>
          <w:trHeight w:val="255"/>
        </w:trPr>
        <w:tc>
          <w:tcPr>
            <w:tcW w:w="6761" w:type="dxa"/>
          </w:tcPr>
          <w:p w14:paraId="7A02BAF9" w14:textId="77777777" w:rsidR="00373448" w:rsidRPr="007F221F" w:rsidRDefault="00373448">
            <w:pPr>
              <w:pStyle w:val="TableParagraph"/>
              <w:spacing w:before="25" w:line="210" w:lineRule="exact"/>
              <w:ind w:left="136"/>
              <w:rPr>
                <w:rFonts w:cs="Arial"/>
                <w:sz w:val="19"/>
                <w:szCs w:val="19"/>
              </w:rPr>
            </w:pPr>
            <w:r w:rsidRPr="007F221F">
              <w:rPr>
                <w:rFonts w:cs="Arial"/>
                <w:sz w:val="19"/>
                <w:szCs w:val="19"/>
              </w:rPr>
              <w:t>Roupa</w:t>
            </w:r>
            <w:r w:rsidRPr="007F221F">
              <w:rPr>
                <w:rFonts w:cs="Arial"/>
                <w:spacing w:val="-4"/>
                <w:sz w:val="19"/>
                <w:szCs w:val="19"/>
              </w:rPr>
              <w:t xml:space="preserve"> </w:t>
            </w:r>
            <w:r w:rsidRPr="007F221F">
              <w:rPr>
                <w:rFonts w:cs="Arial"/>
                <w:sz w:val="19"/>
                <w:szCs w:val="19"/>
              </w:rPr>
              <w:t>Processada</w:t>
            </w:r>
            <w:r w:rsidRPr="007F221F">
              <w:rPr>
                <w:rFonts w:cs="Arial"/>
                <w:spacing w:val="-3"/>
                <w:sz w:val="19"/>
                <w:szCs w:val="19"/>
              </w:rPr>
              <w:t xml:space="preserve"> </w:t>
            </w:r>
            <w:r w:rsidRPr="007F221F">
              <w:rPr>
                <w:rFonts w:cs="Arial"/>
                <w:sz w:val="19"/>
                <w:szCs w:val="19"/>
              </w:rPr>
              <w:t>para</w:t>
            </w:r>
            <w:r w:rsidRPr="007F221F">
              <w:rPr>
                <w:rFonts w:cs="Arial"/>
                <w:spacing w:val="-3"/>
                <w:sz w:val="19"/>
                <w:szCs w:val="19"/>
              </w:rPr>
              <w:t xml:space="preserve"> </w:t>
            </w:r>
            <w:r w:rsidRPr="007F221F">
              <w:rPr>
                <w:rFonts w:cs="Arial"/>
                <w:sz w:val="19"/>
                <w:szCs w:val="19"/>
              </w:rPr>
              <w:t>o</w:t>
            </w:r>
            <w:r w:rsidRPr="007F221F">
              <w:rPr>
                <w:rFonts w:cs="Arial"/>
                <w:spacing w:val="1"/>
                <w:sz w:val="19"/>
                <w:szCs w:val="19"/>
              </w:rPr>
              <w:t xml:space="preserve"> </w:t>
            </w:r>
            <w:r w:rsidRPr="007F221F">
              <w:rPr>
                <w:rFonts w:cs="Arial"/>
                <w:sz w:val="19"/>
                <w:szCs w:val="19"/>
              </w:rPr>
              <w:t>GHC</w:t>
            </w:r>
            <w:r w:rsidRPr="007F221F">
              <w:rPr>
                <w:rFonts w:cs="Arial"/>
                <w:spacing w:val="-2"/>
                <w:sz w:val="19"/>
                <w:szCs w:val="19"/>
              </w:rPr>
              <w:t xml:space="preserve"> </w:t>
            </w:r>
            <w:r w:rsidRPr="007F221F">
              <w:rPr>
                <w:rFonts w:cs="Arial"/>
                <w:sz w:val="19"/>
                <w:szCs w:val="19"/>
              </w:rPr>
              <w:t>(em quilos)</w:t>
            </w:r>
          </w:p>
        </w:tc>
        <w:tc>
          <w:tcPr>
            <w:tcW w:w="1811" w:type="dxa"/>
          </w:tcPr>
          <w:p w14:paraId="55CBEE0C" w14:textId="731DAD60" w:rsidR="00373448" w:rsidRPr="007F221F" w:rsidRDefault="006C2974">
            <w:pPr>
              <w:pStyle w:val="TableParagraph"/>
              <w:spacing w:before="25" w:line="210" w:lineRule="exact"/>
              <w:ind w:right="139"/>
              <w:jc w:val="right"/>
              <w:rPr>
                <w:rFonts w:cs="Arial"/>
                <w:sz w:val="19"/>
                <w:szCs w:val="19"/>
              </w:rPr>
            </w:pPr>
            <w:r w:rsidRPr="007F221F">
              <w:rPr>
                <w:rFonts w:cs="Arial"/>
                <w:sz w:val="19"/>
                <w:szCs w:val="19"/>
              </w:rPr>
              <w:t>1.029</w:t>
            </w:r>
          </w:p>
        </w:tc>
        <w:tc>
          <w:tcPr>
            <w:tcW w:w="1252" w:type="dxa"/>
          </w:tcPr>
          <w:p w14:paraId="0B782B7D" w14:textId="0533C6FC" w:rsidR="00373448" w:rsidRPr="007F221F" w:rsidRDefault="00373448">
            <w:pPr>
              <w:pStyle w:val="TableParagraph"/>
              <w:spacing w:before="25" w:line="210" w:lineRule="exact"/>
              <w:ind w:right="71"/>
              <w:jc w:val="right"/>
              <w:rPr>
                <w:rFonts w:cs="Arial"/>
                <w:sz w:val="19"/>
                <w:szCs w:val="19"/>
              </w:rPr>
            </w:pPr>
            <w:r w:rsidRPr="007F221F">
              <w:rPr>
                <w:rFonts w:cs="Arial"/>
                <w:sz w:val="19"/>
                <w:szCs w:val="19"/>
              </w:rPr>
              <w:t>4.449</w:t>
            </w:r>
          </w:p>
        </w:tc>
      </w:tr>
      <w:tr w:rsidR="002F6861" w:rsidRPr="00E428D1" w14:paraId="2B2C8422" w14:textId="77777777">
        <w:trPr>
          <w:trHeight w:val="255"/>
        </w:trPr>
        <w:tc>
          <w:tcPr>
            <w:tcW w:w="6761" w:type="dxa"/>
          </w:tcPr>
          <w:p w14:paraId="0C93DC82" w14:textId="77777777" w:rsidR="002F6861" w:rsidRDefault="002F6861">
            <w:pPr>
              <w:pStyle w:val="TableParagraph"/>
              <w:spacing w:before="25" w:line="210" w:lineRule="exact"/>
              <w:ind w:left="136"/>
              <w:rPr>
                <w:sz w:val="20"/>
              </w:rPr>
            </w:pPr>
          </w:p>
          <w:p w14:paraId="6B55FD0C" w14:textId="77777777" w:rsidR="002F6861" w:rsidRDefault="002F6861" w:rsidP="00195603">
            <w:pPr>
              <w:pStyle w:val="TableParagraph"/>
              <w:spacing w:before="25" w:line="210" w:lineRule="exact"/>
              <w:rPr>
                <w:sz w:val="20"/>
              </w:rPr>
            </w:pPr>
          </w:p>
          <w:p w14:paraId="5CD9AA52" w14:textId="77777777" w:rsidR="005938F4" w:rsidRDefault="005938F4" w:rsidP="00195603">
            <w:pPr>
              <w:pStyle w:val="TableParagraph"/>
              <w:spacing w:before="25" w:line="210" w:lineRule="exact"/>
              <w:rPr>
                <w:sz w:val="20"/>
              </w:rPr>
            </w:pPr>
          </w:p>
          <w:p w14:paraId="2567FA76" w14:textId="77777777" w:rsidR="005938F4" w:rsidRDefault="005938F4" w:rsidP="00195603">
            <w:pPr>
              <w:pStyle w:val="TableParagraph"/>
              <w:spacing w:before="25" w:line="210" w:lineRule="exact"/>
              <w:rPr>
                <w:sz w:val="20"/>
              </w:rPr>
            </w:pPr>
          </w:p>
          <w:p w14:paraId="21003F36" w14:textId="77777777" w:rsidR="005938F4" w:rsidRDefault="005938F4" w:rsidP="00195603">
            <w:pPr>
              <w:pStyle w:val="TableParagraph"/>
              <w:spacing w:before="25" w:line="210" w:lineRule="exact"/>
              <w:rPr>
                <w:sz w:val="20"/>
              </w:rPr>
            </w:pPr>
          </w:p>
          <w:p w14:paraId="2185B2E4" w14:textId="77777777" w:rsidR="005938F4" w:rsidRDefault="005938F4" w:rsidP="00195603">
            <w:pPr>
              <w:pStyle w:val="TableParagraph"/>
              <w:spacing w:before="25" w:line="210" w:lineRule="exact"/>
              <w:rPr>
                <w:sz w:val="20"/>
              </w:rPr>
            </w:pPr>
          </w:p>
          <w:p w14:paraId="212C981E" w14:textId="77777777" w:rsidR="005938F4" w:rsidRDefault="005938F4" w:rsidP="00195603">
            <w:pPr>
              <w:pStyle w:val="TableParagraph"/>
              <w:spacing w:before="25" w:line="210" w:lineRule="exact"/>
              <w:rPr>
                <w:sz w:val="20"/>
              </w:rPr>
            </w:pPr>
          </w:p>
          <w:p w14:paraId="46D46EB8" w14:textId="77777777" w:rsidR="005938F4" w:rsidRDefault="005938F4" w:rsidP="00195603">
            <w:pPr>
              <w:pStyle w:val="TableParagraph"/>
              <w:spacing w:before="25" w:line="210" w:lineRule="exact"/>
              <w:rPr>
                <w:sz w:val="20"/>
              </w:rPr>
            </w:pPr>
          </w:p>
          <w:p w14:paraId="0873B33A" w14:textId="77777777" w:rsidR="003555D0" w:rsidRDefault="003555D0" w:rsidP="00195603">
            <w:pPr>
              <w:pStyle w:val="TableParagraph"/>
              <w:spacing w:before="25" w:line="210" w:lineRule="exact"/>
              <w:rPr>
                <w:sz w:val="20"/>
              </w:rPr>
            </w:pPr>
          </w:p>
          <w:p w14:paraId="5EA86F0B" w14:textId="77777777" w:rsidR="005938F4" w:rsidRDefault="005938F4" w:rsidP="00195603">
            <w:pPr>
              <w:pStyle w:val="TableParagraph"/>
              <w:spacing w:before="25" w:line="210" w:lineRule="exact"/>
              <w:rPr>
                <w:sz w:val="20"/>
              </w:rPr>
            </w:pPr>
          </w:p>
          <w:p w14:paraId="7EB8EFE7" w14:textId="77777777" w:rsidR="005938F4" w:rsidRDefault="005938F4" w:rsidP="00195603">
            <w:pPr>
              <w:pStyle w:val="TableParagraph"/>
              <w:spacing w:before="25" w:line="210" w:lineRule="exact"/>
              <w:rPr>
                <w:sz w:val="20"/>
              </w:rPr>
            </w:pPr>
          </w:p>
          <w:p w14:paraId="17D87B3D" w14:textId="77777777" w:rsidR="005938F4" w:rsidRDefault="005938F4" w:rsidP="00195603">
            <w:pPr>
              <w:pStyle w:val="TableParagraph"/>
              <w:spacing w:before="25" w:line="210" w:lineRule="exact"/>
              <w:rPr>
                <w:sz w:val="20"/>
              </w:rPr>
            </w:pPr>
          </w:p>
          <w:p w14:paraId="66FC929F" w14:textId="77777777" w:rsidR="005938F4" w:rsidRDefault="005938F4" w:rsidP="00195603">
            <w:pPr>
              <w:pStyle w:val="TableParagraph"/>
              <w:spacing w:before="25" w:line="210" w:lineRule="exact"/>
              <w:rPr>
                <w:sz w:val="20"/>
              </w:rPr>
            </w:pPr>
          </w:p>
          <w:p w14:paraId="0291D833" w14:textId="77777777" w:rsidR="005938F4" w:rsidRDefault="005938F4" w:rsidP="00195603">
            <w:pPr>
              <w:pStyle w:val="TableParagraph"/>
              <w:spacing w:before="25" w:line="210" w:lineRule="exact"/>
              <w:rPr>
                <w:sz w:val="20"/>
              </w:rPr>
            </w:pPr>
          </w:p>
          <w:p w14:paraId="301FC85D" w14:textId="77777777" w:rsidR="005938F4" w:rsidRDefault="005938F4" w:rsidP="00195603">
            <w:pPr>
              <w:pStyle w:val="TableParagraph"/>
              <w:spacing w:before="25" w:line="210" w:lineRule="exact"/>
              <w:rPr>
                <w:sz w:val="20"/>
              </w:rPr>
            </w:pPr>
          </w:p>
          <w:p w14:paraId="4E56553A" w14:textId="77777777" w:rsidR="005938F4" w:rsidRDefault="005938F4" w:rsidP="00195603">
            <w:pPr>
              <w:pStyle w:val="TableParagraph"/>
              <w:spacing w:before="25" w:line="210" w:lineRule="exact"/>
              <w:rPr>
                <w:sz w:val="20"/>
              </w:rPr>
            </w:pPr>
          </w:p>
          <w:p w14:paraId="710AD390" w14:textId="77777777" w:rsidR="00D951EF" w:rsidRPr="00DC004B" w:rsidRDefault="00D951EF" w:rsidP="00195603">
            <w:pPr>
              <w:pStyle w:val="TableParagraph"/>
              <w:spacing w:before="25" w:line="210" w:lineRule="exact"/>
              <w:rPr>
                <w:sz w:val="20"/>
              </w:rPr>
            </w:pPr>
          </w:p>
        </w:tc>
        <w:tc>
          <w:tcPr>
            <w:tcW w:w="1811" w:type="dxa"/>
          </w:tcPr>
          <w:p w14:paraId="47633585" w14:textId="77777777" w:rsidR="002F6861" w:rsidRDefault="002F6861">
            <w:pPr>
              <w:pStyle w:val="TableParagraph"/>
              <w:spacing w:before="25" w:line="210" w:lineRule="exact"/>
              <w:ind w:right="139"/>
              <w:jc w:val="right"/>
              <w:rPr>
                <w:sz w:val="20"/>
              </w:rPr>
            </w:pPr>
          </w:p>
        </w:tc>
        <w:tc>
          <w:tcPr>
            <w:tcW w:w="1252" w:type="dxa"/>
          </w:tcPr>
          <w:p w14:paraId="4409130C" w14:textId="77777777" w:rsidR="002F6861" w:rsidRPr="00DC004B" w:rsidRDefault="002F6861">
            <w:pPr>
              <w:pStyle w:val="TableParagraph"/>
              <w:spacing w:before="25" w:line="210" w:lineRule="exact"/>
              <w:ind w:right="71"/>
              <w:jc w:val="right"/>
              <w:rPr>
                <w:sz w:val="20"/>
              </w:rPr>
            </w:pPr>
          </w:p>
        </w:tc>
      </w:tr>
    </w:tbl>
    <w:p w14:paraId="286689F6" w14:textId="77777777" w:rsidR="004D00CC" w:rsidRPr="00E428D1" w:rsidRDefault="004D00CC" w:rsidP="00D77FBA">
      <w:pPr>
        <w:pStyle w:val="PargrafodaLista"/>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30"/>
        </w:tabs>
        <w:ind w:right="0" w:hanging="470"/>
        <w:rPr>
          <w:rFonts w:ascii="Arial" w:hAnsi="Arial"/>
          <w:color w:val="00B050"/>
          <w:sz w:val="21"/>
          <w:highlight w:val="yellow"/>
        </w:rPr>
        <w:sectPr w:rsidR="004D00CC" w:rsidRPr="00E428D1" w:rsidSect="00F801C3">
          <w:pgSz w:w="11910" w:h="16850"/>
          <w:pgMar w:top="1440" w:right="560" w:bottom="560" w:left="680" w:header="0" w:footer="290" w:gutter="0"/>
          <w:cols w:space="720"/>
        </w:sectPr>
      </w:pPr>
    </w:p>
    <w:tbl>
      <w:tblPr>
        <w:tblW w:w="9755" w:type="dxa"/>
        <w:jc w:val="center"/>
        <w:tblLook w:val="04A0" w:firstRow="1" w:lastRow="0" w:firstColumn="1" w:lastColumn="0" w:noHBand="0" w:noVBand="1"/>
      </w:tblPr>
      <w:tblGrid>
        <w:gridCol w:w="811"/>
        <w:gridCol w:w="450"/>
        <w:gridCol w:w="2522"/>
        <w:gridCol w:w="985"/>
        <w:gridCol w:w="1121"/>
        <w:gridCol w:w="849"/>
        <w:gridCol w:w="1049"/>
        <w:gridCol w:w="839"/>
        <w:gridCol w:w="1129"/>
      </w:tblGrid>
      <w:tr w:rsidR="00D77FBA" w:rsidRPr="000E4157" w14:paraId="707C1284" w14:textId="77777777" w:rsidTr="00D77FBA">
        <w:trPr>
          <w:trHeight w:hRule="exact" w:val="794"/>
          <w:jc w:val="center"/>
        </w:trPr>
        <w:tc>
          <w:tcPr>
            <w:tcW w:w="811" w:type="dxa"/>
            <w:shd w:val="clear" w:color="auto" w:fill="auto"/>
            <w:vAlign w:val="center"/>
          </w:tcPr>
          <w:p w14:paraId="00C7789D" w14:textId="77777777" w:rsidR="00D77FBA" w:rsidRPr="000E4157" w:rsidRDefault="00D77FBA" w:rsidP="00D77FBA">
            <w:pPr>
              <w:rPr>
                <w:rFonts w:ascii="Arial" w:hAnsi="Arial" w:cs="Arial"/>
                <w:b/>
                <w:sz w:val="21"/>
                <w:szCs w:val="21"/>
              </w:rPr>
            </w:pPr>
            <w:r w:rsidRPr="00DC004B">
              <w:rPr>
                <w:rFonts w:ascii="Arial" w:hAnsi="Arial" w:cs="Arial"/>
                <w:bCs/>
                <w:sz w:val="21"/>
                <w:szCs w:val="21"/>
              </w:rPr>
              <w:lastRenderedPageBreak/>
              <w:br w:type="page"/>
            </w:r>
            <w:r w:rsidRPr="00DC004B">
              <w:rPr>
                <w:rFonts w:ascii="Arial" w:hAnsi="Arial" w:cs="Arial"/>
                <w:bCs/>
              </w:rPr>
              <w:br w:type="page"/>
            </w:r>
            <w:r w:rsidRPr="000E4157">
              <w:rPr>
                <w:rFonts w:ascii="Arial" w:hAnsi="Arial" w:cs="Arial"/>
                <w:b/>
                <w:sz w:val="21"/>
                <w:szCs w:val="21"/>
              </w:rPr>
              <w:t>NOTA</w:t>
            </w:r>
          </w:p>
        </w:tc>
        <w:tc>
          <w:tcPr>
            <w:tcW w:w="450" w:type="dxa"/>
            <w:shd w:val="clear" w:color="auto" w:fill="auto"/>
            <w:vAlign w:val="center"/>
          </w:tcPr>
          <w:p w14:paraId="7F6AD521" w14:textId="77777777" w:rsidR="00D77FBA" w:rsidRPr="000E4157" w:rsidRDefault="00D77FBA" w:rsidP="00D77FBA">
            <w:pPr>
              <w:rPr>
                <w:rFonts w:ascii="Arial" w:hAnsi="Arial" w:cs="Arial"/>
                <w:b/>
                <w:iCs/>
                <w:sz w:val="21"/>
                <w:szCs w:val="21"/>
              </w:rPr>
            </w:pPr>
            <w:r w:rsidRPr="000E4157">
              <w:rPr>
                <w:rFonts w:ascii="Arial" w:hAnsi="Arial" w:cs="Arial"/>
                <w:b/>
                <w:iCs/>
                <w:sz w:val="21"/>
                <w:szCs w:val="21"/>
              </w:rPr>
              <w:t>15</w:t>
            </w:r>
          </w:p>
        </w:tc>
        <w:tc>
          <w:tcPr>
            <w:tcW w:w="8494" w:type="dxa"/>
            <w:gridSpan w:val="7"/>
            <w:shd w:val="clear" w:color="auto" w:fill="auto"/>
            <w:vAlign w:val="center"/>
          </w:tcPr>
          <w:p w14:paraId="407F58BD" w14:textId="77777777" w:rsidR="00D77FBA" w:rsidRPr="000E4157" w:rsidRDefault="00D77FBA" w:rsidP="00D77FBA">
            <w:pPr>
              <w:pStyle w:val="Corpodetexto"/>
              <w:ind w:left="1092" w:right="-108" w:hanging="1092"/>
              <w:rPr>
                <w:rFonts w:ascii="Arial" w:hAnsi="Arial" w:cs="Arial"/>
                <w:b/>
                <w:lang w:val="pt-BR"/>
              </w:rPr>
            </w:pPr>
            <w:r w:rsidRPr="000E4157">
              <w:rPr>
                <w:rFonts w:ascii="Arial" w:hAnsi="Arial" w:cs="Arial"/>
                <w:b/>
              </w:rPr>
              <w:t xml:space="preserve">IMOBILIZADO, DIREITO DE USO E </w:t>
            </w:r>
            <w:proofErr w:type="gramStart"/>
            <w:r w:rsidRPr="000E4157">
              <w:rPr>
                <w:rFonts w:ascii="Arial" w:hAnsi="Arial" w:cs="Arial"/>
                <w:b/>
              </w:rPr>
              <w:t>INTANGÍVEL</w:t>
            </w:r>
            <w:proofErr w:type="gramEnd"/>
          </w:p>
        </w:tc>
      </w:tr>
      <w:tr w:rsidR="00D77FBA" w:rsidRPr="000E4157" w14:paraId="27BC6FC4" w14:textId="77777777" w:rsidTr="00D77FBA">
        <w:trPr>
          <w:trHeight w:hRule="exact" w:val="454"/>
          <w:jc w:val="center"/>
        </w:trPr>
        <w:tc>
          <w:tcPr>
            <w:tcW w:w="9755" w:type="dxa"/>
            <w:gridSpan w:val="9"/>
            <w:tcBorders>
              <w:bottom w:val="single" w:sz="4" w:space="0" w:color="auto"/>
            </w:tcBorders>
            <w:shd w:val="clear" w:color="auto" w:fill="auto"/>
            <w:vAlign w:val="center"/>
          </w:tcPr>
          <w:p w14:paraId="62DF3335" w14:textId="77777777" w:rsidR="00D77FBA" w:rsidRPr="000E4157" w:rsidRDefault="00D77FBA" w:rsidP="00D77FBA">
            <w:pPr>
              <w:pStyle w:val="Corpodetexto"/>
              <w:rPr>
                <w:rFonts w:ascii="Arial" w:hAnsi="Arial" w:cs="Arial"/>
                <w:b/>
                <w:iCs/>
              </w:rPr>
            </w:pPr>
            <w:proofErr w:type="gramStart"/>
            <w:r w:rsidRPr="000E4157">
              <w:rPr>
                <w:rFonts w:ascii="Arial" w:hAnsi="Arial" w:cs="Arial"/>
                <w:b/>
                <w:lang w:val="pt-BR"/>
              </w:rPr>
              <w:t xml:space="preserve">15.1 </w:t>
            </w:r>
            <w:r w:rsidRPr="000E4157">
              <w:rPr>
                <w:rFonts w:ascii="Arial" w:hAnsi="Arial" w:cs="Arial"/>
                <w:b/>
              </w:rPr>
              <w:t>Composição</w:t>
            </w:r>
            <w:proofErr w:type="gramEnd"/>
            <w:r w:rsidRPr="000E4157">
              <w:rPr>
                <w:rFonts w:ascii="Arial" w:hAnsi="Arial" w:cs="Arial"/>
                <w:b/>
              </w:rPr>
              <w:t xml:space="preserve"> do </w:t>
            </w:r>
            <w:r w:rsidRPr="000E4157">
              <w:rPr>
                <w:rFonts w:ascii="Arial" w:hAnsi="Arial" w:cs="Arial"/>
                <w:b/>
                <w:lang w:val="pt-BR"/>
              </w:rPr>
              <w:t>S</w:t>
            </w:r>
            <w:r w:rsidRPr="000E4157">
              <w:rPr>
                <w:rFonts w:ascii="Arial" w:hAnsi="Arial" w:cs="Arial"/>
                <w:b/>
              </w:rPr>
              <w:t xml:space="preserve">aldo e </w:t>
            </w:r>
            <w:r w:rsidRPr="000E4157">
              <w:rPr>
                <w:rFonts w:ascii="Arial" w:hAnsi="Arial" w:cs="Arial"/>
                <w:b/>
                <w:lang w:val="pt-BR"/>
              </w:rPr>
              <w:t>M</w:t>
            </w:r>
            <w:r w:rsidRPr="000E4157">
              <w:rPr>
                <w:rFonts w:ascii="Arial" w:hAnsi="Arial" w:cs="Arial"/>
                <w:b/>
              </w:rPr>
              <w:t xml:space="preserve">ovimentação do </w:t>
            </w:r>
            <w:r w:rsidRPr="000E4157">
              <w:rPr>
                <w:rFonts w:ascii="Arial" w:hAnsi="Arial" w:cs="Arial"/>
                <w:b/>
                <w:lang w:val="pt-BR"/>
              </w:rPr>
              <w:t>C</w:t>
            </w:r>
            <w:r w:rsidRPr="000E4157">
              <w:rPr>
                <w:rFonts w:ascii="Arial" w:hAnsi="Arial" w:cs="Arial"/>
                <w:b/>
              </w:rPr>
              <w:t xml:space="preserve">usto do </w:t>
            </w:r>
            <w:r w:rsidRPr="000E4157">
              <w:rPr>
                <w:rFonts w:ascii="Arial" w:hAnsi="Arial" w:cs="Arial"/>
                <w:b/>
                <w:lang w:val="pt-BR"/>
              </w:rPr>
              <w:t>I</w:t>
            </w:r>
            <w:r w:rsidRPr="000E4157">
              <w:rPr>
                <w:rFonts w:ascii="Arial" w:hAnsi="Arial" w:cs="Arial"/>
                <w:b/>
              </w:rPr>
              <w:t xml:space="preserve">mobilizado </w:t>
            </w:r>
          </w:p>
        </w:tc>
      </w:tr>
      <w:tr w:rsidR="00D77FBA" w:rsidRPr="000E4157" w14:paraId="78ECC62F" w14:textId="77777777" w:rsidTr="00D77FBA">
        <w:trPr>
          <w:trHeight w:hRule="exact" w:val="454"/>
          <w:jc w:val="center"/>
        </w:trPr>
        <w:tc>
          <w:tcPr>
            <w:tcW w:w="3783" w:type="dxa"/>
            <w:gridSpan w:val="3"/>
            <w:tcBorders>
              <w:top w:val="single" w:sz="4" w:space="0" w:color="auto"/>
              <w:bottom w:val="single" w:sz="4" w:space="0" w:color="auto"/>
            </w:tcBorders>
            <w:shd w:val="clear" w:color="auto" w:fill="auto"/>
            <w:vAlign w:val="center"/>
          </w:tcPr>
          <w:p w14:paraId="0318812E" w14:textId="77777777" w:rsidR="00D77FBA" w:rsidRPr="000E4157" w:rsidRDefault="00D77FBA" w:rsidP="00D77FBA">
            <w:pPr>
              <w:rPr>
                <w:rFonts w:ascii="Arial" w:hAnsi="Arial" w:cs="Arial"/>
                <w:b/>
                <w:iCs/>
                <w:sz w:val="16"/>
                <w:szCs w:val="16"/>
              </w:rPr>
            </w:pPr>
            <w:r w:rsidRPr="000E4157">
              <w:rPr>
                <w:rFonts w:ascii="Arial" w:hAnsi="Arial" w:cs="Arial"/>
                <w:b/>
                <w:iCs/>
                <w:sz w:val="16"/>
                <w:szCs w:val="16"/>
              </w:rPr>
              <w:t>Contas</w:t>
            </w:r>
          </w:p>
        </w:tc>
        <w:tc>
          <w:tcPr>
            <w:tcW w:w="985" w:type="dxa"/>
            <w:tcBorders>
              <w:top w:val="single" w:sz="4" w:space="0" w:color="auto"/>
              <w:bottom w:val="single" w:sz="4" w:space="0" w:color="auto"/>
            </w:tcBorders>
            <w:shd w:val="clear" w:color="auto" w:fill="auto"/>
            <w:vAlign w:val="center"/>
          </w:tcPr>
          <w:p w14:paraId="5E20866B" w14:textId="77777777" w:rsidR="00D77FBA" w:rsidRPr="000E4157" w:rsidRDefault="00D77FBA" w:rsidP="00D77FBA">
            <w:pPr>
              <w:jc w:val="center"/>
              <w:rPr>
                <w:rFonts w:ascii="Arial" w:hAnsi="Arial" w:cs="Arial"/>
                <w:b/>
                <w:iCs/>
                <w:sz w:val="16"/>
                <w:szCs w:val="16"/>
              </w:rPr>
            </w:pPr>
            <w:r w:rsidRPr="000E4157">
              <w:rPr>
                <w:rFonts w:ascii="Arial" w:hAnsi="Arial" w:cs="Arial"/>
                <w:b/>
                <w:iCs/>
                <w:sz w:val="16"/>
                <w:szCs w:val="16"/>
              </w:rPr>
              <w:t>Vida Útil Estimada</w:t>
            </w:r>
          </w:p>
        </w:tc>
        <w:tc>
          <w:tcPr>
            <w:tcW w:w="1121" w:type="dxa"/>
            <w:tcBorders>
              <w:top w:val="single" w:sz="4" w:space="0" w:color="auto"/>
              <w:bottom w:val="single" w:sz="4" w:space="0" w:color="auto"/>
            </w:tcBorders>
            <w:shd w:val="clear" w:color="auto" w:fill="auto"/>
            <w:vAlign w:val="center"/>
          </w:tcPr>
          <w:p w14:paraId="20D1A65E" w14:textId="77777777" w:rsidR="00D77FBA" w:rsidRPr="000E4157" w:rsidRDefault="00D77FBA" w:rsidP="00D77FBA">
            <w:pPr>
              <w:jc w:val="center"/>
              <w:rPr>
                <w:rFonts w:ascii="Arial" w:hAnsi="Arial" w:cs="Arial"/>
                <w:b/>
                <w:iCs/>
                <w:sz w:val="16"/>
                <w:szCs w:val="16"/>
              </w:rPr>
            </w:pPr>
            <w:r w:rsidRPr="000E4157">
              <w:rPr>
                <w:rFonts w:ascii="Arial" w:hAnsi="Arial" w:cs="Arial"/>
                <w:b/>
                <w:iCs/>
                <w:sz w:val="16"/>
                <w:szCs w:val="16"/>
              </w:rPr>
              <w:t>Período Anterior</w:t>
            </w:r>
          </w:p>
        </w:tc>
        <w:tc>
          <w:tcPr>
            <w:tcW w:w="2737" w:type="dxa"/>
            <w:gridSpan w:val="3"/>
            <w:tcBorders>
              <w:top w:val="single" w:sz="4" w:space="0" w:color="auto"/>
              <w:bottom w:val="single" w:sz="4" w:space="0" w:color="auto"/>
            </w:tcBorders>
            <w:shd w:val="clear" w:color="auto" w:fill="auto"/>
            <w:vAlign w:val="center"/>
          </w:tcPr>
          <w:p w14:paraId="25E8396B" w14:textId="77777777" w:rsidR="00D77FBA" w:rsidRPr="000E4157" w:rsidRDefault="00D77FBA" w:rsidP="00D77FBA">
            <w:pPr>
              <w:jc w:val="center"/>
              <w:rPr>
                <w:rFonts w:ascii="Arial" w:hAnsi="Arial" w:cs="Arial"/>
                <w:b/>
                <w:iCs/>
                <w:sz w:val="16"/>
                <w:szCs w:val="16"/>
              </w:rPr>
            </w:pPr>
            <w:r w:rsidRPr="000E4157">
              <w:rPr>
                <w:rFonts w:ascii="Arial" w:hAnsi="Arial" w:cs="Arial"/>
                <w:b/>
                <w:iCs/>
                <w:sz w:val="16"/>
                <w:szCs w:val="16"/>
              </w:rPr>
              <w:t>Movimentação</w:t>
            </w:r>
          </w:p>
        </w:tc>
        <w:tc>
          <w:tcPr>
            <w:tcW w:w="1129" w:type="dxa"/>
            <w:tcBorders>
              <w:top w:val="single" w:sz="4" w:space="0" w:color="auto"/>
              <w:bottom w:val="single" w:sz="4" w:space="0" w:color="auto"/>
            </w:tcBorders>
            <w:shd w:val="clear" w:color="auto" w:fill="auto"/>
            <w:vAlign w:val="center"/>
          </w:tcPr>
          <w:p w14:paraId="58EF8C78" w14:textId="77777777" w:rsidR="00D77FBA" w:rsidRPr="000E4157" w:rsidRDefault="00D77FBA" w:rsidP="00D77FBA">
            <w:pPr>
              <w:jc w:val="center"/>
              <w:rPr>
                <w:rFonts w:ascii="Arial" w:hAnsi="Arial" w:cs="Arial"/>
                <w:iCs/>
                <w:sz w:val="16"/>
                <w:szCs w:val="16"/>
              </w:rPr>
            </w:pPr>
            <w:r w:rsidRPr="000E4157">
              <w:rPr>
                <w:rFonts w:ascii="Arial" w:hAnsi="Arial" w:cs="Arial"/>
                <w:b/>
                <w:iCs/>
                <w:sz w:val="16"/>
                <w:szCs w:val="16"/>
              </w:rPr>
              <w:t>Período Atual</w:t>
            </w:r>
          </w:p>
        </w:tc>
      </w:tr>
      <w:tr w:rsidR="00D77FBA" w:rsidRPr="000E4157" w14:paraId="21DA4E3E" w14:textId="77777777" w:rsidTr="00D77FBA">
        <w:trPr>
          <w:trHeight w:hRule="exact" w:val="227"/>
          <w:jc w:val="center"/>
        </w:trPr>
        <w:tc>
          <w:tcPr>
            <w:tcW w:w="3783" w:type="dxa"/>
            <w:gridSpan w:val="3"/>
            <w:tcBorders>
              <w:top w:val="single" w:sz="4" w:space="0" w:color="auto"/>
            </w:tcBorders>
            <w:shd w:val="clear" w:color="auto" w:fill="auto"/>
          </w:tcPr>
          <w:p w14:paraId="2E7BFD2D" w14:textId="77777777" w:rsidR="00D77FBA" w:rsidRPr="000E4157" w:rsidRDefault="00D77FBA" w:rsidP="00D77FBA">
            <w:pPr>
              <w:rPr>
                <w:rFonts w:ascii="Arial" w:hAnsi="Arial" w:cs="Arial"/>
                <w:sz w:val="16"/>
                <w:szCs w:val="16"/>
              </w:rPr>
            </w:pPr>
          </w:p>
        </w:tc>
        <w:tc>
          <w:tcPr>
            <w:tcW w:w="985" w:type="dxa"/>
            <w:tcBorders>
              <w:top w:val="single" w:sz="4" w:space="0" w:color="auto"/>
            </w:tcBorders>
            <w:shd w:val="clear" w:color="auto" w:fill="auto"/>
          </w:tcPr>
          <w:p w14:paraId="65AC63D0" w14:textId="77777777" w:rsidR="00D77FBA" w:rsidRPr="000E4157" w:rsidRDefault="00D77FBA" w:rsidP="00D77FBA">
            <w:pPr>
              <w:jc w:val="center"/>
              <w:rPr>
                <w:rFonts w:ascii="Arial" w:hAnsi="Arial" w:cs="Arial"/>
                <w:sz w:val="16"/>
                <w:szCs w:val="16"/>
              </w:rPr>
            </w:pPr>
          </w:p>
        </w:tc>
        <w:tc>
          <w:tcPr>
            <w:tcW w:w="1121" w:type="dxa"/>
            <w:tcBorders>
              <w:top w:val="single" w:sz="4" w:space="0" w:color="auto"/>
            </w:tcBorders>
            <w:shd w:val="clear" w:color="auto" w:fill="auto"/>
            <w:vAlign w:val="center"/>
          </w:tcPr>
          <w:p w14:paraId="217E12CF" w14:textId="33151B0A" w:rsidR="00D77FBA" w:rsidRPr="000E4157" w:rsidRDefault="00D77FBA" w:rsidP="00373448">
            <w:pPr>
              <w:jc w:val="center"/>
              <w:rPr>
                <w:rFonts w:ascii="Arial" w:hAnsi="Arial" w:cs="Arial"/>
                <w:sz w:val="16"/>
                <w:szCs w:val="16"/>
              </w:rPr>
            </w:pPr>
            <w:r w:rsidRPr="000E4157">
              <w:rPr>
                <w:rFonts w:ascii="Arial" w:hAnsi="Arial" w:cs="Arial"/>
                <w:iCs/>
                <w:sz w:val="16"/>
                <w:szCs w:val="16"/>
              </w:rPr>
              <w:t>31/12/202</w:t>
            </w:r>
            <w:r w:rsidR="00373448">
              <w:rPr>
                <w:rFonts w:ascii="Arial" w:hAnsi="Arial" w:cs="Arial"/>
                <w:iCs/>
                <w:sz w:val="16"/>
                <w:szCs w:val="16"/>
              </w:rPr>
              <w:t>5</w:t>
            </w:r>
          </w:p>
        </w:tc>
        <w:tc>
          <w:tcPr>
            <w:tcW w:w="2737" w:type="dxa"/>
            <w:gridSpan w:val="3"/>
            <w:tcBorders>
              <w:top w:val="single" w:sz="4" w:space="0" w:color="auto"/>
            </w:tcBorders>
            <w:shd w:val="clear" w:color="auto" w:fill="auto"/>
            <w:vAlign w:val="center"/>
          </w:tcPr>
          <w:p w14:paraId="7CA4466B" w14:textId="22288E63" w:rsidR="00D77FBA" w:rsidRPr="000E4157" w:rsidRDefault="00D77FBA" w:rsidP="00373448">
            <w:pPr>
              <w:jc w:val="center"/>
              <w:rPr>
                <w:rFonts w:ascii="Arial" w:hAnsi="Arial" w:cs="Arial"/>
                <w:sz w:val="16"/>
                <w:szCs w:val="16"/>
              </w:rPr>
            </w:pPr>
            <w:r w:rsidRPr="000E4157">
              <w:rPr>
                <w:rFonts w:ascii="Arial" w:hAnsi="Arial" w:cs="Arial"/>
                <w:sz w:val="16"/>
                <w:szCs w:val="16"/>
              </w:rPr>
              <w:t>01/01/202</w:t>
            </w:r>
            <w:r w:rsidR="00373448">
              <w:rPr>
                <w:rFonts w:ascii="Arial" w:hAnsi="Arial" w:cs="Arial"/>
                <w:sz w:val="16"/>
                <w:szCs w:val="16"/>
              </w:rPr>
              <w:t>6</w:t>
            </w:r>
            <w:r w:rsidRPr="000E4157">
              <w:rPr>
                <w:rFonts w:ascii="Arial" w:hAnsi="Arial" w:cs="Arial"/>
                <w:sz w:val="16"/>
                <w:szCs w:val="16"/>
              </w:rPr>
              <w:t xml:space="preserve"> a </w:t>
            </w:r>
            <w:r w:rsidR="00B10739" w:rsidRPr="000E4157">
              <w:rPr>
                <w:rFonts w:ascii="Arial" w:hAnsi="Arial" w:cs="Arial"/>
                <w:sz w:val="16"/>
                <w:szCs w:val="16"/>
              </w:rPr>
              <w:t>31/</w:t>
            </w:r>
            <w:r w:rsidR="00373448">
              <w:rPr>
                <w:rFonts w:ascii="Arial" w:hAnsi="Arial" w:cs="Arial"/>
                <w:sz w:val="16"/>
                <w:szCs w:val="16"/>
              </w:rPr>
              <w:t>03</w:t>
            </w:r>
            <w:r w:rsidR="00B10739" w:rsidRPr="000E4157">
              <w:rPr>
                <w:rFonts w:ascii="Arial" w:hAnsi="Arial" w:cs="Arial"/>
                <w:sz w:val="16"/>
                <w:szCs w:val="16"/>
              </w:rPr>
              <w:t>/202</w:t>
            </w:r>
            <w:r w:rsidR="00373448">
              <w:rPr>
                <w:rFonts w:ascii="Arial" w:hAnsi="Arial" w:cs="Arial"/>
                <w:sz w:val="16"/>
                <w:szCs w:val="16"/>
              </w:rPr>
              <w:t>6</w:t>
            </w:r>
          </w:p>
        </w:tc>
        <w:tc>
          <w:tcPr>
            <w:tcW w:w="1129" w:type="dxa"/>
            <w:tcBorders>
              <w:top w:val="single" w:sz="4" w:space="0" w:color="auto"/>
            </w:tcBorders>
            <w:shd w:val="clear" w:color="auto" w:fill="auto"/>
            <w:vAlign w:val="center"/>
          </w:tcPr>
          <w:p w14:paraId="452E720E" w14:textId="262DFA44" w:rsidR="00D77FBA" w:rsidRPr="000E4157" w:rsidRDefault="00B10739" w:rsidP="00373448">
            <w:pPr>
              <w:jc w:val="center"/>
              <w:rPr>
                <w:rFonts w:ascii="Arial" w:hAnsi="Arial" w:cs="Arial"/>
                <w:sz w:val="16"/>
                <w:szCs w:val="16"/>
              </w:rPr>
            </w:pPr>
            <w:r w:rsidRPr="000E4157">
              <w:rPr>
                <w:rFonts w:ascii="Arial" w:hAnsi="Arial" w:cs="Arial"/>
                <w:iCs/>
                <w:sz w:val="16"/>
                <w:szCs w:val="16"/>
              </w:rPr>
              <w:t>31/</w:t>
            </w:r>
            <w:r w:rsidR="00373448">
              <w:rPr>
                <w:rFonts w:ascii="Arial" w:hAnsi="Arial" w:cs="Arial"/>
                <w:iCs/>
                <w:sz w:val="16"/>
                <w:szCs w:val="16"/>
              </w:rPr>
              <w:t>03</w:t>
            </w:r>
            <w:r w:rsidRPr="000E4157">
              <w:rPr>
                <w:rFonts w:ascii="Arial" w:hAnsi="Arial" w:cs="Arial"/>
                <w:iCs/>
                <w:sz w:val="16"/>
                <w:szCs w:val="16"/>
              </w:rPr>
              <w:t>/20</w:t>
            </w:r>
            <w:r w:rsidR="00373448">
              <w:rPr>
                <w:rFonts w:ascii="Arial" w:hAnsi="Arial" w:cs="Arial"/>
                <w:iCs/>
                <w:sz w:val="16"/>
                <w:szCs w:val="16"/>
              </w:rPr>
              <w:t>26</w:t>
            </w:r>
          </w:p>
        </w:tc>
      </w:tr>
      <w:tr w:rsidR="00D77FBA" w:rsidRPr="000E4157" w14:paraId="510F1CF8" w14:textId="77777777" w:rsidTr="00D77FBA">
        <w:trPr>
          <w:trHeight w:hRule="exact" w:val="227"/>
          <w:jc w:val="center"/>
        </w:trPr>
        <w:tc>
          <w:tcPr>
            <w:tcW w:w="3783" w:type="dxa"/>
            <w:gridSpan w:val="3"/>
            <w:shd w:val="clear" w:color="auto" w:fill="auto"/>
          </w:tcPr>
          <w:p w14:paraId="4EF85B1E" w14:textId="0139641D" w:rsidR="00D77FBA" w:rsidRPr="000E4157" w:rsidRDefault="00D77FBA" w:rsidP="00D77FBA">
            <w:pPr>
              <w:rPr>
                <w:rFonts w:ascii="Arial" w:hAnsi="Arial" w:cs="Arial"/>
                <w:sz w:val="16"/>
                <w:szCs w:val="16"/>
              </w:rPr>
            </w:pPr>
          </w:p>
        </w:tc>
        <w:tc>
          <w:tcPr>
            <w:tcW w:w="985" w:type="dxa"/>
            <w:shd w:val="clear" w:color="auto" w:fill="auto"/>
          </w:tcPr>
          <w:p w14:paraId="28CC6963" w14:textId="77777777" w:rsidR="00D77FBA" w:rsidRPr="000E4157" w:rsidRDefault="00D77FBA" w:rsidP="00D77FBA">
            <w:pPr>
              <w:jc w:val="center"/>
              <w:rPr>
                <w:rFonts w:ascii="Arial" w:hAnsi="Arial" w:cs="Arial"/>
                <w:sz w:val="16"/>
                <w:szCs w:val="16"/>
              </w:rPr>
            </w:pPr>
          </w:p>
        </w:tc>
        <w:tc>
          <w:tcPr>
            <w:tcW w:w="1121" w:type="dxa"/>
            <w:shd w:val="clear" w:color="auto" w:fill="auto"/>
            <w:vAlign w:val="center"/>
          </w:tcPr>
          <w:p w14:paraId="44F3CC7D" w14:textId="77777777" w:rsidR="00D77FBA" w:rsidRPr="000E4157" w:rsidRDefault="00D77FBA" w:rsidP="00D77FBA">
            <w:pPr>
              <w:jc w:val="center"/>
              <w:rPr>
                <w:rFonts w:ascii="Arial" w:hAnsi="Arial" w:cs="Arial"/>
                <w:b/>
                <w:iCs/>
                <w:sz w:val="16"/>
                <w:szCs w:val="16"/>
              </w:rPr>
            </w:pPr>
            <w:r w:rsidRPr="000E4157">
              <w:rPr>
                <w:rFonts w:ascii="Arial" w:hAnsi="Arial" w:cs="Arial"/>
                <w:b/>
                <w:sz w:val="16"/>
                <w:szCs w:val="16"/>
              </w:rPr>
              <w:t>Custos</w:t>
            </w:r>
          </w:p>
        </w:tc>
        <w:tc>
          <w:tcPr>
            <w:tcW w:w="849" w:type="dxa"/>
            <w:shd w:val="clear" w:color="auto" w:fill="auto"/>
            <w:vAlign w:val="center"/>
          </w:tcPr>
          <w:p w14:paraId="57F8A2DD" w14:textId="77777777" w:rsidR="00D77FBA" w:rsidRPr="000E4157" w:rsidRDefault="00D77FBA" w:rsidP="00D77FBA">
            <w:pPr>
              <w:jc w:val="center"/>
              <w:rPr>
                <w:rFonts w:ascii="Arial" w:hAnsi="Arial" w:cs="Arial"/>
                <w:b/>
                <w:sz w:val="16"/>
                <w:szCs w:val="16"/>
              </w:rPr>
            </w:pPr>
            <w:r w:rsidRPr="000E4157">
              <w:rPr>
                <w:rFonts w:ascii="Arial" w:hAnsi="Arial" w:cs="Arial"/>
                <w:b/>
                <w:sz w:val="16"/>
                <w:szCs w:val="16"/>
              </w:rPr>
              <w:t>Adições</w:t>
            </w:r>
          </w:p>
        </w:tc>
        <w:tc>
          <w:tcPr>
            <w:tcW w:w="1049" w:type="dxa"/>
            <w:shd w:val="clear" w:color="auto" w:fill="auto"/>
            <w:vAlign w:val="center"/>
          </w:tcPr>
          <w:p w14:paraId="788CCEC0" w14:textId="77777777" w:rsidR="00D77FBA" w:rsidRPr="000E4157" w:rsidRDefault="00D77FBA" w:rsidP="00D77FBA">
            <w:pPr>
              <w:jc w:val="center"/>
              <w:rPr>
                <w:rFonts w:ascii="Arial" w:hAnsi="Arial" w:cs="Arial"/>
                <w:b/>
                <w:sz w:val="16"/>
                <w:szCs w:val="16"/>
              </w:rPr>
            </w:pPr>
            <w:r w:rsidRPr="000E4157">
              <w:rPr>
                <w:rFonts w:ascii="Arial" w:hAnsi="Arial" w:cs="Arial"/>
                <w:b/>
                <w:sz w:val="16"/>
                <w:szCs w:val="16"/>
              </w:rPr>
              <w:t>Baixas</w:t>
            </w:r>
          </w:p>
        </w:tc>
        <w:tc>
          <w:tcPr>
            <w:tcW w:w="839" w:type="dxa"/>
            <w:shd w:val="clear" w:color="auto" w:fill="auto"/>
            <w:vAlign w:val="center"/>
          </w:tcPr>
          <w:p w14:paraId="4CE48D1E" w14:textId="77777777" w:rsidR="00D77FBA" w:rsidRPr="000E4157" w:rsidRDefault="00D77FBA" w:rsidP="00D77FBA">
            <w:pPr>
              <w:jc w:val="center"/>
              <w:rPr>
                <w:rFonts w:ascii="Arial" w:hAnsi="Arial" w:cs="Arial"/>
                <w:b/>
                <w:sz w:val="16"/>
                <w:szCs w:val="16"/>
              </w:rPr>
            </w:pPr>
            <w:r w:rsidRPr="000E4157">
              <w:rPr>
                <w:rFonts w:ascii="Arial" w:hAnsi="Arial" w:cs="Arial"/>
                <w:b/>
                <w:sz w:val="16"/>
                <w:szCs w:val="16"/>
              </w:rPr>
              <w:t>Transf.</w:t>
            </w:r>
          </w:p>
        </w:tc>
        <w:tc>
          <w:tcPr>
            <w:tcW w:w="1129" w:type="dxa"/>
            <w:shd w:val="clear" w:color="auto" w:fill="auto"/>
            <w:vAlign w:val="center"/>
          </w:tcPr>
          <w:p w14:paraId="77068AFE" w14:textId="77777777" w:rsidR="00D77FBA" w:rsidRPr="000E4157" w:rsidRDefault="00D77FBA" w:rsidP="00D77FBA">
            <w:pPr>
              <w:jc w:val="center"/>
              <w:rPr>
                <w:rFonts w:ascii="Arial" w:hAnsi="Arial" w:cs="Arial"/>
                <w:b/>
                <w:iCs/>
                <w:sz w:val="16"/>
                <w:szCs w:val="16"/>
              </w:rPr>
            </w:pPr>
            <w:r w:rsidRPr="000E4157">
              <w:rPr>
                <w:rFonts w:ascii="Arial" w:hAnsi="Arial" w:cs="Arial"/>
                <w:b/>
                <w:sz w:val="16"/>
                <w:szCs w:val="16"/>
              </w:rPr>
              <w:t>Custos</w:t>
            </w:r>
          </w:p>
        </w:tc>
      </w:tr>
    </w:tbl>
    <w:tbl>
      <w:tblPr>
        <w:tblStyle w:val="TableNormal"/>
        <w:tblW w:w="0" w:type="auto"/>
        <w:tblInd w:w="460" w:type="dxa"/>
        <w:tblLayout w:type="fixed"/>
        <w:tblLook w:val="01E0" w:firstRow="1" w:lastRow="1" w:firstColumn="1" w:lastColumn="1" w:noHBand="0" w:noVBand="0"/>
      </w:tblPr>
      <w:tblGrid>
        <w:gridCol w:w="3965"/>
        <w:gridCol w:w="946"/>
        <w:gridCol w:w="1011"/>
        <w:gridCol w:w="919"/>
        <w:gridCol w:w="1014"/>
        <w:gridCol w:w="884"/>
        <w:gridCol w:w="1019"/>
      </w:tblGrid>
      <w:tr w:rsidR="004D00CC" w:rsidRPr="000E4157" w14:paraId="2BBB3D11" w14:textId="77777777" w:rsidTr="00935C83">
        <w:trPr>
          <w:trHeight w:hRule="exact" w:val="284"/>
        </w:trPr>
        <w:tc>
          <w:tcPr>
            <w:tcW w:w="3965" w:type="dxa"/>
            <w:tcBorders>
              <w:top w:val="single" w:sz="4" w:space="0" w:color="000000"/>
            </w:tcBorders>
          </w:tcPr>
          <w:p w14:paraId="4BD7491C" w14:textId="77777777" w:rsidR="004D00CC" w:rsidRPr="000E4157" w:rsidRDefault="00F34761">
            <w:pPr>
              <w:pStyle w:val="TableParagraph"/>
              <w:spacing w:before="43"/>
              <w:ind w:left="107"/>
              <w:rPr>
                <w:rFonts w:ascii="Arial" w:hAnsi="Arial" w:cs="Arial"/>
                <w:b/>
                <w:sz w:val="17"/>
                <w:szCs w:val="17"/>
              </w:rPr>
            </w:pPr>
            <w:r w:rsidRPr="000E4157">
              <w:rPr>
                <w:rFonts w:ascii="Arial" w:hAnsi="Arial" w:cs="Arial"/>
                <w:b/>
                <w:sz w:val="17"/>
                <w:szCs w:val="17"/>
              </w:rPr>
              <w:t>IMOBILIZADO</w:t>
            </w:r>
          </w:p>
        </w:tc>
        <w:tc>
          <w:tcPr>
            <w:tcW w:w="946" w:type="dxa"/>
            <w:tcBorders>
              <w:top w:val="single" w:sz="4" w:space="0" w:color="000000"/>
            </w:tcBorders>
          </w:tcPr>
          <w:p w14:paraId="1D1C8A0C" w14:textId="77777777" w:rsidR="004D00CC" w:rsidRPr="000E4157" w:rsidRDefault="004D00CC">
            <w:pPr>
              <w:pStyle w:val="TableParagraph"/>
              <w:rPr>
                <w:rFonts w:ascii="Arial" w:hAnsi="Arial" w:cs="Arial"/>
                <w:sz w:val="17"/>
                <w:szCs w:val="17"/>
              </w:rPr>
            </w:pPr>
          </w:p>
        </w:tc>
        <w:tc>
          <w:tcPr>
            <w:tcW w:w="1011" w:type="dxa"/>
            <w:tcBorders>
              <w:top w:val="single" w:sz="4" w:space="0" w:color="000000"/>
            </w:tcBorders>
          </w:tcPr>
          <w:p w14:paraId="6AE89DC9" w14:textId="77777777" w:rsidR="004D00CC" w:rsidRPr="000E4157" w:rsidRDefault="004D00CC">
            <w:pPr>
              <w:pStyle w:val="TableParagraph"/>
              <w:rPr>
                <w:rFonts w:ascii="Arial" w:hAnsi="Arial" w:cs="Arial"/>
                <w:sz w:val="17"/>
                <w:szCs w:val="17"/>
              </w:rPr>
            </w:pPr>
          </w:p>
        </w:tc>
        <w:tc>
          <w:tcPr>
            <w:tcW w:w="919" w:type="dxa"/>
            <w:tcBorders>
              <w:top w:val="single" w:sz="4" w:space="0" w:color="000000"/>
            </w:tcBorders>
          </w:tcPr>
          <w:p w14:paraId="78FA2765" w14:textId="77777777" w:rsidR="004D00CC" w:rsidRPr="000E4157" w:rsidRDefault="004D00CC">
            <w:pPr>
              <w:pStyle w:val="TableParagraph"/>
              <w:rPr>
                <w:rFonts w:ascii="Arial" w:hAnsi="Arial" w:cs="Arial"/>
                <w:sz w:val="17"/>
                <w:szCs w:val="17"/>
              </w:rPr>
            </w:pPr>
          </w:p>
        </w:tc>
        <w:tc>
          <w:tcPr>
            <w:tcW w:w="1014" w:type="dxa"/>
            <w:tcBorders>
              <w:top w:val="single" w:sz="4" w:space="0" w:color="000000"/>
            </w:tcBorders>
          </w:tcPr>
          <w:p w14:paraId="2FC645CE" w14:textId="77777777" w:rsidR="004D00CC" w:rsidRPr="000E4157" w:rsidRDefault="004D00CC">
            <w:pPr>
              <w:pStyle w:val="TableParagraph"/>
              <w:rPr>
                <w:rFonts w:ascii="Arial" w:hAnsi="Arial" w:cs="Arial"/>
                <w:sz w:val="17"/>
                <w:szCs w:val="17"/>
              </w:rPr>
            </w:pPr>
          </w:p>
        </w:tc>
        <w:tc>
          <w:tcPr>
            <w:tcW w:w="884" w:type="dxa"/>
            <w:tcBorders>
              <w:top w:val="single" w:sz="4" w:space="0" w:color="000000"/>
            </w:tcBorders>
          </w:tcPr>
          <w:p w14:paraId="6470A9E7" w14:textId="77777777" w:rsidR="004D00CC" w:rsidRPr="000E4157" w:rsidRDefault="004D00CC">
            <w:pPr>
              <w:pStyle w:val="TableParagraph"/>
              <w:rPr>
                <w:rFonts w:ascii="Arial" w:hAnsi="Arial" w:cs="Arial"/>
                <w:sz w:val="17"/>
                <w:szCs w:val="17"/>
              </w:rPr>
            </w:pPr>
          </w:p>
        </w:tc>
        <w:tc>
          <w:tcPr>
            <w:tcW w:w="1019" w:type="dxa"/>
            <w:tcBorders>
              <w:top w:val="single" w:sz="4" w:space="0" w:color="000000"/>
            </w:tcBorders>
          </w:tcPr>
          <w:p w14:paraId="5132FA5A" w14:textId="77777777" w:rsidR="004D00CC" w:rsidRPr="000E4157" w:rsidRDefault="004D00CC">
            <w:pPr>
              <w:pStyle w:val="TableParagraph"/>
              <w:rPr>
                <w:rFonts w:ascii="Arial" w:hAnsi="Arial" w:cs="Arial"/>
                <w:sz w:val="17"/>
                <w:szCs w:val="17"/>
              </w:rPr>
            </w:pPr>
          </w:p>
        </w:tc>
      </w:tr>
      <w:tr w:rsidR="00373448" w:rsidRPr="002F6861" w14:paraId="1B01CF58" w14:textId="77777777" w:rsidTr="00935C83">
        <w:trPr>
          <w:trHeight w:hRule="exact" w:val="284"/>
        </w:trPr>
        <w:tc>
          <w:tcPr>
            <w:tcW w:w="3965" w:type="dxa"/>
          </w:tcPr>
          <w:p w14:paraId="49227E01" w14:textId="77777777" w:rsidR="00373448" w:rsidRPr="000E4157" w:rsidRDefault="00373448">
            <w:pPr>
              <w:pStyle w:val="TableParagraph"/>
              <w:spacing w:before="75"/>
              <w:ind w:left="107"/>
              <w:rPr>
                <w:rFonts w:ascii="Arial" w:hAnsi="Arial" w:cs="Arial"/>
                <w:sz w:val="17"/>
                <w:szCs w:val="17"/>
              </w:rPr>
            </w:pPr>
            <w:r w:rsidRPr="000E4157">
              <w:rPr>
                <w:rFonts w:ascii="Arial" w:hAnsi="Arial" w:cs="Arial"/>
                <w:sz w:val="17"/>
                <w:szCs w:val="17"/>
              </w:rPr>
              <w:t>Terrenos</w:t>
            </w:r>
          </w:p>
        </w:tc>
        <w:tc>
          <w:tcPr>
            <w:tcW w:w="946" w:type="dxa"/>
          </w:tcPr>
          <w:p w14:paraId="4B48DB7B" w14:textId="77777777" w:rsidR="00373448" w:rsidRPr="000E4157" w:rsidRDefault="00373448">
            <w:pPr>
              <w:pStyle w:val="TableParagraph"/>
              <w:spacing w:before="25"/>
              <w:ind w:right="24"/>
              <w:jc w:val="center"/>
              <w:rPr>
                <w:rFonts w:ascii="Arial" w:hAnsi="Arial" w:cs="Arial"/>
                <w:sz w:val="17"/>
                <w:szCs w:val="17"/>
              </w:rPr>
            </w:pPr>
            <w:r w:rsidRPr="000E4157">
              <w:rPr>
                <w:rFonts w:ascii="Arial" w:hAnsi="Arial" w:cs="Arial"/>
                <w:sz w:val="17"/>
                <w:szCs w:val="17"/>
              </w:rPr>
              <w:t>-</w:t>
            </w:r>
          </w:p>
        </w:tc>
        <w:tc>
          <w:tcPr>
            <w:tcW w:w="1011" w:type="dxa"/>
          </w:tcPr>
          <w:p w14:paraId="4518E5D5" w14:textId="1F55260D" w:rsidR="00373448" w:rsidRPr="000E4157" w:rsidRDefault="00373448">
            <w:pPr>
              <w:pStyle w:val="TableParagraph"/>
              <w:spacing w:before="75"/>
              <w:ind w:right="105"/>
              <w:jc w:val="right"/>
              <w:rPr>
                <w:rFonts w:ascii="Arial" w:hAnsi="Arial" w:cs="Arial"/>
                <w:sz w:val="17"/>
                <w:szCs w:val="17"/>
              </w:rPr>
            </w:pPr>
            <w:r w:rsidRPr="000E4157">
              <w:rPr>
                <w:rFonts w:ascii="Arial" w:hAnsi="Arial" w:cs="Arial"/>
                <w:b/>
                <w:sz w:val="17"/>
                <w:szCs w:val="17"/>
              </w:rPr>
              <w:t>53.345</w:t>
            </w:r>
          </w:p>
        </w:tc>
        <w:tc>
          <w:tcPr>
            <w:tcW w:w="919" w:type="dxa"/>
          </w:tcPr>
          <w:p w14:paraId="673608A6" w14:textId="13D496E0" w:rsidR="00373448" w:rsidRPr="000E4157" w:rsidRDefault="007765DC">
            <w:pPr>
              <w:pStyle w:val="TableParagraph"/>
              <w:spacing w:before="75"/>
              <w:ind w:right="184"/>
              <w:jc w:val="right"/>
              <w:rPr>
                <w:rFonts w:ascii="Arial" w:hAnsi="Arial" w:cs="Arial"/>
                <w:sz w:val="17"/>
                <w:szCs w:val="17"/>
              </w:rPr>
            </w:pPr>
            <w:r>
              <w:rPr>
                <w:rFonts w:ascii="Arial" w:hAnsi="Arial" w:cs="Arial"/>
                <w:sz w:val="17"/>
                <w:szCs w:val="17"/>
              </w:rPr>
              <w:t>-</w:t>
            </w:r>
          </w:p>
        </w:tc>
        <w:tc>
          <w:tcPr>
            <w:tcW w:w="1014" w:type="dxa"/>
          </w:tcPr>
          <w:p w14:paraId="1EF6B434" w14:textId="2F3E832B" w:rsidR="00373448" w:rsidRPr="000E4157" w:rsidRDefault="007765DC">
            <w:pPr>
              <w:pStyle w:val="TableParagraph"/>
              <w:spacing w:before="75"/>
              <w:ind w:right="149"/>
              <w:jc w:val="right"/>
              <w:rPr>
                <w:rFonts w:ascii="Arial" w:hAnsi="Arial" w:cs="Arial"/>
                <w:sz w:val="17"/>
                <w:szCs w:val="17"/>
              </w:rPr>
            </w:pPr>
            <w:r>
              <w:rPr>
                <w:rFonts w:ascii="Arial" w:hAnsi="Arial" w:cs="Arial"/>
                <w:sz w:val="17"/>
                <w:szCs w:val="17"/>
              </w:rPr>
              <w:t>-</w:t>
            </w:r>
          </w:p>
        </w:tc>
        <w:tc>
          <w:tcPr>
            <w:tcW w:w="884" w:type="dxa"/>
          </w:tcPr>
          <w:p w14:paraId="796BF7F1" w14:textId="7320A36B" w:rsidR="00373448" w:rsidRPr="000E4157" w:rsidRDefault="007765DC">
            <w:pPr>
              <w:pStyle w:val="TableParagraph"/>
              <w:spacing w:before="75"/>
              <w:ind w:right="103"/>
              <w:jc w:val="right"/>
              <w:rPr>
                <w:rFonts w:ascii="Arial" w:hAnsi="Arial" w:cs="Arial"/>
                <w:sz w:val="17"/>
                <w:szCs w:val="17"/>
              </w:rPr>
            </w:pPr>
            <w:r>
              <w:rPr>
                <w:rFonts w:ascii="Arial" w:hAnsi="Arial" w:cs="Arial"/>
                <w:sz w:val="17"/>
                <w:szCs w:val="17"/>
              </w:rPr>
              <w:t>-</w:t>
            </w:r>
          </w:p>
        </w:tc>
        <w:tc>
          <w:tcPr>
            <w:tcW w:w="1019" w:type="dxa"/>
          </w:tcPr>
          <w:p w14:paraId="3E13DC93" w14:textId="0C8130D3" w:rsidR="00373448" w:rsidRPr="000E4157" w:rsidRDefault="007765DC">
            <w:pPr>
              <w:pStyle w:val="TableParagraph"/>
              <w:spacing w:before="73"/>
              <w:ind w:right="108"/>
              <w:jc w:val="right"/>
              <w:rPr>
                <w:rFonts w:ascii="Arial" w:hAnsi="Arial" w:cs="Arial"/>
                <w:b/>
                <w:sz w:val="17"/>
                <w:szCs w:val="17"/>
              </w:rPr>
            </w:pPr>
            <w:r>
              <w:rPr>
                <w:rFonts w:ascii="Arial" w:hAnsi="Arial" w:cs="Arial"/>
                <w:b/>
                <w:sz w:val="17"/>
                <w:szCs w:val="17"/>
              </w:rPr>
              <w:t>53.345</w:t>
            </w:r>
          </w:p>
        </w:tc>
      </w:tr>
      <w:tr w:rsidR="00373448" w:rsidRPr="002F6861" w14:paraId="76104AC1" w14:textId="77777777" w:rsidTr="00935C83">
        <w:trPr>
          <w:trHeight w:hRule="exact" w:val="284"/>
        </w:trPr>
        <w:tc>
          <w:tcPr>
            <w:tcW w:w="3965" w:type="dxa"/>
          </w:tcPr>
          <w:p w14:paraId="2F7C1193" w14:textId="77777777" w:rsidR="00373448" w:rsidRPr="000E4157" w:rsidRDefault="00373448">
            <w:pPr>
              <w:pStyle w:val="TableParagraph"/>
              <w:spacing w:before="52"/>
              <w:ind w:left="107"/>
              <w:rPr>
                <w:rFonts w:ascii="Arial" w:hAnsi="Arial" w:cs="Arial"/>
                <w:sz w:val="17"/>
                <w:szCs w:val="17"/>
              </w:rPr>
            </w:pPr>
            <w:r w:rsidRPr="000E4157">
              <w:rPr>
                <w:rFonts w:ascii="Arial" w:hAnsi="Arial" w:cs="Arial"/>
                <w:sz w:val="17"/>
                <w:szCs w:val="17"/>
              </w:rPr>
              <w:t>Edificações</w:t>
            </w:r>
          </w:p>
        </w:tc>
        <w:tc>
          <w:tcPr>
            <w:tcW w:w="946" w:type="dxa"/>
          </w:tcPr>
          <w:p w14:paraId="45BB0D7E" w14:textId="77777777" w:rsidR="00373448" w:rsidRPr="000E4157" w:rsidRDefault="00373448">
            <w:pPr>
              <w:pStyle w:val="TableParagraph"/>
              <w:spacing w:before="52"/>
              <w:ind w:left="175" w:right="197"/>
              <w:jc w:val="center"/>
              <w:rPr>
                <w:rFonts w:ascii="Arial" w:hAnsi="Arial" w:cs="Arial"/>
                <w:sz w:val="17"/>
                <w:szCs w:val="17"/>
              </w:rPr>
            </w:pPr>
            <w:r w:rsidRPr="000E4157">
              <w:rPr>
                <w:rFonts w:ascii="Arial" w:hAnsi="Arial" w:cs="Arial"/>
                <w:sz w:val="17"/>
                <w:szCs w:val="17"/>
              </w:rPr>
              <w:t>10 a 60</w:t>
            </w:r>
          </w:p>
        </w:tc>
        <w:tc>
          <w:tcPr>
            <w:tcW w:w="1011" w:type="dxa"/>
          </w:tcPr>
          <w:p w14:paraId="3401737D" w14:textId="6FFBB747" w:rsidR="00373448" w:rsidRPr="000E4157" w:rsidRDefault="00373448">
            <w:pPr>
              <w:pStyle w:val="TableParagraph"/>
              <w:spacing w:before="52"/>
              <w:ind w:right="105"/>
              <w:jc w:val="right"/>
              <w:rPr>
                <w:rFonts w:ascii="Arial" w:hAnsi="Arial" w:cs="Arial"/>
                <w:sz w:val="17"/>
                <w:szCs w:val="17"/>
              </w:rPr>
            </w:pPr>
            <w:r w:rsidRPr="000E4157">
              <w:rPr>
                <w:rFonts w:ascii="Arial" w:hAnsi="Arial" w:cs="Arial"/>
                <w:b/>
                <w:sz w:val="17"/>
                <w:szCs w:val="17"/>
              </w:rPr>
              <w:t>253.145</w:t>
            </w:r>
          </w:p>
        </w:tc>
        <w:tc>
          <w:tcPr>
            <w:tcW w:w="919" w:type="dxa"/>
          </w:tcPr>
          <w:p w14:paraId="36B85EA6" w14:textId="63A53154" w:rsidR="00373448" w:rsidRPr="000E4157" w:rsidRDefault="007765DC">
            <w:pPr>
              <w:pStyle w:val="TableParagraph"/>
              <w:spacing w:before="52"/>
              <w:ind w:right="184"/>
              <w:jc w:val="right"/>
              <w:rPr>
                <w:rFonts w:ascii="Arial" w:hAnsi="Arial" w:cs="Arial"/>
                <w:sz w:val="17"/>
                <w:szCs w:val="17"/>
              </w:rPr>
            </w:pPr>
            <w:r>
              <w:rPr>
                <w:rFonts w:ascii="Arial" w:hAnsi="Arial" w:cs="Arial"/>
                <w:sz w:val="17"/>
                <w:szCs w:val="17"/>
              </w:rPr>
              <w:t>-</w:t>
            </w:r>
          </w:p>
        </w:tc>
        <w:tc>
          <w:tcPr>
            <w:tcW w:w="1014" w:type="dxa"/>
          </w:tcPr>
          <w:p w14:paraId="5A13D0C8" w14:textId="7B1562B6" w:rsidR="00373448" w:rsidRPr="000E4157" w:rsidRDefault="007765DC">
            <w:pPr>
              <w:pStyle w:val="TableParagraph"/>
              <w:spacing w:before="52"/>
              <w:ind w:right="149"/>
              <w:jc w:val="right"/>
              <w:rPr>
                <w:rFonts w:ascii="Arial" w:hAnsi="Arial" w:cs="Arial"/>
                <w:sz w:val="17"/>
                <w:szCs w:val="17"/>
              </w:rPr>
            </w:pPr>
            <w:r>
              <w:rPr>
                <w:rFonts w:ascii="Arial" w:hAnsi="Arial" w:cs="Arial"/>
                <w:sz w:val="17"/>
                <w:szCs w:val="17"/>
              </w:rPr>
              <w:t>-</w:t>
            </w:r>
          </w:p>
        </w:tc>
        <w:tc>
          <w:tcPr>
            <w:tcW w:w="884" w:type="dxa"/>
          </w:tcPr>
          <w:p w14:paraId="453D77A0" w14:textId="3D7D6564" w:rsidR="00373448" w:rsidRPr="000E4157" w:rsidRDefault="007765DC" w:rsidP="007C2A90">
            <w:pPr>
              <w:pStyle w:val="TableParagraph"/>
              <w:spacing w:before="52"/>
              <w:ind w:right="103"/>
              <w:jc w:val="right"/>
              <w:rPr>
                <w:rFonts w:ascii="Arial" w:hAnsi="Arial" w:cs="Arial"/>
                <w:sz w:val="17"/>
                <w:szCs w:val="17"/>
              </w:rPr>
            </w:pPr>
            <w:r>
              <w:rPr>
                <w:rFonts w:ascii="Arial" w:hAnsi="Arial" w:cs="Arial"/>
                <w:sz w:val="17"/>
                <w:szCs w:val="17"/>
              </w:rPr>
              <w:t>-</w:t>
            </w:r>
          </w:p>
        </w:tc>
        <w:tc>
          <w:tcPr>
            <w:tcW w:w="1019" w:type="dxa"/>
          </w:tcPr>
          <w:p w14:paraId="62230F56" w14:textId="742AFC78" w:rsidR="00373448" w:rsidRPr="000E4157" w:rsidRDefault="007765DC" w:rsidP="007C2A90">
            <w:pPr>
              <w:pStyle w:val="TableParagraph"/>
              <w:spacing w:before="50"/>
              <w:ind w:right="108"/>
              <w:jc w:val="right"/>
              <w:rPr>
                <w:rFonts w:ascii="Arial" w:hAnsi="Arial" w:cs="Arial"/>
                <w:b/>
                <w:sz w:val="17"/>
                <w:szCs w:val="17"/>
              </w:rPr>
            </w:pPr>
            <w:r>
              <w:rPr>
                <w:rFonts w:ascii="Arial" w:hAnsi="Arial" w:cs="Arial"/>
                <w:b/>
                <w:sz w:val="17"/>
                <w:szCs w:val="17"/>
              </w:rPr>
              <w:t>253.145</w:t>
            </w:r>
          </w:p>
        </w:tc>
      </w:tr>
      <w:tr w:rsidR="00373448" w:rsidRPr="002F6861" w14:paraId="73BD1A2B" w14:textId="77777777" w:rsidTr="00935C83">
        <w:trPr>
          <w:trHeight w:hRule="exact" w:val="284"/>
        </w:trPr>
        <w:tc>
          <w:tcPr>
            <w:tcW w:w="3965" w:type="dxa"/>
          </w:tcPr>
          <w:p w14:paraId="6A10B942" w14:textId="77777777" w:rsidR="00373448" w:rsidRPr="000E4157" w:rsidRDefault="00373448">
            <w:pPr>
              <w:pStyle w:val="TableParagraph"/>
              <w:spacing w:before="53"/>
              <w:ind w:left="107"/>
              <w:rPr>
                <w:rFonts w:ascii="Arial" w:hAnsi="Arial" w:cs="Arial"/>
                <w:sz w:val="17"/>
                <w:szCs w:val="17"/>
              </w:rPr>
            </w:pPr>
            <w:r w:rsidRPr="000E4157">
              <w:rPr>
                <w:rFonts w:ascii="Arial" w:hAnsi="Arial" w:cs="Arial"/>
                <w:sz w:val="17"/>
                <w:szCs w:val="17"/>
              </w:rPr>
              <w:t>Edificações</w:t>
            </w:r>
            <w:r w:rsidRPr="000E4157">
              <w:rPr>
                <w:rFonts w:ascii="Arial" w:hAnsi="Arial" w:cs="Arial"/>
                <w:spacing w:val="-5"/>
                <w:sz w:val="17"/>
                <w:szCs w:val="17"/>
              </w:rPr>
              <w:t xml:space="preserve"> </w:t>
            </w:r>
            <w:r w:rsidRPr="000E4157">
              <w:rPr>
                <w:rFonts w:ascii="Arial" w:hAnsi="Arial" w:cs="Arial"/>
                <w:sz w:val="17"/>
                <w:szCs w:val="17"/>
              </w:rPr>
              <w:t>em</w:t>
            </w:r>
            <w:r w:rsidRPr="000E4157">
              <w:rPr>
                <w:rFonts w:ascii="Arial" w:hAnsi="Arial" w:cs="Arial"/>
                <w:spacing w:val="-2"/>
                <w:sz w:val="17"/>
                <w:szCs w:val="17"/>
              </w:rPr>
              <w:t xml:space="preserve"> </w:t>
            </w:r>
            <w:r w:rsidRPr="000E4157">
              <w:rPr>
                <w:rFonts w:ascii="Arial" w:hAnsi="Arial" w:cs="Arial"/>
                <w:sz w:val="17"/>
                <w:szCs w:val="17"/>
              </w:rPr>
              <w:t>Imóveis</w:t>
            </w:r>
            <w:r w:rsidRPr="000E4157">
              <w:rPr>
                <w:rFonts w:ascii="Arial" w:hAnsi="Arial" w:cs="Arial"/>
                <w:spacing w:val="-2"/>
                <w:sz w:val="17"/>
                <w:szCs w:val="17"/>
              </w:rPr>
              <w:t xml:space="preserve"> </w:t>
            </w:r>
            <w:r w:rsidRPr="000E4157">
              <w:rPr>
                <w:rFonts w:ascii="Arial" w:hAnsi="Arial" w:cs="Arial"/>
                <w:sz w:val="17"/>
                <w:szCs w:val="17"/>
              </w:rPr>
              <w:t>de</w:t>
            </w:r>
            <w:r w:rsidRPr="000E4157">
              <w:rPr>
                <w:rFonts w:ascii="Arial" w:hAnsi="Arial" w:cs="Arial"/>
                <w:spacing w:val="-5"/>
                <w:sz w:val="17"/>
                <w:szCs w:val="17"/>
              </w:rPr>
              <w:t xml:space="preserve"> </w:t>
            </w:r>
            <w:r w:rsidRPr="000E4157">
              <w:rPr>
                <w:rFonts w:ascii="Arial" w:hAnsi="Arial" w:cs="Arial"/>
                <w:sz w:val="17"/>
                <w:szCs w:val="17"/>
              </w:rPr>
              <w:t>Terceiros</w:t>
            </w:r>
          </w:p>
        </w:tc>
        <w:tc>
          <w:tcPr>
            <w:tcW w:w="946" w:type="dxa"/>
          </w:tcPr>
          <w:p w14:paraId="1EA00F97" w14:textId="77777777" w:rsidR="00373448" w:rsidRPr="000E4157" w:rsidRDefault="00373448">
            <w:pPr>
              <w:pStyle w:val="TableParagraph"/>
              <w:spacing w:before="53"/>
              <w:ind w:left="175" w:right="197"/>
              <w:jc w:val="center"/>
              <w:rPr>
                <w:rFonts w:ascii="Arial" w:hAnsi="Arial" w:cs="Arial"/>
                <w:sz w:val="17"/>
                <w:szCs w:val="17"/>
              </w:rPr>
            </w:pPr>
            <w:r w:rsidRPr="000E4157">
              <w:rPr>
                <w:rFonts w:ascii="Arial" w:hAnsi="Arial" w:cs="Arial"/>
                <w:sz w:val="17"/>
                <w:szCs w:val="17"/>
              </w:rPr>
              <w:t>50 a 60</w:t>
            </w:r>
          </w:p>
        </w:tc>
        <w:tc>
          <w:tcPr>
            <w:tcW w:w="1011" w:type="dxa"/>
          </w:tcPr>
          <w:p w14:paraId="7D82DBEF" w14:textId="40A1EF6B" w:rsidR="00373448" w:rsidRPr="000E4157" w:rsidRDefault="00373448">
            <w:pPr>
              <w:pStyle w:val="TableParagraph"/>
              <w:spacing w:before="53"/>
              <w:ind w:right="106"/>
              <w:jc w:val="right"/>
              <w:rPr>
                <w:rFonts w:ascii="Arial" w:hAnsi="Arial" w:cs="Arial"/>
                <w:sz w:val="17"/>
                <w:szCs w:val="17"/>
              </w:rPr>
            </w:pPr>
            <w:r>
              <w:rPr>
                <w:rFonts w:ascii="Arial" w:hAnsi="Arial" w:cs="Arial"/>
                <w:b/>
                <w:sz w:val="17"/>
                <w:szCs w:val="17"/>
              </w:rPr>
              <w:t>367</w:t>
            </w:r>
          </w:p>
        </w:tc>
        <w:tc>
          <w:tcPr>
            <w:tcW w:w="919" w:type="dxa"/>
          </w:tcPr>
          <w:p w14:paraId="203C55FD" w14:textId="0EAFD8E4" w:rsidR="00373448" w:rsidRPr="000E4157" w:rsidRDefault="007765DC">
            <w:pPr>
              <w:pStyle w:val="TableParagraph"/>
              <w:spacing w:before="53"/>
              <w:ind w:right="184"/>
              <w:jc w:val="right"/>
              <w:rPr>
                <w:rFonts w:ascii="Arial" w:hAnsi="Arial" w:cs="Arial"/>
                <w:sz w:val="17"/>
                <w:szCs w:val="17"/>
              </w:rPr>
            </w:pPr>
            <w:r>
              <w:rPr>
                <w:rFonts w:ascii="Arial" w:hAnsi="Arial" w:cs="Arial"/>
                <w:sz w:val="17"/>
                <w:szCs w:val="17"/>
              </w:rPr>
              <w:t>-</w:t>
            </w:r>
          </w:p>
        </w:tc>
        <w:tc>
          <w:tcPr>
            <w:tcW w:w="1014" w:type="dxa"/>
          </w:tcPr>
          <w:p w14:paraId="45BB8F9F" w14:textId="771C46E2" w:rsidR="00373448" w:rsidRPr="000E4157" w:rsidRDefault="007765DC">
            <w:pPr>
              <w:pStyle w:val="TableParagraph"/>
              <w:spacing w:before="53"/>
              <w:ind w:right="149"/>
              <w:jc w:val="right"/>
              <w:rPr>
                <w:rFonts w:ascii="Arial" w:hAnsi="Arial" w:cs="Arial"/>
                <w:sz w:val="17"/>
                <w:szCs w:val="17"/>
              </w:rPr>
            </w:pPr>
            <w:r>
              <w:rPr>
                <w:rFonts w:ascii="Arial" w:hAnsi="Arial" w:cs="Arial"/>
                <w:sz w:val="17"/>
                <w:szCs w:val="17"/>
              </w:rPr>
              <w:t>-</w:t>
            </w:r>
          </w:p>
        </w:tc>
        <w:tc>
          <w:tcPr>
            <w:tcW w:w="884" w:type="dxa"/>
          </w:tcPr>
          <w:p w14:paraId="47818FE4" w14:textId="1E0371EC" w:rsidR="00373448" w:rsidRPr="000E4157" w:rsidRDefault="007765DC">
            <w:pPr>
              <w:pStyle w:val="TableParagraph"/>
              <w:spacing w:before="53"/>
              <w:ind w:right="103"/>
              <w:jc w:val="right"/>
              <w:rPr>
                <w:rFonts w:ascii="Arial" w:hAnsi="Arial" w:cs="Arial"/>
                <w:sz w:val="17"/>
                <w:szCs w:val="17"/>
              </w:rPr>
            </w:pPr>
            <w:r>
              <w:rPr>
                <w:rFonts w:ascii="Arial" w:hAnsi="Arial" w:cs="Arial"/>
                <w:sz w:val="17"/>
                <w:szCs w:val="17"/>
              </w:rPr>
              <w:t>-</w:t>
            </w:r>
          </w:p>
        </w:tc>
        <w:tc>
          <w:tcPr>
            <w:tcW w:w="1019" w:type="dxa"/>
          </w:tcPr>
          <w:p w14:paraId="507A0275" w14:textId="6638A13D" w:rsidR="00373448" w:rsidRPr="000E4157" w:rsidRDefault="007765DC">
            <w:pPr>
              <w:pStyle w:val="TableParagraph"/>
              <w:spacing w:before="51"/>
              <w:ind w:right="108"/>
              <w:jc w:val="right"/>
              <w:rPr>
                <w:rFonts w:ascii="Arial" w:hAnsi="Arial" w:cs="Arial"/>
                <w:b/>
                <w:sz w:val="17"/>
                <w:szCs w:val="17"/>
              </w:rPr>
            </w:pPr>
            <w:r>
              <w:rPr>
                <w:rFonts w:ascii="Arial" w:hAnsi="Arial" w:cs="Arial"/>
                <w:b/>
                <w:sz w:val="17"/>
                <w:szCs w:val="17"/>
              </w:rPr>
              <w:t>367</w:t>
            </w:r>
          </w:p>
        </w:tc>
      </w:tr>
      <w:tr w:rsidR="00373448" w:rsidRPr="002F6861" w14:paraId="0656DFFE" w14:textId="77777777" w:rsidTr="00935C83">
        <w:trPr>
          <w:trHeight w:hRule="exact" w:val="284"/>
        </w:trPr>
        <w:tc>
          <w:tcPr>
            <w:tcW w:w="3965" w:type="dxa"/>
          </w:tcPr>
          <w:p w14:paraId="38A1D164" w14:textId="77777777" w:rsidR="00373448" w:rsidRPr="000E4157" w:rsidRDefault="00373448">
            <w:pPr>
              <w:pStyle w:val="TableParagraph"/>
              <w:spacing w:before="52"/>
              <w:ind w:left="107"/>
              <w:rPr>
                <w:rFonts w:ascii="Arial" w:hAnsi="Arial" w:cs="Arial"/>
                <w:sz w:val="17"/>
                <w:szCs w:val="17"/>
              </w:rPr>
            </w:pPr>
            <w:r w:rsidRPr="000E4157">
              <w:rPr>
                <w:rFonts w:ascii="Arial" w:hAnsi="Arial" w:cs="Arial"/>
                <w:sz w:val="17"/>
                <w:szCs w:val="17"/>
              </w:rPr>
              <w:t>Benfeitorias</w:t>
            </w:r>
            <w:r w:rsidRPr="000E4157">
              <w:rPr>
                <w:rFonts w:ascii="Arial" w:hAnsi="Arial" w:cs="Arial"/>
                <w:spacing w:val="-2"/>
                <w:sz w:val="17"/>
                <w:szCs w:val="17"/>
              </w:rPr>
              <w:t xml:space="preserve"> </w:t>
            </w:r>
            <w:r w:rsidRPr="000E4157">
              <w:rPr>
                <w:rFonts w:ascii="Arial" w:hAnsi="Arial" w:cs="Arial"/>
                <w:sz w:val="17"/>
                <w:szCs w:val="17"/>
              </w:rPr>
              <w:t>em</w:t>
            </w:r>
            <w:r w:rsidRPr="000E4157">
              <w:rPr>
                <w:rFonts w:ascii="Arial" w:hAnsi="Arial" w:cs="Arial"/>
                <w:spacing w:val="-4"/>
                <w:sz w:val="17"/>
                <w:szCs w:val="17"/>
              </w:rPr>
              <w:t xml:space="preserve"> </w:t>
            </w:r>
            <w:r w:rsidRPr="000E4157">
              <w:rPr>
                <w:rFonts w:ascii="Arial" w:hAnsi="Arial" w:cs="Arial"/>
                <w:sz w:val="17"/>
                <w:szCs w:val="17"/>
              </w:rPr>
              <w:t>Imóveis</w:t>
            </w:r>
            <w:r w:rsidRPr="000E4157">
              <w:rPr>
                <w:rFonts w:ascii="Arial" w:hAnsi="Arial" w:cs="Arial"/>
                <w:spacing w:val="-1"/>
                <w:sz w:val="17"/>
                <w:szCs w:val="17"/>
              </w:rPr>
              <w:t xml:space="preserve"> </w:t>
            </w:r>
            <w:r w:rsidRPr="000E4157">
              <w:rPr>
                <w:rFonts w:ascii="Arial" w:hAnsi="Arial" w:cs="Arial"/>
                <w:sz w:val="17"/>
                <w:szCs w:val="17"/>
              </w:rPr>
              <w:t>de</w:t>
            </w:r>
            <w:r w:rsidRPr="000E4157">
              <w:rPr>
                <w:rFonts w:ascii="Arial" w:hAnsi="Arial" w:cs="Arial"/>
                <w:spacing w:val="-5"/>
                <w:sz w:val="17"/>
                <w:szCs w:val="17"/>
              </w:rPr>
              <w:t xml:space="preserve"> </w:t>
            </w:r>
            <w:r w:rsidRPr="000E4157">
              <w:rPr>
                <w:rFonts w:ascii="Arial" w:hAnsi="Arial" w:cs="Arial"/>
                <w:sz w:val="17"/>
                <w:szCs w:val="17"/>
              </w:rPr>
              <w:t>Terceiros</w:t>
            </w:r>
          </w:p>
        </w:tc>
        <w:tc>
          <w:tcPr>
            <w:tcW w:w="946" w:type="dxa"/>
          </w:tcPr>
          <w:p w14:paraId="32EAC737" w14:textId="77777777" w:rsidR="00373448" w:rsidRPr="000E4157" w:rsidRDefault="00373448">
            <w:pPr>
              <w:pStyle w:val="TableParagraph"/>
              <w:spacing w:before="52"/>
              <w:ind w:left="175" w:right="197"/>
              <w:jc w:val="center"/>
              <w:rPr>
                <w:rFonts w:ascii="Arial" w:hAnsi="Arial" w:cs="Arial"/>
                <w:sz w:val="17"/>
                <w:szCs w:val="17"/>
              </w:rPr>
            </w:pPr>
            <w:r w:rsidRPr="000E4157">
              <w:rPr>
                <w:rFonts w:ascii="Arial" w:hAnsi="Arial" w:cs="Arial"/>
                <w:sz w:val="17"/>
                <w:szCs w:val="17"/>
              </w:rPr>
              <w:t>50 a 60</w:t>
            </w:r>
          </w:p>
        </w:tc>
        <w:tc>
          <w:tcPr>
            <w:tcW w:w="1011" w:type="dxa"/>
          </w:tcPr>
          <w:p w14:paraId="73E9534E" w14:textId="5BF4F6D9" w:rsidR="00373448" w:rsidRPr="000E4157" w:rsidRDefault="00373448">
            <w:pPr>
              <w:pStyle w:val="TableParagraph"/>
              <w:spacing w:before="52"/>
              <w:ind w:right="105"/>
              <w:jc w:val="right"/>
              <w:rPr>
                <w:rFonts w:ascii="Arial" w:hAnsi="Arial" w:cs="Arial"/>
                <w:sz w:val="17"/>
                <w:szCs w:val="17"/>
              </w:rPr>
            </w:pPr>
            <w:r>
              <w:rPr>
                <w:rFonts w:ascii="Arial" w:hAnsi="Arial" w:cs="Arial"/>
                <w:b/>
                <w:sz w:val="17"/>
                <w:szCs w:val="17"/>
              </w:rPr>
              <w:t>3.194</w:t>
            </w:r>
          </w:p>
        </w:tc>
        <w:tc>
          <w:tcPr>
            <w:tcW w:w="919" w:type="dxa"/>
          </w:tcPr>
          <w:p w14:paraId="592DDEBB" w14:textId="0FF91532" w:rsidR="00373448" w:rsidRPr="000E4157" w:rsidRDefault="007765DC">
            <w:pPr>
              <w:pStyle w:val="TableParagraph"/>
              <w:spacing w:before="52"/>
              <w:ind w:right="184"/>
              <w:jc w:val="right"/>
              <w:rPr>
                <w:rFonts w:ascii="Arial" w:hAnsi="Arial" w:cs="Arial"/>
                <w:sz w:val="17"/>
                <w:szCs w:val="17"/>
              </w:rPr>
            </w:pPr>
            <w:r>
              <w:rPr>
                <w:rFonts w:ascii="Arial" w:hAnsi="Arial" w:cs="Arial"/>
                <w:sz w:val="17"/>
                <w:szCs w:val="17"/>
              </w:rPr>
              <w:t>-</w:t>
            </w:r>
          </w:p>
        </w:tc>
        <w:tc>
          <w:tcPr>
            <w:tcW w:w="1014" w:type="dxa"/>
          </w:tcPr>
          <w:p w14:paraId="4FC68E77" w14:textId="21A18BFA" w:rsidR="00373448" w:rsidRPr="000E4157" w:rsidRDefault="007765DC">
            <w:pPr>
              <w:pStyle w:val="TableParagraph"/>
              <w:spacing w:before="52"/>
              <w:ind w:right="149"/>
              <w:jc w:val="right"/>
              <w:rPr>
                <w:rFonts w:ascii="Arial" w:hAnsi="Arial" w:cs="Arial"/>
                <w:sz w:val="17"/>
                <w:szCs w:val="17"/>
              </w:rPr>
            </w:pPr>
            <w:r>
              <w:rPr>
                <w:rFonts w:ascii="Arial" w:hAnsi="Arial" w:cs="Arial"/>
                <w:sz w:val="17"/>
                <w:szCs w:val="17"/>
              </w:rPr>
              <w:t>-</w:t>
            </w:r>
          </w:p>
        </w:tc>
        <w:tc>
          <w:tcPr>
            <w:tcW w:w="884" w:type="dxa"/>
          </w:tcPr>
          <w:p w14:paraId="0F543F9A" w14:textId="288BC0FC" w:rsidR="00373448" w:rsidRPr="000E4157" w:rsidRDefault="007765DC">
            <w:pPr>
              <w:pStyle w:val="TableParagraph"/>
              <w:spacing w:before="52"/>
              <w:ind w:right="103"/>
              <w:jc w:val="right"/>
              <w:rPr>
                <w:rFonts w:ascii="Arial" w:hAnsi="Arial" w:cs="Arial"/>
                <w:sz w:val="17"/>
                <w:szCs w:val="17"/>
              </w:rPr>
            </w:pPr>
            <w:r>
              <w:rPr>
                <w:rFonts w:ascii="Arial" w:hAnsi="Arial" w:cs="Arial"/>
                <w:sz w:val="17"/>
                <w:szCs w:val="17"/>
              </w:rPr>
              <w:t>-</w:t>
            </w:r>
          </w:p>
        </w:tc>
        <w:tc>
          <w:tcPr>
            <w:tcW w:w="1019" w:type="dxa"/>
          </w:tcPr>
          <w:p w14:paraId="2E18BEA7" w14:textId="7CE6702D" w:rsidR="00373448" w:rsidRPr="000E4157" w:rsidRDefault="007765DC">
            <w:pPr>
              <w:pStyle w:val="TableParagraph"/>
              <w:spacing w:before="50"/>
              <w:ind w:right="108"/>
              <w:jc w:val="right"/>
              <w:rPr>
                <w:rFonts w:ascii="Arial" w:hAnsi="Arial" w:cs="Arial"/>
                <w:b/>
                <w:sz w:val="17"/>
                <w:szCs w:val="17"/>
              </w:rPr>
            </w:pPr>
            <w:r>
              <w:rPr>
                <w:rFonts w:ascii="Arial" w:hAnsi="Arial" w:cs="Arial"/>
                <w:b/>
                <w:sz w:val="17"/>
                <w:szCs w:val="17"/>
              </w:rPr>
              <w:t>3.194</w:t>
            </w:r>
          </w:p>
        </w:tc>
      </w:tr>
      <w:tr w:rsidR="00373448" w:rsidRPr="002F6861" w14:paraId="4B538205" w14:textId="77777777" w:rsidTr="00935C83">
        <w:trPr>
          <w:trHeight w:hRule="exact" w:val="284"/>
        </w:trPr>
        <w:tc>
          <w:tcPr>
            <w:tcW w:w="3965" w:type="dxa"/>
          </w:tcPr>
          <w:p w14:paraId="4DDBC626" w14:textId="77777777" w:rsidR="00373448" w:rsidRPr="000E4157" w:rsidRDefault="00373448">
            <w:pPr>
              <w:pStyle w:val="TableParagraph"/>
              <w:spacing w:before="52"/>
              <w:ind w:left="107"/>
              <w:rPr>
                <w:rFonts w:ascii="Arial" w:hAnsi="Arial" w:cs="Arial"/>
                <w:sz w:val="17"/>
                <w:szCs w:val="17"/>
              </w:rPr>
            </w:pPr>
            <w:r w:rsidRPr="000E4157">
              <w:rPr>
                <w:rFonts w:ascii="Arial" w:hAnsi="Arial" w:cs="Arial"/>
                <w:sz w:val="17"/>
                <w:szCs w:val="17"/>
              </w:rPr>
              <w:t>Instalações</w:t>
            </w:r>
          </w:p>
        </w:tc>
        <w:tc>
          <w:tcPr>
            <w:tcW w:w="946" w:type="dxa"/>
          </w:tcPr>
          <w:p w14:paraId="034D8676" w14:textId="77777777" w:rsidR="00373448" w:rsidRPr="000E4157" w:rsidRDefault="00373448">
            <w:pPr>
              <w:pStyle w:val="TableParagraph"/>
              <w:spacing w:before="52"/>
              <w:ind w:left="175" w:right="195"/>
              <w:jc w:val="center"/>
              <w:rPr>
                <w:rFonts w:ascii="Arial" w:hAnsi="Arial" w:cs="Arial"/>
                <w:sz w:val="17"/>
                <w:szCs w:val="17"/>
              </w:rPr>
            </w:pPr>
            <w:r w:rsidRPr="000E4157">
              <w:rPr>
                <w:rFonts w:ascii="Arial" w:hAnsi="Arial" w:cs="Arial"/>
                <w:sz w:val="17"/>
                <w:szCs w:val="17"/>
              </w:rPr>
              <w:t>5 a 60</w:t>
            </w:r>
          </w:p>
        </w:tc>
        <w:tc>
          <w:tcPr>
            <w:tcW w:w="1011" w:type="dxa"/>
          </w:tcPr>
          <w:p w14:paraId="502C0A7F" w14:textId="4FB3AB32" w:rsidR="00373448" w:rsidRPr="000E4157" w:rsidRDefault="00373448">
            <w:pPr>
              <w:pStyle w:val="TableParagraph"/>
              <w:spacing w:before="52"/>
              <w:ind w:right="105"/>
              <w:jc w:val="right"/>
              <w:rPr>
                <w:rFonts w:ascii="Arial" w:hAnsi="Arial" w:cs="Arial"/>
                <w:sz w:val="17"/>
                <w:szCs w:val="17"/>
              </w:rPr>
            </w:pPr>
            <w:r>
              <w:rPr>
                <w:rFonts w:ascii="Arial" w:hAnsi="Arial" w:cs="Arial"/>
                <w:b/>
                <w:sz w:val="17"/>
                <w:szCs w:val="17"/>
              </w:rPr>
              <w:t>83.911</w:t>
            </w:r>
          </w:p>
        </w:tc>
        <w:tc>
          <w:tcPr>
            <w:tcW w:w="919" w:type="dxa"/>
          </w:tcPr>
          <w:p w14:paraId="449B9BBB" w14:textId="3459F501" w:rsidR="00373448" w:rsidRPr="000E4157" w:rsidRDefault="007765DC">
            <w:pPr>
              <w:pStyle w:val="TableParagraph"/>
              <w:spacing w:before="52"/>
              <w:ind w:right="184"/>
              <w:jc w:val="right"/>
              <w:rPr>
                <w:rFonts w:ascii="Arial" w:hAnsi="Arial" w:cs="Arial"/>
                <w:sz w:val="17"/>
                <w:szCs w:val="17"/>
              </w:rPr>
            </w:pPr>
            <w:r>
              <w:rPr>
                <w:rFonts w:ascii="Arial" w:hAnsi="Arial" w:cs="Arial"/>
                <w:sz w:val="17"/>
                <w:szCs w:val="17"/>
              </w:rPr>
              <w:t>325</w:t>
            </w:r>
          </w:p>
        </w:tc>
        <w:tc>
          <w:tcPr>
            <w:tcW w:w="1014" w:type="dxa"/>
          </w:tcPr>
          <w:p w14:paraId="20B22D80" w14:textId="2ADBEE98" w:rsidR="00373448" w:rsidRPr="000E4157" w:rsidRDefault="007765DC">
            <w:pPr>
              <w:pStyle w:val="TableParagraph"/>
              <w:spacing w:before="52"/>
              <w:ind w:right="149"/>
              <w:jc w:val="right"/>
              <w:rPr>
                <w:rFonts w:ascii="Arial" w:hAnsi="Arial" w:cs="Arial"/>
                <w:sz w:val="17"/>
                <w:szCs w:val="17"/>
              </w:rPr>
            </w:pPr>
            <w:r>
              <w:rPr>
                <w:rFonts w:ascii="Arial" w:hAnsi="Arial" w:cs="Arial"/>
                <w:sz w:val="17"/>
                <w:szCs w:val="17"/>
              </w:rPr>
              <w:t>(52)</w:t>
            </w:r>
          </w:p>
        </w:tc>
        <w:tc>
          <w:tcPr>
            <w:tcW w:w="884" w:type="dxa"/>
          </w:tcPr>
          <w:p w14:paraId="6E8855CC" w14:textId="01156193" w:rsidR="00373448" w:rsidRPr="000E4157" w:rsidRDefault="007765DC" w:rsidP="007C2A90">
            <w:pPr>
              <w:pStyle w:val="TableParagraph"/>
              <w:spacing w:before="52"/>
              <w:ind w:right="104"/>
              <w:jc w:val="right"/>
              <w:rPr>
                <w:rFonts w:ascii="Arial" w:hAnsi="Arial" w:cs="Arial"/>
                <w:sz w:val="17"/>
                <w:szCs w:val="17"/>
              </w:rPr>
            </w:pPr>
            <w:r>
              <w:rPr>
                <w:rFonts w:ascii="Arial" w:hAnsi="Arial" w:cs="Arial"/>
                <w:sz w:val="17"/>
                <w:szCs w:val="17"/>
              </w:rPr>
              <w:t>-</w:t>
            </w:r>
          </w:p>
        </w:tc>
        <w:tc>
          <w:tcPr>
            <w:tcW w:w="1019" w:type="dxa"/>
          </w:tcPr>
          <w:p w14:paraId="7F506C31" w14:textId="30EC37EE" w:rsidR="00373448" w:rsidRPr="000E4157" w:rsidRDefault="007765DC" w:rsidP="004D4DC8">
            <w:pPr>
              <w:pStyle w:val="TableParagraph"/>
              <w:spacing w:before="50"/>
              <w:ind w:right="108"/>
              <w:jc w:val="right"/>
              <w:rPr>
                <w:rFonts w:ascii="Arial" w:hAnsi="Arial" w:cs="Arial"/>
                <w:b/>
                <w:sz w:val="17"/>
                <w:szCs w:val="17"/>
              </w:rPr>
            </w:pPr>
            <w:r>
              <w:rPr>
                <w:rFonts w:ascii="Arial" w:hAnsi="Arial" w:cs="Arial"/>
                <w:b/>
                <w:sz w:val="17"/>
                <w:szCs w:val="17"/>
              </w:rPr>
              <w:t>84.183</w:t>
            </w:r>
          </w:p>
        </w:tc>
      </w:tr>
      <w:tr w:rsidR="00373448" w:rsidRPr="002F6861" w14:paraId="59D2AE3D" w14:textId="77777777" w:rsidTr="000E4157">
        <w:trPr>
          <w:trHeight w:hRule="exact" w:val="284"/>
        </w:trPr>
        <w:tc>
          <w:tcPr>
            <w:tcW w:w="3965" w:type="dxa"/>
          </w:tcPr>
          <w:p w14:paraId="5DAFDB26" w14:textId="77777777" w:rsidR="00373448" w:rsidRPr="000E4157" w:rsidRDefault="00373448">
            <w:pPr>
              <w:pStyle w:val="TableParagraph"/>
              <w:spacing w:before="53"/>
              <w:ind w:left="107"/>
              <w:rPr>
                <w:rFonts w:ascii="Arial" w:hAnsi="Arial" w:cs="Arial"/>
                <w:sz w:val="17"/>
                <w:szCs w:val="17"/>
              </w:rPr>
            </w:pPr>
            <w:r w:rsidRPr="000E4157">
              <w:rPr>
                <w:rFonts w:ascii="Arial" w:hAnsi="Arial" w:cs="Arial"/>
                <w:sz w:val="17"/>
                <w:szCs w:val="17"/>
              </w:rPr>
              <w:t>Instalações</w:t>
            </w:r>
            <w:r w:rsidRPr="000E4157">
              <w:rPr>
                <w:rFonts w:ascii="Arial" w:hAnsi="Arial" w:cs="Arial"/>
                <w:spacing w:val="-2"/>
                <w:sz w:val="17"/>
                <w:szCs w:val="17"/>
              </w:rPr>
              <w:t xml:space="preserve"> </w:t>
            </w:r>
            <w:r w:rsidRPr="000E4157">
              <w:rPr>
                <w:rFonts w:ascii="Arial" w:hAnsi="Arial" w:cs="Arial"/>
                <w:sz w:val="17"/>
                <w:szCs w:val="17"/>
              </w:rPr>
              <w:t>em</w:t>
            </w:r>
            <w:r w:rsidRPr="000E4157">
              <w:rPr>
                <w:rFonts w:ascii="Arial" w:hAnsi="Arial" w:cs="Arial"/>
                <w:spacing w:val="-3"/>
                <w:sz w:val="17"/>
                <w:szCs w:val="17"/>
              </w:rPr>
              <w:t xml:space="preserve"> </w:t>
            </w:r>
            <w:r w:rsidRPr="000E4157">
              <w:rPr>
                <w:rFonts w:ascii="Arial" w:hAnsi="Arial" w:cs="Arial"/>
                <w:sz w:val="17"/>
                <w:szCs w:val="17"/>
              </w:rPr>
              <w:t>Imóveis</w:t>
            </w:r>
            <w:r w:rsidRPr="000E4157">
              <w:rPr>
                <w:rFonts w:ascii="Arial" w:hAnsi="Arial" w:cs="Arial"/>
                <w:spacing w:val="-3"/>
                <w:sz w:val="17"/>
                <w:szCs w:val="17"/>
              </w:rPr>
              <w:t xml:space="preserve"> </w:t>
            </w:r>
            <w:r w:rsidRPr="000E4157">
              <w:rPr>
                <w:rFonts w:ascii="Arial" w:hAnsi="Arial" w:cs="Arial"/>
                <w:sz w:val="17"/>
                <w:szCs w:val="17"/>
              </w:rPr>
              <w:t>de</w:t>
            </w:r>
            <w:r w:rsidRPr="000E4157">
              <w:rPr>
                <w:rFonts w:ascii="Arial" w:hAnsi="Arial" w:cs="Arial"/>
                <w:spacing w:val="-3"/>
                <w:sz w:val="17"/>
                <w:szCs w:val="17"/>
              </w:rPr>
              <w:t xml:space="preserve"> </w:t>
            </w:r>
            <w:r w:rsidRPr="000E4157">
              <w:rPr>
                <w:rFonts w:ascii="Arial" w:hAnsi="Arial" w:cs="Arial"/>
                <w:sz w:val="17"/>
                <w:szCs w:val="17"/>
              </w:rPr>
              <w:t>Terceiros</w:t>
            </w:r>
          </w:p>
        </w:tc>
        <w:tc>
          <w:tcPr>
            <w:tcW w:w="946" w:type="dxa"/>
          </w:tcPr>
          <w:p w14:paraId="3E7718C5" w14:textId="77777777" w:rsidR="00373448" w:rsidRPr="000E4157" w:rsidRDefault="00373448">
            <w:pPr>
              <w:pStyle w:val="TableParagraph"/>
              <w:spacing w:before="53"/>
              <w:ind w:left="175" w:right="195"/>
              <w:jc w:val="center"/>
              <w:rPr>
                <w:rFonts w:ascii="Arial" w:hAnsi="Arial" w:cs="Arial"/>
                <w:sz w:val="17"/>
                <w:szCs w:val="17"/>
              </w:rPr>
            </w:pPr>
            <w:r w:rsidRPr="000E4157">
              <w:rPr>
                <w:rFonts w:ascii="Arial" w:hAnsi="Arial" w:cs="Arial"/>
                <w:sz w:val="17"/>
                <w:szCs w:val="17"/>
              </w:rPr>
              <w:t>3 a 25</w:t>
            </w:r>
          </w:p>
        </w:tc>
        <w:tc>
          <w:tcPr>
            <w:tcW w:w="1011" w:type="dxa"/>
          </w:tcPr>
          <w:p w14:paraId="79FE20D8" w14:textId="4649C218" w:rsidR="00373448" w:rsidRPr="000E4157" w:rsidRDefault="00373448">
            <w:pPr>
              <w:pStyle w:val="TableParagraph"/>
              <w:spacing w:before="53"/>
              <w:ind w:right="105"/>
              <w:jc w:val="right"/>
              <w:rPr>
                <w:rFonts w:ascii="Arial" w:hAnsi="Arial" w:cs="Arial"/>
                <w:sz w:val="17"/>
                <w:szCs w:val="17"/>
              </w:rPr>
            </w:pPr>
            <w:proofErr w:type="gramStart"/>
            <w:r>
              <w:rPr>
                <w:rFonts w:ascii="Arial" w:hAnsi="Arial" w:cs="Arial"/>
                <w:b/>
                <w:sz w:val="17"/>
                <w:szCs w:val="17"/>
              </w:rPr>
              <w:t>9</w:t>
            </w:r>
            <w:proofErr w:type="gramEnd"/>
          </w:p>
        </w:tc>
        <w:tc>
          <w:tcPr>
            <w:tcW w:w="919" w:type="dxa"/>
            <w:shd w:val="clear" w:color="auto" w:fill="auto"/>
          </w:tcPr>
          <w:p w14:paraId="253EF229" w14:textId="3238B61A" w:rsidR="00373448" w:rsidRPr="007765DC" w:rsidRDefault="007765DC">
            <w:pPr>
              <w:pStyle w:val="TableParagraph"/>
              <w:spacing w:before="53"/>
              <w:ind w:right="184"/>
              <w:jc w:val="right"/>
              <w:rPr>
                <w:rFonts w:ascii="Arial" w:hAnsi="Arial" w:cs="Arial"/>
                <w:sz w:val="17"/>
                <w:szCs w:val="17"/>
              </w:rPr>
            </w:pPr>
            <w:r w:rsidRPr="007765DC">
              <w:rPr>
                <w:rFonts w:ascii="Arial" w:hAnsi="Arial" w:cs="Arial"/>
                <w:sz w:val="17"/>
                <w:szCs w:val="17"/>
              </w:rPr>
              <w:t>-</w:t>
            </w:r>
          </w:p>
        </w:tc>
        <w:tc>
          <w:tcPr>
            <w:tcW w:w="1014" w:type="dxa"/>
          </w:tcPr>
          <w:p w14:paraId="7ADCD3C0" w14:textId="41F4E15D" w:rsidR="00373448" w:rsidRPr="007765DC" w:rsidRDefault="007765DC">
            <w:pPr>
              <w:pStyle w:val="TableParagraph"/>
              <w:spacing w:before="53"/>
              <w:ind w:right="149"/>
              <w:jc w:val="right"/>
              <w:rPr>
                <w:rFonts w:ascii="Arial" w:hAnsi="Arial" w:cs="Arial"/>
                <w:sz w:val="17"/>
                <w:szCs w:val="17"/>
              </w:rPr>
            </w:pPr>
            <w:r w:rsidRPr="007765DC">
              <w:rPr>
                <w:rFonts w:ascii="Arial" w:hAnsi="Arial" w:cs="Arial"/>
                <w:sz w:val="17"/>
                <w:szCs w:val="17"/>
              </w:rPr>
              <w:t>-</w:t>
            </w:r>
          </w:p>
        </w:tc>
        <w:tc>
          <w:tcPr>
            <w:tcW w:w="884" w:type="dxa"/>
          </w:tcPr>
          <w:p w14:paraId="04B46A2F" w14:textId="44CD201E" w:rsidR="00373448" w:rsidRPr="000E4157" w:rsidRDefault="007765DC">
            <w:pPr>
              <w:pStyle w:val="TableParagraph"/>
              <w:spacing w:before="53"/>
              <w:ind w:right="103"/>
              <w:jc w:val="right"/>
              <w:rPr>
                <w:rFonts w:ascii="Arial" w:hAnsi="Arial" w:cs="Arial"/>
                <w:sz w:val="17"/>
                <w:szCs w:val="17"/>
              </w:rPr>
            </w:pPr>
            <w:r>
              <w:rPr>
                <w:rFonts w:ascii="Arial" w:hAnsi="Arial" w:cs="Arial"/>
                <w:sz w:val="17"/>
                <w:szCs w:val="17"/>
              </w:rPr>
              <w:t>-</w:t>
            </w:r>
          </w:p>
        </w:tc>
        <w:tc>
          <w:tcPr>
            <w:tcW w:w="1019" w:type="dxa"/>
          </w:tcPr>
          <w:p w14:paraId="185A4340" w14:textId="6884F631" w:rsidR="00373448" w:rsidRPr="000E4157" w:rsidRDefault="007765DC">
            <w:pPr>
              <w:pStyle w:val="TableParagraph"/>
              <w:spacing w:before="51"/>
              <w:ind w:right="107"/>
              <w:jc w:val="right"/>
              <w:rPr>
                <w:rFonts w:ascii="Arial" w:hAnsi="Arial" w:cs="Arial"/>
                <w:b/>
                <w:sz w:val="17"/>
                <w:szCs w:val="17"/>
              </w:rPr>
            </w:pPr>
            <w:proofErr w:type="gramStart"/>
            <w:r>
              <w:rPr>
                <w:rFonts w:ascii="Arial" w:hAnsi="Arial" w:cs="Arial"/>
                <w:b/>
                <w:sz w:val="17"/>
                <w:szCs w:val="17"/>
              </w:rPr>
              <w:t>9</w:t>
            </w:r>
            <w:proofErr w:type="gramEnd"/>
          </w:p>
        </w:tc>
      </w:tr>
      <w:tr w:rsidR="00373448" w:rsidRPr="002F6861" w14:paraId="3B1D98EC" w14:textId="77777777" w:rsidTr="00935C83">
        <w:trPr>
          <w:trHeight w:hRule="exact" w:val="284"/>
        </w:trPr>
        <w:tc>
          <w:tcPr>
            <w:tcW w:w="3965" w:type="dxa"/>
          </w:tcPr>
          <w:p w14:paraId="027338A6" w14:textId="77777777" w:rsidR="00373448" w:rsidRPr="000E4157" w:rsidRDefault="00373448">
            <w:pPr>
              <w:pStyle w:val="TableParagraph"/>
              <w:spacing w:before="52"/>
              <w:ind w:left="107"/>
              <w:rPr>
                <w:rFonts w:ascii="Arial" w:hAnsi="Arial" w:cs="Arial"/>
                <w:sz w:val="17"/>
                <w:szCs w:val="17"/>
              </w:rPr>
            </w:pPr>
            <w:r w:rsidRPr="000E4157">
              <w:rPr>
                <w:rFonts w:ascii="Arial" w:hAnsi="Arial" w:cs="Arial"/>
                <w:sz w:val="17"/>
                <w:szCs w:val="17"/>
              </w:rPr>
              <w:t>Máquinas</w:t>
            </w:r>
            <w:r w:rsidRPr="000E4157">
              <w:rPr>
                <w:rFonts w:ascii="Arial" w:hAnsi="Arial" w:cs="Arial"/>
                <w:spacing w:val="-2"/>
                <w:sz w:val="17"/>
                <w:szCs w:val="17"/>
              </w:rPr>
              <w:t xml:space="preserve"> </w:t>
            </w:r>
            <w:r w:rsidRPr="000E4157">
              <w:rPr>
                <w:rFonts w:ascii="Arial" w:hAnsi="Arial" w:cs="Arial"/>
                <w:sz w:val="17"/>
                <w:szCs w:val="17"/>
              </w:rPr>
              <w:t>e</w:t>
            </w:r>
            <w:r w:rsidRPr="000E4157">
              <w:rPr>
                <w:rFonts w:ascii="Arial" w:hAnsi="Arial" w:cs="Arial"/>
                <w:spacing w:val="-4"/>
                <w:sz w:val="17"/>
                <w:szCs w:val="17"/>
              </w:rPr>
              <w:t xml:space="preserve"> </w:t>
            </w:r>
            <w:r w:rsidRPr="000E4157">
              <w:rPr>
                <w:rFonts w:ascii="Arial" w:hAnsi="Arial" w:cs="Arial"/>
                <w:sz w:val="17"/>
                <w:szCs w:val="17"/>
              </w:rPr>
              <w:t>Equipamentos</w:t>
            </w:r>
            <w:r w:rsidRPr="000E4157">
              <w:rPr>
                <w:rFonts w:ascii="Arial" w:hAnsi="Arial" w:cs="Arial"/>
                <w:spacing w:val="-1"/>
                <w:sz w:val="17"/>
                <w:szCs w:val="17"/>
              </w:rPr>
              <w:t xml:space="preserve"> </w:t>
            </w:r>
            <w:r w:rsidRPr="000E4157">
              <w:rPr>
                <w:rFonts w:ascii="Arial" w:hAnsi="Arial" w:cs="Arial"/>
                <w:sz w:val="17"/>
                <w:szCs w:val="17"/>
              </w:rPr>
              <w:t>Hospitalares</w:t>
            </w:r>
          </w:p>
        </w:tc>
        <w:tc>
          <w:tcPr>
            <w:tcW w:w="946" w:type="dxa"/>
          </w:tcPr>
          <w:p w14:paraId="1950EDA8" w14:textId="77777777" w:rsidR="00373448" w:rsidRPr="000E4157" w:rsidRDefault="00373448">
            <w:pPr>
              <w:pStyle w:val="TableParagraph"/>
              <w:spacing w:before="52"/>
              <w:ind w:left="175" w:right="195"/>
              <w:jc w:val="center"/>
              <w:rPr>
                <w:rFonts w:ascii="Arial" w:hAnsi="Arial" w:cs="Arial"/>
                <w:sz w:val="17"/>
                <w:szCs w:val="17"/>
              </w:rPr>
            </w:pPr>
            <w:r w:rsidRPr="000E4157">
              <w:rPr>
                <w:rFonts w:ascii="Arial" w:hAnsi="Arial" w:cs="Arial"/>
                <w:sz w:val="17"/>
                <w:szCs w:val="17"/>
              </w:rPr>
              <w:t>3 a 25</w:t>
            </w:r>
          </w:p>
        </w:tc>
        <w:tc>
          <w:tcPr>
            <w:tcW w:w="1011" w:type="dxa"/>
          </w:tcPr>
          <w:p w14:paraId="50BA0619" w14:textId="42AF612F" w:rsidR="00373448" w:rsidRPr="000E4157" w:rsidRDefault="00373448">
            <w:pPr>
              <w:pStyle w:val="TableParagraph"/>
              <w:spacing w:before="52"/>
              <w:ind w:right="105"/>
              <w:jc w:val="right"/>
              <w:rPr>
                <w:rFonts w:ascii="Arial" w:hAnsi="Arial" w:cs="Arial"/>
                <w:sz w:val="17"/>
                <w:szCs w:val="17"/>
              </w:rPr>
            </w:pPr>
            <w:r w:rsidRPr="000E4157">
              <w:rPr>
                <w:rFonts w:ascii="Arial" w:hAnsi="Arial" w:cs="Arial"/>
                <w:b/>
                <w:sz w:val="17"/>
                <w:szCs w:val="17"/>
              </w:rPr>
              <w:t>270.107</w:t>
            </w:r>
          </w:p>
        </w:tc>
        <w:tc>
          <w:tcPr>
            <w:tcW w:w="919" w:type="dxa"/>
          </w:tcPr>
          <w:p w14:paraId="0B88C32E" w14:textId="14434002" w:rsidR="00373448" w:rsidRPr="007765DC" w:rsidRDefault="007765DC">
            <w:pPr>
              <w:pStyle w:val="TableParagraph"/>
              <w:spacing w:before="52"/>
              <w:ind w:right="184"/>
              <w:jc w:val="right"/>
              <w:rPr>
                <w:rFonts w:ascii="Arial" w:hAnsi="Arial" w:cs="Arial"/>
                <w:sz w:val="17"/>
                <w:szCs w:val="17"/>
              </w:rPr>
            </w:pPr>
            <w:r w:rsidRPr="007765DC">
              <w:rPr>
                <w:rFonts w:ascii="Arial" w:hAnsi="Arial" w:cs="Arial"/>
                <w:sz w:val="17"/>
                <w:szCs w:val="17"/>
              </w:rPr>
              <w:t>1.261</w:t>
            </w:r>
          </w:p>
        </w:tc>
        <w:tc>
          <w:tcPr>
            <w:tcW w:w="1014" w:type="dxa"/>
          </w:tcPr>
          <w:p w14:paraId="18B463E0" w14:textId="3C59257F" w:rsidR="00373448" w:rsidRPr="007765DC" w:rsidRDefault="007765DC" w:rsidP="00F75ED7">
            <w:pPr>
              <w:pStyle w:val="TableParagraph"/>
              <w:spacing w:before="52"/>
              <w:ind w:right="151"/>
              <w:jc w:val="right"/>
              <w:rPr>
                <w:rFonts w:ascii="Arial" w:hAnsi="Arial" w:cs="Arial"/>
                <w:sz w:val="17"/>
                <w:szCs w:val="17"/>
              </w:rPr>
            </w:pPr>
            <w:r w:rsidRPr="007765DC">
              <w:rPr>
                <w:rFonts w:ascii="Arial" w:hAnsi="Arial" w:cs="Arial"/>
                <w:sz w:val="17"/>
                <w:szCs w:val="17"/>
              </w:rPr>
              <w:t>(2.067)</w:t>
            </w:r>
          </w:p>
        </w:tc>
        <w:tc>
          <w:tcPr>
            <w:tcW w:w="884" w:type="dxa"/>
          </w:tcPr>
          <w:p w14:paraId="5B6849A3" w14:textId="42CDDC53" w:rsidR="00373448" w:rsidRPr="007765DC" w:rsidRDefault="007765DC" w:rsidP="007C2A90">
            <w:pPr>
              <w:pStyle w:val="TableParagraph"/>
              <w:spacing w:before="52"/>
              <w:ind w:right="104"/>
              <w:jc w:val="right"/>
              <w:rPr>
                <w:rFonts w:ascii="Arial" w:hAnsi="Arial" w:cs="Arial"/>
                <w:sz w:val="17"/>
                <w:szCs w:val="17"/>
              </w:rPr>
            </w:pPr>
            <w:r w:rsidRPr="007765DC">
              <w:rPr>
                <w:rFonts w:ascii="Arial" w:hAnsi="Arial" w:cs="Arial"/>
                <w:sz w:val="17"/>
                <w:szCs w:val="17"/>
              </w:rPr>
              <w:t>1.571</w:t>
            </w:r>
          </w:p>
        </w:tc>
        <w:tc>
          <w:tcPr>
            <w:tcW w:w="1019" w:type="dxa"/>
          </w:tcPr>
          <w:p w14:paraId="4ADDD412" w14:textId="45552B06" w:rsidR="00373448" w:rsidRPr="007765DC" w:rsidRDefault="007765DC" w:rsidP="00FB34C7">
            <w:pPr>
              <w:pStyle w:val="TableParagraph"/>
              <w:spacing w:before="50"/>
              <w:ind w:right="107"/>
              <w:jc w:val="right"/>
              <w:rPr>
                <w:rFonts w:ascii="Arial" w:hAnsi="Arial" w:cs="Arial"/>
                <w:b/>
                <w:sz w:val="17"/>
                <w:szCs w:val="17"/>
              </w:rPr>
            </w:pPr>
            <w:r w:rsidRPr="007765DC">
              <w:rPr>
                <w:rFonts w:ascii="Arial" w:hAnsi="Arial" w:cs="Arial"/>
                <w:b/>
                <w:sz w:val="17"/>
                <w:szCs w:val="17"/>
              </w:rPr>
              <w:t>270.872</w:t>
            </w:r>
          </w:p>
        </w:tc>
      </w:tr>
      <w:tr w:rsidR="00373448" w:rsidRPr="002F6861" w14:paraId="1FF2014A" w14:textId="77777777" w:rsidTr="00935C83">
        <w:trPr>
          <w:trHeight w:hRule="exact" w:val="284"/>
        </w:trPr>
        <w:tc>
          <w:tcPr>
            <w:tcW w:w="3965" w:type="dxa"/>
          </w:tcPr>
          <w:p w14:paraId="79805C2A" w14:textId="77777777" w:rsidR="00373448" w:rsidRPr="000E4157" w:rsidRDefault="00373448">
            <w:pPr>
              <w:pStyle w:val="TableParagraph"/>
              <w:spacing w:before="52"/>
              <w:ind w:left="107"/>
              <w:rPr>
                <w:rFonts w:ascii="Arial" w:hAnsi="Arial" w:cs="Arial"/>
                <w:sz w:val="17"/>
                <w:szCs w:val="17"/>
              </w:rPr>
            </w:pPr>
            <w:r w:rsidRPr="000E4157">
              <w:rPr>
                <w:rFonts w:ascii="Arial" w:hAnsi="Arial" w:cs="Arial"/>
                <w:sz w:val="17"/>
                <w:szCs w:val="17"/>
              </w:rPr>
              <w:t>Outras Máquinas</w:t>
            </w:r>
            <w:r w:rsidRPr="000E4157">
              <w:rPr>
                <w:rFonts w:ascii="Arial" w:hAnsi="Arial" w:cs="Arial"/>
                <w:spacing w:val="-3"/>
                <w:sz w:val="17"/>
                <w:szCs w:val="17"/>
              </w:rPr>
              <w:t xml:space="preserve"> </w:t>
            </w:r>
            <w:r w:rsidRPr="000E4157">
              <w:rPr>
                <w:rFonts w:ascii="Arial" w:hAnsi="Arial" w:cs="Arial"/>
                <w:sz w:val="17"/>
                <w:szCs w:val="17"/>
              </w:rPr>
              <w:t>e</w:t>
            </w:r>
            <w:r w:rsidRPr="000E4157">
              <w:rPr>
                <w:rFonts w:ascii="Arial" w:hAnsi="Arial" w:cs="Arial"/>
                <w:spacing w:val="-4"/>
                <w:sz w:val="17"/>
                <w:szCs w:val="17"/>
              </w:rPr>
              <w:t xml:space="preserve"> </w:t>
            </w:r>
            <w:r w:rsidRPr="000E4157">
              <w:rPr>
                <w:rFonts w:ascii="Arial" w:hAnsi="Arial" w:cs="Arial"/>
                <w:sz w:val="17"/>
                <w:szCs w:val="17"/>
              </w:rPr>
              <w:t>Equipamentos</w:t>
            </w:r>
          </w:p>
        </w:tc>
        <w:tc>
          <w:tcPr>
            <w:tcW w:w="946" w:type="dxa"/>
          </w:tcPr>
          <w:p w14:paraId="4C5CAD92" w14:textId="77777777" w:rsidR="00373448" w:rsidRPr="000E4157" w:rsidRDefault="00373448">
            <w:pPr>
              <w:pStyle w:val="TableParagraph"/>
              <w:spacing w:before="52"/>
              <w:ind w:left="175" w:right="195"/>
              <w:jc w:val="center"/>
              <w:rPr>
                <w:rFonts w:ascii="Arial" w:hAnsi="Arial" w:cs="Arial"/>
                <w:sz w:val="17"/>
                <w:szCs w:val="17"/>
              </w:rPr>
            </w:pPr>
            <w:r w:rsidRPr="000E4157">
              <w:rPr>
                <w:rFonts w:ascii="Arial" w:hAnsi="Arial" w:cs="Arial"/>
                <w:sz w:val="17"/>
                <w:szCs w:val="17"/>
              </w:rPr>
              <w:t>3 a 25</w:t>
            </w:r>
          </w:p>
        </w:tc>
        <w:tc>
          <w:tcPr>
            <w:tcW w:w="1011" w:type="dxa"/>
          </w:tcPr>
          <w:p w14:paraId="1A7B8CB0" w14:textId="185019AD" w:rsidR="00373448" w:rsidRPr="000E4157" w:rsidRDefault="00373448">
            <w:pPr>
              <w:pStyle w:val="TableParagraph"/>
              <w:spacing w:before="52"/>
              <w:ind w:right="105"/>
              <w:jc w:val="right"/>
              <w:rPr>
                <w:rFonts w:ascii="Arial" w:hAnsi="Arial" w:cs="Arial"/>
                <w:sz w:val="17"/>
                <w:szCs w:val="17"/>
              </w:rPr>
            </w:pPr>
            <w:r w:rsidRPr="000E4157">
              <w:rPr>
                <w:rFonts w:ascii="Arial" w:hAnsi="Arial" w:cs="Arial"/>
                <w:b/>
                <w:sz w:val="17"/>
                <w:szCs w:val="17"/>
              </w:rPr>
              <w:t>12.204</w:t>
            </w:r>
          </w:p>
        </w:tc>
        <w:tc>
          <w:tcPr>
            <w:tcW w:w="919" w:type="dxa"/>
          </w:tcPr>
          <w:p w14:paraId="10D0FCD4" w14:textId="49D1745C" w:rsidR="00373448" w:rsidRPr="007765DC" w:rsidRDefault="007765DC">
            <w:pPr>
              <w:pStyle w:val="TableParagraph"/>
              <w:spacing w:before="52"/>
              <w:ind w:right="184"/>
              <w:jc w:val="right"/>
              <w:rPr>
                <w:rFonts w:ascii="Arial" w:hAnsi="Arial" w:cs="Arial"/>
                <w:sz w:val="17"/>
                <w:szCs w:val="17"/>
              </w:rPr>
            </w:pPr>
            <w:r w:rsidRPr="007765DC">
              <w:rPr>
                <w:rFonts w:ascii="Arial" w:hAnsi="Arial" w:cs="Arial"/>
                <w:sz w:val="17"/>
                <w:szCs w:val="17"/>
              </w:rPr>
              <w:t>10</w:t>
            </w:r>
          </w:p>
        </w:tc>
        <w:tc>
          <w:tcPr>
            <w:tcW w:w="1014" w:type="dxa"/>
          </w:tcPr>
          <w:p w14:paraId="3C801008" w14:textId="01BE5471" w:rsidR="00373448" w:rsidRPr="007765DC" w:rsidRDefault="007765DC" w:rsidP="00F75ED7">
            <w:pPr>
              <w:pStyle w:val="TableParagraph"/>
              <w:spacing w:before="52"/>
              <w:ind w:right="149"/>
              <w:jc w:val="right"/>
              <w:rPr>
                <w:rFonts w:ascii="Arial" w:hAnsi="Arial" w:cs="Arial"/>
                <w:sz w:val="17"/>
                <w:szCs w:val="17"/>
              </w:rPr>
            </w:pPr>
            <w:r w:rsidRPr="007765DC">
              <w:rPr>
                <w:rFonts w:ascii="Arial" w:hAnsi="Arial" w:cs="Arial"/>
                <w:sz w:val="17"/>
                <w:szCs w:val="17"/>
              </w:rPr>
              <w:t>(199)</w:t>
            </w:r>
          </w:p>
        </w:tc>
        <w:tc>
          <w:tcPr>
            <w:tcW w:w="884" w:type="dxa"/>
          </w:tcPr>
          <w:p w14:paraId="17F3D388" w14:textId="0F692720" w:rsidR="00373448" w:rsidRPr="007765DC" w:rsidRDefault="007765DC" w:rsidP="007C2A90">
            <w:pPr>
              <w:pStyle w:val="TableParagraph"/>
              <w:spacing w:before="52"/>
              <w:ind w:right="104"/>
              <w:jc w:val="right"/>
              <w:rPr>
                <w:rFonts w:ascii="Arial" w:hAnsi="Arial" w:cs="Arial"/>
                <w:sz w:val="17"/>
                <w:szCs w:val="17"/>
              </w:rPr>
            </w:pPr>
            <w:r w:rsidRPr="007765DC">
              <w:rPr>
                <w:rFonts w:ascii="Arial" w:hAnsi="Arial" w:cs="Arial"/>
                <w:sz w:val="17"/>
                <w:szCs w:val="17"/>
              </w:rPr>
              <w:t>-</w:t>
            </w:r>
          </w:p>
        </w:tc>
        <w:tc>
          <w:tcPr>
            <w:tcW w:w="1019" w:type="dxa"/>
          </w:tcPr>
          <w:p w14:paraId="0006CCF8" w14:textId="196420BA" w:rsidR="00373448" w:rsidRPr="007765DC" w:rsidRDefault="007765DC" w:rsidP="00FB34C7">
            <w:pPr>
              <w:pStyle w:val="TableParagraph"/>
              <w:spacing w:before="50"/>
              <w:ind w:right="107"/>
              <w:jc w:val="right"/>
              <w:rPr>
                <w:rFonts w:ascii="Arial" w:hAnsi="Arial" w:cs="Arial"/>
                <w:b/>
                <w:sz w:val="17"/>
                <w:szCs w:val="17"/>
              </w:rPr>
            </w:pPr>
            <w:r w:rsidRPr="007765DC">
              <w:rPr>
                <w:rFonts w:ascii="Arial" w:hAnsi="Arial" w:cs="Arial"/>
                <w:b/>
                <w:sz w:val="17"/>
                <w:szCs w:val="17"/>
              </w:rPr>
              <w:t>12.015</w:t>
            </w:r>
          </w:p>
        </w:tc>
      </w:tr>
      <w:tr w:rsidR="00373448" w:rsidRPr="002F6861" w14:paraId="764FD1E6" w14:textId="77777777" w:rsidTr="00935C83">
        <w:trPr>
          <w:trHeight w:hRule="exact" w:val="284"/>
        </w:trPr>
        <w:tc>
          <w:tcPr>
            <w:tcW w:w="3965" w:type="dxa"/>
          </w:tcPr>
          <w:p w14:paraId="22283A65" w14:textId="77777777" w:rsidR="00373448" w:rsidRPr="000E4157" w:rsidRDefault="00373448">
            <w:pPr>
              <w:pStyle w:val="TableParagraph"/>
              <w:spacing w:before="53"/>
              <w:ind w:left="107"/>
              <w:rPr>
                <w:rFonts w:ascii="Arial" w:hAnsi="Arial" w:cs="Arial"/>
                <w:sz w:val="17"/>
                <w:szCs w:val="17"/>
              </w:rPr>
            </w:pPr>
            <w:r w:rsidRPr="000E4157">
              <w:rPr>
                <w:rFonts w:ascii="Arial" w:hAnsi="Arial" w:cs="Arial"/>
                <w:sz w:val="17"/>
                <w:szCs w:val="17"/>
              </w:rPr>
              <w:t>Móveis</w:t>
            </w:r>
            <w:r w:rsidRPr="000E4157">
              <w:rPr>
                <w:rFonts w:ascii="Arial" w:hAnsi="Arial" w:cs="Arial"/>
                <w:spacing w:val="-1"/>
                <w:sz w:val="17"/>
                <w:szCs w:val="17"/>
              </w:rPr>
              <w:t xml:space="preserve"> </w:t>
            </w:r>
            <w:r w:rsidRPr="000E4157">
              <w:rPr>
                <w:rFonts w:ascii="Arial" w:hAnsi="Arial" w:cs="Arial"/>
                <w:sz w:val="17"/>
                <w:szCs w:val="17"/>
              </w:rPr>
              <w:t>e</w:t>
            </w:r>
            <w:r w:rsidRPr="000E4157">
              <w:rPr>
                <w:rFonts w:ascii="Arial" w:hAnsi="Arial" w:cs="Arial"/>
                <w:spacing w:val="-3"/>
                <w:sz w:val="17"/>
                <w:szCs w:val="17"/>
              </w:rPr>
              <w:t xml:space="preserve"> </w:t>
            </w:r>
            <w:r w:rsidRPr="000E4157">
              <w:rPr>
                <w:rFonts w:ascii="Arial" w:hAnsi="Arial" w:cs="Arial"/>
                <w:sz w:val="17"/>
                <w:szCs w:val="17"/>
              </w:rPr>
              <w:t>Utensílios</w:t>
            </w:r>
          </w:p>
        </w:tc>
        <w:tc>
          <w:tcPr>
            <w:tcW w:w="946" w:type="dxa"/>
          </w:tcPr>
          <w:p w14:paraId="7C54F2E1" w14:textId="77777777" w:rsidR="00373448" w:rsidRPr="000E4157" w:rsidRDefault="00373448">
            <w:pPr>
              <w:pStyle w:val="TableParagraph"/>
              <w:spacing w:before="53"/>
              <w:ind w:left="175" w:right="195"/>
              <w:jc w:val="center"/>
              <w:rPr>
                <w:rFonts w:ascii="Arial" w:hAnsi="Arial" w:cs="Arial"/>
                <w:sz w:val="17"/>
                <w:szCs w:val="17"/>
              </w:rPr>
            </w:pPr>
            <w:r w:rsidRPr="000E4157">
              <w:rPr>
                <w:rFonts w:ascii="Arial" w:hAnsi="Arial" w:cs="Arial"/>
                <w:sz w:val="17"/>
                <w:szCs w:val="17"/>
              </w:rPr>
              <w:t>3 a 25</w:t>
            </w:r>
          </w:p>
        </w:tc>
        <w:tc>
          <w:tcPr>
            <w:tcW w:w="1011" w:type="dxa"/>
          </w:tcPr>
          <w:p w14:paraId="61F698CC" w14:textId="178FBC6B" w:rsidR="00373448" w:rsidRPr="000E4157" w:rsidRDefault="00373448">
            <w:pPr>
              <w:pStyle w:val="TableParagraph"/>
              <w:spacing w:before="53"/>
              <w:ind w:right="105"/>
              <w:jc w:val="right"/>
              <w:rPr>
                <w:rFonts w:ascii="Arial" w:hAnsi="Arial" w:cs="Arial"/>
                <w:sz w:val="17"/>
                <w:szCs w:val="17"/>
              </w:rPr>
            </w:pPr>
            <w:r w:rsidRPr="007E19F0">
              <w:rPr>
                <w:rFonts w:ascii="Arial" w:hAnsi="Arial" w:cs="Arial"/>
                <w:b/>
                <w:sz w:val="17"/>
                <w:szCs w:val="17"/>
              </w:rPr>
              <w:t>31.012</w:t>
            </w:r>
          </w:p>
        </w:tc>
        <w:tc>
          <w:tcPr>
            <w:tcW w:w="919" w:type="dxa"/>
          </w:tcPr>
          <w:p w14:paraId="4C50BC13" w14:textId="2A5514DF" w:rsidR="00373448" w:rsidRPr="007765DC" w:rsidRDefault="007765DC" w:rsidP="00F75ED7">
            <w:pPr>
              <w:pStyle w:val="TableParagraph"/>
              <w:spacing w:before="53"/>
              <w:ind w:right="184"/>
              <w:jc w:val="right"/>
              <w:rPr>
                <w:rFonts w:ascii="Arial" w:hAnsi="Arial" w:cs="Arial"/>
                <w:sz w:val="17"/>
                <w:szCs w:val="17"/>
              </w:rPr>
            </w:pPr>
            <w:r w:rsidRPr="007765DC">
              <w:rPr>
                <w:rFonts w:ascii="Arial" w:hAnsi="Arial" w:cs="Arial"/>
                <w:sz w:val="17"/>
                <w:szCs w:val="17"/>
              </w:rPr>
              <w:t>474</w:t>
            </w:r>
          </w:p>
        </w:tc>
        <w:tc>
          <w:tcPr>
            <w:tcW w:w="1014" w:type="dxa"/>
          </w:tcPr>
          <w:p w14:paraId="504C094E" w14:textId="5E3186FD" w:rsidR="00373448" w:rsidRPr="007765DC" w:rsidRDefault="007765DC" w:rsidP="007C2A90">
            <w:pPr>
              <w:pStyle w:val="TableParagraph"/>
              <w:spacing w:before="53"/>
              <w:ind w:right="151"/>
              <w:jc w:val="right"/>
              <w:rPr>
                <w:rFonts w:ascii="Arial" w:hAnsi="Arial" w:cs="Arial"/>
                <w:sz w:val="17"/>
                <w:szCs w:val="17"/>
              </w:rPr>
            </w:pPr>
            <w:r w:rsidRPr="007765DC">
              <w:rPr>
                <w:rFonts w:ascii="Arial" w:hAnsi="Arial" w:cs="Arial"/>
                <w:sz w:val="17"/>
                <w:szCs w:val="17"/>
              </w:rPr>
              <w:t>(149)</w:t>
            </w:r>
          </w:p>
        </w:tc>
        <w:tc>
          <w:tcPr>
            <w:tcW w:w="884" w:type="dxa"/>
          </w:tcPr>
          <w:p w14:paraId="100DDE77" w14:textId="1A6E2C56" w:rsidR="00373448" w:rsidRPr="007765DC" w:rsidRDefault="007765DC">
            <w:pPr>
              <w:pStyle w:val="TableParagraph"/>
              <w:spacing w:before="53"/>
              <w:ind w:right="104"/>
              <w:jc w:val="right"/>
              <w:rPr>
                <w:rFonts w:ascii="Arial" w:hAnsi="Arial" w:cs="Arial"/>
                <w:sz w:val="17"/>
                <w:szCs w:val="17"/>
              </w:rPr>
            </w:pPr>
            <w:r w:rsidRPr="007765DC">
              <w:rPr>
                <w:rFonts w:ascii="Arial" w:hAnsi="Arial" w:cs="Arial"/>
                <w:sz w:val="17"/>
                <w:szCs w:val="17"/>
              </w:rPr>
              <w:t>109</w:t>
            </w:r>
          </w:p>
        </w:tc>
        <w:tc>
          <w:tcPr>
            <w:tcW w:w="1019" w:type="dxa"/>
          </w:tcPr>
          <w:p w14:paraId="7F1C28A2" w14:textId="05B9EA6A" w:rsidR="00373448" w:rsidRPr="007765DC" w:rsidRDefault="007765DC" w:rsidP="00F75ED7">
            <w:pPr>
              <w:pStyle w:val="TableParagraph"/>
              <w:spacing w:before="51"/>
              <w:ind w:right="107"/>
              <w:jc w:val="right"/>
              <w:rPr>
                <w:rFonts w:ascii="Arial" w:hAnsi="Arial" w:cs="Arial"/>
                <w:b/>
                <w:sz w:val="17"/>
                <w:szCs w:val="17"/>
              </w:rPr>
            </w:pPr>
            <w:r w:rsidRPr="007765DC">
              <w:rPr>
                <w:rFonts w:ascii="Arial" w:hAnsi="Arial" w:cs="Arial"/>
                <w:b/>
                <w:sz w:val="17"/>
                <w:szCs w:val="17"/>
              </w:rPr>
              <w:t>31.447</w:t>
            </w:r>
          </w:p>
        </w:tc>
      </w:tr>
      <w:tr w:rsidR="00373448" w:rsidRPr="002F6861" w14:paraId="7569196C" w14:textId="77777777" w:rsidTr="00935C83">
        <w:trPr>
          <w:trHeight w:hRule="exact" w:val="284"/>
        </w:trPr>
        <w:tc>
          <w:tcPr>
            <w:tcW w:w="3965" w:type="dxa"/>
          </w:tcPr>
          <w:p w14:paraId="6F3458EA" w14:textId="77777777" w:rsidR="00373448" w:rsidRPr="000E4157" w:rsidRDefault="00373448">
            <w:pPr>
              <w:pStyle w:val="TableParagraph"/>
              <w:spacing w:before="52"/>
              <w:ind w:left="107"/>
              <w:rPr>
                <w:rFonts w:ascii="Arial" w:hAnsi="Arial" w:cs="Arial"/>
                <w:sz w:val="17"/>
                <w:szCs w:val="17"/>
              </w:rPr>
            </w:pPr>
            <w:r w:rsidRPr="000E4157">
              <w:rPr>
                <w:rFonts w:ascii="Arial" w:hAnsi="Arial" w:cs="Arial"/>
                <w:sz w:val="17"/>
                <w:szCs w:val="17"/>
              </w:rPr>
              <w:t>Veículos</w:t>
            </w:r>
          </w:p>
        </w:tc>
        <w:tc>
          <w:tcPr>
            <w:tcW w:w="946" w:type="dxa"/>
          </w:tcPr>
          <w:p w14:paraId="46440CA8" w14:textId="77777777" w:rsidR="00373448" w:rsidRPr="000E4157" w:rsidRDefault="00373448">
            <w:pPr>
              <w:pStyle w:val="TableParagraph"/>
              <w:spacing w:before="52"/>
              <w:ind w:left="175" w:right="195"/>
              <w:jc w:val="center"/>
              <w:rPr>
                <w:rFonts w:ascii="Arial" w:hAnsi="Arial" w:cs="Arial"/>
                <w:sz w:val="17"/>
                <w:szCs w:val="17"/>
              </w:rPr>
            </w:pPr>
            <w:r w:rsidRPr="000E4157">
              <w:rPr>
                <w:rFonts w:ascii="Arial" w:hAnsi="Arial" w:cs="Arial"/>
                <w:sz w:val="17"/>
                <w:szCs w:val="17"/>
              </w:rPr>
              <w:t>5 a 10</w:t>
            </w:r>
          </w:p>
        </w:tc>
        <w:tc>
          <w:tcPr>
            <w:tcW w:w="1011" w:type="dxa"/>
          </w:tcPr>
          <w:p w14:paraId="3BA6686A" w14:textId="1A94AA72" w:rsidR="00373448" w:rsidRPr="000E4157" w:rsidRDefault="00373448">
            <w:pPr>
              <w:pStyle w:val="TableParagraph"/>
              <w:spacing w:before="52"/>
              <w:ind w:right="105"/>
              <w:jc w:val="right"/>
              <w:rPr>
                <w:rFonts w:ascii="Arial" w:hAnsi="Arial" w:cs="Arial"/>
                <w:sz w:val="17"/>
                <w:szCs w:val="17"/>
              </w:rPr>
            </w:pPr>
            <w:r>
              <w:rPr>
                <w:rFonts w:ascii="Arial" w:hAnsi="Arial" w:cs="Arial"/>
                <w:b/>
                <w:sz w:val="17"/>
                <w:szCs w:val="17"/>
              </w:rPr>
              <w:t>777</w:t>
            </w:r>
          </w:p>
        </w:tc>
        <w:tc>
          <w:tcPr>
            <w:tcW w:w="919" w:type="dxa"/>
          </w:tcPr>
          <w:p w14:paraId="7A008D1C" w14:textId="1B9662B9" w:rsidR="00373448" w:rsidRPr="007765DC" w:rsidRDefault="007765DC">
            <w:pPr>
              <w:pStyle w:val="TableParagraph"/>
              <w:spacing w:before="52"/>
              <w:ind w:right="184"/>
              <w:jc w:val="right"/>
              <w:rPr>
                <w:rFonts w:ascii="Arial" w:hAnsi="Arial" w:cs="Arial"/>
                <w:sz w:val="17"/>
                <w:szCs w:val="17"/>
              </w:rPr>
            </w:pPr>
            <w:r w:rsidRPr="007765DC">
              <w:rPr>
                <w:rFonts w:ascii="Arial" w:hAnsi="Arial" w:cs="Arial"/>
                <w:sz w:val="17"/>
                <w:szCs w:val="17"/>
              </w:rPr>
              <w:t>-</w:t>
            </w:r>
          </w:p>
        </w:tc>
        <w:tc>
          <w:tcPr>
            <w:tcW w:w="1014" w:type="dxa"/>
          </w:tcPr>
          <w:p w14:paraId="02326CE0" w14:textId="4CE4742E" w:rsidR="00373448" w:rsidRPr="007765DC" w:rsidRDefault="007765DC">
            <w:pPr>
              <w:pStyle w:val="TableParagraph"/>
              <w:spacing w:before="52"/>
              <w:ind w:right="149"/>
              <w:jc w:val="right"/>
              <w:rPr>
                <w:rFonts w:ascii="Arial" w:hAnsi="Arial" w:cs="Arial"/>
                <w:sz w:val="17"/>
                <w:szCs w:val="17"/>
              </w:rPr>
            </w:pPr>
            <w:r w:rsidRPr="007765DC">
              <w:rPr>
                <w:rFonts w:ascii="Arial" w:hAnsi="Arial" w:cs="Arial"/>
                <w:sz w:val="17"/>
                <w:szCs w:val="17"/>
              </w:rPr>
              <w:t>-</w:t>
            </w:r>
          </w:p>
        </w:tc>
        <w:tc>
          <w:tcPr>
            <w:tcW w:w="884" w:type="dxa"/>
          </w:tcPr>
          <w:p w14:paraId="63879109" w14:textId="1B966B91" w:rsidR="00373448" w:rsidRPr="007765DC" w:rsidRDefault="007765DC">
            <w:pPr>
              <w:pStyle w:val="TableParagraph"/>
              <w:spacing w:before="52"/>
              <w:ind w:right="103"/>
              <w:jc w:val="right"/>
              <w:rPr>
                <w:rFonts w:ascii="Arial" w:hAnsi="Arial" w:cs="Arial"/>
                <w:sz w:val="17"/>
                <w:szCs w:val="17"/>
              </w:rPr>
            </w:pPr>
            <w:r w:rsidRPr="007765DC">
              <w:rPr>
                <w:rFonts w:ascii="Arial" w:hAnsi="Arial" w:cs="Arial"/>
                <w:sz w:val="17"/>
                <w:szCs w:val="17"/>
              </w:rPr>
              <w:t>-</w:t>
            </w:r>
          </w:p>
        </w:tc>
        <w:tc>
          <w:tcPr>
            <w:tcW w:w="1019" w:type="dxa"/>
          </w:tcPr>
          <w:p w14:paraId="62D3E0EF" w14:textId="1019BA59" w:rsidR="00373448" w:rsidRPr="007765DC" w:rsidRDefault="007765DC">
            <w:pPr>
              <w:pStyle w:val="TableParagraph"/>
              <w:spacing w:before="50"/>
              <w:ind w:right="108"/>
              <w:jc w:val="right"/>
              <w:rPr>
                <w:rFonts w:ascii="Arial" w:hAnsi="Arial" w:cs="Arial"/>
                <w:b/>
                <w:sz w:val="17"/>
                <w:szCs w:val="17"/>
              </w:rPr>
            </w:pPr>
            <w:r w:rsidRPr="007765DC">
              <w:rPr>
                <w:rFonts w:ascii="Arial" w:hAnsi="Arial" w:cs="Arial"/>
                <w:b/>
                <w:sz w:val="17"/>
                <w:szCs w:val="17"/>
              </w:rPr>
              <w:t>777</w:t>
            </w:r>
          </w:p>
        </w:tc>
      </w:tr>
      <w:tr w:rsidR="007765DC" w:rsidRPr="007765DC" w14:paraId="6F11CFDE" w14:textId="77777777" w:rsidTr="00935C83">
        <w:trPr>
          <w:trHeight w:hRule="exact" w:val="284"/>
        </w:trPr>
        <w:tc>
          <w:tcPr>
            <w:tcW w:w="3965" w:type="dxa"/>
          </w:tcPr>
          <w:p w14:paraId="5C0133F3" w14:textId="77777777" w:rsidR="00373448" w:rsidRPr="000E4157" w:rsidRDefault="00373448">
            <w:pPr>
              <w:pStyle w:val="TableParagraph"/>
              <w:spacing w:before="52"/>
              <w:ind w:left="107"/>
              <w:rPr>
                <w:rFonts w:ascii="Arial" w:hAnsi="Arial" w:cs="Arial"/>
                <w:sz w:val="17"/>
                <w:szCs w:val="17"/>
              </w:rPr>
            </w:pPr>
            <w:r w:rsidRPr="000E4157">
              <w:rPr>
                <w:rFonts w:ascii="Arial" w:hAnsi="Arial" w:cs="Arial"/>
                <w:sz w:val="17"/>
                <w:szCs w:val="17"/>
              </w:rPr>
              <w:t>Equipamentos</w:t>
            </w:r>
            <w:r w:rsidRPr="000E4157">
              <w:rPr>
                <w:rFonts w:ascii="Arial" w:hAnsi="Arial" w:cs="Arial"/>
                <w:spacing w:val="-1"/>
                <w:sz w:val="17"/>
                <w:szCs w:val="17"/>
              </w:rPr>
              <w:t xml:space="preserve"> </w:t>
            </w:r>
            <w:r w:rsidRPr="000E4157">
              <w:rPr>
                <w:rFonts w:ascii="Arial" w:hAnsi="Arial" w:cs="Arial"/>
                <w:sz w:val="17"/>
                <w:szCs w:val="17"/>
              </w:rPr>
              <w:t>de</w:t>
            </w:r>
            <w:r w:rsidRPr="000E4157">
              <w:rPr>
                <w:rFonts w:ascii="Arial" w:hAnsi="Arial" w:cs="Arial"/>
                <w:spacing w:val="-5"/>
                <w:sz w:val="17"/>
                <w:szCs w:val="17"/>
              </w:rPr>
              <w:t xml:space="preserve"> </w:t>
            </w:r>
            <w:r w:rsidRPr="000E4157">
              <w:rPr>
                <w:rFonts w:ascii="Arial" w:hAnsi="Arial" w:cs="Arial"/>
                <w:sz w:val="17"/>
                <w:szCs w:val="17"/>
              </w:rPr>
              <w:t>Processamento</w:t>
            </w:r>
            <w:r w:rsidRPr="000E4157">
              <w:rPr>
                <w:rFonts w:ascii="Arial" w:hAnsi="Arial" w:cs="Arial"/>
                <w:spacing w:val="-7"/>
                <w:sz w:val="17"/>
                <w:szCs w:val="17"/>
              </w:rPr>
              <w:t xml:space="preserve"> </w:t>
            </w:r>
            <w:r w:rsidRPr="000E4157">
              <w:rPr>
                <w:rFonts w:ascii="Arial" w:hAnsi="Arial" w:cs="Arial"/>
                <w:sz w:val="17"/>
                <w:szCs w:val="17"/>
              </w:rPr>
              <w:t>de</w:t>
            </w:r>
            <w:r w:rsidRPr="000E4157">
              <w:rPr>
                <w:rFonts w:ascii="Arial" w:hAnsi="Arial" w:cs="Arial"/>
                <w:spacing w:val="-3"/>
                <w:sz w:val="17"/>
                <w:szCs w:val="17"/>
              </w:rPr>
              <w:t xml:space="preserve"> </w:t>
            </w:r>
            <w:r w:rsidRPr="000E4157">
              <w:rPr>
                <w:rFonts w:ascii="Arial" w:hAnsi="Arial" w:cs="Arial"/>
                <w:sz w:val="17"/>
                <w:szCs w:val="17"/>
              </w:rPr>
              <w:t>Dados</w:t>
            </w:r>
          </w:p>
        </w:tc>
        <w:tc>
          <w:tcPr>
            <w:tcW w:w="946" w:type="dxa"/>
          </w:tcPr>
          <w:p w14:paraId="3532EAE3" w14:textId="77777777" w:rsidR="00373448" w:rsidRPr="000E4157" w:rsidRDefault="00373448">
            <w:pPr>
              <w:pStyle w:val="TableParagraph"/>
              <w:spacing w:before="52"/>
              <w:ind w:left="175" w:right="195"/>
              <w:jc w:val="center"/>
              <w:rPr>
                <w:rFonts w:ascii="Arial" w:hAnsi="Arial" w:cs="Arial"/>
                <w:sz w:val="17"/>
                <w:szCs w:val="17"/>
              </w:rPr>
            </w:pPr>
            <w:r w:rsidRPr="000E4157">
              <w:rPr>
                <w:rFonts w:ascii="Arial" w:hAnsi="Arial" w:cs="Arial"/>
                <w:sz w:val="17"/>
                <w:szCs w:val="17"/>
              </w:rPr>
              <w:t>3 a 20</w:t>
            </w:r>
          </w:p>
        </w:tc>
        <w:tc>
          <w:tcPr>
            <w:tcW w:w="1011" w:type="dxa"/>
          </w:tcPr>
          <w:p w14:paraId="7D69D8BC" w14:textId="590B746C" w:rsidR="00373448" w:rsidRPr="000E4157" w:rsidRDefault="00373448">
            <w:pPr>
              <w:pStyle w:val="TableParagraph"/>
              <w:spacing w:before="52"/>
              <w:ind w:right="105"/>
              <w:jc w:val="right"/>
              <w:rPr>
                <w:rFonts w:ascii="Arial" w:hAnsi="Arial" w:cs="Arial"/>
                <w:sz w:val="17"/>
                <w:szCs w:val="17"/>
              </w:rPr>
            </w:pPr>
            <w:r w:rsidRPr="007E19F0">
              <w:rPr>
                <w:rFonts w:ascii="Arial" w:hAnsi="Arial" w:cs="Arial"/>
                <w:b/>
                <w:sz w:val="17"/>
                <w:szCs w:val="17"/>
              </w:rPr>
              <w:t>70.002</w:t>
            </w:r>
          </w:p>
        </w:tc>
        <w:tc>
          <w:tcPr>
            <w:tcW w:w="919" w:type="dxa"/>
          </w:tcPr>
          <w:p w14:paraId="60AC8F11" w14:textId="5F19C0F0" w:rsidR="00373448" w:rsidRPr="007765DC" w:rsidRDefault="007765DC" w:rsidP="00F75ED7">
            <w:pPr>
              <w:pStyle w:val="TableParagraph"/>
              <w:spacing w:before="52"/>
              <w:ind w:right="184"/>
              <w:jc w:val="right"/>
              <w:rPr>
                <w:rFonts w:ascii="Arial" w:hAnsi="Arial" w:cs="Arial"/>
                <w:sz w:val="17"/>
                <w:szCs w:val="17"/>
              </w:rPr>
            </w:pPr>
            <w:r w:rsidRPr="007765DC">
              <w:rPr>
                <w:rFonts w:ascii="Arial" w:hAnsi="Arial" w:cs="Arial"/>
                <w:sz w:val="17"/>
                <w:szCs w:val="17"/>
              </w:rPr>
              <w:t>1.099</w:t>
            </w:r>
          </w:p>
        </w:tc>
        <w:tc>
          <w:tcPr>
            <w:tcW w:w="1014" w:type="dxa"/>
          </w:tcPr>
          <w:p w14:paraId="56F9793C" w14:textId="1645A70C" w:rsidR="00373448" w:rsidRPr="007765DC" w:rsidRDefault="007765DC" w:rsidP="00F75ED7">
            <w:pPr>
              <w:pStyle w:val="TableParagraph"/>
              <w:spacing w:before="52"/>
              <w:ind w:right="151"/>
              <w:jc w:val="right"/>
              <w:rPr>
                <w:rFonts w:ascii="Arial" w:hAnsi="Arial" w:cs="Arial"/>
                <w:sz w:val="17"/>
                <w:szCs w:val="17"/>
              </w:rPr>
            </w:pPr>
            <w:r w:rsidRPr="007765DC">
              <w:rPr>
                <w:rFonts w:ascii="Arial" w:hAnsi="Arial" w:cs="Arial"/>
                <w:sz w:val="17"/>
                <w:szCs w:val="17"/>
              </w:rPr>
              <w:t>(385)</w:t>
            </w:r>
          </w:p>
        </w:tc>
        <w:tc>
          <w:tcPr>
            <w:tcW w:w="884" w:type="dxa"/>
          </w:tcPr>
          <w:p w14:paraId="3BACC884" w14:textId="633BEFC4" w:rsidR="00373448" w:rsidRPr="007765DC" w:rsidRDefault="007765DC">
            <w:pPr>
              <w:pStyle w:val="TableParagraph"/>
              <w:spacing w:before="52"/>
              <w:ind w:right="104"/>
              <w:jc w:val="right"/>
              <w:rPr>
                <w:rFonts w:ascii="Arial" w:hAnsi="Arial" w:cs="Arial"/>
                <w:sz w:val="17"/>
                <w:szCs w:val="17"/>
              </w:rPr>
            </w:pPr>
            <w:r w:rsidRPr="007765DC">
              <w:rPr>
                <w:rFonts w:ascii="Arial" w:hAnsi="Arial" w:cs="Arial"/>
                <w:sz w:val="17"/>
                <w:szCs w:val="17"/>
              </w:rPr>
              <w:t>-</w:t>
            </w:r>
          </w:p>
        </w:tc>
        <w:tc>
          <w:tcPr>
            <w:tcW w:w="1019" w:type="dxa"/>
          </w:tcPr>
          <w:p w14:paraId="6E9541FF" w14:textId="0588DAFC" w:rsidR="00373448" w:rsidRPr="007765DC" w:rsidRDefault="007765DC" w:rsidP="004D4DC8">
            <w:pPr>
              <w:pStyle w:val="TableParagraph"/>
              <w:spacing w:before="50"/>
              <w:ind w:right="108"/>
              <w:jc w:val="right"/>
              <w:rPr>
                <w:rFonts w:ascii="Arial" w:hAnsi="Arial" w:cs="Arial"/>
                <w:b/>
                <w:sz w:val="17"/>
                <w:szCs w:val="17"/>
              </w:rPr>
            </w:pPr>
            <w:r w:rsidRPr="007765DC">
              <w:rPr>
                <w:rFonts w:ascii="Arial" w:hAnsi="Arial" w:cs="Arial"/>
                <w:b/>
                <w:sz w:val="17"/>
                <w:szCs w:val="17"/>
              </w:rPr>
              <w:t>70.716</w:t>
            </w:r>
          </w:p>
        </w:tc>
      </w:tr>
      <w:tr w:rsidR="00373448" w:rsidRPr="002F6861" w14:paraId="07B8CD4E" w14:textId="77777777" w:rsidTr="00935C83">
        <w:trPr>
          <w:trHeight w:hRule="exact" w:val="284"/>
        </w:trPr>
        <w:tc>
          <w:tcPr>
            <w:tcW w:w="3965" w:type="dxa"/>
          </w:tcPr>
          <w:p w14:paraId="196057C9" w14:textId="77777777" w:rsidR="00373448" w:rsidRPr="000E4157" w:rsidRDefault="00373448">
            <w:pPr>
              <w:pStyle w:val="TableParagraph"/>
              <w:spacing w:before="77"/>
              <w:ind w:left="107"/>
              <w:rPr>
                <w:rFonts w:ascii="Arial" w:hAnsi="Arial" w:cs="Arial"/>
                <w:sz w:val="17"/>
                <w:szCs w:val="17"/>
              </w:rPr>
            </w:pPr>
            <w:r w:rsidRPr="000E4157">
              <w:rPr>
                <w:rFonts w:ascii="Arial" w:hAnsi="Arial" w:cs="Arial"/>
                <w:sz w:val="17"/>
                <w:szCs w:val="17"/>
              </w:rPr>
              <w:t>Construções</w:t>
            </w:r>
            <w:r w:rsidRPr="000E4157">
              <w:rPr>
                <w:rFonts w:ascii="Arial" w:hAnsi="Arial" w:cs="Arial"/>
                <w:spacing w:val="-2"/>
                <w:sz w:val="17"/>
                <w:szCs w:val="17"/>
              </w:rPr>
              <w:t xml:space="preserve"> </w:t>
            </w:r>
            <w:r w:rsidRPr="000E4157">
              <w:rPr>
                <w:rFonts w:ascii="Arial" w:hAnsi="Arial" w:cs="Arial"/>
                <w:sz w:val="17"/>
                <w:szCs w:val="17"/>
              </w:rPr>
              <w:t>em</w:t>
            </w:r>
            <w:r w:rsidRPr="000E4157">
              <w:rPr>
                <w:rFonts w:ascii="Arial" w:hAnsi="Arial" w:cs="Arial"/>
                <w:spacing w:val="-4"/>
                <w:sz w:val="17"/>
                <w:szCs w:val="17"/>
              </w:rPr>
              <w:t xml:space="preserve"> </w:t>
            </w:r>
            <w:r w:rsidRPr="000E4157">
              <w:rPr>
                <w:rFonts w:ascii="Arial" w:hAnsi="Arial" w:cs="Arial"/>
                <w:sz w:val="17"/>
                <w:szCs w:val="17"/>
              </w:rPr>
              <w:t>Andamento</w:t>
            </w:r>
          </w:p>
        </w:tc>
        <w:tc>
          <w:tcPr>
            <w:tcW w:w="946" w:type="dxa"/>
          </w:tcPr>
          <w:p w14:paraId="20146F4C" w14:textId="77777777" w:rsidR="00373448" w:rsidRPr="000E4157" w:rsidRDefault="00373448">
            <w:pPr>
              <w:pStyle w:val="TableParagraph"/>
              <w:spacing w:before="27"/>
              <w:ind w:right="24"/>
              <w:jc w:val="center"/>
              <w:rPr>
                <w:rFonts w:ascii="Arial" w:hAnsi="Arial" w:cs="Arial"/>
                <w:sz w:val="17"/>
                <w:szCs w:val="17"/>
              </w:rPr>
            </w:pPr>
            <w:r w:rsidRPr="000E4157">
              <w:rPr>
                <w:rFonts w:ascii="Arial" w:hAnsi="Arial" w:cs="Arial"/>
                <w:sz w:val="17"/>
                <w:szCs w:val="17"/>
              </w:rPr>
              <w:t>-</w:t>
            </w:r>
          </w:p>
        </w:tc>
        <w:tc>
          <w:tcPr>
            <w:tcW w:w="1011" w:type="dxa"/>
          </w:tcPr>
          <w:p w14:paraId="4AFE6FB4" w14:textId="32FAD0E1" w:rsidR="00373448" w:rsidRPr="00596780" w:rsidRDefault="00373448">
            <w:pPr>
              <w:pStyle w:val="TableParagraph"/>
              <w:spacing w:before="77"/>
              <w:ind w:right="105"/>
              <w:jc w:val="right"/>
              <w:rPr>
                <w:rFonts w:ascii="Arial" w:hAnsi="Arial" w:cs="Arial"/>
                <w:sz w:val="17"/>
                <w:szCs w:val="17"/>
              </w:rPr>
            </w:pPr>
            <w:r w:rsidRPr="00596780">
              <w:rPr>
                <w:rFonts w:ascii="Arial" w:hAnsi="Arial" w:cs="Arial"/>
                <w:b/>
                <w:sz w:val="17"/>
                <w:szCs w:val="17"/>
              </w:rPr>
              <w:t>39.885</w:t>
            </w:r>
          </w:p>
        </w:tc>
        <w:tc>
          <w:tcPr>
            <w:tcW w:w="919" w:type="dxa"/>
          </w:tcPr>
          <w:p w14:paraId="1E1035F8" w14:textId="1158ADBE" w:rsidR="00373448" w:rsidRPr="00596780" w:rsidRDefault="007765DC" w:rsidP="007C2A90">
            <w:pPr>
              <w:pStyle w:val="TableParagraph"/>
              <w:spacing w:before="77"/>
              <w:ind w:right="184"/>
              <w:jc w:val="right"/>
              <w:rPr>
                <w:rFonts w:ascii="Arial" w:hAnsi="Arial" w:cs="Arial"/>
                <w:sz w:val="17"/>
                <w:szCs w:val="17"/>
              </w:rPr>
            </w:pPr>
            <w:r w:rsidRPr="00596780">
              <w:rPr>
                <w:rFonts w:ascii="Arial" w:hAnsi="Arial" w:cs="Arial"/>
                <w:sz w:val="17"/>
                <w:szCs w:val="17"/>
              </w:rPr>
              <w:t>7.703</w:t>
            </w:r>
          </w:p>
        </w:tc>
        <w:tc>
          <w:tcPr>
            <w:tcW w:w="1014" w:type="dxa"/>
          </w:tcPr>
          <w:p w14:paraId="6EF31BF2" w14:textId="5CE4ED19" w:rsidR="00373448" w:rsidRPr="00596780" w:rsidRDefault="007765DC">
            <w:pPr>
              <w:pStyle w:val="TableParagraph"/>
              <w:spacing w:before="77"/>
              <w:ind w:right="149"/>
              <w:jc w:val="right"/>
              <w:rPr>
                <w:rFonts w:ascii="Arial" w:hAnsi="Arial" w:cs="Arial"/>
                <w:sz w:val="17"/>
                <w:szCs w:val="17"/>
              </w:rPr>
            </w:pPr>
            <w:r w:rsidRPr="00596780">
              <w:rPr>
                <w:rFonts w:ascii="Arial" w:hAnsi="Arial" w:cs="Arial"/>
                <w:sz w:val="17"/>
                <w:szCs w:val="17"/>
              </w:rPr>
              <w:t>-</w:t>
            </w:r>
          </w:p>
        </w:tc>
        <w:tc>
          <w:tcPr>
            <w:tcW w:w="884" w:type="dxa"/>
          </w:tcPr>
          <w:p w14:paraId="7F83FD3C" w14:textId="7B7C0930" w:rsidR="00373448" w:rsidRPr="00596780" w:rsidRDefault="007765DC" w:rsidP="00F75ED7">
            <w:pPr>
              <w:pStyle w:val="TableParagraph"/>
              <w:spacing w:before="77"/>
              <w:ind w:right="106"/>
              <w:jc w:val="right"/>
              <w:rPr>
                <w:rFonts w:ascii="Arial" w:hAnsi="Arial" w:cs="Arial"/>
                <w:sz w:val="17"/>
                <w:szCs w:val="17"/>
              </w:rPr>
            </w:pPr>
            <w:r w:rsidRPr="00596780">
              <w:rPr>
                <w:rFonts w:ascii="Arial" w:hAnsi="Arial" w:cs="Arial"/>
                <w:sz w:val="17"/>
                <w:szCs w:val="17"/>
              </w:rPr>
              <w:t>-</w:t>
            </w:r>
          </w:p>
        </w:tc>
        <w:tc>
          <w:tcPr>
            <w:tcW w:w="1019" w:type="dxa"/>
          </w:tcPr>
          <w:p w14:paraId="0596DD6A" w14:textId="4BE1983F" w:rsidR="00373448" w:rsidRPr="00596780" w:rsidRDefault="007765DC" w:rsidP="007C2A90">
            <w:pPr>
              <w:pStyle w:val="TableParagraph"/>
              <w:spacing w:before="75"/>
              <w:ind w:right="108"/>
              <w:jc w:val="right"/>
              <w:rPr>
                <w:rFonts w:ascii="Arial" w:hAnsi="Arial" w:cs="Arial"/>
                <w:b/>
                <w:sz w:val="17"/>
                <w:szCs w:val="17"/>
              </w:rPr>
            </w:pPr>
            <w:r w:rsidRPr="00596780">
              <w:rPr>
                <w:rFonts w:ascii="Arial" w:hAnsi="Arial" w:cs="Arial"/>
                <w:b/>
                <w:sz w:val="17"/>
                <w:szCs w:val="17"/>
              </w:rPr>
              <w:t>47.588</w:t>
            </w:r>
          </w:p>
        </w:tc>
      </w:tr>
      <w:tr w:rsidR="00373448" w:rsidRPr="002F6861" w14:paraId="2FF14DF4" w14:textId="77777777" w:rsidTr="00935C83">
        <w:trPr>
          <w:trHeight w:hRule="exact" w:val="284"/>
        </w:trPr>
        <w:tc>
          <w:tcPr>
            <w:tcW w:w="3965" w:type="dxa"/>
          </w:tcPr>
          <w:p w14:paraId="0981DB0F" w14:textId="2343F1C6" w:rsidR="00373448" w:rsidRPr="000E4157" w:rsidRDefault="00373448" w:rsidP="00F75ED7">
            <w:pPr>
              <w:pStyle w:val="TableParagraph"/>
              <w:spacing w:before="77"/>
              <w:ind w:left="107"/>
              <w:rPr>
                <w:rFonts w:ascii="Arial" w:hAnsi="Arial" w:cs="Arial"/>
                <w:sz w:val="17"/>
                <w:szCs w:val="17"/>
              </w:rPr>
            </w:pPr>
            <w:r w:rsidRPr="000E4157">
              <w:rPr>
                <w:rFonts w:ascii="Arial" w:hAnsi="Arial" w:cs="Arial"/>
                <w:sz w:val="17"/>
                <w:szCs w:val="17"/>
              </w:rPr>
              <w:t>Outras</w:t>
            </w:r>
            <w:r w:rsidRPr="000E4157">
              <w:rPr>
                <w:rFonts w:ascii="Arial" w:hAnsi="Arial" w:cs="Arial"/>
                <w:spacing w:val="-5"/>
                <w:sz w:val="17"/>
                <w:szCs w:val="17"/>
              </w:rPr>
              <w:t xml:space="preserve"> </w:t>
            </w:r>
            <w:r w:rsidRPr="000E4157">
              <w:rPr>
                <w:rFonts w:ascii="Arial" w:hAnsi="Arial" w:cs="Arial"/>
                <w:sz w:val="17"/>
                <w:szCs w:val="17"/>
              </w:rPr>
              <w:t>Imobilizações</w:t>
            </w:r>
            <w:r w:rsidRPr="000E4157">
              <w:rPr>
                <w:rFonts w:ascii="Arial" w:hAnsi="Arial" w:cs="Arial"/>
                <w:spacing w:val="-4"/>
                <w:sz w:val="17"/>
                <w:szCs w:val="17"/>
              </w:rPr>
              <w:t xml:space="preserve"> </w:t>
            </w:r>
            <w:r w:rsidRPr="000E4157">
              <w:rPr>
                <w:rFonts w:ascii="Arial" w:hAnsi="Arial" w:cs="Arial"/>
                <w:sz w:val="17"/>
                <w:szCs w:val="17"/>
              </w:rPr>
              <w:t>em</w:t>
            </w:r>
            <w:r w:rsidRPr="000E4157">
              <w:rPr>
                <w:rFonts w:ascii="Arial" w:hAnsi="Arial" w:cs="Arial"/>
                <w:spacing w:val="-2"/>
                <w:sz w:val="17"/>
                <w:szCs w:val="17"/>
              </w:rPr>
              <w:t xml:space="preserve"> </w:t>
            </w:r>
            <w:r w:rsidRPr="000E4157">
              <w:rPr>
                <w:rFonts w:ascii="Arial" w:hAnsi="Arial" w:cs="Arial"/>
                <w:sz w:val="17"/>
                <w:szCs w:val="17"/>
              </w:rPr>
              <w:t>Andamento</w:t>
            </w:r>
          </w:p>
        </w:tc>
        <w:tc>
          <w:tcPr>
            <w:tcW w:w="946" w:type="dxa"/>
          </w:tcPr>
          <w:p w14:paraId="55BD849F" w14:textId="009EF759" w:rsidR="00373448" w:rsidRPr="000E4157" w:rsidRDefault="00373448" w:rsidP="00F75ED7">
            <w:pPr>
              <w:pStyle w:val="TableParagraph"/>
              <w:spacing w:before="27"/>
              <w:ind w:right="24"/>
              <w:jc w:val="center"/>
              <w:rPr>
                <w:rFonts w:ascii="Arial" w:hAnsi="Arial" w:cs="Arial"/>
                <w:sz w:val="17"/>
                <w:szCs w:val="17"/>
              </w:rPr>
            </w:pPr>
            <w:r w:rsidRPr="000E4157">
              <w:rPr>
                <w:rFonts w:ascii="Arial" w:hAnsi="Arial" w:cs="Arial"/>
                <w:sz w:val="17"/>
                <w:szCs w:val="17"/>
              </w:rPr>
              <w:t>-</w:t>
            </w:r>
          </w:p>
        </w:tc>
        <w:tc>
          <w:tcPr>
            <w:tcW w:w="1011" w:type="dxa"/>
          </w:tcPr>
          <w:p w14:paraId="6295AE1D" w14:textId="465EC475" w:rsidR="00373448" w:rsidRPr="00596780" w:rsidRDefault="00373448" w:rsidP="00F75ED7">
            <w:pPr>
              <w:pStyle w:val="TableParagraph"/>
              <w:spacing w:before="77"/>
              <w:ind w:right="105"/>
              <w:jc w:val="right"/>
              <w:rPr>
                <w:rFonts w:ascii="Arial" w:hAnsi="Arial" w:cs="Arial"/>
                <w:b/>
                <w:sz w:val="17"/>
                <w:szCs w:val="17"/>
              </w:rPr>
            </w:pPr>
            <w:r w:rsidRPr="00596780">
              <w:rPr>
                <w:rFonts w:ascii="Arial" w:hAnsi="Arial" w:cs="Arial"/>
                <w:b/>
                <w:sz w:val="17"/>
                <w:szCs w:val="17"/>
              </w:rPr>
              <w:t>19.985</w:t>
            </w:r>
          </w:p>
        </w:tc>
        <w:tc>
          <w:tcPr>
            <w:tcW w:w="919" w:type="dxa"/>
          </w:tcPr>
          <w:p w14:paraId="23456D06" w14:textId="5DBE2F97" w:rsidR="00373448" w:rsidRPr="00596780" w:rsidRDefault="007765DC" w:rsidP="00F75ED7">
            <w:pPr>
              <w:pStyle w:val="TableParagraph"/>
              <w:spacing w:before="77"/>
              <w:ind w:right="184"/>
              <w:jc w:val="right"/>
              <w:rPr>
                <w:rFonts w:ascii="Arial" w:hAnsi="Arial" w:cs="Arial"/>
                <w:sz w:val="17"/>
                <w:szCs w:val="17"/>
              </w:rPr>
            </w:pPr>
            <w:r w:rsidRPr="00596780">
              <w:rPr>
                <w:rFonts w:ascii="Arial" w:hAnsi="Arial" w:cs="Arial"/>
                <w:sz w:val="17"/>
                <w:szCs w:val="17"/>
              </w:rPr>
              <w:t>3.111</w:t>
            </w:r>
          </w:p>
        </w:tc>
        <w:tc>
          <w:tcPr>
            <w:tcW w:w="1014" w:type="dxa"/>
          </w:tcPr>
          <w:p w14:paraId="39743488" w14:textId="662385BC" w:rsidR="00373448" w:rsidRPr="00596780" w:rsidRDefault="007765DC" w:rsidP="00F75ED7">
            <w:pPr>
              <w:pStyle w:val="TableParagraph"/>
              <w:spacing w:before="77"/>
              <w:ind w:right="149"/>
              <w:jc w:val="right"/>
              <w:rPr>
                <w:rFonts w:ascii="Arial" w:hAnsi="Arial" w:cs="Arial"/>
                <w:sz w:val="17"/>
                <w:szCs w:val="17"/>
              </w:rPr>
            </w:pPr>
            <w:r w:rsidRPr="00596780">
              <w:rPr>
                <w:rFonts w:ascii="Arial" w:hAnsi="Arial" w:cs="Arial"/>
                <w:sz w:val="17"/>
                <w:szCs w:val="17"/>
              </w:rPr>
              <w:t>-</w:t>
            </w:r>
          </w:p>
        </w:tc>
        <w:tc>
          <w:tcPr>
            <w:tcW w:w="884" w:type="dxa"/>
          </w:tcPr>
          <w:p w14:paraId="3A100578" w14:textId="554B45BB" w:rsidR="00373448" w:rsidRPr="00596780" w:rsidRDefault="007765DC" w:rsidP="00F75ED7">
            <w:pPr>
              <w:pStyle w:val="TableParagraph"/>
              <w:spacing w:before="77"/>
              <w:ind w:right="106"/>
              <w:jc w:val="right"/>
              <w:rPr>
                <w:rFonts w:ascii="Arial" w:hAnsi="Arial" w:cs="Arial"/>
                <w:sz w:val="17"/>
                <w:szCs w:val="17"/>
              </w:rPr>
            </w:pPr>
            <w:r w:rsidRPr="00596780">
              <w:rPr>
                <w:rFonts w:ascii="Arial" w:hAnsi="Arial" w:cs="Arial"/>
                <w:sz w:val="17"/>
                <w:szCs w:val="17"/>
              </w:rPr>
              <w:t>(1.680)</w:t>
            </w:r>
          </w:p>
        </w:tc>
        <w:tc>
          <w:tcPr>
            <w:tcW w:w="1019" w:type="dxa"/>
          </w:tcPr>
          <w:p w14:paraId="13AEB20D" w14:textId="175130AD" w:rsidR="00373448" w:rsidRPr="00596780" w:rsidRDefault="00596780" w:rsidP="00F75ED7">
            <w:pPr>
              <w:pStyle w:val="TableParagraph"/>
              <w:spacing w:before="75"/>
              <w:ind w:right="108"/>
              <w:jc w:val="right"/>
              <w:rPr>
                <w:rFonts w:ascii="Arial" w:hAnsi="Arial" w:cs="Arial"/>
                <w:b/>
                <w:sz w:val="17"/>
                <w:szCs w:val="17"/>
              </w:rPr>
            </w:pPr>
            <w:r w:rsidRPr="00596780">
              <w:rPr>
                <w:rFonts w:ascii="Arial" w:hAnsi="Arial" w:cs="Arial"/>
                <w:b/>
                <w:sz w:val="17"/>
                <w:szCs w:val="17"/>
              </w:rPr>
              <w:t>21.416</w:t>
            </w:r>
          </w:p>
        </w:tc>
      </w:tr>
      <w:tr w:rsidR="00373448" w:rsidRPr="002F6861" w14:paraId="5CB818D3" w14:textId="77777777" w:rsidTr="00935C83">
        <w:trPr>
          <w:trHeight w:hRule="exact" w:val="284"/>
        </w:trPr>
        <w:tc>
          <w:tcPr>
            <w:tcW w:w="3965" w:type="dxa"/>
            <w:tcBorders>
              <w:bottom w:val="single" w:sz="4" w:space="0" w:color="000000"/>
            </w:tcBorders>
          </w:tcPr>
          <w:p w14:paraId="57A8D9BD" w14:textId="3AA92231" w:rsidR="00373448" w:rsidRPr="000E4157" w:rsidRDefault="00373448" w:rsidP="00F75ED7">
            <w:pPr>
              <w:pStyle w:val="TableParagraph"/>
              <w:spacing w:before="76"/>
              <w:ind w:left="107"/>
              <w:rPr>
                <w:rFonts w:ascii="Arial" w:hAnsi="Arial" w:cs="Arial"/>
                <w:sz w:val="17"/>
                <w:szCs w:val="17"/>
              </w:rPr>
            </w:pPr>
            <w:r w:rsidRPr="000E4157">
              <w:rPr>
                <w:rFonts w:ascii="Arial" w:hAnsi="Arial" w:cs="Arial"/>
                <w:sz w:val="17"/>
                <w:szCs w:val="17"/>
              </w:rPr>
              <w:t xml:space="preserve">Estudos e Projetos em Andamento </w:t>
            </w:r>
          </w:p>
        </w:tc>
        <w:tc>
          <w:tcPr>
            <w:tcW w:w="946" w:type="dxa"/>
            <w:tcBorders>
              <w:bottom w:val="single" w:sz="4" w:space="0" w:color="000000"/>
            </w:tcBorders>
          </w:tcPr>
          <w:p w14:paraId="03B60E8A" w14:textId="4638309F" w:rsidR="00373448" w:rsidRPr="000E4157" w:rsidRDefault="00373448" w:rsidP="00F75ED7">
            <w:pPr>
              <w:pStyle w:val="TableParagraph"/>
              <w:spacing w:before="26"/>
              <w:ind w:right="24"/>
              <w:jc w:val="center"/>
              <w:rPr>
                <w:rFonts w:ascii="Arial" w:hAnsi="Arial" w:cs="Arial"/>
                <w:sz w:val="17"/>
                <w:szCs w:val="17"/>
              </w:rPr>
            </w:pPr>
            <w:r w:rsidRPr="000E4157">
              <w:rPr>
                <w:rFonts w:ascii="Arial" w:hAnsi="Arial" w:cs="Arial"/>
                <w:sz w:val="17"/>
                <w:szCs w:val="17"/>
              </w:rPr>
              <w:t>-</w:t>
            </w:r>
          </w:p>
        </w:tc>
        <w:tc>
          <w:tcPr>
            <w:tcW w:w="1011" w:type="dxa"/>
            <w:tcBorders>
              <w:bottom w:val="single" w:sz="4" w:space="0" w:color="000000"/>
            </w:tcBorders>
          </w:tcPr>
          <w:p w14:paraId="7A5886AA" w14:textId="68C616EB" w:rsidR="00373448" w:rsidRPr="00596780" w:rsidRDefault="00373448" w:rsidP="00F75ED7">
            <w:pPr>
              <w:pStyle w:val="TableParagraph"/>
              <w:spacing w:before="76"/>
              <w:ind w:right="105"/>
              <w:jc w:val="right"/>
              <w:rPr>
                <w:rFonts w:ascii="Arial" w:hAnsi="Arial" w:cs="Arial"/>
                <w:b/>
                <w:sz w:val="17"/>
                <w:szCs w:val="17"/>
              </w:rPr>
            </w:pPr>
            <w:r w:rsidRPr="00596780">
              <w:rPr>
                <w:rFonts w:ascii="Arial" w:hAnsi="Arial" w:cs="Arial"/>
                <w:b/>
                <w:sz w:val="17"/>
                <w:szCs w:val="17"/>
              </w:rPr>
              <w:t>4.204</w:t>
            </w:r>
          </w:p>
        </w:tc>
        <w:tc>
          <w:tcPr>
            <w:tcW w:w="919" w:type="dxa"/>
            <w:tcBorders>
              <w:bottom w:val="single" w:sz="4" w:space="0" w:color="000000"/>
            </w:tcBorders>
          </w:tcPr>
          <w:p w14:paraId="3133335A" w14:textId="787C4FBE" w:rsidR="00373448" w:rsidRPr="00596780" w:rsidRDefault="00596780" w:rsidP="00F75ED7">
            <w:pPr>
              <w:pStyle w:val="TableParagraph"/>
              <w:spacing w:before="76"/>
              <w:ind w:right="184"/>
              <w:jc w:val="right"/>
              <w:rPr>
                <w:rFonts w:ascii="Arial" w:hAnsi="Arial" w:cs="Arial"/>
                <w:sz w:val="17"/>
                <w:szCs w:val="17"/>
              </w:rPr>
            </w:pPr>
            <w:r w:rsidRPr="00596780">
              <w:rPr>
                <w:rFonts w:ascii="Arial" w:hAnsi="Arial" w:cs="Arial"/>
                <w:sz w:val="17"/>
                <w:szCs w:val="17"/>
              </w:rPr>
              <w:t>56</w:t>
            </w:r>
          </w:p>
        </w:tc>
        <w:tc>
          <w:tcPr>
            <w:tcW w:w="1014" w:type="dxa"/>
            <w:tcBorders>
              <w:bottom w:val="single" w:sz="4" w:space="0" w:color="000000"/>
            </w:tcBorders>
          </w:tcPr>
          <w:p w14:paraId="1445C676" w14:textId="1DC2602C" w:rsidR="00373448" w:rsidRPr="00596780" w:rsidRDefault="00596780" w:rsidP="00F75ED7">
            <w:pPr>
              <w:pStyle w:val="TableParagraph"/>
              <w:spacing w:before="76"/>
              <w:ind w:right="149"/>
              <w:jc w:val="right"/>
              <w:rPr>
                <w:rFonts w:ascii="Arial" w:hAnsi="Arial" w:cs="Arial"/>
                <w:sz w:val="17"/>
                <w:szCs w:val="17"/>
              </w:rPr>
            </w:pPr>
            <w:r w:rsidRPr="00596780">
              <w:rPr>
                <w:rFonts w:ascii="Arial" w:hAnsi="Arial" w:cs="Arial"/>
                <w:sz w:val="17"/>
                <w:szCs w:val="17"/>
              </w:rPr>
              <w:t>-</w:t>
            </w:r>
          </w:p>
        </w:tc>
        <w:tc>
          <w:tcPr>
            <w:tcW w:w="884" w:type="dxa"/>
            <w:tcBorders>
              <w:bottom w:val="single" w:sz="4" w:space="0" w:color="000000"/>
            </w:tcBorders>
          </w:tcPr>
          <w:p w14:paraId="53DB4A46" w14:textId="325862B3" w:rsidR="00373448" w:rsidRPr="00596780" w:rsidRDefault="00596780" w:rsidP="00F75ED7">
            <w:pPr>
              <w:pStyle w:val="TableParagraph"/>
              <w:spacing w:before="76"/>
              <w:ind w:right="103"/>
              <w:jc w:val="right"/>
              <w:rPr>
                <w:rFonts w:ascii="Arial" w:hAnsi="Arial" w:cs="Arial"/>
                <w:sz w:val="17"/>
                <w:szCs w:val="17"/>
              </w:rPr>
            </w:pPr>
            <w:r w:rsidRPr="00596780">
              <w:rPr>
                <w:rFonts w:ascii="Arial" w:hAnsi="Arial" w:cs="Arial"/>
                <w:sz w:val="17"/>
                <w:szCs w:val="17"/>
              </w:rPr>
              <w:t>-</w:t>
            </w:r>
          </w:p>
        </w:tc>
        <w:tc>
          <w:tcPr>
            <w:tcW w:w="1019" w:type="dxa"/>
            <w:tcBorders>
              <w:bottom w:val="single" w:sz="4" w:space="0" w:color="000000"/>
            </w:tcBorders>
          </w:tcPr>
          <w:p w14:paraId="1EBD3C1E" w14:textId="3D7FC504" w:rsidR="00373448" w:rsidRPr="00596780" w:rsidRDefault="00596780" w:rsidP="00F75ED7">
            <w:pPr>
              <w:pStyle w:val="TableParagraph"/>
              <w:spacing w:before="74"/>
              <w:ind w:right="107"/>
              <w:jc w:val="right"/>
              <w:rPr>
                <w:rFonts w:ascii="Arial" w:hAnsi="Arial" w:cs="Arial"/>
                <w:b/>
                <w:sz w:val="17"/>
                <w:szCs w:val="17"/>
              </w:rPr>
            </w:pPr>
            <w:r w:rsidRPr="00596780">
              <w:rPr>
                <w:rFonts w:ascii="Arial" w:hAnsi="Arial" w:cs="Arial"/>
                <w:b/>
                <w:sz w:val="17"/>
                <w:szCs w:val="17"/>
              </w:rPr>
              <w:t>4.260</w:t>
            </w:r>
          </w:p>
        </w:tc>
      </w:tr>
      <w:tr w:rsidR="00596780" w:rsidRPr="00596780" w14:paraId="1224E733" w14:textId="77777777" w:rsidTr="00935C83">
        <w:trPr>
          <w:trHeight w:hRule="exact" w:val="284"/>
        </w:trPr>
        <w:tc>
          <w:tcPr>
            <w:tcW w:w="3965" w:type="dxa"/>
            <w:tcBorders>
              <w:top w:val="single" w:sz="4" w:space="0" w:color="000000"/>
              <w:bottom w:val="single" w:sz="4" w:space="0" w:color="auto"/>
            </w:tcBorders>
          </w:tcPr>
          <w:p w14:paraId="1D9D2CE6" w14:textId="77777777" w:rsidR="00F75ED7" w:rsidRPr="000E4157" w:rsidRDefault="00F75ED7" w:rsidP="00F75ED7">
            <w:pPr>
              <w:pStyle w:val="TableParagraph"/>
              <w:spacing w:before="43"/>
              <w:ind w:left="107"/>
              <w:rPr>
                <w:rFonts w:ascii="Arial" w:hAnsi="Arial" w:cs="Arial"/>
                <w:b/>
                <w:sz w:val="17"/>
                <w:szCs w:val="17"/>
              </w:rPr>
            </w:pPr>
            <w:r w:rsidRPr="000E4157">
              <w:rPr>
                <w:rFonts w:ascii="Arial" w:hAnsi="Arial" w:cs="Arial"/>
                <w:b/>
                <w:sz w:val="17"/>
                <w:szCs w:val="17"/>
              </w:rPr>
              <w:t>Subtotal</w:t>
            </w:r>
          </w:p>
        </w:tc>
        <w:tc>
          <w:tcPr>
            <w:tcW w:w="946" w:type="dxa"/>
            <w:tcBorders>
              <w:top w:val="single" w:sz="4" w:space="0" w:color="000000"/>
              <w:bottom w:val="single" w:sz="4" w:space="0" w:color="auto"/>
            </w:tcBorders>
          </w:tcPr>
          <w:p w14:paraId="31D029A7" w14:textId="77777777" w:rsidR="00F75ED7" w:rsidRPr="000E4157" w:rsidRDefault="00F75ED7" w:rsidP="00F75ED7">
            <w:pPr>
              <w:pStyle w:val="TableParagraph"/>
              <w:rPr>
                <w:rFonts w:ascii="Arial" w:hAnsi="Arial" w:cs="Arial"/>
                <w:sz w:val="17"/>
                <w:szCs w:val="17"/>
              </w:rPr>
            </w:pPr>
          </w:p>
        </w:tc>
        <w:tc>
          <w:tcPr>
            <w:tcW w:w="1011" w:type="dxa"/>
            <w:tcBorders>
              <w:top w:val="single" w:sz="4" w:space="0" w:color="000000"/>
              <w:bottom w:val="single" w:sz="4" w:space="0" w:color="auto"/>
            </w:tcBorders>
          </w:tcPr>
          <w:p w14:paraId="19DACB0E" w14:textId="01480620" w:rsidR="00F75ED7" w:rsidRPr="007E19F0" w:rsidRDefault="00373448" w:rsidP="00F75ED7">
            <w:pPr>
              <w:pStyle w:val="TableParagraph"/>
              <w:spacing w:before="43"/>
              <w:ind w:right="105"/>
              <w:jc w:val="right"/>
              <w:rPr>
                <w:rFonts w:ascii="Arial" w:hAnsi="Arial" w:cs="Arial"/>
                <w:b/>
                <w:sz w:val="17"/>
                <w:szCs w:val="17"/>
              </w:rPr>
            </w:pPr>
            <w:r w:rsidRPr="007E19F0">
              <w:rPr>
                <w:rFonts w:ascii="Arial" w:hAnsi="Arial" w:cs="Arial"/>
                <w:b/>
                <w:sz w:val="17"/>
                <w:szCs w:val="17"/>
              </w:rPr>
              <w:t>842.146</w:t>
            </w:r>
          </w:p>
        </w:tc>
        <w:tc>
          <w:tcPr>
            <w:tcW w:w="919" w:type="dxa"/>
            <w:tcBorders>
              <w:top w:val="single" w:sz="4" w:space="0" w:color="000000"/>
              <w:bottom w:val="single" w:sz="4" w:space="0" w:color="auto"/>
            </w:tcBorders>
          </w:tcPr>
          <w:p w14:paraId="79AC9453" w14:textId="6E60E909" w:rsidR="00F75ED7" w:rsidRPr="007E19F0" w:rsidRDefault="00596780" w:rsidP="00F75ED7">
            <w:pPr>
              <w:pStyle w:val="TableParagraph"/>
              <w:spacing w:before="43"/>
              <w:ind w:right="184"/>
              <w:jc w:val="right"/>
              <w:rPr>
                <w:rFonts w:ascii="Arial" w:hAnsi="Arial" w:cs="Arial"/>
                <w:b/>
                <w:sz w:val="17"/>
                <w:szCs w:val="17"/>
              </w:rPr>
            </w:pPr>
            <w:r>
              <w:rPr>
                <w:rFonts w:ascii="Arial" w:hAnsi="Arial" w:cs="Arial"/>
                <w:b/>
                <w:sz w:val="17"/>
                <w:szCs w:val="17"/>
              </w:rPr>
              <w:t>14.040</w:t>
            </w:r>
          </w:p>
        </w:tc>
        <w:tc>
          <w:tcPr>
            <w:tcW w:w="1014" w:type="dxa"/>
            <w:tcBorders>
              <w:top w:val="single" w:sz="4" w:space="0" w:color="000000"/>
              <w:bottom w:val="single" w:sz="4" w:space="0" w:color="auto"/>
            </w:tcBorders>
          </w:tcPr>
          <w:p w14:paraId="6CC335DA" w14:textId="358A6E7D" w:rsidR="00F75ED7" w:rsidRPr="007E19F0" w:rsidRDefault="00596780" w:rsidP="00F75ED7">
            <w:pPr>
              <w:pStyle w:val="TableParagraph"/>
              <w:spacing w:before="43"/>
              <w:ind w:right="151"/>
              <w:jc w:val="right"/>
              <w:rPr>
                <w:rFonts w:ascii="Arial" w:hAnsi="Arial" w:cs="Arial"/>
                <w:b/>
                <w:sz w:val="17"/>
                <w:szCs w:val="17"/>
              </w:rPr>
            </w:pPr>
            <w:r>
              <w:rPr>
                <w:rFonts w:ascii="Arial" w:hAnsi="Arial" w:cs="Arial"/>
                <w:b/>
                <w:sz w:val="17"/>
                <w:szCs w:val="17"/>
              </w:rPr>
              <w:t>(2.852)</w:t>
            </w:r>
          </w:p>
        </w:tc>
        <w:tc>
          <w:tcPr>
            <w:tcW w:w="884" w:type="dxa"/>
            <w:tcBorders>
              <w:top w:val="single" w:sz="4" w:space="0" w:color="000000"/>
              <w:bottom w:val="single" w:sz="4" w:space="0" w:color="auto"/>
            </w:tcBorders>
          </w:tcPr>
          <w:p w14:paraId="17F5D639" w14:textId="156EDB01" w:rsidR="00F75ED7" w:rsidRPr="007E19F0" w:rsidRDefault="00596780" w:rsidP="00F75ED7">
            <w:pPr>
              <w:pStyle w:val="TableParagraph"/>
              <w:spacing w:before="43"/>
              <w:ind w:right="103"/>
              <w:jc w:val="right"/>
              <w:rPr>
                <w:rFonts w:ascii="Arial" w:hAnsi="Arial" w:cs="Arial"/>
                <w:b/>
                <w:sz w:val="17"/>
                <w:szCs w:val="17"/>
              </w:rPr>
            </w:pPr>
            <w:r>
              <w:rPr>
                <w:rFonts w:ascii="Arial" w:hAnsi="Arial" w:cs="Arial"/>
                <w:b/>
                <w:sz w:val="17"/>
                <w:szCs w:val="17"/>
              </w:rPr>
              <w:t>-</w:t>
            </w:r>
          </w:p>
        </w:tc>
        <w:tc>
          <w:tcPr>
            <w:tcW w:w="1019" w:type="dxa"/>
            <w:tcBorders>
              <w:top w:val="single" w:sz="4" w:space="0" w:color="000000"/>
              <w:bottom w:val="single" w:sz="4" w:space="0" w:color="auto"/>
            </w:tcBorders>
          </w:tcPr>
          <w:p w14:paraId="4D27FD15" w14:textId="41BFEC9B" w:rsidR="00F75ED7" w:rsidRPr="00596780" w:rsidRDefault="00596780" w:rsidP="00F75ED7">
            <w:pPr>
              <w:pStyle w:val="TableParagraph"/>
              <w:spacing w:before="43"/>
              <w:ind w:right="107"/>
              <w:jc w:val="right"/>
              <w:rPr>
                <w:rFonts w:ascii="Arial" w:hAnsi="Arial" w:cs="Arial"/>
                <w:b/>
                <w:sz w:val="17"/>
                <w:szCs w:val="17"/>
              </w:rPr>
            </w:pPr>
            <w:r w:rsidRPr="00596780">
              <w:rPr>
                <w:rFonts w:ascii="Arial" w:hAnsi="Arial" w:cs="Arial"/>
                <w:b/>
                <w:sz w:val="17"/>
                <w:szCs w:val="17"/>
              </w:rPr>
              <w:t>853.334</w:t>
            </w:r>
          </w:p>
        </w:tc>
      </w:tr>
      <w:tr w:rsidR="00F75ED7" w:rsidRPr="002F6861" w14:paraId="4B4AA2F3" w14:textId="77777777" w:rsidTr="00935C83">
        <w:trPr>
          <w:trHeight w:hRule="exact" w:val="284"/>
        </w:trPr>
        <w:tc>
          <w:tcPr>
            <w:tcW w:w="9758" w:type="dxa"/>
            <w:gridSpan w:val="7"/>
            <w:tcBorders>
              <w:top w:val="single" w:sz="4" w:space="0" w:color="auto"/>
            </w:tcBorders>
          </w:tcPr>
          <w:p w14:paraId="2CC63777" w14:textId="77777777" w:rsidR="00F75ED7" w:rsidRPr="007E19F0" w:rsidRDefault="00F75ED7" w:rsidP="00F75ED7">
            <w:pPr>
              <w:pStyle w:val="TableParagraph"/>
              <w:spacing w:before="43"/>
              <w:ind w:left="107"/>
              <w:rPr>
                <w:rFonts w:ascii="Arial" w:hAnsi="Arial" w:cs="Arial"/>
                <w:b/>
                <w:sz w:val="17"/>
                <w:szCs w:val="17"/>
              </w:rPr>
            </w:pPr>
            <w:r w:rsidRPr="007E19F0">
              <w:rPr>
                <w:rFonts w:ascii="Arial" w:hAnsi="Arial" w:cs="Arial"/>
                <w:b/>
                <w:sz w:val="17"/>
                <w:szCs w:val="17"/>
              </w:rPr>
              <w:t>DEPRECIAÇÃO E AMORTIZAÇÃO ACUMULADA</w:t>
            </w:r>
          </w:p>
        </w:tc>
      </w:tr>
      <w:tr w:rsidR="00373448" w:rsidRPr="002F6861" w14:paraId="0B47A2F4" w14:textId="77777777" w:rsidTr="00935C83">
        <w:trPr>
          <w:trHeight w:hRule="exact" w:val="284"/>
        </w:trPr>
        <w:tc>
          <w:tcPr>
            <w:tcW w:w="3965" w:type="dxa"/>
          </w:tcPr>
          <w:p w14:paraId="095A3280" w14:textId="77777777" w:rsidR="00373448" w:rsidRPr="007E19F0" w:rsidRDefault="00373448" w:rsidP="00F75ED7">
            <w:pPr>
              <w:pStyle w:val="TableParagraph"/>
              <w:spacing w:before="71"/>
              <w:ind w:left="107"/>
              <w:rPr>
                <w:rFonts w:ascii="Arial" w:hAnsi="Arial" w:cs="Arial"/>
                <w:sz w:val="17"/>
                <w:szCs w:val="17"/>
              </w:rPr>
            </w:pPr>
            <w:r w:rsidRPr="007E19F0">
              <w:rPr>
                <w:rFonts w:ascii="Arial" w:hAnsi="Arial" w:cs="Arial"/>
                <w:sz w:val="17"/>
                <w:szCs w:val="17"/>
              </w:rPr>
              <w:t>Edificações</w:t>
            </w:r>
          </w:p>
        </w:tc>
        <w:tc>
          <w:tcPr>
            <w:tcW w:w="946" w:type="dxa"/>
          </w:tcPr>
          <w:p w14:paraId="64501364" w14:textId="77777777" w:rsidR="00373448" w:rsidRPr="007E19F0" w:rsidRDefault="00373448" w:rsidP="00F75ED7">
            <w:pPr>
              <w:pStyle w:val="TableParagraph"/>
              <w:ind w:right="24"/>
              <w:jc w:val="center"/>
              <w:rPr>
                <w:rFonts w:ascii="Arial" w:hAnsi="Arial" w:cs="Arial"/>
                <w:sz w:val="17"/>
                <w:szCs w:val="17"/>
              </w:rPr>
            </w:pPr>
            <w:r w:rsidRPr="007E19F0">
              <w:rPr>
                <w:rFonts w:ascii="Arial" w:hAnsi="Arial" w:cs="Arial"/>
                <w:sz w:val="17"/>
                <w:szCs w:val="17"/>
              </w:rPr>
              <w:t>-</w:t>
            </w:r>
          </w:p>
        </w:tc>
        <w:tc>
          <w:tcPr>
            <w:tcW w:w="1011" w:type="dxa"/>
          </w:tcPr>
          <w:p w14:paraId="6F04DAB0" w14:textId="3D4897A4" w:rsidR="00373448" w:rsidRPr="007E19F0" w:rsidRDefault="00373448" w:rsidP="00F75ED7">
            <w:pPr>
              <w:pStyle w:val="TableParagraph"/>
              <w:ind w:right="105"/>
              <w:jc w:val="right"/>
              <w:rPr>
                <w:rFonts w:ascii="Arial" w:hAnsi="Arial" w:cs="Arial"/>
                <w:sz w:val="17"/>
                <w:szCs w:val="17"/>
              </w:rPr>
            </w:pPr>
            <w:r w:rsidRPr="007E19F0">
              <w:rPr>
                <w:rFonts w:ascii="Arial" w:hAnsi="Arial" w:cs="Arial"/>
                <w:b/>
                <w:sz w:val="17"/>
                <w:szCs w:val="17"/>
              </w:rPr>
              <w:t>(60.006)</w:t>
            </w:r>
          </w:p>
        </w:tc>
        <w:tc>
          <w:tcPr>
            <w:tcW w:w="919" w:type="dxa"/>
          </w:tcPr>
          <w:p w14:paraId="28467957" w14:textId="7FC51D1A" w:rsidR="00373448" w:rsidRPr="007E19F0" w:rsidRDefault="00596780" w:rsidP="00F75ED7">
            <w:pPr>
              <w:pStyle w:val="TableParagraph"/>
              <w:ind w:right="186"/>
              <w:jc w:val="right"/>
              <w:rPr>
                <w:rFonts w:ascii="Arial" w:hAnsi="Arial" w:cs="Arial"/>
                <w:sz w:val="17"/>
                <w:szCs w:val="17"/>
              </w:rPr>
            </w:pPr>
            <w:r>
              <w:rPr>
                <w:rFonts w:ascii="Arial" w:hAnsi="Arial" w:cs="Arial"/>
                <w:sz w:val="17"/>
                <w:szCs w:val="17"/>
              </w:rPr>
              <w:t>(1.208)</w:t>
            </w:r>
          </w:p>
        </w:tc>
        <w:tc>
          <w:tcPr>
            <w:tcW w:w="1014" w:type="dxa"/>
          </w:tcPr>
          <w:p w14:paraId="32A9CB8F" w14:textId="022951A6" w:rsidR="00373448" w:rsidRPr="007E19F0" w:rsidRDefault="00596780" w:rsidP="00F75ED7">
            <w:pPr>
              <w:pStyle w:val="TableParagraph"/>
              <w:ind w:right="149"/>
              <w:jc w:val="right"/>
              <w:rPr>
                <w:rFonts w:ascii="Arial" w:hAnsi="Arial" w:cs="Arial"/>
                <w:sz w:val="17"/>
                <w:szCs w:val="17"/>
              </w:rPr>
            </w:pPr>
            <w:r>
              <w:rPr>
                <w:rFonts w:ascii="Arial" w:hAnsi="Arial" w:cs="Arial"/>
                <w:sz w:val="17"/>
                <w:szCs w:val="17"/>
              </w:rPr>
              <w:t>-</w:t>
            </w:r>
          </w:p>
        </w:tc>
        <w:tc>
          <w:tcPr>
            <w:tcW w:w="884" w:type="dxa"/>
          </w:tcPr>
          <w:p w14:paraId="36F2F555" w14:textId="6A4D8C37" w:rsidR="00373448" w:rsidRPr="007E19F0" w:rsidRDefault="00596780" w:rsidP="00F75ED7">
            <w:pPr>
              <w:pStyle w:val="TableParagraph"/>
              <w:ind w:right="103"/>
              <w:jc w:val="right"/>
              <w:rPr>
                <w:rFonts w:ascii="Arial" w:hAnsi="Arial" w:cs="Arial"/>
                <w:sz w:val="17"/>
                <w:szCs w:val="17"/>
              </w:rPr>
            </w:pPr>
            <w:r>
              <w:rPr>
                <w:rFonts w:ascii="Arial" w:hAnsi="Arial" w:cs="Arial"/>
                <w:sz w:val="17"/>
                <w:szCs w:val="17"/>
              </w:rPr>
              <w:t>-</w:t>
            </w:r>
          </w:p>
        </w:tc>
        <w:tc>
          <w:tcPr>
            <w:tcW w:w="1019" w:type="dxa"/>
          </w:tcPr>
          <w:p w14:paraId="21BA8331" w14:textId="1C28D7E1" w:rsidR="00373448" w:rsidRPr="007E19F0" w:rsidRDefault="00596780" w:rsidP="00F75ED7">
            <w:pPr>
              <w:pStyle w:val="TableParagraph"/>
              <w:ind w:right="107"/>
              <w:jc w:val="right"/>
              <w:rPr>
                <w:rFonts w:ascii="Arial" w:hAnsi="Arial" w:cs="Arial"/>
                <w:b/>
                <w:sz w:val="17"/>
                <w:szCs w:val="17"/>
              </w:rPr>
            </w:pPr>
            <w:r>
              <w:rPr>
                <w:rFonts w:ascii="Arial" w:hAnsi="Arial" w:cs="Arial"/>
                <w:b/>
                <w:sz w:val="17"/>
                <w:szCs w:val="17"/>
              </w:rPr>
              <w:t>(61.214)</w:t>
            </w:r>
          </w:p>
        </w:tc>
      </w:tr>
      <w:tr w:rsidR="00373448" w:rsidRPr="002F6861" w14:paraId="443D3926" w14:textId="77777777" w:rsidTr="00935C83">
        <w:trPr>
          <w:trHeight w:hRule="exact" w:val="284"/>
        </w:trPr>
        <w:tc>
          <w:tcPr>
            <w:tcW w:w="3965" w:type="dxa"/>
          </w:tcPr>
          <w:p w14:paraId="56432E4D" w14:textId="77777777" w:rsidR="00373448" w:rsidRPr="007E19F0" w:rsidRDefault="00373448" w:rsidP="00F75ED7">
            <w:pPr>
              <w:pStyle w:val="TableParagraph"/>
              <w:spacing w:before="76"/>
              <w:ind w:left="107"/>
              <w:rPr>
                <w:rFonts w:ascii="Arial" w:hAnsi="Arial" w:cs="Arial"/>
                <w:sz w:val="17"/>
                <w:szCs w:val="17"/>
              </w:rPr>
            </w:pPr>
            <w:r w:rsidRPr="007E19F0">
              <w:rPr>
                <w:rFonts w:ascii="Arial" w:hAnsi="Arial" w:cs="Arial"/>
                <w:sz w:val="17"/>
                <w:szCs w:val="17"/>
              </w:rPr>
              <w:t>Edificações</w:t>
            </w:r>
            <w:r w:rsidRPr="007E19F0">
              <w:rPr>
                <w:rFonts w:ascii="Arial" w:hAnsi="Arial" w:cs="Arial"/>
                <w:spacing w:val="-5"/>
                <w:sz w:val="17"/>
                <w:szCs w:val="17"/>
              </w:rPr>
              <w:t xml:space="preserve"> </w:t>
            </w:r>
            <w:r w:rsidRPr="007E19F0">
              <w:rPr>
                <w:rFonts w:ascii="Arial" w:hAnsi="Arial" w:cs="Arial"/>
                <w:sz w:val="17"/>
                <w:szCs w:val="17"/>
              </w:rPr>
              <w:t>em</w:t>
            </w:r>
            <w:r w:rsidRPr="007E19F0">
              <w:rPr>
                <w:rFonts w:ascii="Arial" w:hAnsi="Arial" w:cs="Arial"/>
                <w:spacing w:val="-2"/>
                <w:sz w:val="17"/>
                <w:szCs w:val="17"/>
              </w:rPr>
              <w:t xml:space="preserve"> </w:t>
            </w:r>
            <w:r w:rsidRPr="007E19F0">
              <w:rPr>
                <w:rFonts w:ascii="Arial" w:hAnsi="Arial" w:cs="Arial"/>
                <w:sz w:val="17"/>
                <w:szCs w:val="17"/>
              </w:rPr>
              <w:t>Imóveis</w:t>
            </w:r>
            <w:r w:rsidRPr="007E19F0">
              <w:rPr>
                <w:rFonts w:ascii="Arial" w:hAnsi="Arial" w:cs="Arial"/>
                <w:spacing w:val="-2"/>
                <w:sz w:val="17"/>
                <w:szCs w:val="17"/>
              </w:rPr>
              <w:t xml:space="preserve"> </w:t>
            </w:r>
            <w:r w:rsidRPr="007E19F0">
              <w:rPr>
                <w:rFonts w:ascii="Arial" w:hAnsi="Arial" w:cs="Arial"/>
                <w:sz w:val="17"/>
                <w:szCs w:val="17"/>
              </w:rPr>
              <w:t>de</w:t>
            </w:r>
            <w:r w:rsidRPr="007E19F0">
              <w:rPr>
                <w:rFonts w:ascii="Arial" w:hAnsi="Arial" w:cs="Arial"/>
                <w:spacing w:val="-5"/>
                <w:sz w:val="17"/>
                <w:szCs w:val="17"/>
              </w:rPr>
              <w:t xml:space="preserve"> </w:t>
            </w:r>
            <w:r w:rsidRPr="007E19F0">
              <w:rPr>
                <w:rFonts w:ascii="Arial" w:hAnsi="Arial" w:cs="Arial"/>
                <w:sz w:val="17"/>
                <w:szCs w:val="17"/>
              </w:rPr>
              <w:t>Terceiros</w:t>
            </w:r>
          </w:p>
        </w:tc>
        <w:tc>
          <w:tcPr>
            <w:tcW w:w="946" w:type="dxa"/>
          </w:tcPr>
          <w:p w14:paraId="6A541AA2" w14:textId="77777777" w:rsidR="00373448" w:rsidRPr="007E19F0" w:rsidRDefault="00373448"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tcPr>
          <w:p w14:paraId="378EB0D0" w14:textId="628597C0" w:rsidR="00373448" w:rsidRPr="007E19F0" w:rsidRDefault="00373448" w:rsidP="00F75ED7">
            <w:pPr>
              <w:pStyle w:val="TableParagraph"/>
              <w:spacing w:before="76"/>
              <w:ind w:right="109"/>
              <w:jc w:val="right"/>
              <w:rPr>
                <w:rFonts w:ascii="Arial" w:hAnsi="Arial" w:cs="Arial"/>
                <w:sz w:val="17"/>
                <w:szCs w:val="17"/>
              </w:rPr>
            </w:pPr>
            <w:r w:rsidRPr="007E19F0">
              <w:rPr>
                <w:rFonts w:ascii="Arial" w:hAnsi="Arial" w:cs="Arial"/>
                <w:b/>
                <w:sz w:val="17"/>
                <w:szCs w:val="17"/>
              </w:rPr>
              <w:t>(246)</w:t>
            </w:r>
          </w:p>
        </w:tc>
        <w:tc>
          <w:tcPr>
            <w:tcW w:w="919" w:type="dxa"/>
          </w:tcPr>
          <w:p w14:paraId="7821EDFB" w14:textId="78CBF334" w:rsidR="00373448" w:rsidRPr="007E19F0" w:rsidRDefault="00596780" w:rsidP="00F75ED7">
            <w:pPr>
              <w:pStyle w:val="TableParagraph"/>
              <w:spacing w:before="76"/>
              <w:ind w:right="184"/>
              <w:jc w:val="right"/>
              <w:rPr>
                <w:rFonts w:ascii="Arial" w:hAnsi="Arial" w:cs="Arial"/>
                <w:sz w:val="17"/>
                <w:szCs w:val="17"/>
              </w:rPr>
            </w:pPr>
            <w:r>
              <w:rPr>
                <w:rFonts w:ascii="Arial" w:hAnsi="Arial" w:cs="Arial"/>
                <w:sz w:val="17"/>
                <w:szCs w:val="17"/>
              </w:rPr>
              <w:t>(1)</w:t>
            </w:r>
          </w:p>
        </w:tc>
        <w:tc>
          <w:tcPr>
            <w:tcW w:w="1014" w:type="dxa"/>
          </w:tcPr>
          <w:p w14:paraId="48B3AEE5" w14:textId="38ACD747" w:rsidR="00373448" w:rsidRPr="007E19F0" w:rsidRDefault="00596780" w:rsidP="00F75ED7">
            <w:pPr>
              <w:pStyle w:val="TableParagraph"/>
              <w:spacing w:before="76"/>
              <w:ind w:right="149"/>
              <w:jc w:val="right"/>
              <w:rPr>
                <w:rFonts w:ascii="Arial" w:hAnsi="Arial" w:cs="Arial"/>
                <w:sz w:val="17"/>
                <w:szCs w:val="17"/>
              </w:rPr>
            </w:pPr>
            <w:r>
              <w:rPr>
                <w:rFonts w:ascii="Arial" w:hAnsi="Arial" w:cs="Arial"/>
                <w:sz w:val="17"/>
                <w:szCs w:val="17"/>
              </w:rPr>
              <w:t>-</w:t>
            </w:r>
          </w:p>
        </w:tc>
        <w:tc>
          <w:tcPr>
            <w:tcW w:w="884" w:type="dxa"/>
          </w:tcPr>
          <w:p w14:paraId="304952A5" w14:textId="1B6658E5" w:rsidR="00373448" w:rsidRPr="007E19F0" w:rsidRDefault="00596780" w:rsidP="00F75ED7">
            <w:pPr>
              <w:pStyle w:val="TableParagraph"/>
              <w:spacing w:before="76"/>
              <w:ind w:right="103"/>
              <w:jc w:val="right"/>
              <w:rPr>
                <w:rFonts w:ascii="Arial" w:hAnsi="Arial" w:cs="Arial"/>
                <w:sz w:val="17"/>
                <w:szCs w:val="17"/>
              </w:rPr>
            </w:pPr>
            <w:r>
              <w:rPr>
                <w:rFonts w:ascii="Arial" w:hAnsi="Arial" w:cs="Arial"/>
                <w:sz w:val="17"/>
                <w:szCs w:val="17"/>
              </w:rPr>
              <w:t>-</w:t>
            </w:r>
          </w:p>
        </w:tc>
        <w:tc>
          <w:tcPr>
            <w:tcW w:w="1019" w:type="dxa"/>
          </w:tcPr>
          <w:p w14:paraId="07F45A6A" w14:textId="6D8D762F" w:rsidR="00373448" w:rsidRPr="007E19F0" w:rsidRDefault="00596780" w:rsidP="00F75ED7">
            <w:pPr>
              <w:pStyle w:val="TableParagraph"/>
              <w:spacing w:before="74"/>
              <w:ind w:right="110"/>
              <w:jc w:val="right"/>
              <w:rPr>
                <w:rFonts w:ascii="Arial" w:hAnsi="Arial" w:cs="Arial"/>
                <w:b/>
                <w:sz w:val="17"/>
                <w:szCs w:val="17"/>
              </w:rPr>
            </w:pPr>
            <w:r>
              <w:rPr>
                <w:rFonts w:ascii="Arial" w:hAnsi="Arial" w:cs="Arial"/>
                <w:b/>
                <w:sz w:val="17"/>
                <w:szCs w:val="17"/>
              </w:rPr>
              <w:t>(247)</w:t>
            </w:r>
          </w:p>
        </w:tc>
      </w:tr>
      <w:tr w:rsidR="00373448" w:rsidRPr="002F6861" w14:paraId="6BA7DBFE" w14:textId="77777777" w:rsidTr="00935C83">
        <w:trPr>
          <w:trHeight w:hRule="exact" w:val="284"/>
        </w:trPr>
        <w:tc>
          <w:tcPr>
            <w:tcW w:w="3965" w:type="dxa"/>
          </w:tcPr>
          <w:p w14:paraId="7BC639D2" w14:textId="77777777" w:rsidR="00373448" w:rsidRPr="007E19F0" w:rsidRDefault="00373448" w:rsidP="00F75ED7">
            <w:pPr>
              <w:pStyle w:val="TableParagraph"/>
              <w:spacing w:before="77"/>
              <w:ind w:left="107"/>
              <w:rPr>
                <w:rFonts w:ascii="Arial" w:hAnsi="Arial" w:cs="Arial"/>
                <w:sz w:val="17"/>
                <w:szCs w:val="17"/>
              </w:rPr>
            </w:pPr>
            <w:r w:rsidRPr="007E19F0">
              <w:rPr>
                <w:rFonts w:ascii="Arial" w:hAnsi="Arial" w:cs="Arial"/>
                <w:sz w:val="17"/>
                <w:szCs w:val="17"/>
              </w:rPr>
              <w:t>Benfeitorias</w:t>
            </w:r>
            <w:r w:rsidRPr="007E19F0">
              <w:rPr>
                <w:rFonts w:ascii="Arial" w:hAnsi="Arial" w:cs="Arial"/>
                <w:spacing w:val="-2"/>
                <w:sz w:val="17"/>
                <w:szCs w:val="17"/>
              </w:rPr>
              <w:t xml:space="preserve"> </w:t>
            </w:r>
            <w:r w:rsidRPr="007E19F0">
              <w:rPr>
                <w:rFonts w:ascii="Arial" w:hAnsi="Arial" w:cs="Arial"/>
                <w:sz w:val="17"/>
                <w:szCs w:val="17"/>
              </w:rPr>
              <w:t>em</w:t>
            </w:r>
            <w:r w:rsidRPr="007E19F0">
              <w:rPr>
                <w:rFonts w:ascii="Arial" w:hAnsi="Arial" w:cs="Arial"/>
                <w:spacing w:val="-4"/>
                <w:sz w:val="17"/>
                <w:szCs w:val="17"/>
              </w:rPr>
              <w:t xml:space="preserve"> </w:t>
            </w:r>
            <w:r w:rsidRPr="007E19F0">
              <w:rPr>
                <w:rFonts w:ascii="Arial" w:hAnsi="Arial" w:cs="Arial"/>
                <w:sz w:val="17"/>
                <w:szCs w:val="17"/>
              </w:rPr>
              <w:t>Imóveis</w:t>
            </w:r>
            <w:r w:rsidRPr="007E19F0">
              <w:rPr>
                <w:rFonts w:ascii="Arial" w:hAnsi="Arial" w:cs="Arial"/>
                <w:spacing w:val="-1"/>
                <w:sz w:val="17"/>
                <w:szCs w:val="17"/>
              </w:rPr>
              <w:t xml:space="preserve"> </w:t>
            </w:r>
            <w:r w:rsidRPr="007E19F0">
              <w:rPr>
                <w:rFonts w:ascii="Arial" w:hAnsi="Arial" w:cs="Arial"/>
                <w:sz w:val="17"/>
                <w:szCs w:val="17"/>
              </w:rPr>
              <w:t>de</w:t>
            </w:r>
            <w:r w:rsidRPr="007E19F0">
              <w:rPr>
                <w:rFonts w:ascii="Arial" w:hAnsi="Arial" w:cs="Arial"/>
                <w:spacing w:val="-5"/>
                <w:sz w:val="17"/>
                <w:szCs w:val="17"/>
              </w:rPr>
              <w:t xml:space="preserve"> </w:t>
            </w:r>
            <w:r w:rsidRPr="007E19F0">
              <w:rPr>
                <w:rFonts w:ascii="Arial" w:hAnsi="Arial" w:cs="Arial"/>
                <w:sz w:val="17"/>
                <w:szCs w:val="17"/>
              </w:rPr>
              <w:t>Terceiros</w:t>
            </w:r>
          </w:p>
        </w:tc>
        <w:tc>
          <w:tcPr>
            <w:tcW w:w="946" w:type="dxa"/>
          </w:tcPr>
          <w:p w14:paraId="7EA53761" w14:textId="77777777" w:rsidR="00373448" w:rsidRPr="007E19F0" w:rsidRDefault="00373448"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tcPr>
          <w:p w14:paraId="234A7B74" w14:textId="4EB5DC70" w:rsidR="00373448" w:rsidRPr="007E19F0" w:rsidRDefault="00373448" w:rsidP="00F75ED7">
            <w:pPr>
              <w:pStyle w:val="TableParagraph"/>
              <w:spacing w:before="77"/>
              <w:ind w:right="109"/>
              <w:jc w:val="right"/>
              <w:rPr>
                <w:rFonts w:ascii="Arial" w:hAnsi="Arial" w:cs="Arial"/>
                <w:sz w:val="17"/>
                <w:szCs w:val="17"/>
              </w:rPr>
            </w:pPr>
            <w:r w:rsidRPr="007E19F0">
              <w:rPr>
                <w:rFonts w:ascii="Arial" w:hAnsi="Arial" w:cs="Arial"/>
                <w:b/>
                <w:sz w:val="17"/>
                <w:szCs w:val="17"/>
              </w:rPr>
              <w:t>(1.041)</w:t>
            </w:r>
          </w:p>
        </w:tc>
        <w:tc>
          <w:tcPr>
            <w:tcW w:w="919" w:type="dxa"/>
          </w:tcPr>
          <w:p w14:paraId="7B6EC450" w14:textId="10E815D7" w:rsidR="00373448" w:rsidRPr="007E19F0" w:rsidRDefault="00596780" w:rsidP="00F75ED7">
            <w:pPr>
              <w:pStyle w:val="TableParagraph"/>
              <w:spacing w:before="77"/>
              <w:ind w:right="186"/>
              <w:jc w:val="right"/>
              <w:rPr>
                <w:rFonts w:ascii="Arial" w:hAnsi="Arial" w:cs="Arial"/>
                <w:sz w:val="17"/>
                <w:szCs w:val="17"/>
              </w:rPr>
            </w:pPr>
            <w:r>
              <w:rPr>
                <w:rFonts w:ascii="Arial" w:hAnsi="Arial" w:cs="Arial"/>
                <w:sz w:val="17"/>
                <w:szCs w:val="17"/>
              </w:rPr>
              <w:t>(12)</w:t>
            </w:r>
          </w:p>
        </w:tc>
        <w:tc>
          <w:tcPr>
            <w:tcW w:w="1014" w:type="dxa"/>
          </w:tcPr>
          <w:p w14:paraId="636E3396" w14:textId="6706A3B9" w:rsidR="00373448" w:rsidRPr="007E19F0" w:rsidRDefault="00596780" w:rsidP="00F75ED7">
            <w:pPr>
              <w:pStyle w:val="TableParagraph"/>
              <w:spacing w:before="77"/>
              <w:ind w:right="149"/>
              <w:jc w:val="right"/>
              <w:rPr>
                <w:rFonts w:ascii="Arial" w:hAnsi="Arial" w:cs="Arial"/>
                <w:sz w:val="17"/>
                <w:szCs w:val="17"/>
              </w:rPr>
            </w:pPr>
            <w:r>
              <w:rPr>
                <w:rFonts w:ascii="Arial" w:hAnsi="Arial" w:cs="Arial"/>
                <w:sz w:val="17"/>
                <w:szCs w:val="17"/>
              </w:rPr>
              <w:t>-</w:t>
            </w:r>
          </w:p>
        </w:tc>
        <w:tc>
          <w:tcPr>
            <w:tcW w:w="884" w:type="dxa"/>
          </w:tcPr>
          <w:p w14:paraId="15BDEB85" w14:textId="65D6D3EC" w:rsidR="00373448" w:rsidRPr="007E19F0" w:rsidRDefault="00596780" w:rsidP="00F75ED7">
            <w:pPr>
              <w:pStyle w:val="TableParagraph"/>
              <w:spacing w:before="77"/>
              <w:ind w:right="103"/>
              <w:jc w:val="right"/>
              <w:rPr>
                <w:rFonts w:ascii="Arial" w:hAnsi="Arial" w:cs="Arial"/>
                <w:sz w:val="17"/>
                <w:szCs w:val="17"/>
              </w:rPr>
            </w:pPr>
            <w:r>
              <w:rPr>
                <w:rFonts w:ascii="Arial" w:hAnsi="Arial" w:cs="Arial"/>
                <w:sz w:val="17"/>
                <w:szCs w:val="17"/>
              </w:rPr>
              <w:t>-</w:t>
            </w:r>
          </w:p>
        </w:tc>
        <w:tc>
          <w:tcPr>
            <w:tcW w:w="1019" w:type="dxa"/>
          </w:tcPr>
          <w:p w14:paraId="3201019E" w14:textId="33BA3F10" w:rsidR="00373448" w:rsidRPr="007E19F0" w:rsidRDefault="00596780" w:rsidP="00F75ED7">
            <w:pPr>
              <w:pStyle w:val="TableParagraph"/>
              <w:spacing w:before="74"/>
              <w:ind w:right="110"/>
              <w:jc w:val="right"/>
              <w:rPr>
                <w:rFonts w:ascii="Arial" w:hAnsi="Arial" w:cs="Arial"/>
                <w:b/>
                <w:sz w:val="17"/>
                <w:szCs w:val="17"/>
              </w:rPr>
            </w:pPr>
            <w:r>
              <w:rPr>
                <w:rFonts w:ascii="Arial" w:hAnsi="Arial" w:cs="Arial"/>
                <w:b/>
                <w:sz w:val="17"/>
                <w:szCs w:val="17"/>
              </w:rPr>
              <w:t>(1.053)</w:t>
            </w:r>
          </w:p>
        </w:tc>
      </w:tr>
      <w:tr w:rsidR="00373448" w:rsidRPr="002F6861" w14:paraId="0F7F0908" w14:textId="77777777" w:rsidTr="00935C83">
        <w:trPr>
          <w:trHeight w:hRule="exact" w:val="284"/>
        </w:trPr>
        <w:tc>
          <w:tcPr>
            <w:tcW w:w="3965" w:type="dxa"/>
          </w:tcPr>
          <w:p w14:paraId="21AF980F" w14:textId="77777777" w:rsidR="00373448" w:rsidRPr="007E19F0" w:rsidRDefault="00373448" w:rsidP="00F75ED7">
            <w:pPr>
              <w:pStyle w:val="TableParagraph"/>
              <w:spacing w:before="77"/>
              <w:ind w:left="107"/>
              <w:rPr>
                <w:rFonts w:ascii="Arial" w:hAnsi="Arial" w:cs="Arial"/>
                <w:sz w:val="17"/>
                <w:szCs w:val="17"/>
              </w:rPr>
            </w:pPr>
            <w:r w:rsidRPr="007E19F0">
              <w:rPr>
                <w:rFonts w:ascii="Arial" w:hAnsi="Arial" w:cs="Arial"/>
                <w:sz w:val="17"/>
                <w:szCs w:val="17"/>
              </w:rPr>
              <w:t>Instalações</w:t>
            </w:r>
          </w:p>
        </w:tc>
        <w:tc>
          <w:tcPr>
            <w:tcW w:w="946" w:type="dxa"/>
          </w:tcPr>
          <w:p w14:paraId="686949CB" w14:textId="77777777" w:rsidR="00373448" w:rsidRPr="007E19F0" w:rsidRDefault="00373448" w:rsidP="00F75ED7">
            <w:pPr>
              <w:pStyle w:val="TableParagraph"/>
              <w:spacing w:before="27"/>
              <w:ind w:right="24"/>
              <w:jc w:val="center"/>
              <w:rPr>
                <w:rFonts w:ascii="Arial" w:hAnsi="Arial" w:cs="Arial"/>
                <w:sz w:val="17"/>
                <w:szCs w:val="17"/>
              </w:rPr>
            </w:pPr>
            <w:r w:rsidRPr="007E19F0">
              <w:rPr>
                <w:rFonts w:ascii="Arial" w:hAnsi="Arial" w:cs="Arial"/>
                <w:sz w:val="17"/>
                <w:szCs w:val="17"/>
              </w:rPr>
              <w:t>-</w:t>
            </w:r>
          </w:p>
        </w:tc>
        <w:tc>
          <w:tcPr>
            <w:tcW w:w="1011" w:type="dxa"/>
          </w:tcPr>
          <w:p w14:paraId="2A40E27D" w14:textId="0D5AB769" w:rsidR="00373448" w:rsidRPr="007E19F0" w:rsidRDefault="00373448" w:rsidP="00F75ED7">
            <w:pPr>
              <w:pStyle w:val="TableParagraph"/>
              <w:spacing w:before="77"/>
              <w:ind w:right="105"/>
              <w:jc w:val="right"/>
              <w:rPr>
                <w:rFonts w:ascii="Arial" w:hAnsi="Arial" w:cs="Arial"/>
                <w:sz w:val="17"/>
                <w:szCs w:val="17"/>
              </w:rPr>
            </w:pPr>
            <w:r w:rsidRPr="007E19F0">
              <w:rPr>
                <w:rFonts w:ascii="Arial" w:hAnsi="Arial" w:cs="Arial"/>
                <w:b/>
                <w:sz w:val="17"/>
                <w:szCs w:val="17"/>
              </w:rPr>
              <w:t>(45.274)</w:t>
            </w:r>
          </w:p>
        </w:tc>
        <w:tc>
          <w:tcPr>
            <w:tcW w:w="919" w:type="dxa"/>
          </w:tcPr>
          <w:p w14:paraId="163DA4E9" w14:textId="571C60B0" w:rsidR="00373448" w:rsidRPr="007E19F0" w:rsidRDefault="00596780" w:rsidP="00F75ED7">
            <w:pPr>
              <w:pStyle w:val="TableParagraph"/>
              <w:spacing w:before="77"/>
              <w:ind w:right="186"/>
              <w:jc w:val="right"/>
              <w:rPr>
                <w:rFonts w:ascii="Arial" w:hAnsi="Arial" w:cs="Arial"/>
                <w:sz w:val="17"/>
                <w:szCs w:val="17"/>
              </w:rPr>
            </w:pPr>
            <w:r>
              <w:rPr>
                <w:rFonts w:ascii="Arial" w:hAnsi="Arial" w:cs="Arial"/>
                <w:sz w:val="17"/>
                <w:szCs w:val="17"/>
              </w:rPr>
              <w:t>(969)</w:t>
            </w:r>
          </w:p>
        </w:tc>
        <w:tc>
          <w:tcPr>
            <w:tcW w:w="1014" w:type="dxa"/>
          </w:tcPr>
          <w:p w14:paraId="55EC4DC5" w14:textId="30CEAA05" w:rsidR="00373448" w:rsidRPr="007E19F0" w:rsidRDefault="00596780" w:rsidP="00F75ED7">
            <w:pPr>
              <w:pStyle w:val="TableParagraph"/>
              <w:spacing w:before="77"/>
              <w:ind w:right="149"/>
              <w:jc w:val="right"/>
              <w:rPr>
                <w:rFonts w:ascii="Arial" w:hAnsi="Arial" w:cs="Arial"/>
                <w:sz w:val="17"/>
                <w:szCs w:val="17"/>
              </w:rPr>
            </w:pPr>
            <w:r>
              <w:rPr>
                <w:rFonts w:ascii="Arial" w:hAnsi="Arial" w:cs="Arial"/>
                <w:sz w:val="17"/>
                <w:szCs w:val="17"/>
              </w:rPr>
              <w:t>52</w:t>
            </w:r>
          </w:p>
        </w:tc>
        <w:tc>
          <w:tcPr>
            <w:tcW w:w="884" w:type="dxa"/>
          </w:tcPr>
          <w:p w14:paraId="65705136" w14:textId="6528E408" w:rsidR="00373448" w:rsidRPr="007E19F0" w:rsidRDefault="00596780" w:rsidP="00F75ED7">
            <w:pPr>
              <w:pStyle w:val="TableParagraph"/>
              <w:spacing w:before="77"/>
              <w:ind w:right="103"/>
              <w:jc w:val="right"/>
              <w:rPr>
                <w:rFonts w:ascii="Arial" w:hAnsi="Arial" w:cs="Arial"/>
                <w:sz w:val="17"/>
                <w:szCs w:val="17"/>
              </w:rPr>
            </w:pPr>
            <w:r>
              <w:rPr>
                <w:rFonts w:ascii="Arial" w:hAnsi="Arial" w:cs="Arial"/>
                <w:sz w:val="17"/>
                <w:szCs w:val="17"/>
              </w:rPr>
              <w:t>-</w:t>
            </w:r>
          </w:p>
        </w:tc>
        <w:tc>
          <w:tcPr>
            <w:tcW w:w="1019" w:type="dxa"/>
          </w:tcPr>
          <w:p w14:paraId="20E86BDF" w14:textId="759D77AE" w:rsidR="00373448" w:rsidRPr="007E19F0" w:rsidRDefault="00596780" w:rsidP="00F75ED7">
            <w:pPr>
              <w:pStyle w:val="TableParagraph"/>
              <w:spacing w:before="75"/>
              <w:ind w:right="107"/>
              <w:jc w:val="right"/>
              <w:rPr>
                <w:rFonts w:ascii="Arial" w:hAnsi="Arial" w:cs="Arial"/>
                <w:b/>
                <w:sz w:val="17"/>
                <w:szCs w:val="17"/>
              </w:rPr>
            </w:pPr>
            <w:r>
              <w:rPr>
                <w:rFonts w:ascii="Arial" w:hAnsi="Arial" w:cs="Arial"/>
                <w:b/>
                <w:sz w:val="17"/>
                <w:szCs w:val="17"/>
              </w:rPr>
              <w:t>(46.191)</w:t>
            </w:r>
          </w:p>
        </w:tc>
      </w:tr>
      <w:tr w:rsidR="00373448" w:rsidRPr="002F6861" w14:paraId="41935D33" w14:textId="77777777" w:rsidTr="00935C83">
        <w:trPr>
          <w:trHeight w:hRule="exact" w:val="284"/>
        </w:trPr>
        <w:tc>
          <w:tcPr>
            <w:tcW w:w="3965" w:type="dxa"/>
          </w:tcPr>
          <w:p w14:paraId="178A222B" w14:textId="77777777" w:rsidR="00373448" w:rsidRPr="007E19F0" w:rsidRDefault="00373448" w:rsidP="00F75ED7">
            <w:pPr>
              <w:pStyle w:val="TableParagraph"/>
              <w:spacing w:before="76"/>
              <w:ind w:left="107"/>
              <w:rPr>
                <w:rFonts w:ascii="Arial" w:hAnsi="Arial" w:cs="Arial"/>
                <w:sz w:val="17"/>
                <w:szCs w:val="17"/>
              </w:rPr>
            </w:pPr>
            <w:r w:rsidRPr="007E19F0">
              <w:rPr>
                <w:rFonts w:ascii="Arial" w:hAnsi="Arial" w:cs="Arial"/>
                <w:sz w:val="17"/>
                <w:szCs w:val="17"/>
              </w:rPr>
              <w:t>Instalações</w:t>
            </w:r>
            <w:r w:rsidRPr="007E19F0">
              <w:rPr>
                <w:rFonts w:ascii="Arial" w:hAnsi="Arial" w:cs="Arial"/>
                <w:spacing w:val="-2"/>
                <w:sz w:val="17"/>
                <w:szCs w:val="17"/>
              </w:rPr>
              <w:t xml:space="preserve"> </w:t>
            </w:r>
            <w:r w:rsidRPr="007E19F0">
              <w:rPr>
                <w:rFonts w:ascii="Arial" w:hAnsi="Arial" w:cs="Arial"/>
                <w:sz w:val="17"/>
                <w:szCs w:val="17"/>
              </w:rPr>
              <w:t>em</w:t>
            </w:r>
            <w:r w:rsidRPr="007E19F0">
              <w:rPr>
                <w:rFonts w:ascii="Arial" w:hAnsi="Arial" w:cs="Arial"/>
                <w:spacing w:val="-2"/>
                <w:sz w:val="17"/>
                <w:szCs w:val="17"/>
              </w:rPr>
              <w:t xml:space="preserve"> </w:t>
            </w:r>
            <w:r w:rsidRPr="007E19F0">
              <w:rPr>
                <w:rFonts w:ascii="Arial" w:hAnsi="Arial" w:cs="Arial"/>
                <w:sz w:val="17"/>
                <w:szCs w:val="17"/>
              </w:rPr>
              <w:t>Imóveis</w:t>
            </w:r>
            <w:r w:rsidRPr="007E19F0">
              <w:rPr>
                <w:rFonts w:ascii="Arial" w:hAnsi="Arial" w:cs="Arial"/>
                <w:spacing w:val="-3"/>
                <w:sz w:val="17"/>
                <w:szCs w:val="17"/>
              </w:rPr>
              <w:t xml:space="preserve"> </w:t>
            </w:r>
            <w:r w:rsidRPr="007E19F0">
              <w:rPr>
                <w:rFonts w:ascii="Arial" w:hAnsi="Arial" w:cs="Arial"/>
                <w:sz w:val="17"/>
                <w:szCs w:val="17"/>
              </w:rPr>
              <w:t>de</w:t>
            </w:r>
            <w:r w:rsidRPr="007E19F0">
              <w:rPr>
                <w:rFonts w:ascii="Arial" w:hAnsi="Arial" w:cs="Arial"/>
                <w:spacing w:val="-3"/>
                <w:sz w:val="17"/>
                <w:szCs w:val="17"/>
              </w:rPr>
              <w:t xml:space="preserve"> </w:t>
            </w:r>
            <w:r w:rsidRPr="007E19F0">
              <w:rPr>
                <w:rFonts w:ascii="Arial" w:hAnsi="Arial" w:cs="Arial"/>
                <w:sz w:val="17"/>
                <w:szCs w:val="17"/>
              </w:rPr>
              <w:t>Terceiros</w:t>
            </w:r>
          </w:p>
        </w:tc>
        <w:tc>
          <w:tcPr>
            <w:tcW w:w="946" w:type="dxa"/>
          </w:tcPr>
          <w:p w14:paraId="294D902F" w14:textId="77777777" w:rsidR="00373448" w:rsidRPr="007E19F0" w:rsidRDefault="00373448"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tcPr>
          <w:p w14:paraId="1FA11645" w14:textId="2C4A5BCC" w:rsidR="00373448" w:rsidRPr="007E19F0" w:rsidRDefault="00373448" w:rsidP="00F75ED7">
            <w:pPr>
              <w:pStyle w:val="TableParagraph"/>
              <w:spacing w:before="76"/>
              <w:ind w:right="105"/>
              <w:jc w:val="right"/>
              <w:rPr>
                <w:rFonts w:ascii="Arial" w:hAnsi="Arial" w:cs="Arial"/>
                <w:sz w:val="17"/>
                <w:szCs w:val="17"/>
              </w:rPr>
            </w:pPr>
            <w:r w:rsidRPr="007E19F0">
              <w:rPr>
                <w:rFonts w:ascii="Arial" w:hAnsi="Arial" w:cs="Arial"/>
                <w:b/>
                <w:sz w:val="17"/>
                <w:szCs w:val="17"/>
              </w:rPr>
              <w:t>(9)</w:t>
            </w:r>
          </w:p>
        </w:tc>
        <w:tc>
          <w:tcPr>
            <w:tcW w:w="919" w:type="dxa"/>
          </w:tcPr>
          <w:p w14:paraId="01E01B94" w14:textId="06309F18" w:rsidR="00373448" w:rsidRPr="007E19F0" w:rsidRDefault="00596780" w:rsidP="00F75ED7">
            <w:pPr>
              <w:pStyle w:val="TableParagraph"/>
              <w:spacing w:before="76"/>
              <w:ind w:right="184"/>
              <w:jc w:val="right"/>
              <w:rPr>
                <w:rFonts w:ascii="Arial" w:hAnsi="Arial" w:cs="Arial"/>
                <w:sz w:val="17"/>
                <w:szCs w:val="17"/>
              </w:rPr>
            </w:pPr>
            <w:r>
              <w:rPr>
                <w:rFonts w:ascii="Arial" w:hAnsi="Arial" w:cs="Arial"/>
                <w:sz w:val="17"/>
                <w:szCs w:val="17"/>
              </w:rPr>
              <w:t>-</w:t>
            </w:r>
          </w:p>
        </w:tc>
        <w:tc>
          <w:tcPr>
            <w:tcW w:w="1014" w:type="dxa"/>
          </w:tcPr>
          <w:p w14:paraId="0D8EAD53" w14:textId="12EC9F7F" w:rsidR="00373448" w:rsidRPr="007E19F0" w:rsidRDefault="00596780" w:rsidP="00F75ED7">
            <w:pPr>
              <w:pStyle w:val="TableParagraph"/>
              <w:spacing w:before="76"/>
              <w:ind w:right="149"/>
              <w:jc w:val="right"/>
              <w:rPr>
                <w:rFonts w:ascii="Arial" w:hAnsi="Arial" w:cs="Arial"/>
                <w:sz w:val="17"/>
                <w:szCs w:val="17"/>
              </w:rPr>
            </w:pPr>
            <w:r>
              <w:rPr>
                <w:rFonts w:ascii="Arial" w:hAnsi="Arial" w:cs="Arial"/>
                <w:sz w:val="17"/>
                <w:szCs w:val="17"/>
              </w:rPr>
              <w:t>-</w:t>
            </w:r>
          </w:p>
        </w:tc>
        <w:tc>
          <w:tcPr>
            <w:tcW w:w="884" w:type="dxa"/>
          </w:tcPr>
          <w:p w14:paraId="359BF13E" w14:textId="53020B2C" w:rsidR="00373448" w:rsidRPr="007E19F0" w:rsidRDefault="00596780" w:rsidP="00F75ED7">
            <w:pPr>
              <w:pStyle w:val="TableParagraph"/>
              <w:spacing w:before="76"/>
              <w:ind w:right="103"/>
              <w:jc w:val="right"/>
              <w:rPr>
                <w:rFonts w:ascii="Arial" w:hAnsi="Arial" w:cs="Arial"/>
                <w:sz w:val="17"/>
                <w:szCs w:val="17"/>
              </w:rPr>
            </w:pPr>
            <w:r>
              <w:rPr>
                <w:rFonts w:ascii="Arial" w:hAnsi="Arial" w:cs="Arial"/>
                <w:sz w:val="17"/>
                <w:szCs w:val="17"/>
              </w:rPr>
              <w:t>-</w:t>
            </w:r>
          </w:p>
        </w:tc>
        <w:tc>
          <w:tcPr>
            <w:tcW w:w="1019" w:type="dxa"/>
          </w:tcPr>
          <w:p w14:paraId="3A82A8D2" w14:textId="01000593" w:rsidR="00373448" w:rsidRPr="007E19F0" w:rsidRDefault="00596780" w:rsidP="00F75ED7">
            <w:pPr>
              <w:pStyle w:val="TableParagraph"/>
              <w:spacing w:before="74"/>
              <w:ind w:right="108"/>
              <w:jc w:val="right"/>
              <w:rPr>
                <w:rFonts w:ascii="Arial" w:hAnsi="Arial" w:cs="Arial"/>
                <w:b/>
                <w:sz w:val="17"/>
                <w:szCs w:val="17"/>
              </w:rPr>
            </w:pPr>
            <w:r>
              <w:rPr>
                <w:rFonts w:ascii="Arial" w:hAnsi="Arial" w:cs="Arial"/>
                <w:b/>
                <w:sz w:val="17"/>
                <w:szCs w:val="17"/>
              </w:rPr>
              <w:t>(9)</w:t>
            </w:r>
          </w:p>
        </w:tc>
      </w:tr>
      <w:tr w:rsidR="00373448" w:rsidRPr="002F6861" w14:paraId="296282C8" w14:textId="77777777" w:rsidTr="00935C83">
        <w:trPr>
          <w:trHeight w:hRule="exact" w:val="284"/>
        </w:trPr>
        <w:tc>
          <w:tcPr>
            <w:tcW w:w="3965" w:type="dxa"/>
          </w:tcPr>
          <w:p w14:paraId="4D6B505B" w14:textId="77777777" w:rsidR="00373448" w:rsidRPr="007E19F0" w:rsidRDefault="00373448" w:rsidP="00F75ED7">
            <w:pPr>
              <w:pStyle w:val="TableParagraph"/>
              <w:spacing w:before="76"/>
              <w:ind w:left="107"/>
              <w:rPr>
                <w:rFonts w:ascii="Arial" w:hAnsi="Arial" w:cs="Arial"/>
                <w:sz w:val="17"/>
                <w:szCs w:val="17"/>
              </w:rPr>
            </w:pPr>
            <w:r w:rsidRPr="007E19F0">
              <w:rPr>
                <w:rFonts w:ascii="Arial" w:hAnsi="Arial" w:cs="Arial"/>
                <w:sz w:val="17"/>
                <w:szCs w:val="17"/>
              </w:rPr>
              <w:t>Máquinas</w:t>
            </w:r>
            <w:r w:rsidRPr="007E19F0">
              <w:rPr>
                <w:rFonts w:ascii="Arial" w:hAnsi="Arial" w:cs="Arial"/>
                <w:spacing w:val="-2"/>
                <w:sz w:val="17"/>
                <w:szCs w:val="17"/>
              </w:rPr>
              <w:t xml:space="preserve"> </w:t>
            </w:r>
            <w:r w:rsidRPr="007E19F0">
              <w:rPr>
                <w:rFonts w:ascii="Arial" w:hAnsi="Arial" w:cs="Arial"/>
                <w:sz w:val="17"/>
                <w:szCs w:val="17"/>
              </w:rPr>
              <w:t>e</w:t>
            </w:r>
            <w:r w:rsidRPr="007E19F0">
              <w:rPr>
                <w:rFonts w:ascii="Arial" w:hAnsi="Arial" w:cs="Arial"/>
                <w:spacing w:val="-4"/>
                <w:sz w:val="17"/>
                <w:szCs w:val="17"/>
              </w:rPr>
              <w:t xml:space="preserve"> </w:t>
            </w:r>
            <w:r w:rsidRPr="007E19F0">
              <w:rPr>
                <w:rFonts w:ascii="Arial" w:hAnsi="Arial" w:cs="Arial"/>
                <w:sz w:val="17"/>
                <w:szCs w:val="17"/>
              </w:rPr>
              <w:t>Equipamentos</w:t>
            </w:r>
            <w:r w:rsidRPr="007E19F0">
              <w:rPr>
                <w:rFonts w:ascii="Arial" w:hAnsi="Arial" w:cs="Arial"/>
                <w:spacing w:val="-2"/>
                <w:sz w:val="17"/>
                <w:szCs w:val="17"/>
              </w:rPr>
              <w:t xml:space="preserve"> </w:t>
            </w:r>
            <w:r w:rsidRPr="007E19F0">
              <w:rPr>
                <w:rFonts w:ascii="Arial" w:hAnsi="Arial" w:cs="Arial"/>
                <w:sz w:val="17"/>
                <w:szCs w:val="17"/>
              </w:rPr>
              <w:t>Hospitalares</w:t>
            </w:r>
          </w:p>
        </w:tc>
        <w:tc>
          <w:tcPr>
            <w:tcW w:w="946" w:type="dxa"/>
          </w:tcPr>
          <w:p w14:paraId="28F6A34E" w14:textId="77777777" w:rsidR="00373448" w:rsidRPr="007E19F0" w:rsidRDefault="00373448"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tcPr>
          <w:p w14:paraId="18E39E90" w14:textId="78813AF4" w:rsidR="00373448" w:rsidRPr="007E19F0" w:rsidRDefault="00373448" w:rsidP="00F75ED7">
            <w:pPr>
              <w:pStyle w:val="TableParagraph"/>
              <w:spacing w:before="76"/>
              <w:ind w:right="105"/>
              <w:jc w:val="right"/>
              <w:rPr>
                <w:rFonts w:ascii="Arial" w:hAnsi="Arial" w:cs="Arial"/>
                <w:sz w:val="17"/>
                <w:szCs w:val="17"/>
              </w:rPr>
            </w:pPr>
            <w:r w:rsidRPr="007E19F0">
              <w:rPr>
                <w:rFonts w:ascii="Arial" w:hAnsi="Arial" w:cs="Arial"/>
                <w:b/>
                <w:sz w:val="17"/>
                <w:szCs w:val="17"/>
              </w:rPr>
              <w:t>(159.014)</w:t>
            </w:r>
          </w:p>
        </w:tc>
        <w:tc>
          <w:tcPr>
            <w:tcW w:w="919" w:type="dxa"/>
          </w:tcPr>
          <w:p w14:paraId="6F46A8C4" w14:textId="677B0D6D" w:rsidR="00373448" w:rsidRPr="007E19F0" w:rsidRDefault="00596780" w:rsidP="00F75ED7">
            <w:pPr>
              <w:pStyle w:val="TableParagraph"/>
              <w:spacing w:before="76"/>
              <w:ind w:right="184"/>
              <w:jc w:val="right"/>
              <w:rPr>
                <w:rFonts w:ascii="Arial" w:hAnsi="Arial" w:cs="Arial"/>
                <w:sz w:val="17"/>
                <w:szCs w:val="17"/>
              </w:rPr>
            </w:pPr>
            <w:r>
              <w:rPr>
                <w:rFonts w:ascii="Arial" w:hAnsi="Arial" w:cs="Arial"/>
                <w:sz w:val="17"/>
                <w:szCs w:val="17"/>
              </w:rPr>
              <w:t>(4.593)</w:t>
            </w:r>
          </w:p>
        </w:tc>
        <w:tc>
          <w:tcPr>
            <w:tcW w:w="1014" w:type="dxa"/>
          </w:tcPr>
          <w:p w14:paraId="04C558B9" w14:textId="143EFD45" w:rsidR="00373448" w:rsidRPr="007E19F0" w:rsidRDefault="00596780" w:rsidP="00F75ED7">
            <w:pPr>
              <w:pStyle w:val="TableParagraph"/>
              <w:spacing w:before="76"/>
              <w:ind w:right="151"/>
              <w:jc w:val="right"/>
              <w:rPr>
                <w:rFonts w:ascii="Arial" w:hAnsi="Arial" w:cs="Arial"/>
                <w:sz w:val="17"/>
                <w:szCs w:val="17"/>
              </w:rPr>
            </w:pPr>
            <w:r>
              <w:rPr>
                <w:rFonts w:ascii="Arial" w:hAnsi="Arial" w:cs="Arial"/>
                <w:sz w:val="17"/>
                <w:szCs w:val="17"/>
              </w:rPr>
              <w:t>1.719</w:t>
            </w:r>
          </w:p>
        </w:tc>
        <w:tc>
          <w:tcPr>
            <w:tcW w:w="884" w:type="dxa"/>
          </w:tcPr>
          <w:p w14:paraId="21E96BE1" w14:textId="11F5F676" w:rsidR="00373448" w:rsidRPr="007E19F0" w:rsidRDefault="00596780" w:rsidP="00F75ED7">
            <w:pPr>
              <w:pStyle w:val="TableParagraph"/>
              <w:spacing w:before="76"/>
              <w:ind w:right="103"/>
              <w:jc w:val="right"/>
              <w:rPr>
                <w:rFonts w:ascii="Arial" w:hAnsi="Arial" w:cs="Arial"/>
                <w:sz w:val="17"/>
                <w:szCs w:val="17"/>
              </w:rPr>
            </w:pPr>
            <w:r>
              <w:rPr>
                <w:rFonts w:ascii="Arial" w:hAnsi="Arial" w:cs="Arial"/>
                <w:sz w:val="17"/>
                <w:szCs w:val="17"/>
              </w:rPr>
              <w:t>-</w:t>
            </w:r>
          </w:p>
        </w:tc>
        <w:tc>
          <w:tcPr>
            <w:tcW w:w="1019" w:type="dxa"/>
          </w:tcPr>
          <w:p w14:paraId="12DC52D5" w14:textId="61069F54" w:rsidR="00373448" w:rsidRPr="007E19F0" w:rsidRDefault="00596780" w:rsidP="00F75ED7">
            <w:pPr>
              <w:pStyle w:val="TableParagraph"/>
              <w:spacing w:before="74"/>
              <w:ind w:right="107"/>
              <w:jc w:val="right"/>
              <w:rPr>
                <w:rFonts w:ascii="Arial" w:hAnsi="Arial" w:cs="Arial"/>
                <w:b/>
                <w:sz w:val="17"/>
                <w:szCs w:val="17"/>
              </w:rPr>
            </w:pPr>
            <w:r>
              <w:rPr>
                <w:rFonts w:ascii="Arial" w:hAnsi="Arial" w:cs="Arial"/>
                <w:b/>
                <w:sz w:val="17"/>
                <w:szCs w:val="17"/>
              </w:rPr>
              <w:t>(161.887)</w:t>
            </w:r>
          </w:p>
        </w:tc>
      </w:tr>
      <w:tr w:rsidR="00373448" w:rsidRPr="002F6861" w14:paraId="64191434" w14:textId="77777777" w:rsidTr="00935C83">
        <w:trPr>
          <w:trHeight w:hRule="exact" w:val="284"/>
        </w:trPr>
        <w:tc>
          <w:tcPr>
            <w:tcW w:w="3965" w:type="dxa"/>
          </w:tcPr>
          <w:p w14:paraId="433FFE7C" w14:textId="77777777" w:rsidR="00373448" w:rsidRPr="007E19F0" w:rsidRDefault="00373448" w:rsidP="00F75ED7">
            <w:pPr>
              <w:pStyle w:val="TableParagraph"/>
              <w:spacing w:before="77"/>
              <w:ind w:left="107"/>
              <w:rPr>
                <w:rFonts w:ascii="Arial" w:hAnsi="Arial" w:cs="Arial"/>
                <w:sz w:val="17"/>
                <w:szCs w:val="17"/>
              </w:rPr>
            </w:pPr>
            <w:r w:rsidRPr="007E19F0">
              <w:rPr>
                <w:rFonts w:ascii="Arial" w:hAnsi="Arial" w:cs="Arial"/>
                <w:sz w:val="17"/>
                <w:szCs w:val="17"/>
              </w:rPr>
              <w:t>Outras Máquinas</w:t>
            </w:r>
            <w:r w:rsidRPr="007E19F0">
              <w:rPr>
                <w:rFonts w:ascii="Arial" w:hAnsi="Arial" w:cs="Arial"/>
                <w:spacing w:val="-3"/>
                <w:sz w:val="17"/>
                <w:szCs w:val="17"/>
              </w:rPr>
              <w:t xml:space="preserve"> </w:t>
            </w:r>
            <w:r w:rsidRPr="007E19F0">
              <w:rPr>
                <w:rFonts w:ascii="Arial" w:hAnsi="Arial" w:cs="Arial"/>
                <w:sz w:val="17"/>
                <w:szCs w:val="17"/>
              </w:rPr>
              <w:t>e</w:t>
            </w:r>
            <w:r w:rsidRPr="007E19F0">
              <w:rPr>
                <w:rFonts w:ascii="Arial" w:hAnsi="Arial" w:cs="Arial"/>
                <w:spacing w:val="-4"/>
                <w:sz w:val="17"/>
                <w:szCs w:val="17"/>
              </w:rPr>
              <w:t xml:space="preserve"> </w:t>
            </w:r>
            <w:r w:rsidRPr="007E19F0">
              <w:rPr>
                <w:rFonts w:ascii="Arial" w:hAnsi="Arial" w:cs="Arial"/>
                <w:sz w:val="17"/>
                <w:szCs w:val="17"/>
              </w:rPr>
              <w:t>Equipamentos</w:t>
            </w:r>
          </w:p>
        </w:tc>
        <w:tc>
          <w:tcPr>
            <w:tcW w:w="946" w:type="dxa"/>
          </w:tcPr>
          <w:p w14:paraId="0912ADFF" w14:textId="77777777" w:rsidR="00373448" w:rsidRPr="007E19F0" w:rsidRDefault="00373448" w:rsidP="00F75ED7">
            <w:pPr>
              <w:pStyle w:val="TableParagraph"/>
              <w:spacing w:before="27"/>
              <w:ind w:right="24"/>
              <w:jc w:val="center"/>
              <w:rPr>
                <w:rFonts w:ascii="Arial" w:hAnsi="Arial" w:cs="Arial"/>
                <w:sz w:val="17"/>
                <w:szCs w:val="17"/>
              </w:rPr>
            </w:pPr>
            <w:r w:rsidRPr="007E19F0">
              <w:rPr>
                <w:rFonts w:ascii="Arial" w:hAnsi="Arial" w:cs="Arial"/>
                <w:sz w:val="17"/>
                <w:szCs w:val="17"/>
              </w:rPr>
              <w:t>-</w:t>
            </w:r>
          </w:p>
        </w:tc>
        <w:tc>
          <w:tcPr>
            <w:tcW w:w="1011" w:type="dxa"/>
          </w:tcPr>
          <w:p w14:paraId="2CA9C609" w14:textId="1F3973DC" w:rsidR="00373448" w:rsidRPr="007E19F0" w:rsidRDefault="00373448" w:rsidP="00F75ED7">
            <w:pPr>
              <w:pStyle w:val="TableParagraph"/>
              <w:spacing w:before="77"/>
              <w:ind w:right="105"/>
              <w:jc w:val="right"/>
              <w:rPr>
                <w:rFonts w:ascii="Arial" w:hAnsi="Arial" w:cs="Arial"/>
                <w:sz w:val="17"/>
                <w:szCs w:val="17"/>
              </w:rPr>
            </w:pPr>
            <w:r w:rsidRPr="007E19F0">
              <w:rPr>
                <w:rFonts w:ascii="Arial" w:hAnsi="Arial" w:cs="Arial"/>
                <w:b/>
                <w:sz w:val="17"/>
                <w:szCs w:val="17"/>
              </w:rPr>
              <w:t>(6.900)</w:t>
            </w:r>
          </w:p>
        </w:tc>
        <w:tc>
          <w:tcPr>
            <w:tcW w:w="919" w:type="dxa"/>
          </w:tcPr>
          <w:p w14:paraId="081F1C2B" w14:textId="6F9E3EAF" w:rsidR="00373448" w:rsidRPr="007E19F0" w:rsidRDefault="00596780" w:rsidP="00F75ED7">
            <w:pPr>
              <w:pStyle w:val="TableParagraph"/>
              <w:spacing w:before="77"/>
              <w:ind w:right="186"/>
              <w:jc w:val="right"/>
              <w:rPr>
                <w:rFonts w:ascii="Arial" w:hAnsi="Arial" w:cs="Arial"/>
                <w:sz w:val="17"/>
                <w:szCs w:val="17"/>
              </w:rPr>
            </w:pPr>
            <w:r>
              <w:rPr>
                <w:rFonts w:ascii="Arial" w:hAnsi="Arial" w:cs="Arial"/>
                <w:sz w:val="17"/>
                <w:szCs w:val="17"/>
              </w:rPr>
              <w:t>(150)</w:t>
            </w:r>
          </w:p>
        </w:tc>
        <w:tc>
          <w:tcPr>
            <w:tcW w:w="1014" w:type="dxa"/>
          </w:tcPr>
          <w:p w14:paraId="2C884961" w14:textId="10F126AF" w:rsidR="00373448" w:rsidRPr="007E19F0" w:rsidRDefault="00596780" w:rsidP="00F75ED7">
            <w:pPr>
              <w:pStyle w:val="TableParagraph"/>
              <w:spacing w:before="77"/>
              <w:ind w:right="149"/>
              <w:jc w:val="right"/>
              <w:rPr>
                <w:rFonts w:ascii="Arial" w:hAnsi="Arial" w:cs="Arial"/>
                <w:sz w:val="17"/>
                <w:szCs w:val="17"/>
              </w:rPr>
            </w:pPr>
            <w:r>
              <w:rPr>
                <w:rFonts w:ascii="Arial" w:hAnsi="Arial" w:cs="Arial"/>
                <w:sz w:val="17"/>
                <w:szCs w:val="17"/>
              </w:rPr>
              <w:t>193</w:t>
            </w:r>
          </w:p>
        </w:tc>
        <w:tc>
          <w:tcPr>
            <w:tcW w:w="884" w:type="dxa"/>
          </w:tcPr>
          <w:p w14:paraId="0373EB14" w14:textId="50301A62" w:rsidR="00373448" w:rsidRPr="007E19F0" w:rsidRDefault="00596780" w:rsidP="00F75ED7">
            <w:pPr>
              <w:pStyle w:val="TableParagraph"/>
              <w:spacing w:before="77"/>
              <w:ind w:right="103"/>
              <w:jc w:val="right"/>
              <w:rPr>
                <w:rFonts w:ascii="Arial" w:hAnsi="Arial" w:cs="Arial"/>
                <w:sz w:val="17"/>
                <w:szCs w:val="17"/>
              </w:rPr>
            </w:pPr>
            <w:r>
              <w:rPr>
                <w:rFonts w:ascii="Arial" w:hAnsi="Arial" w:cs="Arial"/>
                <w:sz w:val="17"/>
                <w:szCs w:val="17"/>
              </w:rPr>
              <w:t>-</w:t>
            </w:r>
          </w:p>
        </w:tc>
        <w:tc>
          <w:tcPr>
            <w:tcW w:w="1019" w:type="dxa"/>
          </w:tcPr>
          <w:p w14:paraId="110E13C5" w14:textId="605756E7" w:rsidR="00373448" w:rsidRPr="007E19F0" w:rsidRDefault="00596780" w:rsidP="00F75ED7">
            <w:pPr>
              <w:pStyle w:val="TableParagraph"/>
              <w:spacing w:before="75"/>
              <w:ind w:right="107"/>
              <w:jc w:val="right"/>
              <w:rPr>
                <w:rFonts w:ascii="Arial" w:hAnsi="Arial" w:cs="Arial"/>
                <w:b/>
                <w:sz w:val="17"/>
                <w:szCs w:val="17"/>
              </w:rPr>
            </w:pPr>
            <w:r>
              <w:rPr>
                <w:rFonts w:ascii="Arial" w:hAnsi="Arial" w:cs="Arial"/>
                <w:b/>
                <w:sz w:val="17"/>
                <w:szCs w:val="17"/>
              </w:rPr>
              <w:t>(6.856)</w:t>
            </w:r>
          </w:p>
        </w:tc>
      </w:tr>
      <w:tr w:rsidR="00373448" w:rsidRPr="002F6861" w14:paraId="045E5F4A" w14:textId="77777777" w:rsidTr="00BA7F3C">
        <w:trPr>
          <w:trHeight w:hRule="exact" w:val="284"/>
        </w:trPr>
        <w:tc>
          <w:tcPr>
            <w:tcW w:w="3965" w:type="dxa"/>
            <w:shd w:val="clear" w:color="auto" w:fill="auto"/>
          </w:tcPr>
          <w:p w14:paraId="3128EC1A" w14:textId="77777777" w:rsidR="00373448" w:rsidRPr="007E19F0" w:rsidRDefault="00373448" w:rsidP="00F75ED7">
            <w:pPr>
              <w:pStyle w:val="TableParagraph"/>
              <w:spacing w:before="76"/>
              <w:ind w:left="107"/>
              <w:rPr>
                <w:rFonts w:ascii="Arial" w:hAnsi="Arial" w:cs="Arial"/>
                <w:sz w:val="17"/>
                <w:szCs w:val="17"/>
              </w:rPr>
            </w:pPr>
            <w:r w:rsidRPr="007E19F0">
              <w:rPr>
                <w:rFonts w:ascii="Arial" w:hAnsi="Arial" w:cs="Arial"/>
                <w:sz w:val="17"/>
                <w:szCs w:val="17"/>
              </w:rPr>
              <w:t>Móveis</w:t>
            </w:r>
            <w:r w:rsidRPr="007E19F0">
              <w:rPr>
                <w:rFonts w:ascii="Arial" w:hAnsi="Arial" w:cs="Arial"/>
                <w:spacing w:val="-1"/>
                <w:sz w:val="17"/>
                <w:szCs w:val="17"/>
              </w:rPr>
              <w:t xml:space="preserve"> </w:t>
            </w:r>
            <w:r w:rsidRPr="007E19F0">
              <w:rPr>
                <w:rFonts w:ascii="Arial" w:hAnsi="Arial" w:cs="Arial"/>
                <w:sz w:val="17"/>
                <w:szCs w:val="17"/>
              </w:rPr>
              <w:t>e</w:t>
            </w:r>
            <w:r w:rsidRPr="007E19F0">
              <w:rPr>
                <w:rFonts w:ascii="Arial" w:hAnsi="Arial" w:cs="Arial"/>
                <w:spacing w:val="-3"/>
                <w:sz w:val="17"/>
                <w:szCs w:val="17"/>
              </w:rPr>
              <w:t xml:space="preserve"> </w:t>
            </w:r>
            <w:r w:rsidRPr="007E19F0">
              <w:rPr>
                <w:rFonts w:ascii="Arial" w:hAnsi="Arial" w:cs="Arial"/>
                <w:sz w:val="17"/>
                <w:szCs w:val="17"/>
              </w:rPr>
              <w:t>Utensílios</w:t>
            </w:r>
          </w:p>
        </w:tc>
        <w:tc>
          <w:tcPr>
            <w:tcW w:w="946" w:type="dxa"/>
            <w:shd w:val="clear" w:color="auto" w:fill="auto"/>
          </w:tcPr>
          <w:p w14:paraId="09F679CA" w14:textId="77777777" w:rsidR="00373448" w:rsidRPr="007E19F0" w:rsidRDefault="00373448"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shd w:val="clear" w:color="auto" w:fill="auto"/>
          </w:tcPr>
          <w:p w14:paraId="4FAAF3C7" w14:textId="0175B26C" w:rsidR="00373448" w:rsidRPr="007E19F0" w:rsidRDefault="00373448" w:rsidP="00F75ED7">
            <w:pPr>
              <w:pStyle w:val="TableParagraph"/>
              <w:spacing w:before="76"/>
              <w:ind w:right="105"/>
              <w:jc w:val="right"/>
              <w:rPr>
                <w:rFonts w:ascii="Arial" w:hAnsi="Arial" w:cs="Arial"/>
                <w:sz w:val="17"/>
                <w:szCs w:val="17"/>
              </w:rPr>
            </w:pPr>
            <w:r w:rsidRPr="007E19F0">
              <w:rPr>
                <w:rFonts w:ascii="Arial" w:hAnsi="Arial" w:cs="Arial"/>
                <w:b/>
                <w:sz w:val="17"/>
                <w:szCs w:val="17"/>
              </w:rPr>
              <w:t>(18.727)</w:t>
            </w:r>
          </w:p>
        </w:tc>
        <w:tc>
          <w:tcPr>
            <w:tcW w:w="919" w:type="dxa"/>
            <w:shd w:val="clear" w:color="auto" w:fill="auto"/>
          </w:tcPr>
          <w:p w14:paraId="6C56F860" w14:textId="09B92CF5" w:rsidR="00373448" w:rsidRPr="007E19F0" w:rsidRDefault="00596780" w:rsidP="00F75ED7">
            <w:pPr>
              <w:pStyle w:val="TableParagraph"/>
              <w:spacing w:before="76"/>
              <w:ind w:right="186"/>
              <w:jc w:val="right"/>
              <w:rPr>
                <w:rFonts w:ascii="Arial" w:hAnsi="Arial" w:cs="Arial"/>
                <w:sz w:val="17"/>
                <w:szCs w:val="17"/>
              </w:rPr>
            </w:pPr>
            <w:r>
              <w:rPr>
                <w:rFonts w:ascii="Arial" w:hAnsi="Arial" w:cs="Arial"/>
                <w:sz w:val="17"/>
                <w:szCs w:val="17"/>
              </w:rPr>
              <w:t>(442)</w:t>
            </w:r>
          </w:p>
        </w:tc>
        <w:tc>
          <w:tcPr>
            <w:tcW w:w="1014" w:type="dxa"/>
            <w:shd w:val="clear" w:color="auto" w:fill="auto"/>
          </w:tcPr>
          <w:p w14:paraId="5F8367F8" w14:textId="6C7A1B8F" w:rsidR="00373448" w:rsidRPr="007E19F0" w:rsidRDefault="00596780" w:rsidP="00F75ED7">
            <w:pPr>
              <w:pStyle w:val="TableParagraph"/>
              <w:spacing w:before="76"/>
              <w:ind w:right="151"/>
              <w:jc w:val="right"/>
              <w:rPr>
                <w:rFonts w:ascii="Arial" w:hAnsi="Arial" w:cs="Arial"/>
                <w:sz w:val="17"/>
                <w:szCs w:val="17"/>
              </w:rPr>
            </w:pPr>
            <w:r>
              <w:rPr>
                <w:rFonts w:ascii="Arial" w:hAnsi="Arial" w:cs="Arial"/>
                <w:sz w:val="17"/>
                <w:szCs w:val="17"/>
              </w:rPr>
              <w:t>133</w:t>
            </w:r>
          </w:p>
        </w:tc>
        <w:tc>
          <w:tcPr>
            <w:tcW w:w="884" w:type="dxa"/>
            <w:shd w:val="clear" w:color="auto" w:fill="auto"/>
          </w:tcPr>
          <w:p w14:paraId="4F3880EA" w14:textId="431AA673" w:rsidR="00373448" w:rsidRPr="007E19F0" w:rsidRDefault="00596780" w:rsidP="00F75ED7">
            <w:pPr>
              <w:pStyle w:val="TableParagraph"/>
              <w:spacing w:before="76"/>
              <w:ind w:right="103"/>
              <w:jc w:val="right"/>
              <w:rPr>
                <w:rFonts w:ascii="Arial" w:hAnsi="Arial" w:cs="Arial"/>
                <w:sz w:val="17"/>
                <w:szCs w:val="17"/>
              </w:rPr>
            </w:pPr>
            <w:r>
              <w:rPr>
                <w:rFonts w:ascii="Arial" w:hAnsi="Arial" w:cs="Arial"/>
                <w:sz w:val="17"/>
                <w:szCs w:val="17"/>
              </w:rPr>
              <w:t>-</w:t>
            </w:r>
          </w:p>
        </w:tc>
        <w:tc>
          <w:tcPr>
            <w:tcW w:w="1019" w:type="dxa"/>
            <w:shd w:val="clear" w:color="auto" w:fill="auto"/>
          </w:tcPr>
          <w:p w14:paraId="45B67975" w14:textId="287656E0" w:rsidR="00373448" w:rsidRPr="007E19F0" w:rsidRDefault="00596780" w:rsidP="00F75ED7">
            <w:pPr>
              <w:pStyle w:val="TableParagraph"/>
              <w:spacing w:before="74"/>
              <w:ind w:right="107"/>
              <w:jc w:val="right"/>
              <w:rPr>
                <w:rFonts w:ascii="Arial" w:hAnsi="Arial" w:cs="Arial"/>
                <w:b/>
                <w:sz w:val="17"/>
                <w:szCs w:val="17"/>
              </w:rPr>
            </w:pPr>
            <w:r>
              <w:rPr>
                <w:rFonts w:ascii="Arial" w:hAnsi="Arial" w:cs="Arial"/>
                <w:b/>
                <w:sz w:val="17"/>
                <w:szCs w:val="17"/>
              </w:rPr>
              <w:t>(19.036)</w:t>
            </w:r>
          </w:p>
        </w:tc>
      </w:tr>
      <w:tr w:rsidR="00373448" w:rsidRPr="002F6861" w14:paraId="7062C813" w14:textId="77777777" w:rsidTr="00BA7F3C">
        <w:trPr>
          <w:trHeight w:hRule="exact" w:val="284"/>
        </w:trPr>
        <w:tc>
          <w:tcPr>
            <w:tcW w:w="3965" w:type="dxa"/>
            <w:shd w:val="clear" w:color="auto" w:fill="auto"/>
          </w:tcPr>
          <w:p w14:paraId="337A4EEF" w14:textId="77777777" w:rsidR="00373448" w:rsidRPr="007E19F0" w:rsidRDefault="00373448" w:rsidP="00F75ED7">
            <w:pPr>
              <w:pStyle w:val="TableParagraph"/>
              <w:spacing w:before="76"/>
              <w:ind w:left="107"/>
              <w:rPr>
                <w:rFonts w:ascii="Arial" w:hAnsi="Arial" w:cs="Arial"/>
                <w:sz w:val="17"/>
                <w:szCs w:val="17"/>
              </w:rPr>
            </w:pPr>
            <w:r w:rsidRPr="007E19F0">
              <w:rPr>
                <w:rFonts w:ascii="Arial" w:hAnsi="Arial" w:cs="Arial"/>
                <w:sz w:val="17"/>
                <w:szCs w:val="17"/>
              </w:rPr>
              <w:t>Veículos</w:t>
            </w:r>
          </w:p>
        </w:tc>
        <w:tc>
          <w:tcPr>
            <w:tcW w:w="946" w:type="dxa"/>
            <w:shd w:val="clear" w:color="auto" w:fill="auto"/>
          </w:tcPr>
          <w:p w14:paraId="7632F160" w14:textId="77777777" w:rsidR="00373448" w:rsidRPr="007E19F0" w:rsidRDefault="00373448"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shd w:val="clear" w:color="auto" w:fill="auto"/>
          </w:tcPr>
          <w:p w14:paraId="1B62E5D1" w14:textId="172FE658" w:rsidR="00373448" w:rsidRPr="007E19F0" w:rsidRDefault="00373448" w:rsidP="00F75ED7">
            <w:pPr>
              <w:pStyle w:val="TableParagraph"/>
              <w:spacing w:before="76"/>
              <w:ind w:right="105"/>
              <w:jc w:val="right"/>
              <w:rPr>
                <w:rFonts w:ascii="Arial" w:hAnsi="Arial" w:cs="Arial"/>
                <w:sz w:val="17"/>
                <w:szCs w:val="17"/>
              </w:rPr>
            </w:pPr>
            <w:r w:rsidRPr="007E19F0">
              <w:rPr>
                <w:rFonts w:ascii="Arial" w:hAnsi="Arial" w:cs="Arial"/>
                <w:b/>
                <w:sz w:val="17"/>
                <w:szCs w:val="17"/>
              </w:rPr>
              <w:t>(757)</w:t>
            </w:r>
          </w:p>
        </w:tc>
        <w:tc>
          <w:tcPr>
            <w:tcW w:w="919" w:type="dxa"/>
            <w:shd w:val="clear" w:color="auto" w:fill="auto"/>
          </w:tcPr>
          <w:p w14:paraId="3C1732CE" w14:textId="343DAEB3" w:rsidR="00373448" w:rsidRPr="007E19F0" w:rsidRDefault="00596780" w:rsidP="00F75ED7">
            <w:pPr>
              <w:pStyle w:val="TableParagraph"/>
              <w:spacing w:before="76"/>
              <w:ind w:right="186"/>
              <w:jc w:val="right"/>
              <w:rPr>
                <w:rFonts w:ascii="Arial" w:hAnsi="Arial" w:cs="Arial"/>
                <w:sz w:val="17"/>
                <w:szCs w:val="17"/>
              </w:rPr>
            </w:pPr>
            <w:r>
              <w:rPr>
                <w:rFonts w:ascii="Arial" w:hAnsi="Arial" w:cs="Arial"/>
                <w:sz w:val="17"/>
                <w:szCs w:val="17"/>
              </w:rPr>
              <w:t>(7)</w:t>
            </w:r>
          </w:p>
        </w:tc>
        <w:tc>
          <w:tcPr>
            <w:tcW w:w="1014" w:type="dxa"/>
            <w:shd w:val="clear" w:color="auto" w:fill="auto"/>
          </w:tcPr>
          <w:p w14:paraId="6104E54C" w14:textId="0A55FFB3" w:rsidR="00373448" w:rsidRPr="007E19F0" w:rsidRDefault="00596780" w:rsidP="00F75ED7">
            <w:pPr>
              <w:pStyle w:val="TableParagraph"/>
              <w:spacing w:before="76"/>
              <w:ind w:right="149"/>
              <w:jc w:val="right"/>
              <w:rPr>
                <w:rFonts w:ascii="Arial" w:hAnsi="Arial" w:cs="Arial"/>
                <w:sz w:val="17"/>
                <w:szCs w:val="17"/>
              </w:rPr>
            </w:pPr>
            <w:r>
              <w:rPr>
                <w:rFonts w:ascii="Arial" w:hAnsi="Arial" w:cs="Arial"/>
                <w:sz w:val="17"/>
                <w:szCs w:val="17"/>
              </w:rPr>
              <w:t>-</w:t>
            </w:r>
          </w:p>
        </w:tc>
        <w:tc>
          <w:tcPr>
            <w:tcW w:w="884" w:type="dxa"/>
            <w:shd w:val="clear" w:color="auto" w:fill="auto"/>
          </w:tcPr>
          <w:p w14:paraId="13DD73FF" w14:textId="1EE4B05E" w:rsidR="00373448" w:rsidRPr="007E19F0" w:rsidRDefault="00596780" w:rsidP="00F75ED7">
            <w:pPr>
              <w:pStyle w:val="TableParagraph"/>
              <w:spacing w:before="76"/>
              <w:ind w:right="103"/>
              <w:jc w:val="right"/>
              <w:rPr>
                <w:rFonts w:ascii="Arial" w:hAnsi="Arial" w:cs="Arial"/>
                <w:sz w:val="17"/>
                <w:szCs w:val="17"/>
              </w:rPr>
            </w:pPr>
            <w:r>
              <w:rPr>
                <w:rFonts w:ascii="Arial" w:hAnsi="Arial" w:cs="Arial"/>
                <w:sz w:val="17"/>
                <w:szCs w:val="17"/>
              </w:rPr>
              <w:t>-</w:t>
            </w:r>
          </w:p>
        </w:tc>
        <w:tc>
          <w:tcPr>
            <w:tcW w:w="1019" w:type="dxa"/>
            <w:shd w:val="clear" w:color="auto" w:fill="auto"/>
          </w:tcPr>
          <w:p w14:paraId="31B7B9E1" w14:textId="079860EB" w:rsidR="00373448" w:rsidRPr="007E19F0" w:rsidRDefault="00596780" w:rsidP="00F75ED7">
            <w:pPr>
              <w:pStyle w:val="TableParagraph"/>
              <w:spacing w:before="74"/>
              <w:ind w:right="107"/>
              <w:jc w:val="right"/>
              <w:rPr>
                <w:rFonts w:ascii="Arial" w:hAnsi="Arial" w:cs="Arial"/>
                <w:b/>
                <w:sz w:val="17"/>
                <w:szCs w:val="17"/>
              </w:rPr>
            </w:pPr>
            <w:r>
              <w:rPr>
                <w:rFonts w:ascii="Arial" w:hAnsi="Arial" w:cs="Arial"/>
                <w:b/>
                <w:sz w:val="17"/>
                <w:szCs w:val="17"/>
              </w:rPr>
              <w:t>(765)</w:t>
            </w:r>
          </w:p>
        </w:tc>
      </w:tr>
      <w:tr w:rsidR="00373448" w:rsidRPr="002F6861" w14:paraId="4695FBC5" w14:textId="77777777" w:rsidTr="00BA7F3C">
        <w:trPr>
          <w:trHeight w:hRule="exact" w:val="284"/>
        </w:trPr>
        <w:tc>
          <w:tcPr>
            <w:tcW w:w="3965" w:type="dxa"/>
            <w:tcBorders>
              <w:bottom w:val="single" w:sz="4" w:space="0" w:color="000000"/>
            </w:tcBorders>
            <w:shd w:val="clear" w:color="auto" w:fill="auto"/>
          </w:tcPr>
          <w:p w14:paraId="18A26ADB" w14:textId="77777777" w:rsidR="00373448" w:rsidRPr="007E19F0" w:rsidRDefault="00373448" w:rsidP="00F75ED7">
            <w:pPr>
              <w:pStyle w:val="TableParagraph"/>
              <w:spacing w:before="77"/>
              <w:ind w:left="107"/>
              <w:rPr>
                <w:rFonts w:ascii="Arial" w:hAnsi="Arial" w:cs="Arial"/>
                <w:sz w:val="17"/>
                <w:szCs w:val="17"/>
              </w:rPr>
            </w:pPr>
            <w:r w:rsidRPr="007E19F0">
              <w:rPr>
                <w:rFonts w:ascii="Arial" w:hAnsi="Arial" w:cs="Arial"/>
                <w:sz w:val="17"/>
                <w:szCs w:val="17"/>
              </w:rPr>
              <w:t>Equipamentos</w:t>
            </w:r>
            <w:r w:rsidRPr="007E19F0">
              <w:rPr>
                <w:rFonts w:ascii="Arial" w:hAnsi="Arial" w:cs="Arial"/>
                <w:spacing w:val="-1"/>
                <w:sz w:val="17"/>
                <w:szCs w:val="17"/>
              </w:rPr>
              <w:t xml:space="preserve"> </w:t>
            </w:r>
            <w:r w:rsidRPr="007E19F0">
              <w:rPr>
                <w:rFonts w:ascii="Arial" w:hAnsi="Arial" w:cs="Arial"/>
                <w:sz w:val="17"/>
                <w:szCs w:val="17"/>
              </w:rPr>
              <w:t>de</w:t>
            </w:r>
            <w:r w:rsidRPr="007E19F0">
              <w:rPr>
                <w:rFonts w:ascii="Arial" w:hAnsi="Arial" w:cs="Arial"/>
                <w:spacing w:val="-5"/>
                <w:sz w:val="17"/>
                <w:szCs w:val="17"/>
              </w:rPr>
              <w:t xml:space="preserve"> </w:t>
            </w:r>
            <w:r w:rsidRPr="007E19F0">
              <w:rPr>
                <w:rFonts w:ascii="Arial" w:hAnsi="Arial" w:cs="Arial"/>
                <w:sz w:val="17"/>
                <w:szCs w:val="17"/>
              </w:rPr>
              <w:t>Processamento</w:t>
            </w:r>
            <w:r w:rsidRPr="007E19F0">
              <w:rPr>
                <w:rFonts w:ascii="Arial" w:hAnsi="Arial" w:cs="Arial"/>
                <w:spacing w:val="-7"/>
                <w:sz w:val="17"/>
                <w:szCs w:val="17"/>
              </w:rPr>
              <w:t xml:space="preserve"> </w:t>
            </w:r>
            <w:r w:rsidRPr="007E19F0">
              <w:rPr>
                <w:rFonts w:ascii="Arial" w:hAnsi="Arial" w:cs="Arial"/>
                <w:sz w:val="17"/>
                <w:szCs w:val="17"/>
              </w:rPr>
              <w:t>de</w:t>
            </w:r>
            <w:r w:rsidRPr="007E19F0">
              <w:rPr>
                <w:rFonts w:ascii="Arial" w:hAnsi="Arial" w:cs="Arial"/>
                <w:spacing w:val="-3"/>
                <w:sz w:val="17"/>
                <w:szCs w:val="17"/>
              </w:rPr>
              <w:t xml:space="preserve"> </w:t>
            </w:r>
            <w:r w:rsidRPr="007E19F0">
              <w:rPr>
                <w:rFonts w:ascii="Arial" w:hAnsi="Arial" w:cs="Arial"/>
                <w:sz w:val="17"/>
                <w:szCs w:val="17"/>
              </w:rPr>
              <w:t>Dados</w:t>
            </w:r>
          </w:p>
        </w:tc>
        <w:tc>
          <w:tcPr>
            <w:tcW w:w="946" w:type="dxa"/>
            <w:tcBorders>
              <w:bottom w:val="single" w:sz="4" w:space="0" w:color="000000"/>
            </w:tcBorders>
            <w:shd w:val="clear" w:color="auto" w:fill="auto"/>
          </w:tcPr>
          <w:p w14:paraId="29EA010B" w14:textId="77777777" w:rsidR="00373448" w:rsidRPr="007E19F0" w:rsidRDefault="00373448" w:rsidP="00F75ED7">
            <w:pPr>
              <w:pStyle w:val="TableParagraph"/>
              <w:spacing w:before="27"/>
              <w:ind w:right="24"/>
              <w:jc w:val="center"/>
              <w:rPr>
                <w:rFonts w:ascii="Arial" w:hAnsi="Arial" w:cs="Arial"/>
                <w:sz w:val="17"/>
                <w:szCs w:val="17"/>
              </w:rPr>
            </w:pPr>
            <w:r w:rsidRPr="007E19F0">
              <w:rPr>
                <w:rFonts w:ascii="Arial" w:hAnsi="Arial" w:cs="Arial"/>
                <w:sz w:val="17"/>
                <w:szCs w:val="17"/>
              </w:rPr>
              <w:t>-</w:t>
            </w:r>
          </w:p>
        </w:tc>
        <w:tc>
          <w:tcPr>
            <w:tcW w:w="1011" w:type="dxa"/>
            <w:tcBorders>
              <w:bottom w:val="single" w:sz="4" w:space="0" w:color="000000"/>
            </w:tcBorders>
            <w:shd w:val="clear" w:color="auto" w:fill="auto"/>
          </w:tcPr>
          <w:p w14:paraId="1136C04A" w14:textId="774BFC63" w:rsidR="00373448" w:rsidRPr="007E19F0" w:rsidRDefault="00373448" w:rsidP="00F75ED7">
            <w:pPr>
              <w:pStyle w:val="TableParagraph"/>
              <w:spacing w:before="77"/>
              <w:ind w:right="105"/>
              <w:jc w:val="right"/>
              <w:rPr>
                <w:rFonts w:ascii="Arial" w:hAnsi="Arial" w:cs="Arial"/>
                <w:sz w:val="17"/>
                <w:szCs w:val="17"/>
              </w:rPr>
            </w:pPr>
            <w:r w:rsidRPr="007E19F0">
              <w:rPr>
                <w:rFonts w:ascii="Arial" w:hAnsi="Arial" w:cs="Arial"/>
                <w:b/>
                <w:sz w:val="17"/>
                <w:szCs w:val="17"/>
              </w:rPr>
              <w:t>(45.582)</w:t>
            </w:r>
          </w:p>
        </w:tc>
        <w:tc>
          <w:tcPr>
            <w:tcW w:w="919" w:type="dxa"/>
            <w:tcBorders>
              <w:bottom w:val="single" w:sz="4" w:space="0" w:color="000000"/>
            </w:tcBorders>
            <w:shd w:val="clear" w:color="auto" w:fill="auto"/>
          </w:tcPr>
          <w:p w14:paraId="7C7BA0AF" w14:textId="7E11D76B" w:rsidR="00373448" w:rsidRPr="007E19F0" w:rsidRDefault="00596780" w:rsidP="00F75ED7">
            <w:pPr>
              <w:pStyle w:val="TableParagraph"/>
              <w:spacing w:before="77"/>
              <w:ind w:right="186"/>
              <w:jc w:val="right"/>
              <w:rPr>
                <w:rFonts w:ascii="Arial" w:hAnsi="Arial" w:cs="Arial"/>
                <w:sz w:val="17"/>
                <w:szCs w:val="17"/>
              </w:rPr>
            </w:pPr>
            <w:r>
              <w:rPr>
                <w:rFonts w:ascii="Arial" w:hAnsi="Arial" w:cs="Arial"/>
                <w:sz w:val="17"/>
                <w:szCs w:val="17"/>
              </w:rPr>
              <w:t>(1.851)</w:t>
            </w:r>
          </w:p>
        </w:tc>
        <w:tc>
          <w:tcPr>
            <w:tcW w:w="1014" w:type="dxa"/>
            <w:tcBorders>
              <w:bottom w:val="single" w:sz="4" w:space="0" w:color="000000"/>
            </w:tcBorders>
            <w:shd w:val="clear" w:color="auto" w:fill="auto"/>
          </w:tcPr>
          <w:p w14:paraId="2DD0568E" w14:textId="735385E4" w:rsidR="00373448" w:rsidRPr="007E19F0" w:rsidRDefault="00596780" w:rsidP="00F75ED7">
            <w:pPr>
              <w:pStyle w:val="TableParagraph"/>
              <w:spacing w:before="77"/>
              <w:ind w:right="151"/>
              <w:jc w:val="right"/>
              <w:rPr>
                <w:rFonts w:ascii="Arial" w:hAnsi="Arial" w:cs="Arial"/>
                <w:sz w:val="17"/>
                <w:szCs w:val="17"/>
              </w:rPr>
            </w:pPr>
            <w:r>
              <w:rPr>
                <w:rFonts w:ascii="Arial" w:hAnsi="Arial" w:cs="Arial"/>
                <w:sz w:val="17"/>
                <w:szCs w:val="17"/>
              </w:rPr>
              <w:t>377</w:t>
            </w:r>
          </w:p>
        </w:tc>
        <w:tc>
          <w:tcPr>
            <w:tcW w:w="884" w:type="dxa"/>
            <w:tcBorders>
              <w:bottom w:val="single" w:sz="4" w:space="0" w:color="000000"/>
            </w:tcBorders>
            <w:shd w:val="clear" w:color="auto" w:fill="auto"/>
          </w:tcPr>
          <w:p w14:paraId="2C955E87" w14:textId="41224734" w:rsidR="00373448" w:rsidRPr="007E19F0" w:rsidRDefault="00596780" w:rsidP="00F75ED7">
            <w:pPr>
              <w:pStyle w:val="TableParagraph"/>
              <w:spacing w:before="77"/>
              <w:ind w:right="103"/>
              <w:jc w:val="right"/>
              <w:rPr>
                <w:rFonts w:ascii="Arial" w:hAnsi="Arial" w:cs="Arial"/>
                <w:sz w:val="17"/>
                <w:szCs w:val="17"/>
              </w:rPr>
            </w:pPr>
            <w:r>
              <w:rPr>
                <w:rFonts w:ascii="Arial" w:hAnsi="Arial" w:cs="Arial"/>
                <w:sz w:val="17"/>
                <w:szCs w:val="17"/>
              </w:rPr>
              <w:t>-</w:t>
            </w:r>
          </w:p>
        </w:tc>
        <w:tc>
          <w:tcPr>
            <w:tcW w:w="1019" w:type="dxa"/>
            <w:tcBorders>
              <w:bottom w:val="single" w:sz="4" w:space="0" w:color="000000"/>
            </w:tcBorders>
            <w:shd w:val="clear" w:color="auto" w:fill="auto"/>
          </w:tcPr>
          <w:p w14:paraId="79582BD1" w14:textId="7585F49D" w:rsidR="00373448" w:rsidRPr="007E19F0" w:rsidRDefault="00596780" w:rsidP="00F75ED7">
            <w:pPr>
              <w:pStyle w:val="TableParagraph"/>
              <w:spacing w:before="75"/>
              <w:ind w:right="107"/>
              <w:jc w:val="right"/>
              <w:rPr>
                <w:rFonts w:ascii="Arial" w:hAnsi="Arial" w:cs="Arial"/>
                <w:b/>
                <w:sz w:val="17"/>
                <w:szCs w:val="17"/>
              </w:rPr>
            </w:pPr>
            <w:r>
              <w:rPr>
                <w:rFonts w:ascii="Arial" w:hAnsi="Arial" w:cs="Arial"/>
                <w:b/>
                <w:sz w:val="17"/>
                <w:szCs w:val="17"/>
              </w:rPr>
              <w:t>(47.056)</w:t>
            </w:r>
          </w:p>
        </w:tc>
      </w:tr>
      <w:tr w:rsidR="00373448" w:rsidRPr="002F6861" w14:paraId="6ABDACAC" w14:textId="77777777" w:rsidTr="00935C83">
        <w:trPr>
          <w:trHeight w:hRule="exact" w:val="284"/>
        </w:trPr>
        <w:tc>
          <w:tcPr>
            <w:tcW w:w="3965" w:type="dxa"/>
            <w:tcBorders>
              <w:top w:val="single" w:sz="4" w:space="0" w:color="000000"/>
              <w:bottom w:val="single" w:sz="4" w:space="0" w:color="000000"/>
            </w:tcBorders>
          </w:tcPr>
          <w:p w14:paraId="02E87E60" w14:textId="77777777" w:rsidR="00373448" w:rsidRPr="007E19F0" w:rsidRDefault="00373448" w:rsidP="00F75ED7">
            <w:pPr>
              <w:pStyle w:val="TableParagraph"/>
              <w:spacing w:before="43"/>
              <w:ind w:left="107"/>
              <w:rPr>
                <w:rFonts w:ascii="Arial" w:hAnsi="Arial" w:cs="Arial"/>
                <w:b/>
                <w:sz w:val="17"/>
                <w:szCs w:val="17"/>
              </w:rPr>
            </w:pPr>
            <w:r w:rsidRPr="007E19F0">
              <w:rPr>
                <w:rFonts w:ascii="Arial" w:hAnsi="Arial" w:cs="Arial"/>
                <w:b/>
                <w:sz w:val="17"/>
                <w:szCs w:val="17"/>
              </w:rPr>
              <w:t>Subtotal</w:t>
            </w:r>
          </w:p>
        </w:tc>
        <w:tc>
          <w:tcPr>
            <w:tcW w:w="946" w:type="dxa"/>
            <w:tcBorders>
              <w:top w:val="single" w:sz="4" w:space="0" w:color="000000"/>
              <w:bottom w:val="single" w:sz="4" w:space="0" w:color="000000"/>
            </w:tcBorders>
          </w:tcPr>
          <w:p w14:paraId="2C44D921" w14:textId="77777777" w:rsidR="00373448" w:rsidRPr="007E19F0" w:rsidRDefault="00373448" w:rsidP="00F75ED7">
            <w:pPr>
              <w:pStyle w:val="TableParagraph"/>
              <w:rPr>
                <w:rFonts w:ascii="Arial" w:hAnsi="Arial" w:cs="Arial"/>
                <w:sz w:val="17"/>
                <w:szCs w:val="17"/>
              </w:rPr>
            </w:pPr>
          </w:p>
        </w:tc>
        <w:tc>
          <w:tcPr>
            <w:tcW w:w="1011" w:type="dxa"/>
            <w:tcBorders>
              <w:top w:val="single" w:sz="4" w:space="0" w:color="000000"/>
              <w:bottom w:val="single" w:sz="4" w:space="0" w:color="000000"/>
            </w:tcBorders>
          </w:tcPr>
          <w:p w14:paraId="684A9FEE" w14:textId="5E372701" w:rsidR="00373448" w:rsidRPr="007E19F0" w:rsidRDefault="00373448" w:rsidP="00F75ED7">
            <w:pPr>
              <w:pStyle w:val="TableParagraph"/>
              <w:spacing w:before="43"/>
              <w:ind w:right="105"/>
              <w:jc w:val="right"/>
              <w:rPr>
                <w:rFonts w:ascii="Arial" w:hAnsi="Arial" w:cs="Arial"/>
                <w:b/>
                <w:sz w:val="17"/>
                <w:szCs w:val="17"/>
              </w:rPr>
            </w:pPr>
            <w:r w:rsidRPr="007E19F0">
              <w:rPr>
                <w:rFonts w:ascii="Arial" w:hAnsi="Arial" w:cs="Arial"/>
                <w:b/>
                <w:sz w:val="17"/>
                <w:szCs w:val="17"/>
              </w:rPr>
              <w:t>(337.555)</w:t>
            </w:r>
          </w:p>
        </w:tc>
        <w:tc>
          <w:tcPr>
            <w:tcW w:w="919" w:type="dxa"/>
            <w:tcBorders>
              <w:top w:val="single" w:sz="4" w:space="0" w:color="000000"/>
              <w:bottom w:val="single" w:sz="4" w:space="0" w:color="000000"/>
            </w:tcBorders>
          </w:tcPr>
          <w:p w14:paraId="11E64F3F" w14:textId="0DDA2DB8" w:rsidR="00373448" w:rsidRPr="007E19F0" w:rsidRDefault="00596780" w:rsidP="00F75ED7">
            <w:pPr>
              <w:pStyle w:val="TableParagraph"/>
              <w:spacing w:before="43"/>
              <w:ind w:right="184"/>
              <w:jc w:val="right"/>
              <w:rPr>
                <w:rFonts w:ascii="Arial" w:hAnsi="Arial" w:cs="Arial"/>
                <w:b/>
                <w:sz w:val="17"/>
                <w:szCs w:val="17"/>
              </w:rPr>
            </w:pPr>
            <w:r>
              <w:rPr>
                <w:rFonts w:ascii="Arial" w:hAnsi="Arial" w:cs="Arial"/>
                <w:b/>
                <w:sz w:val="17"/>
                <w:szCs w:val="17"/>
              </w:rPr>
              <w:t>(9.233)</w:t>
            </w:r>
          </w:p>
        </w:tc>
        <w:tc>
          <w:tcPr>
            <w:tcW w:w="1014" w:type="dxa"/>
            <w:tcBorders>
              <w:top w:val="single" w:sz="4" w:space="0" w:color="000000"/>
              <w:bottom w:val="single" w:sz="4" w:space="0" w:color="000000"/>
            </w:tcBorders>
          </w:tcPr>
          <w:p w14:paraId="4B7AD8F0" w14:textId="1A27FB80" w:rsidR="00373448" w:rsidRPr="007E19F0" w:rsidRDefault="00596780" w:rsidP="00F75ED7">
            <w:pPr>
              <w:pStyle w:val="TableParagraph"/>
              <w:spacing w:before="43"/>
              <w:ind w:right="151"/>
              <w:jc w:val="right"/>
              <w:rPr>
                <w:rFonts w:ascii="Arial" w:hAnsi="Arial" w:cs="Arial"/>
                <w:b/>
                <w:sz w:val="17"/>
                <w:szCs w:val="17"/>
              </w:rPr>
            </w:pPr>
            <w:r>
              <w:rPr>
                <w:rFonts w:ascii="Arial" w:hAnsi="Arial" w:cs="Arial"/>
                <w:b/>
                <w:sz w:val="17"/>
                <w:szCs w:val="17"/>
              </w:rPr>
              <w:t>2.475</w:t>
            </w:r>
          </w:p>
        </w:tc>
        <w:tc>
          <w:tcPr>
            <w:tcW w:w="884" w:type="dxa"/>
            <w:tcBorders>
              <w:top w:val="single" w:sz="4" w:space="0" w:color="000000"/>
              <w:bottom w:val="single" w:sz="4" w:space="0" w:color="000000"/>
            </w:tcBorders>
          </w:tcPr>
          <w:p w14:paraId="42E139BE" w14:textId="44F93A5B" w:rsidR="00373448" w:rsidRPr="007E19F0" w:rsidRDefault="00596780" w:rsidP="00F75ED7">
            <w:pPr>
              <w:pStyle w:val="TableParagraph"/>
              <w:spacing w:before="43"/>
              <w:ind w:right="103"/>
              <w:jc w:val="right"/>
              <w:rPr>
                <w:rFonts w:ascii="Arial" w:hAnsi="Arial" w:cs="Arial"/>
                <w:b/>
                <w:sz w:val="17"/>
                <w:szCs w:val="17"/>
              </w:rPr>
            </w:pPr>
            <w:r>
              <w:rPr>
                <w:rFonts w:ascii="Arial" w:hAnsi="Arial" w:cs="Arial"/>
                <w:b/>
                <w:sz w:val="17"/>
                <w:szCs w:val="17"/>
              </w:rPr>
              <w:t>-</w:t>
            </w:r>
          </w:p>
        </w:tc>
        <w:tc>
          <w:tcPr>
            <w:tcW w:w="1019" w:type="dxa"/>
            <w:tcBorders>
              <w:top w:val="single" w:sz="4" w:space="0" w:color="000000"/>
              <w:bottom w:val="single" w:sz="4" w:space="0" w:color="000000"/>
            </w:tcBorders>
          </w:tcPr>
          <w:p w14:paraId="5570FD99" w14:textId="08DFB9D6" w:rsidR="00373448" w:rsidRPr="007E19F0" w:rsidRDefault="00596780" w:rsidP="00F75ED7">
            <w:pPr>
              <w:pStyle w:val="TableParagraph"/>
              <w:spacing w:before="43"/>
              <w:ind w:right="107"/>
              <w:jc w:val="right"/>
              <w:rPr>
                <w:rFonts w:ascii="Arial" w:hAnsi="Arial" w:cs="Arial"/>
                <w:b/>
                <w:sz w:val="17"/>
                <w:szCs w:val="17"/>
              </w:rPr>
            </w:pPr>
            <w:r>
              <w:rPr>
                <w:rFonts w:ascii="Arial" w:hAnsi="Arial" w:cs="Arial"/>
                <w:b/>
                <w:sz w:val="17"/>
                <w:szCs w:val="17"/>
              </w:rPr>
              <w:t>(344.313)</w:t>
            </w:r>
          </w:p>
        </w:tc>
      </w:tr>
      <w:tr w:rsidR="00373448" w:rsidRPr="002F6861" w14:paraId="46E546A8" w14:textId="77777777" w:rsidTr="00925CF7">
        <w:trPr>
          <w:trHeight w:hRule="exact" w:val="284"/>
        </w:trPr>
        <w:tc>
          <w:tcPr>
            <w:tcW w:w="3965" w:type="dxa"/>
            <w:tcBorders>
              <w:top w:val="single" w:sz="4" w:space="0" w:color="000000"/>
              <w:bottom w:val="single" w:sz="4" w:space="0" w:color="000000"/>
            </w:tcBorders>
          </w:tcPr>
          <w:p w14:paraId="09963760" w14:textId="77777777" w:rsidR="00373448" w:rsidRPr="007E19F0" w:rsidRDefault="00373448" w:rsidP="00F75ED7">
            <w:pPr>
              <w:pStyle w:val="TableParagraph"/>
              <w:spacing w:before="34"/>
              <w:ind w:left="107"/>
              <w:rPr>
                <w:rFonts w:ascii="Arial" w:hAnsi="Arial" w:cs="Arial"/>
                <w:b/>
                <w:sz w:val="17"/>
                <w:szCs w:val="17"/>
              </w:rPr>
            </w:pPr>
            <w:r w:rsidRPr="007E19F0">
              <w:rPr>
                <w:rFonts w:ascii="Arial" w:hAnsi="Arial" w:cs="Arial"/>
                <w:b/>
                <w:sz w:val="17"/>
                <w:szCs w:val="17"/>
              </w:rPr>
              <w:t>Total</w:t>
            </w:r>
          </w:p>
        </w:tc>
        <w:tc>
          <w:tcPr>
            <w:tcW w:w="946" w:type="dxa"/>
            <w:tcBorders>
              <w:top w:val="single" w:sz="4" w:space="0" w:color="000000"/>
              <w:bottom w:val="single" w:sz="4" w:space="0" w:color="000000"/>
            </w:tcBorders>
          </w:tcPr>
          <w:p w14:paraId="62D71F23" w14:textId="77777777" w:rsidR="00373448" w:rsidRPr="007E19F0" w:rsidRDefault="00373448" w:rsidP="00F75ED7">
            <w:pPr>
              <w:pStyle w:val="TableParagraph"/>
              <w:rPr>
                <w:rFonts w:ascii="Arial" w:hAnsi="Arial" w:cs="Arial"/>
                <w:sz w:val="17"/>
                <w:szCs w:val="17"/>
              </w:rPr>
            </w:pPr>
          </w:p>
        </w:tc>
        <w:tc>
          <w:tcPr>
            <w:tcW w:w="1011" w:type="dxa"/>
            <w:tcBorders>
              <w:top w:val="single" w:sz="4" w:space="0" w:color="000000"/>
              <w:bottom w:val="single" w:sz="4" w:space="0" w:color="000000"/>
            </w:tcBorders>
          </w:tcPr>
          <w:p w14:paraId="71D26392" w14:textId="2692DF51" w:rsidR="00373448" w:rsidRPr="007E19F0" w:rsidRDefault="00373448" w:rsidP="00F75ED7">
            <w:pPr>
              <w:pStyle w:val="TableParagraph"/>
              <w:spacing w:before="43"/>
              <w:ind w:right="105"/>
              <w:jc w:val="right"/>
              <w:rPr>
                <w:rFonts w:ascii="Arial" w:hAnsi="Arial" w:cs="Arial"/>
                <w:b/>
                <w:sz w:val="17"/>
                <w:szCs w:val="17"/>
              </w:rPr>
            </w:pPr>
            <w:r w:rsidRPr="007E19F0">
              <w:rPr>
                <w:rFonts w:ascii="Arial" w:hAnsi="Arial" w:cs="Arial"/>
                <w:b/>
                <w:sz w:val="17"/>
                <w:szCs w:val="17"/>
              </w:rPr>
              <w:t>504.591</w:t>
            </w:r>
          </w:p>
        </w:tc>
        <w:tc>
          <w:tcPr>
            <w:tcW w:w="919" w:type="dxa"/>
            <w:tcBorders>
              <w:top w:val="single" w:sz="4" w:space="0" w:color="000000"/>
              <w:bottom w:val="single" w:sz="4" w:space="0" w:color="000000"/>
            </w:tcBorders>
          </w:tcPr>
          <w:p w14:paraId="2F42BA6C" w14:textId="15E9D2BE" w:rsidR="00373448" w:rsidRPr="007E19F0" w:rsidRDefault="00596780" w:rsidP="00F75ED7">
            <w:pPr>
              <w:pStyle w:val="TableParagraph"/>
              <w:spacing w:before="43"/>
              <w:ind w:right="184"/>
              <w:jc w:val="right"/>
              <w:rPr>
                <w:rFonts w:ascii="Arial" w:hAnsi="Arial" w:cs="Arial"/>
                <w:b/>
                <w:sz w:val="17"/>
                <w:szCs w:val="17"/>
              </w:rPr>
            </w:pPr>
            <w:r>
              <w:rPr>
                <w:rFonts w:ascii="Arial" w:hAnsi="Arial" w:cs="Arial"/>
                <w:b/>
                <w:sz w:val="17"/>
                <w:szCs w:val="17"/>
              </w:rPr>
              <w:t>4.807</w:t>
            </w:r>
          </w:p>
        </w:tc>
        <w:tc>
          <w:tcPr>
            <w:tcW w:w="1014" w:type="dxa"/>
            <w:tcBorders>
              <w:top w:val="single" w:sz="4" w:space="0" w:color="000000"/>
              <w:bottom w:val="single" w:sz="4" w:space="0" w:color="000000"/>
            </w:tcBorders>
          </w:tcPr>
          <w:p w14:paraId="2DF687BE" w14:textId="4258CA26" w:rsidR="00373448" w:rsidRPr="007E19F0" w:rsidRDefault="00596780" w:rsidP="00F75ED7">
            <w:pPr>
              <w:pStyle w:val="TableParagraph"/>
              <w:spacing w:before="43"/>
              <w:ind w:right="151"/>
              <w:jc w:val="right"/>
              <w:rPr>
                <w:rFonts w:ascii="Arial" w:hAnsi="Arial" w:cs="Arial"/>
                <w:b/>
                <w:sz w:val="17"/>
                <w:szCs w:val="17"/>
              </w:rPr>
            </w:pPr>
            <w:r>
              <w:rPr>
                <w:rFonts w:ascii="Arial" w:hAnsi="Arial" w:cs="Arial"/>
                <w:b/>
                <w:sz w:val="17"/>
                <w:szCs w:val="17"/>
              </w:rPr>
              <w:t>(377)</w:t>
            </w:r>
          </w:p>
        </w:tc>
        <w:tc>
          <w:tcPr>
            <w:tcW w:w="884" w:type="dxa"/>
            <w:tcBorders>
              <w:top w:val="single" w:sz="4" w:space="0" w:color="000000"/>
              <w:bottom w:val="single" w:sz="4" w:space="0" w:color="000000"/>
            </w:tcBorders>
          </w:tcPr>
          <w:p w14:paraId="65C25AF0" w14:textId="2CBDE1A6" w:rsidR="00373448" w:rsidRPr="007E19F0" w:rsidRDefault="00596780" w:rsidP="00F75ED7">
            <w:pPr>
              <w:pStyle w:val="TableParagraph"/>
              <w:spacing w:before="43"/>
              <w:ind w:right="103"/>
              <w:jc w:val="right"/>
              <w:rPr>
                <w:rFonts w:ascii="Arial" w:hAnsi="Arial" w:cs="Arial"/>
                <w:b/>
                <w:sz w:val="17"/>
                <w:szCs w:val="17"/>
              </w:rPr>
            </w:pPr>
            <w:r>
              <w:rPr>
                <w:rFonts w:ascii="Arial" w:hAnsi="Arial" w:cs="Arial"/>
                <w:b/>
                <w:sz w:val="17"/>
                <w:szCs w:val="17"/>
              </w:rPr>
              <w:t>-</w:t>
            </w:r>
          </w:p>
        </w:tc>
        <w:tc>
          <w:tcPr>
            <w:tcW w:w="1019" w:type="dxa"/>
            <w:tcBorders>
              <w:top w:val="single" w:sz="4" w:space="0" w:color="000000"/>
              <w:bottom w:val="single" w:sz="4" w:space="0" w:color="000000"/>
            </w:tcBorders>
          </w:tcPr>
          <w:p w14:paraId="6C279E00" w14:textId="5576F276" w:rsidR="00373448" w:rsidRPr="007E19F0" w:rsidRDefault="00596780" w:rsidP="00F75ED7">
            <w:pPr>
              <w:pStyle w:val="TableParagraph"/>
              <w:spacing w:before="43"/>
              <w:ind w:right="107"/>
              <w:jc w:val="right"/>
              <w:rPr>
                <w:rFonts w:ascii="Arial" w:hAnsi="Arial" w:cs="Arial"/>
                <w:b/>
                <w:sz w:val="17"/>
                <w:szCs w:val="17"/>
              </w:rPr>
            </w:pPr>
            <w:r>
              <w:rPr>
                <w:rFonts w:ascii="Arial" w:hAnsi="Arial" w:cs="Arial"/>
                <w:b/>
                <w:sz w:val="17"/>
                <w:szCs w:val="17"/>
              </w:rPr>
              <w:t>509.021</w:t>
            </w:r>
          </w:p>
        </w:tc>
      </w:tr>
      <w:tr w:rsidR="00F75ED7" w:rsidRPr="002F6861" w14:paraId="6BF95C16" w14:textId="77777777" w:rsidTr="00925CF7">
        <w:trPr>
          <w:trHeight w:hRule="exact" w:val="227"/>
        </w:trPr>
        <w:tc>
          <w:tcPr>
            <w:tcW w:w="3965" w:type="dxa"/>
            <w:tcBorders>
              <w:top w:val="single" w:sz="4" w:space="0" w:color="000000"/>
            </w:tcBorders>
          </w:tcPr>
          <w:p w14:paraId="64D48128" w14:textId="77777777" w:rsidR="00F75ED7" w:rsidRPr="007E19F0" w:rsidRDefault="00F75ED7" w:rsidP="00F75ED7">
            <w:pPr>
              <w:pStyle w:val="TableParagraph"/>
              <w:spacing w:before="34"/>
              <w:ind w:left="107"/>
              <w:rPr>
                <w:rFonts w:ascii="Arial" w:hAnsi="Arial" w:cs="Arial"/>
                <w:b/>
                <w:sz w:val="17"/>
                <w:szCs w:val="17"/>
              </w:rPr>
            </w:pPr>
            <w:r w:rsidRPr="007E19F0">
              <w:rPr>
                <w:sz w:val="16"/>
              </w:rPr>
              <w:t>Nota:</w:t>
            </w:r>
            <w:r w:rsidRPr="007E19F0">
              <w:rPr>
                <w:spacing w:val="-3"/>
                <w:sz w:val="16"/>
              </w:rPr>
              <w:t xml:space="preserve"> </w:t>
            </w:r>
            <w:r w:rsidRPr="007E19F0">
              <w:rPr>
                <w:sz w:val="16"/>
              </w:rPr>
              <w:t>Vida</w:t>
            </w:r>
            <w:r w:rsidRPr="007E19F0">
              <w:rPr>
                <w:spacing w:val="-2"/>
                <w:sz w:val="16"/>
              </w:rPr>
              <w:t xml:space="preserve"> </w:t>
            </w:r>
            <w:r w:rsidRPr="007E19F0">
              <w:rPr>
                <w:sz w:val="16"/>
              </w:rPr>
              <w:t>útil</w:t>
            </w:r>
            <w:r w:rsidRPr="007E19F0">
              <w:rPr>
                <w:spacing w:val="-3"/>
                <w:sz w:val="16"/>
              </w:rPr>
              <w:t xml:space="preserve"> </w:t>
            </w:r>
            <w:r w:rsidRPr="007E19F0">
              <w:rPr>
                <w:sz w:val="16"/>
              </w:rPr>
              <w:t>Estimada</w:t>
            </w:r>
            <w:r w:rsidRPr="007E19F0">
              <w:rPr>
                <w:spacing w:val="-2"/>
                <w:sz w:val="16"/>
              </w:rPr>
              <w:t xml:space="preserve"> </w:t>
            </w:r>
            <w:r w:rsidRPr="007E19F0">
              <w:rPr>
                <w:sz w:val="16"/>
              </w:rPr>
              <w:t>em</w:t>
            </w:r>
            <w:r w:rsidRPr="007E19F0">
              <w:rPr>
                <w:spacing w:val="-1"/>
                <w:sz w:val="16"/>
              </w:rPr>
              <w:t xml:space="preserve"> </w:t>
            </w:r>
            <w:r w:rsidRPr="007E19F0">
              <w:rPr>
                <w:sz w:val="16"/>
              </w:rPr>
              <w:t>Anos</w:t>
            </w:r>
          </w:p>
        </w:tc>
        <w:tc>
          <w:tcPr>
            <w:tcW w:w="946" w:type="dxa"/>
            <w:tcBorders>
              <w:top w:val="single" w:sz="4" w:space="0" w:color="000000"/>
            </w:tcBorders>
          </w:tcPr>
          <w:p w14:paraId="476BCB79" w14:textId="77777777" w:rsidR="00F75ED7" w:rsidRPr="007E19F0" w:rsidRDefault="00F75ED7" w:rsidP="00F75ED7">
            <w:pPr>
              <w:pStyle w:val="TableParagraph"/>
              <w:rPr>
                <w:rFonts w:ascii="Arial" w:hAnsi="Arial" w:cs="Arial"/>
                <w:sz w:val="17"/>
                <w:szCs w:val="17"/>
              </w:rPr>
            </w:pPr>
          </w:p>
        </w:tc>
        <w:tc>
          <w:tcPr>
            <w:tcW w:w="1011" w:type="dxa"/>
            <w:tcBorders>
              <w:top w:val="single" w:sz="4" w:space="0" w:color="000000"/>
            </w:tcBorders>
          </w:tcPr>
          <w:p w14:paraId="0D69C909" w14:textId="77777777" w:rsidR="00F75ED7" w:rsidRPr="007E19F0" w:rsidRDefault="00F75ED7" w:rsidP="00F75ED7">
            <w:pPr>
              <w:pStyle w:val="TableParagraph"/>
              <w:spacing w:before="43"/>
              <w:ind w:right="105"/>
              <w:jc w:val="right"/>
              <w:rPr>
                <w:rFonts w:ascii="Arial" w:hAnsi="Arial" w:cs="Arial"/>
                <w:b/>
                <w:sz w:val="17"/>
                <w:szCs w:val="17"/>
              </w:rPr>
            </w:pPr>
          </w:p>
        </w:tc>
        <w:tc>
          <w:tcPr>
            <w:tcW w:w="919" w:type="dxa"/>
            <w:tcBorders>
              <w:top w:val="single" w:sz="4" w:space="0" w:color="000000"/>
            </w:tcBorders>
          </w:tcPr>
          <w:p w14:paraId="2E521D36" w14:textId="77777777" w:rsidR="00F75ED7" w:rsidRPr="007E19F0" w:rsidRDefault="00F75ED7" w:rsidP="00F75ED7">
            <w:pPr>
              <w:pStyle w:val="TableParagraph"/>
              <w:spacing w:before="43"/>
              <w:ind w:right="184"/>
              <w:jc w:val="right"/>
              <w:rPr>
                <w:rFonts w:ascii="Arial" w:hAnsi="Arial" w:cs="Arial"/>
                <w:b/>
                <w:sz w:val="17"/>
                <w:szCs w:val="17"/>
              </w:rPr>
            </w:pPr>
          </w:p>
        </w:tc>
        <w:tc>
          <w:tcPr>
            <w:tcW w:w="1014" w:type="dxa"/>
            <w:tcBorders>
              <w:top w:val="single" w:sz="4" w:space="0" w:color="000000"/>
            </w:tcBorders>
          </w:tcPr>
          <w:p w14:paraId="1F376A46" w14:textId="77777777" w:rsidR="00F75ED7" w:rsidRPr="007E19F0" w:rsidRDefault="00F75ED7" w:rsidP="00F75ED7">
            <w:pPr>
              <w:pStyle w:val="TableParagraph"/>
              <w:spacing w:before="43"/>
              <w:ind w:right="151"/>
              <w:jc w:val="right"/>
              <w:rPr>
                <w:rFonts w:ascii="Arial" w:hAnsi="Arial" w:cs="Arial"/>
                <w:b/>
                <w:sz w:val="17"/>
                <w:szCs w:val="17"/>
              </w:rPr>
            </w:pPr>
          </w:p>
        </w:tc>
        <w:tc>
          <w:tcPr>
            <w:tcW w:w="884" w:type="dxa"/>
            <w:tcBorders>
              <w:top w:val="single" w:sz="4" w:space="0" w:color="000000"/>
            </w:tcBorders>
          </w:tcPr>
          <w:p w14:paraId="2BF4C81D" w14:textId="77777777" w:rsidR="00F75ED7" w:rsidRPr="007E19F0" w:rsidRDefault="00F75ED7" w:rsidP="00F75ED7">
            <w:pPr>
              <w:pStyle w:val="TableParagraph"/>
              <w:spacing w:before="43"/>
              <w:ind w:right="103"/>
              <w:jc w:val="right"/>
              <w:rPr>
                <w:rFonts w:ascii="Arial" w:hAnsi="Arial" w:cs="Arial"/>
                <w:b/>
                <w:sz w:val="17"/>
                <w:szCs w:val="17"/>
              </w:rPr>
            </w:pPr>
          </w:p>
        </w:tc>
        <w:tc>
          <w:tcPr>
            <w:tcW w:w="1019" w:type="dxa"/>
            <w:tcBorders>
              <w:top w:val="single" w:sz="4" w:space="0" w:color="000000"/>
            </w:tcBorders>
          </w:tcPr>
          <w:p w14:paraId="68ADBB5A" w14:textId="77777777" w:rsidR="00F75ED7" w:rsidRPr="007E19F0" w:rsidRDefault="00F75ED7" w:rsidP="00F75ED7">
            <w:pPr>
              <w:pStyle w:val="TableParagraph"/>
              <w:spacing w:before="43"/>
              <w:ind w:right="107"/>
              <w:jc w:val="right"/>
              <w:rPr>
                <w:rFonts w:ascii="Arial" w:hAnsi="Arial" w:cs="Arial"/>
                <w:b/>
                <w:sz w:val="17"/>
                <w:szCs w:val="17"/>
              </w:rPr>
            </w:pPr>
          </w:p>
        </w:tc>
      </w:tr>
      <w:tr w:rsidR="00F75ED7" w:rsidRPr="002F6861" w14:paraId="0C6B08E4" w14:textId="77777777" w:rsidTr="00925CF7">
        <w:trPr>
          <w:trHeight w:hRule="exact" w:val="227"/>
        </w:trPr>
        <w:tc>
          <w:tcPr>
            <w:tcW w:w="3965" w:type="dxa"/>
            <w:tcBorders>
              <w:bottom w:val="single" w:sz="4" w:space="0" w:color="000000"/>
            </w:tcBorders>
          </w:tcPr>
          <w:p w14:paraId="5CFDF947" w14:textId="77777777" w:rsidR="00F75ED7" w:rsidRPr="002F6861" w:rsidRDefault="00F75ED7" w:rsidP="00F75ED7">
            <w:pPr>
              <w:pStyle w:val="TableParagraph"/>
              <w:spacing w:before="34"/>
              <w:ind w:left="107"/>
              <w:rPr>
                <w:sz w:val="16"/>
                <w:highlight w:val="yellow"/>
              </w:rPr>
            </w:pPr>
          </w:p>
          <w:p w14:paraId="16510764" w14:textId="77777777" w:rsidR="00F75ED7" w:rsidRPr="002F6861" w:rsidRDefault="00F75ED7" w:rsidP="00F75ED7">
            <w:pPr>
              <w:pStyle w:val="TableParagraph"/>
              <w:spacing w:before="34"/>
              <w:ind w:left="107"/>
              <w:rPr>
                <w:sz w:val="16"/>
                <w:highlight w:val="yellow"/>
              </w:rPr>
            </w:pPr>
          </w:p>
          <w:p w14:paraId="584EA383" w14:textId="77777777" w:rsidR="00F75ED7" w:rsidRPr="002F6861" w:rsidRDefault="00F75ED7" w:rsidP="00F75ED7">
            <w:pPr>
              <w:pStyle w:val="TableParagraph"/>
              <w:spacing w:before="34"/>
              <w:ind w:left="107"/>
              <w:rPr>
                <w:sz w:val="16"/>
                <w:highlight w:val="yellow"/>
              </w:rPr>
            </w:pPr>
          </w:p>
        </w:tc>
        <w:tc>
          <w:tcPr>
            <w:tcW w:w="946" w:type="dxa"/>
            <w:tcBorders>
              <w:bottom w:val="single" w:sz="4" w:space="0" w:color="000000"/>
            </w:tcBorders>
          </w:tcPr>
          <w:p w14:paraId="5BE3CB9A" w14:textId="77777777" w:rsidR="00F75ED7" w:rsidRPr="002F6861" w:rsidRDefault="00F75ED7" w:rsidP="00F75ED7">
            <w:pPr>
              <w:pStyle w:val="TableParagraph"/>
              <w:rPr>
                <w:rFonts w:ascii="Arial" w:hAnsi="Arial" w:cs="Arial"/>
                <w:sz w:val="17"/>
                <w:szCs w:val="17"/>
                <w:highlight w:val="yellow"/>
              </w:rPr>
            </w:pPr>
          </w:p>
        </w:tc>
        <w:tc>
          <w:tcPr>
            <w:tcW w:w="1011" w:type="dxa"/>
            <w:tcBorders>
              <w:bottom w:val="single" w:sz="4" w:space="0" w:color="000000"/>
            </w:tcBorders>
          </w:tcPr>
          <w:p w14:paraId="4D06CC2E" w14:textId="77777777" w:rsidR="00F75ED7" w:rsidRPr="002F6861" w:rsidRDefault="00F75ED7" w:rsidP="00F75ED7">
            <w:pPr>
              <w:pStyle w:val="TableParagraph"/>
              <w:spacing w:before="43"/>
              <w:ind w:right="105"/>
              <w:jc w:val="right"/>
              <w:rPr>
                <w:rFonts w:ascii="Arial" w:hAnsi="Arial" w:cs="Arial"/>
                <w:b/>
                <w:sz w:val="17"/>
                <w:szCs w:val="17"/>
                <w:highlight w:val="yellow"/>
              </w:rPr>
            </w:pPr>
          </w:p>
        </w:tc>
        <w:tc>
          <w:tcPr>
            <w:tcW w:w="919" w:type="dxa"/>
            <w:tcBorders>
              <w:bottom w:val="single" w:sz="4" w:space="0" w:color="000000"/>
            </w:tcBorders>
          </w:tcPr>
          <w:p w14:paraId="18D3D682" w14:textId="77777777" w:rsidR="00F75ED7" w:rsidRPr="002F6861" w:rsidRDefault="00F75ED7" w:rsidP="00F75ED7">
            <w:pPr>
              <w:pStyle w:val="TableParagraph"/>
              <w:spacing w:before="43"/>
              <w:ind w:right="184"/>
              <w:jc w:val="right"/>
              <w:rPr>
                <w:rFonts w:ascii="Arial" w:hAnsi="Arial" w:cs="Arial"/>
                <w:b/>
                <w:sz w:val="17"/>
                <w:szCs w:val="17"/>
                <w:highlight w:val="yellow"/>
              </w:rPr>
            </w:pPr>
          </w:p>
        </w:tc>
        <w:tc>
          <w:tcPr>
            <w:tcW w:w="1014" w:type="dxa"/>
            <w:tcBorders>
              <w:bottom w:val="single" w:sz="4" w:space="0" w:color="000000"/>
            </w:tcBorders>
          </w:tcPr>
          <w:p w14:paraId="11D8EBE2" w14:textId="77777777" w:rsidR="00F75ED7" w:rsidRPr="002F6861" w:rsidRDefault="00F75ED7" w:rsidP="00F75ED7">
            <w:pPr>
              <w:pStyle w:val="TableParagraph"/>
              <w:spacing w:before="43"/>
              <w:ind w:right="151"/>
              <w:jc w:val="right"/>
              <w:rPr>
                <w:rFonts w:ascii="Arial" w:hAnsi="Arial" w:cs="Arial"/>
                <w:b/>
                <w:sz w:val="17"/>
                <w:szCs w:val="17"/>
                <w:highlight w:val="yellow"/>
              </w:rPr>
            </w:pPr>
          </w:p>
        </w:tc>
        <w:tc>
          <w:tcPr>
            <w:tcW w:w="884" w:type="dxa"/>
            <w:tcBorders>
              <w:bottom w:val="single" w:sz="4" w:space="0" w:color="000000"/>
            </w:tcBorders>
          </w:tcPr>
          <w:p w14:paraId="49DDE87C" w14:textId="77777777" w:rsidR="00F75ED7" w:rsidRPr="002F6861" w:rsidRDefault="00F75ED7" w:rsidP="00F75ED7">
            <w:pPr>
              <w:pStyle w:val="TableParagraph"/>
              <w:spacing w:before="43"/>
              <w:ind w:right="103"/>
              <w:jc w:val="right"/>
              <w:rPr>
                <w:rFonts w:ascii="Arial" w:hAnsi="Arial" w:cs="Arial"/>
                <w:b/>
                <w:sz w:val="17"/>
                <w:szCs w:val="17"/>
                <w:highlight w:val="yellow"/>
              </w:rPr>
            </w:pPr>
          </w:p>
        </w:tc>
        <w:tc>
          <w:tcPr>
            <w:tcW w:w="1019" w:type="dxa"/>
            <w:tcBorders>
              <w:bottom w:val="single" w:sz="4" w:space="0" w:color="000000"/>
            </w:tcBorders>
          </w:tcPr>
          <w:p w14:paraId="727C44EC" w14:textId="77777777" w:rsidR="00F75ED7" w:rsidRPr="002F6861" w:rsidRDefault="00F75ED7" w:rsidP="00F75ED7">
            <w:pPr>
              <w:pStyle w:val="TableParagraph"/>
              <w:spacing w:before="43"/>
              <w:ind w:right="107"/>
              <w:jc w:val="right"/>
              <w:rPr>
                <w:rFonts w:ascii="Arial" w:hAnsi="Arial" w:cs="Arial"/>
                <w:b/>
                <w:sz w:val="17"/>
                <w:szCs w:val="17"/>
                <w:highlight w:val="yellow"/>
              </w:rPr>
            </w:pPr>
          </w:p>
          <w:p w14:paraId="246D0E44" w14:textId="77777777" w:rsidR="00F75ED7" w:rsidRPr="002F6861" w:rsidRDefault="00F75ED7" w:rsidP="00F75ED7">
            <w:pPr>
              <w:pStyle w:val="TableParagraph"/>
              <w:spacing w:before="43"/>
              <w:ind w:right="107"/>
              <w:jc w:val="right"/>
              <w:rPr>
                <w:rFonts w:ascii="Arial" w:hAnsi="Arial" w:cs="Arial"/>
                <w:b/>
                <w:sz w:val="17"/>
                <w:szCs w:val="17"/>
                <w:highlight w:val="yellow"/>
              </w:rPr>
            </w:pPr>
          </w:p>
          <w:p w14:paraId="612CBD67" w14:textId="77777777" w:rsidR="00F75ED7" w:rsidRPr="002F6861" w:rsidRDefault="00F75ED7" w:rsidP="00F75ED7">
            <w:pPr>
              <w:pStyle w:val="TableParagraph"/>
              <w:spacing w:before="43"/>
              <w:ind w:right="107"/>
              <w:jc w:val="right"/>
              <w:rPr>
                <w:rFonts w:ascii="Arial" w:hAnsi="Arial" w:cs="Arial"/>
                <w:b/>
                <w:sz w:val="17"/>
                <w:szCs w:val="17"/>
                <w:highlight w:val="yellow"/>
              </w:rPr>
            </w:pPr>
          </w:p>
        </w:tc>
      </w:tr>
    </w:tbl>
    <w:p w14:paraId="274A28AF" w14:textId="62BD8C29" w:rsidR="00087105" w:rsidRPr="00977E16" w:rsidRDefault="00087105">
      <w:pPr>
        <w:rPr>
          <w:rFonts w:ascii="Times New Roman"/>
          <w:sz w:val="12"/>
        </w:rPr>
      </w:pPr>
    </w:p>
    <w:p w14:paraId="1CB6EBBF" w14:textId="73549325" w:rsidR="00087105" w:rsidRPr="002F6861" w:rsidRDefault="00087105">
      <w:pPr>
        <w:rPr>
          <w:rFonts w:ascii="Times New Roman"/>
          <w:sz w:val="12"/>
          <w:highlight w:val="yellow"/>
        </w:rPr>
      </w:pPr>
    </w:p>
    <w:p w14:paraId="0E9DD593" w14:textId="56A755B3" w:rsidR="00087105" w:rsidRPr="002F6861" w:rsidRDefault="00087105">
      <w:pPr>
        <w:rPr>
          <w:rFonts w:ascii="Times New Roman"/>
          <w:sz w:val="12"/>
          <w:highlight w:val="yellow"/>
        </w:rPr>
      </w:pPr>
    </w:p>
    <w:p w14:paraId="6C8FA70A" w14:textId="77777777" w:rsidR="00087105" w:rsidRPr="002F6861" w:rsidRDefault="00087105">
      <w:pPr>
        <w:rPr>
          <w:rFonts w:ascii="Times New Roman"/>
          <w:sz w:val="12"/>
          <w:highlight w:val="yellow"/>
        </w:rPr>
        <w:sectPr w:rsidR="00087105" w:rsidRPr="002F6861" w:rsidSect="00F801C3">
          <w:type w:val="continuous"/>
          <w:pgSz w:w="11910" w:h="16850"/>
          <w:pgMar w:top="1240" w:right="560" w:bottom="280" w:left="680" w:header="720" w:footer="720" w:gutter="0"/>
          <w:cols w:space="720"/>
        </w:sectPr>
      </w:pPr>
    </w:p>
    <w:tbl>
      <w:tblPr>
        <w:tblStyle w:val="TableNormal"/>
        <w:tblW w:w="0" w:type="auto"/>
        <w:tblInd w:w="433" w:type="dxa"/>
        <w:tblLayout w:type="fixed"/>
        <w:tblLook w:val="01E0" w:firstRow="1" w:lastRow="1" w:firstColumn="1" w:lastColumn="1" w:noHBand="0" w:noVBand="0"/>
      </w:tblPr>
      <w:tblGrid>
        <w:gridCol w:w="3369"/>
        <w:gridCol w:w="1599"/>
        <w:gridCol w:w="981"/>
        <w:gridCol w:w="919"/>
        <w:gridCol w:w="1014"/>
        <w:gridCol w:w="704"/>
        <w:gridCol w:w="53"/>
        <w:gridCol w:w="1185"/>
      </w:tblGrid>
      <w:tr w:rsidR="00BA7F3C" w:rsidRPr="00977E16" w14:paraId="201BE2B4" w14:textId="77777777" w:rsidTr="00E4111C">
        <w:trPr>
          <w:trHeight w:val="346"/>
        </w:trPr>
        <w:tc>
          <w:tcPr>
            <w:tcW w:w="9824" w:type="dxa"/>
            <w:gridSpan w:val="8"/>
            <w:tcBorders>
              <w:bottom w:val="single" w:sz="4" w:space="0" w:color="auto"/>
            </w:tcBorders>
            <w:shd w:val="clear" w:color="auto" w:fill="auto"/>
          </w:tcPr>
          <w:p w14:paraId="2474638D" w14:textId="77777777" w:rsidR="004D00CC" w:rsidRPr="00B64427" w:rsidRDefault="00F34761" w:rsidP="00FD766E">
            <w:pPr>
              <w:pStyle w:val="TableParagraph"/>
              <w:spacing w:line="229" w:lineRule="exact"/>
              <w:ind w:left="134"/>
              <w:rPr>
                <w:b/>
                <w:sz w:val="19"/>
                <w:szCs w:val="19"/>
              </w:rPr>
            </w:pPr>
            <w:proofErr w:type="gramStart"/>
            <w:r w:rsidRPr="00B64427">
              <w:rPr>
                <w:b/>
                <w:sz w:val="19"/>
                <w:szCs w:val="19"/>
              </w:rPr>
              <w:lastRenderedPageBreak/>
              <w:t>15.3</w:t>
            </w:r>
            <w:r w:rsidRPr="00B64427">
              <w:rPr>
                <w:b/>
                <w:spacing w:val="-2"/>
                <w:sz w:val="19"/>
                <w:szCs w:val="19"/>
              </w:rPr>
              <w:t xml:space="preserve"> </w:t>
            </w:r>
            <w:r w:rsidRPr="00B64427">
              <w:rPr>
                <w:b/>
                <w:sz w:val="19"/>
                <w:szCs w:val="19"/>
              </w:rPr>
              <w:t>Composição</w:t>
            </w:r>
            <w:proofErr w:type="gramEnd"/>
            <w:r w:rsidRPr="00B64427">
              <w:rPr>
                <w:b/>
                <w:spacing w:val="-2"/>
                <w:sz w:val="19"/>
                <w:szCs w:val="19"/>
              </w:rPr>
              <w:t xml:space="preserve"> </w:t>
            </w:r>
            <w:r w:rsidRPr="00B64427">
              <w:rPr>
                <w:b/>
                <w:sz w:val="19"/>
                <w:szCs w:val="19"/>
              </w:rPr>
              <w:t>do</w:t>
            </w:r>
            <w:r w:rsidRPr="00B64427">
              <w:rPr>
                <w:b/>
                <w:spacing w:val="-1"/>
                <w:sz w:val="19"/>
                <w:szCs w:val="19"/>
              </w:rPr>
              <w:t xml:space="preserve"> </w:t>
            </w:r>
            <w:r w:rsidRPr="00B64427">
              <w:rPr>
                <w:b/>
                <w:sz w:val="19"/>
                <w:szCs w:val="19"/>
              </w:rPr>
              <w:t>Saldo e</w:t>
            </w:r>
            <w:r w:rsidRPr="00B64427">
              <w:rPr>
                <w:b/>
                <w:spacing w:val="-5"/>
                <w:sz w:val="19"/>
                <w:szCs w:val="19"/>
              </w:rPr>
              <w:t xml:space="preserve"> </w:t>
            </w:r>
            <w:r w:rsidRPr="00B64427">
              <w:rPr>
                <w:b/>
                <w:sz w:val="19"/>
                <w:szCs w:val="19"/>
              </w:rPr>
              <w:t>Movimentação</w:t>
            </w:r>
            <w:r w:rsidRPr="00B64427">
              <w:rPr>
                <w:b/>
                <w:spacing w:val="-1"/>
                <w:sz w:val="19"/>
                <w:szCs w:val="19"/>
              </w:rPr>
              <w:t xml:space="preserve"> </w:t>
            </w:r>
            <w:r w:rsidRPr="00B64427">
              <w:rPr>
                <w:b/>
                <w:sz w:val="19"/>
                <w:szCs w:val="19"/>
              </w:rPr>
              <w:t>do</w:t>
            </w:r>
            <w:r w:rsidRPr="00B64427">
              <w:rPr>
                <w:b/>
                <w:spacing w:val="-1"/>
                <w:sz w:val="19"/>
                <w:szCs w:val="19"/>
              </w:rPr>
              <w:t xml:space="preserve"> </w:t>
            </w:r>
            <w:r w:rsidRPr="00B64427">
              <w:rPr>
                <w:b/>
                <w:sz w:val="19"/>
                <w:szCs w:val="19"/>
              </w:rPr>
              <w:t>Custo</w:t>
            </w:r>
            <w:r w:rsidRPr="00B64427">
              <w:rPr>
                <w:b/>
                <w:spacing w:val="-1"/>
                <w:sz w:val="19"/>
                <w:szCs w:val="19"/>
              </w:rPr>
              <w:t xml:space="preserve"> </w:t>
            </w:r>
            <w:r w:rsidRPr="00B64427">
              <w:rPr>
                <w:b/>
                <w:sz w:val="19"/>
                <w:szCs w:val="19"/>
              </w:rPr>
              <w:t>do</w:t>
            </w:r>
            <w:r w:rsidRPr="00B64427">
              <w:rPr>
                <w:b/>
                <w:spacing w:val="-1"/>
                <w:sz w:val="19"/>
                <w:szCs w:val="19"/>
              </w:rPr>
              <w:t xml:space="preserve"> </w:t>
            </w:r>
            <w:r w:rsidRPr="00B64427">
              <w:rPr>
                <w:b/>
                <w:sz w:val="19"/>
                <w:szCs w:val="19"/>
              </w:rPr>
              <w:t>Intangível</w:t>
            </w:r>
          </w:p>
        </w:tc>
      </w:tr>
      <w:tr w:rsidR="00BA7F3C" w:rsidRPr="00977E16" w14:paraId="74ED5343" w14:textId="77777777" w:rsidTr="00E4111C">
        <w:trPr>
          <w:trHeight w:val="444"/>
        </w:trPr>
        <w:tc>
          <w:tcPr>
            <w:tcW w:w="3369" w:type="dxa"/>
            <w:tcBorders>
              <w:top w:val="single" w:sz="4" w:space="0" w:color="auto"/>
              <w:bottom w:val="single" w:sz="4" w:space="0" w:color="auto"/>
            </w:tcBorders>
            <w:shd w:val="clear" w:color="auto" w:fill="auto"/>
          </w:tcPr>
          <w:p w14:paraId="68D4DBFE" w14:textId="77777777" w:rsidR="00DE3297" w:rsidRPr="00B64427" w:rsidRDefault="00DE3297" w:rsidP="00FD766E">
            <w:pPr>
              <w:pStyle w:val="TableParagraph"/>
              <w:spacing w:before="117"/>
              <w:ind w:left="134"/>
              <w:rPr>
                <w:b/>
                <w:sz w:val="16"/>
              </w:rPr>
            </w:pPr>
            <w:r w:rsidRPr="00B64427">
              <w:rPr>
                <w:b/>
                <w:sz w:val="16"/>
              </w:rPr>
              <w:t>Contas</w:t>
            </w:r>
          </w:p>
        </w:tc>
        <w:tc>
          <w:tcPr>
            <w:tcW w:w="1599" w:type="dxa"/>
            <w:tcBorders>
              <w:top w:val="single" w:sz="4" w:space="0" w:color="auto"/>
              <w:bottom w:val="single" w:sz="4" w:space="0" w:color="auto"/>
            </w:tcBorders>
            <w:shd w:val="clear" w:color="auto" w:fill="auto"/>
          </w:tcPr>
          <w:p w14:paraId="49089FDA" w14:textId="77777777" w:rsidR="00DE3297" w:rsidRPr="00B64427" w:rsidRDefault="00DE3297" w:rsidP="00FD766E">
            <w:pPr>
              <w:pStyle w:val="TableParagraph"/>
              <w:spacing w:before="26"/>
              <w:ind w:left="726" w:right="141" w:firstLine="36"/>
              <w:rPr>
                <w:b/>
                <w:sz w:val="16"/>
              </w:rPr>
            </w:pPr>
            <w:r w:rsidRPr="00B64427">
              <w:rPr>
                <w:b/>
                <w:sz w:val="16"/>
              </w:rPr>
              <w:t>Vida Útil</w:t>
            </w:r>
            <w:r w:rsidRPr="00B64427">
              <w:rPr>
                <w:b/>
                <w:spacing w:val="-42"/>
                <w:sz w:val="16"/>
              </w:rPr>
              <w:t xml:space="preserve"> </w:t>
            </w:r>
            <w:r w:rsidRPr="00B64427">
              <w:rPr>
                <w:b/>
                <w:sz w:val="16"/>
              </w:rPr>
              <w:t>Estimada</w:t>
            </w:r>
          </w:p>
        </w:tc>
        <w:tc>
          <w:tcPr>
            <w:tcW w:w="981" w:type="dxa"/>
            <w:tcBorders>
              <w:top w:val="single" w:sz="4" w:space="0" w:color="auto"/>
              <w:bottom w:val="single" w:sz="4" w:space="0" w:color="auto"/>
            </w:tcBorders>
            <w:shd w:val="clear" w:color="auto" w:fill="auto"/>
          </w:tcPr>
          <w:p w14:paraId="6AE93C58" w14:textId="77777777" w:rsidR="00DE3297" w:rsidRPr="00B64427" w:rsidRDefault="00DE3297" w:rsidP="00FD766E">
            <w:pPr>
              <w:pStyle w:val="TableParagraph"/>
              <w:spacing w:before="26"/>
              <w:ind w:left="159" w:right="179" w:firstLine="12"/>
              <w:rPr>
                <w:b/>
                <w:sz w:val="16"/>
              </w:rPr>
            </w:pPr>
            <w:r w:rsidRPr="00B64427">
              <w:rPr>
                <w:b/>
                <w:sz w:val="16"/>
              </w:rPr>
              <w:t>Período</w:t>
            </w:r>
            <w:r w:rsidRPr="00B64427">
              <w:rPr>
                <w:b/>
                <w:spacing w:val="-42"/>
                <w:sz w:val="16"/>
              </w:rPr>
              <w:t xml:space="preserve"> </w:t>
            </w:r>
            <w:r w:rsidRPr="00B64427">
              <w:rPr>
                <w:b/>
                <w:sz w:val="16"/>
              </w:rPr>
              <w:t>Anterior</w:t>
            </w:r>
          </w:p>
        </w:tc>
        <w:tc>
          <w:tcPr>
            <w:tcW w:w="2690" w:type="dxa"/>
            <w:gridSpan w:val="4"/>
            <w:tcBorders>
              <w:top w:val="single" w:sz="4" w:space="0" w:color="auto"/>
              <w:bottom w:val="single" w:sz="4" w:space="0" w:color="auto"/>
            </w:tcBorders>
            <w:shd w:val="clear" w:color="auto" w:fill="auto"/>
          </w:tcPr>
          <w:p w14:paraId="10BCE71F" w14:textId="77777777" w:rsidR="00DE3297" w:rsidRPr="00B64427" w:rsidRDefault="00DE3297" w:rsidP="00FD766E">
            <w:pPr>
              <w:pStyle w:val="TableParagraph"/>
              <w:jc w:val="center"/>
              <w:rPr>
                <w:b/>
                <w:sz w:val="16"/>
              </w:rPr>
            </w:pPr>
          </w:p>
          <w:p w14:paraId="39FB3A26" w14:textId="77777777" w:rsidR="00DE3297" w:rsidRPr="00B64427" w:rsidRDefault="00DE3297" w:rsidP="00FD766E">
            <w:pPr>
              <w:pStyle w:val="TableParagraph"/>
              <w:jc w:val="center"/>
              <w:rPr>
                <w:sz w:val="18"/>
              </w:rPr>
            </w:pPr>
            <w:r w:rsidRPr="00B64427">
              <w:rPr>
                <w:b/>
                <w:sz w:val="16"/>
              </w:rPr>
              <w:t>Movimentação</w:t>
            </w:r>
          </w:p>
        </w:tc>
        <w:tc>
          <w:tcPr>
            <w:tcW w:w="1185" w:type="dxa"/>
            <w:tcBorders>
              <w:top w:val="single" w:sz="4" w:space="0" w:color="auto"/>
              <w:bottom w:val="single" w:sz="4" w:space="0" w:color="auto"/>
            </w:tcBorders>
            <w:shd w:val="clear" w:color="auto" w:fill="auto"/>
          </w:tcPr>
          <w:p w14:paraId="75F28BE2" w14:textId="77777777" w:rsidR="00DE3297" w:rsidRPr="00B64427" w:rsidRDefault="00DE3297" w:rsidP="00FD766E">
            <w:pPr>
              <w:pStyle w:val="TableParagraph"/>
              <w:spacing w:before="26"/>
              <w:ind w:left="91" w:right="236" w:hanging="99"/>
              <w:jc w:val="center"/>
              <w:rPr>
                <w:b/>
                <w:sz w:val="16"/>
              </w:rPr>
            </w:pPr>
            <w:r w:rsidRPr="00B64427">
              <w:rPr>
                <w:b/>
                <w:sz w:val="16"/>
              </w:rPr>
              <w:t>Período</w:t>
            </w:r>
            <w:r w:rsidRPr="00B64427">
              <w:rPr>
                <w:b/>
                <w:spacing w:val="-42"/>
                <w:sz w:val="16"/>
              </w:rPr>
              <w:t xml:space="preserve"> </w:t>
            </w:r>
            <w:r w:rsidRPr="00B64427">
              <w:rPr>
                <w:b/>
                <w:sz w:val="16"/>
              </w:rPr>
              <w:t>Atual</w:t>
            </w:r>
          </w:p>
        </w:tc>
      </w:tr>
      <w:tr w:rsidR="00B10739" w:rsidRPr="00977E16" w14:paraId="76810A70" w14:textId="77777777" w:rsidTr="00E4111C">
        <w:trPr>
          <w:trHeight w:val="216"/>
        </w:trPr>
        <w:tc>
          <w:tcPr>
            <w:tcW w:w="3369" w:type="dxa"/>
            <w:tcBorders>
              <w:top w:val="single" w:sz="4" w:space="0" w:color="auto"/>
            </w:tcBorders>
            <w:shd w:val="clear" w:color="auto" w:fill="auto"/>
          </w:tcPr>
          <w:p w14:paraId="4FA01C69" w14:textId="77777777" w:rsidR="00B10739" w:rsidRPr="00B64427" w:rsidRDefault="00B10739" w:rsidP="00FD766E">
            <w:pPr>
              <w:pStyle w:val="TableParagraph"/>
              <w:rPr>
                <w:sz w:val="14"/>
              </w:rPr>
            </w:pPr>
          </w:p>
        </w:tc>
        <w:tc>
          <w:tcPr>
            <w:tcW w:w="1599" w:type="dxa"/>
            <w:tcBorders>
              <w:top w:val="single" w:sz="4" w:space="0" w:color="auto"/>
            </w:tcBorders>
            <w:shd w:val="clear" w:color="auto" w:fill="auto"/>
          </w:tcPr>
          <w:p w14:paraId="4C6ED7B6" w14:textId="77777777" w:rsidR="00B10739" w:rsidRPr="00B64427" w:rsidRDefault="00B10739" w:rsidP="00FD766E">
            <w:pPr>
              <w:pStyle w:val="TableParagraph"/>
              <w:rPr>
                <w:sz w:val="14"/>
              </w:rPr>
            </w:pPr>
          </w:p>
        </w:tc>
        <w:tc>
          <w:tcPr>
            <w:tcW w:w="981" w:type="dxa"/>
            <w:tcBorders>
              <w:top w:val="single" w:sz="4" w:space="0" w:color="auto"/>
            </w:tcBorders>
            <w:shd w:val="clear" w:color="auto" w:fill="auto"/>
            <w:vAlign w:val="center"/>
          </w:tcPr>
          <w:p w14:paraId="53564CB7" w14:textId="17A4BFCB" w:rsidR="00B10739" w:rsidRPr="00B64427" w:rsidRDefault="00B10739" w:rsidP="00C0383E">
            <w:pPr>
              <w:pStyle w:val="TableParagraph"/>
              <w:spacing w:before="6"/>
              <w:ind w:right="105"/>
              <w:jc w:val="right"/>
              <w:rPr>
                <w:sz w:val="16"/>
              </w:rPr>
            </w:pPr>
            <w:r w:rsidRPr="00B64427">
              <w:rPr>
                <w:rFonts w:cs="Arial"/>
                <w:iCs/>
                <w:sz w:val="16"/>
                <w:szCs w:val="16"/>
              </w:rPr>
              <w:t>31/12/202</w:t>
            </w:r>
            <w:r w:rsidR="00C0383E" w:rsidRPr="00B64427">
              <w:rPr>
                <w:rFonts w:cs="Arial"/>
                <w:iCs/>
                <w:sz w:val="16"/>
                <w:szCs w:val="16"/>
              </w:rPr>
              <w:t>5</w:t>
            </w:r>
          </w:p>
        </w:tc>
        <w:tc>
          <w:tcPr>
            <w:tcW w:w="2690" w:type="dxa"/>
            <w:gridSpan w:val="4"/>
            <w:tcBorders>
              <w:top w:val="single" w:sz="4" w:space="0" w:color="auto"/>
            </w:tcBorders>
            <w:shd w:val="clear" w:color="auto" w:fill="auto"/>
            <w:vAlign w:val="center"/>
          </w:tcPr>
          <w:p w14:paraId="30C9DC07" w14:textId="2C76C8F6" w:rsidR="00B10739" w:rsidRPr="00B64427" w:rsidRDefault="00B10739" w:rsidP="00C0383E">
            <w:pPr>
              <w:pStyle w:val="TableParagraph"/>
              <w:spacing w:before="6"/>
              <w:ind w:left="518"/>
              <w:rPr>
                <w:sz w:val="16"/>
              </w:rPr>
            </w:pPr>
            <w:r w:rsidRPr="00B64427">
              <w:rPr>
                <w:rFonts w:cs="Arial"/>
                <w:sz w:val="16"/>
                <w:szCs w:val="16"/>
              </w:rPr>
              <w:t>01/01/202</w:t>
            </w:r>
            <w:r w:rsidR="00C0383E" w:rsidRPr="00B64427">
              <w:rPr>
                <w:rFonts w:cs="Arial"/>
                <w:sz w:val="16"/>
                <w:szCs w:val="16"/>
              </w:rPr>
              <w:t>6</w:t>
            </w:r>
            <w:r w:rsidRPr="00B64427">
              <w:rPr>
                <w:rFonts w:cs="Arial"/>
                <w:sz w:val="16"/>
                <w:szCs w:val="16"/>
              </w:rPr>
              <w:t xml:space="preserve"> a 31/</w:t>
            </w:r>
            <w:r w:rsidR="00C0383E" w:rsidRPr="00B64427">
              <w:rPr>
                <w:rFonts w:cs="Arial"/>
                <w:sz w:val="16"/>
                <w:szCs w:val="16"/>
              </w:rPr>
              <w:t>03</w:t>
            </w:r>
            <w:r w:rsidRPr="00B64427">
              <w:rPr>
                <w:rFonts w:cs="Arial"/>
                <w:sz w:val="16"/>
                <w:szCs w:val="16"/>
              </w:rPr>
              <w:t>/202</w:t>
            </w:r>
            <w:r w:rsidR="00C0383E" w:rsidRPr="00B64427">
              <w:rPr>
                <w:rFonts w:cs="Arial"/>
                <w:sz w:val="16"/>
                <w:szCs w:val="16"/>
              </w:rPr>
              <w:t>6</w:t>
            </w:r>
          </w:p>
        </w:tc>
        <w:tc>
          <w:tcPr>
            <w:tcW w:w="1185" w:type="dxa"/>
            <w:tcBorders>
              <w:top w:val="single" w:sz="4" w:space="0" w:color="auto"/>
            </w:tcBorders>
            <w:shd w:val="clear" w:color="auto" w:fill="auto"/>
            <w:vAlign w:val="center"/>
          </w:tcPr>
          <w:p w14:paraId="4B0AC053" w14:textId="208857FB" w:rsidR="00B10739" w:rsidRPr="00B64427" w:rsidRDefault="00B10739" w:rsidP="00C0383E">
            <w:pPr>
              <w:pStyle w:val="TableParagraph"/>
              <w:spacing w:before="6"/>
              <w:ind w:left="286"/>
              <w:rPr>
                <w:sz w:val="16"/>
              </w:rPr>
            </w:pPr>
            <w:r w:rsidRPr="00B64427">
              <w:rPr>
                <w:rFonts w:cs="Arial"/>
                <w:iCs/>
                <w:sz w:val="16"/>
                <w:szCs w:val="16"/>
              </w:rPr>
              <w:t>31/</w:t>
            </w:r>
            <w:r w:rsidR="00C0383E" w:rsidRPr="00B64427">
              <w:rPr>
                <w:rFonts w:cs="Arial"/>
                <w:iCs/>
                <w:sz w:val="16"/>
                <w:szCs w:val="16"/>
              </w:rPr>
              <w:t>03</w:t>
            </w:r>
            <w:r w:rsidRPr="00B64427">
              <w:rPr>
                <w:rFonts w:cs="Arial"/>
                <w:iCs/>
                <w:sz w:val="16"/>
                <w:szCs w:val="16"/>
              </w:rPr>
              <w:t>/202</w:t>
            </w:r>
            <w:r w:rsidR="00C0383E" w:rsidRPr="00B64427">
              <w:rPr>
                <w:rFonts w:cs="Arial"/>
                <w:iCs/>
                <w:sz w:val="16"/>
                <w:szCs w:val="16"/>
              </w:rPr>
              <w:t>6</w:t>
            </w:r>
          </w:p>
        </w:tc>
      </w:tr>
      <w:tr w:rsidR="00BA7F3C" w:rsidRPr="00977E16" w14:paraId="24D38C2B" w14:textId="77777777" w:rsidTr="00E4111C">
        <w:trPr>
          <w:trHeight w:val="237"/>
        </w:trPr>
        <w:tc>
          <w:tcPr>
            <w:tcW w:w="3369" w:type="dxa"/>
            <w:tcBorders>
              <w:bottom w:val="single" w:sz="4" w:space="0" w:color="auto"/>
            </w:tcBorders>
            <w:shd w:val="clear" w:color="auto" w:fill="auto"/>
          </w:tcPr>
          <w:p w14:paraId="4F7A662B" w14:textId="77777777" w:rsidR="00DE3297" w:rsidRPr="00B64427" w:rsidRDefault="00DE3297" w:rsidP="00FD766E">
            <w:pPr>
              <w:pStyle w:val="TableParagraph"/>
              <w:rPr>
                <w:sz w:val="16"/>
              </w:rPr>
            </w:pPr>
          </w:p>
        </w:tc>
        <w:tc>
          <w:tcPr>
            <w:tcW w:w="1599" w:type="dxa"/>
            <w:tcBorders>
              <w:bottom w:val="single" w:sz="4" w:space="0" w:color="auto"/>
            </w:tcBorders>
            <w:shd w:val="clear" w:color="auto" w:fill="auto"/>
          </w:tcPr>
          <w:p w14:paraId="25AE66A6" w14:textId="77777777" w:rsidR="00DE3297" w:rsidRPr="00B64427" w:rsidRDefault="00DE3297" w:rsidP="00FD766E">
            <w:pPr>
              <w:pStyle w:val="TableParagraph"/>
              <w:rPr>
                <w:sz w:val="16"/>
              </w:rPr>
            </w:pPr>
          </w:p>
        </w:tc>
        <w:tc>
          <w:tcPr>
            <w:tcW w:w="981" w:type="dxa"/>
            <w:tcBorders>
              <w:bottom w:val="single" w:sz="4" w:space="0" w:color="auto"/>
            </w:tcBorders>
            <w:shd w:val="clear" w:color="auto" w:fill="auto"/>
          </w:tcPr>
          <w:p w14:paraId="2EA4BEC7" w14:textId="77777777" w:rsidR="00DE3297" w:rsidRPr="00B64427" w:rsidRDefault="00DE3297" w:rsidP="00FD766E">
            <w:pPr>
              <w:pStyle w:val="TableParagraph"/>
              <w:spacing w:before="8"/>
              <w:ind w:left="200"/>
              <w:jc w:val="center"/>
              <w:rPr>
                <w:b/>
                <w:sz w:val="16"/>
              </w:rPr>
            </w:pPr>
            <w:r w:rsidRPr="00B64427">
              <w:rPr>
                <w:b/>
                <w:sz w:val="16"/>
              </w:rPr>
              <w:t>Custos</w:t>
            </w:r>
          </w:p>
        </w:tc>
        <w:tc>
          <w:tcPr>
            <w:tcW w:w="919" w:type="dxa"/>
            <w:tcBorders>
              <w:bottom w:val="single" w:sz="4" w:space="0" w:color="auto"/>
            </w:tcBorders>
            <w:shd w:val="clear" w:color="auto" w:fill="auto"/>
          </w:tcPr>
          <w:p w14:paraId="0137B548" w14:textId="77777777" w:rsidR="00DE3297" w:rsidRPr="00B64427" w:rsidRDefault="00DE3297" w:rsidP="00FD766E">
            <w:pPr>
              <w:pStyle w:val="TableParagraph"/>
              <w:spacing w:before="8"/>
              <w:ind w:left="200"/>
              <w:jc w:val="center"/>
              <w:rPr>
                <w:b/>
                <w:sz w:val="16"/>
              </w:rPr>
            </w:pPr>
            <w:r w:rsidRPr="00B64427">
              <w:rPr>
                <w:b/>
                <w:sz w:val="16"/>
              </w:rPr>
              <w:t>Adições</w:t>
            </w:r>
          </w:p>
        </w:tc>
        <w:tc>
          <w:tcPr>
            <w:tcW w:w="1014" w:type="dxa"/>
            <w:tcBorders>
              <w:bottom w:val="single" w:sz="4" w:space="0" w:color="auto"/>
            </w:tcBorders>
            <w:shd w:val="clear" w:color="auto" w:fill="auto"/>
          </w:tcPr>
          <w:p w14:paraId="51324E97" w14:textId="77777777" w:rsidR="00DE3297" w:rsidRPr="00B64427" w:rsidRDefault="00DE3297" w:rsidP="00FD766E">
            <w:pPr>
              <w:pStyle w:val="TableParagraph"/>
              <w:spacing w:before="8"/>
              <w:ind w:left="200"/>
              <w:jc w:val="center"/>
              <w:rPr>
                <w:b/>
                <w:sz w:val="16"/>
              </w:rPr>
            </w:pPr>
            <w:r w:rsidRPr="00B64427">
              <w:rPr>
                <w:b/>
                <w:sz w:val="16"/>
              </w:rPr>
              <w:t>Baixas</w:t>
            </w:r>
          </w:p>
        </w:tc>
        <w:tc>
          <w:tcPr>
            <w:tcW w:w="757" w:type="dxa"/>
            <w:gridSpan w:val="2"/>
            <w:tcBorders>
              <w:bottom w:val="single" w:sz="4" w:space="0" w:color="auto"/>
            </w:tcBorders>
            <w:shd w:val="clear" w:color="auto" w:fill="auto"/>
          </w:tcPr>
          <w:p w14:paraId="11FDE2FB" w14:textId="77777777" w:rsidR="00DE3297" w:rsidRPr="00B64427" w:rsidRDefault="00DE3297" w:rsidP="00FD766E">
            <w:pPr>
              <w:pStyle w:val="TableParagraph"/>
              <w:ind w:left="200"/>
              <w:jc w:val="center"/>
              <w:rPr>
                <w:b/>
                <w:sz w:val="16"/>
              </w:rPr>
            </w:pPr>
            <w:r w:rsidRPr="00B64427">
              <w:rPr>
                <w:b/>
                <w:sz w:val="16"/>
              </w:rPr>
              <w:t>Transf.</w:t>
            </w:r>
          </w:p>
        </w:tc>
        <w:tc>
          <w:tcPr>
            <w:tcW w:w="1185" w:type="dxa"/>
            <w:tcBorders>
              <w:bottom w:val="single" w:sz="4" w:space="0" w:color="auto"/>
            </w:tcBorders>
            <w:shd w:val="clear" w:color="auto" w:fill="auto"/>
          </w:tcPr>
          <w:p w14:paraId="53F97A3E" w14:textId="77777777" w:rsidR="00DE3297" w:rsidRPr="00B64427" w:rsidRDefault="00DE3297" w:rsidP="00FD766E">
            <w:pPr>
              <w:pStyle w:val="TableParagraph"/>
              <w:spacing w:before="8"/>
              <w:ind w:left="22"/>
              <w:jc w:val="center"/>
              <w:rPr>
                <w:b/>
                <w:sz w:val="16"/>
              </w:rPr>
            </w:pPr>
            <w:r w:rsidRPr="00B64427">
              <w:rPr>
                <w:b/>
                <w:sz w:val="16"/>
              </w:rPr>
              <w:t>Custos</w:t>
            </w:r>
          </w:p>
        </w:tc>
      </w:tr>
      <w:tr w:rsidR="00BA7F3C" w:rsidRPr="00977E16" w14:paraId="37B8F359" w14:textId="77777777" w:rsidTr="00E4111C">
        <w:trPr>
          <w:trHeight w:val="244"/>
        </w:trPr>
        <w:tc>
          <w:tcPr>
            <w:tcW w:w="3369" w:type="dxa"/>
            <w:tcBorders>
              <w:top w:val="single" w:sz="4" w:space="0" w:color="auto"/>
            </w:tcBorders>
            <w:shd w:val="clear" w:color="auto" w:fill="auto"/>
          </w:tcPr>
          <w:p w14:paraId="62B519D2" w14:textId="77777777" w:rsidR="004D00CC" w:rsidRPr="00B64427" w:rsidRDefault="00F34761" w:rsidP="00FD766E">
            <w:pPr>
              <w:pStyle w:val="TableParagraph"/>
              <w:spacing w:before="27"/>
              <w:ind w:left="134"/>
              <w:rPr>
                <w:b/>
                <w:sz w:val="18"/>
                <w:szCs w:val="18"/>
              </w:rPr>
            </w:pPr>
            <w:r w:rsidRPr="00B64427">
              <w:rPr>
                <w:b/>
                <w:sz w:val="18"/>
                <w:szCs w:val="18"/>
              </w:rPr>
              <w:t>INTANGÍVEL</w:t>
            </w:r>
          </w:p>
        </w:tc>
        <w:tc>
          <w:tcPr>
            <w:tcW w:w="1599" w:type="dxa"/>
            <w:tcBorders>
              <w:top w:val="single" w:sz="4" w:space="0" w:color="auto"/>
            </w:tcBorders>
            <w:shd w:val="clear" w:color="auto" w:fill="auto"/>
          </w:tcPr>
          <w:p w14:paraId="58AC8313" w14:textId="77777777" w:rsidR="004D00CC" w:rsidRPr="00B64427" w:rsidRDefault="004D00CC" w:rsidP="00FD766E">
            <w:pPr>
              <w:pStyle w:val="TableParagraph"/>
              <w:rPr>
                <w:sz w:val="18"/>
                <w:szCs w:val="18"/>
              </w:rPr>
            </w:pPr>
          </w:p>
        </w:tc>
        <w:tc>
          <w:tcPr>
            <w:tcW w:w="981" w:type="dxa"/>
            <w:tcBorders>
              <w:top w:val="single" w:sz="4" w:space="0" w:color="auto"/>
            </w:tcBorders>
            <w:shd w:val="clear" w:color="auto" w:fill="auto"/>
          </w:tcPr>
          <w:p w14:paraId="6D2D5E6B" w14:textId="77777777" w:rsidR="004D00CC" w:rsidRPr="00B64427" w:rsidRDefault="004D00CC" w:rsidP="00FD766E">
            <w:pPr>
              <w:pStyle w:val="TableParagraph"/>
              <w:rPr>
                <w:sz w:val="18"/>
                <w:szCs w:val="18"/>
              </w:rPr>
            </w:pPr>
          </w:p>
        </w:tc>
        <w:tc>
          <w:tcPr>
            <w:tcW w:w="919" w:type="dxa"/>
            <w:tcBorders>
              <w:top w:val="single" w:sz="4" w:space="0" w:color="auto"/>
            </w:tcBorders>
            <w:shd w:val="clear" w:color="auto" w:fill="auto"/>
          </w:tcPr>
          <w:p w14:paraId="008C2C01" w14:textId="77777777" w:rsidR="004D00CC" w:rsidRPr="00B64427" w:rsidRDefault="004D00CC" w:rsidP="00FD766E">
            <w:pPr>
              <w:pStyle w:val="TableParagraph"/>
              <w:rPr>
                <w:sz w:val="18"/>
                <w:szCs w:val="18"/>
              </w:rPr>
            </w:pPr>
          </w:p>
        </w:tc>
        <w:tc>
          <w:tcPr>
            <w:tcW w:w="1014" w:type="dxa"/>
            <w:tcBorders>
              <w:top w:val="single" w:sz="4" w:space="0" w:color="auto"/>
            </w:tcBorders>
            <w:shd w:val="clear" w:color="auto" w:fill="auto"/>
          </w:tcPr>
          <w:p w14:paraId="1C80E307" w14:textId="77777777" w:rsidR="004D00CC" w:rsidRPr="00B64427" w:rsidRDefault="004D00CC" w:rsidP="00FD766E">
            <w:pPr>
              <w:pStyle w:val="TableParagraph"/>
              <w:rPr>
                <w:sz w:val="18"/>
                <w:szCs w:val="18"/>
              </w:rPr>
            </w:pPr>
          </w:p>
        </w:tc>
        <w:tc>
          <w:tcPr>
            <w:tcW w:w="704" w:type="dxa"/>
            <w:tcBorders>
              <w:top w:val="single" w:sz="4" w:space="0" w:color="auto"/>
            </w:tcBorders>
            <w:shd w:val="clear" w:color="auto" w:fill="auto"/>
          </w:tcPr>
          <w:p w14:paraId="17925405" w14:textId="77777777" w:rsidR="004D00CC" w:rsidRPr="00B64427" w:rsidRDefault="004D00CC" w:rsidP="00FD766E">
            <w:pPr>
              <w:pStyle w:val="TableParagraph"/>
              <w:rPr>
                <w:sz w:val="18"/>
                <w:szCs w:val="18"/>
              </w:rPr>
            </w:pPr>
          </w:p>
        </w:tc>
        <w:tc>
          <w:tcPr>
            <w:tcW w:w="53" w:type="dxa"/>
            <w:tcBorders>
              <w:top w:val="single" w:sz="4" w:space="0" w:color="auto"/>
            </w:tcBorders>
            <w:shd w:val="clear" w:color="auto" w:fill="auto"/>
          </w:tcPr>
          <w:p w14:paraId="63AE05F0" w14:textId="77777777" w:rsidR="004D00CC" w:rsidRPr="00B64427" w:rsidRDefault="004D00CC" w:rsidP="00FD766E">
            <w:pPr>
              <w:pStyle w:val="TableParagraph"/>
              <w:rPr>
                <w:sz w:val="18"/>
                <w:szCs w:val="18"/>
              </w:rPr>
            </w:pPr>
          </w:p>
        </w:tc>
        <w:tc>
          <w:tcPr>
            <w:tcW w:w="1185" w:type="dxa"/>
            <w:tcBorders>
              <w:top w:val="single" w:sz="4" w:space="0" w:color="auto"/>
            </w:tcBorders>
            <w:shd w:val="clear" w:color="auto" w:fill="auto"/>
          </w:tcPr>
          <w:p w14:paraId="2626C0A3" w14:textId="77777777" w:rsidR="004D00CC" w:rsidRPr="00B64427" w:rsidRDefault="004D00CC" w:rsidP="00FD766E">
            <w:pPr>
              <w:pStyle w:val="TableParagraph"/>
              <w:rPr>
                <w:sz w:val="18"/>
                <w:szCs w:val="18"/>
              </w:rPr>
            </w:pPr>
          </w:p>
        </w:tc>
      </w:tr>
      <w:tr w:rsidR="00C0383E" w:rsidRPr="00977E16" w14:paraId="67584862" w14:textId="77777777" w:rsidTr="00E4111C">
        <w:trPr>
          <w:trHeight w:val="285"/>
        </w:trPr>
        <w:tc>
          <w:tcPr>
            <w:tcW w:w="3369" w:type="dxa"/>
            <w:shd w:val="clear" w:color="auto" w:fill="auto"/>
          </w:tcPr>
          <w:p w14:paraId="4D5C77C5" w14:textId="77777777" w:rsidR="00C0383E" w:rsidRPr="00B64427" w:rsidRDefault="00C0383E" w:rsidP="00FD766E">
            <w:pPr>
              <w:pStyle w:val="TableParagraph"/>
              <w:spacing w:before="68"/>
              <w:ind w:left="134"/>
              <w:rPr>
                <w:sz w:val="18"/>
                <w:szCs w:val="18"/>
              </w:rPr>
            </w:pPr>
            <w:r w:rsidRPr="00B64427">
              <w:rPr>
                <w:sz w:val="18"/>
                <w:szCs w:val="18"/>
              </w:rPr>
              <w:t>Software</w:t>
            </w:r>
          </w:p>
        </w:tc>
        <w:tc>
          <w:tcPr>
            <w:tcW w:w="1599" w:type="dxa"/>
            <w:shd w:val="clear" w:color="auto" w:fill="auto"/>
          </w:tcPr>
          <w:p w14:paraId="6F6BA39E" w14:textId="77777777" w:rsidR="00C0383E" w:rsidRPr="00B64427" w:rsidRDefault="00C0383E" w:rsidP="00FD766E">
            <w:pPr>
              <w:pStyle w:val="TableParagraph"/>
              <w:spacing w:before="68"/>
              <w:ind w:right="469"/>
              <w:jc w:val="right"/>
              <w:rPr>
                <w:sz w:val="18"/>
                <w:szCs w:val="18"/>
              </w:rPr>
            </w:pPr>
            <w:proofErr w:type="gramStart"/>
            <w:r w:rsidRPr="00B64427">
              <w:rPr>
                <w:sz w:val="18"/>
                <w:szCs w:val="18"/>
              </w:rPr>
              <w:t>3</w:t>
            </w:r>
            <w:proofErr w:type="gramEnd"/>
          </w:p>
        </w:tc>
        <w:tc>
          <w:tcPr>
            <w:tcW w:w="981" w:type="dxa"/>
            <w:shd w:val="clear" w:color="auto" w:fill="auto"/>
          </w:tcPr>
          <w:p w14:paraId="0F70E98D" w14:textId="22060CF2" w:rsidR="00C0383E" w:rsidRPr="00B64427" w:rsidRDefault="00C0383E" w:rsidP="00FD766E">
            <w:pPr>
              <w:pStyle w:val="TableParagraph"/>
              <w:spacing w:before="18"/>
              <w:ind w:right="106"/>
              <w:jc w:val="right"/>
              <w:rPr>
                <w:sz w:val="18"/>
                <w:szCs w:val="18"/>
              </w:rPr>
            </w:pPr>
            <w:r w:rsidRPr="00B64427">
              <w:rPr>
                <w:b/>
                <w:sz w:val="18"/>
                <w:szCs w:val="18"/>
              </w:rPr>
              <w:t>438</w:t>
            </w:r>
          </w:p>
        </w:tc>
        <w:tc>
          <w:tcPr>
            <w:tcW w:w="919" w:type="dxa"/>
            <w:shd w:val="clear" w:color="auto" w:fill="auto"/>
          </w:tcPr>
          <w:p w14:paraId="79BC7127" w14:textId="1D189DA8" w:rsidR="00C0383E" w:rsidRPr="00B64427" w:rsidRDefault="0060398F" w:rsidP="00FD766E">
            <w:pPr>
              <w:pStyle w:val="TableParagraph"/>
              <w:spacing w:before="18"/>
              <w:ind w:right="184"/>
              <w:jc w:val="right"/>
              <w:rPr>
                <w:sz w:val="18"/>
                <w:szCs w:val="18"/>
              </w:rPr>
            </w:pPr>
            <w:r w:rsidRPr="00B64427">
              <w:rPr>
                <w:sz w:val="18"/>
                <w:szCs w:val="18"/>
              </w:rPr>
              <w:t>-</w:t>
            </w:r>
          </w:p>
        </w:tc>
        <w:tc>
          <w:tcPr>
            <w:tcW w:w="1014" w:type="dxa"/>
            <w:shd w:val="clear" w:color="auto" w:fill="auto"/>
          </w:tcPr>
          <w:p w14:paraId="4D4DE871" w14:textId="502AEC58" w:rsidR="00C0383E" w:rsidRPr="00B64427" w:rsidRDefault="0060398F" w:rsidP="00FD766E">
            <w:pPr>
              <w:pStyle w:val="TableParagraph"/>
              <w:spacing w:before="18"/>
              <w:ind w:right="149"/>
              <w:jc w:val="right"/>
              <w:rPr>
                <w:sz w:val="18"/>
                <w:szCs w:val="18"/>
              </w:rPr>
            </w:pPr>
            <w:r w:rsidRPr="00B64427">
              <w:rPr>
                <w:sz w:val="18"/>
                <w:szCs w:val="18"/>
              </w:rPr>
              <w:t>-</w:t>
            </w:r>
          </w:p>
        </w:tc>
        <w:tc>
          <w:tcPr>
            <w:tcW w:w="704" w:type="dxa"/>
            <w:shd w:val="clear" w:color="auto" w:fill="auto"/>
          </w:tcPr>
          <w:p w14:paraId="40DB19E2" w14:textId="4B7227FC" w:rsidR="00C0383E" w:rsidRPr="00B64427" w:rsidRDefault="00C0383E" w:rsidP="00FD766E">
            <w:pPr>
              <w:pStyle w:val="TableParagraph"/>
              <w:rPr>
                <w:sz w:val="18"/>
                <w:szCs w:val="18"/>
              </w:rPr>
            </w:pPr>
          </w:p>
        </w:tc>
        <w:tc>
          <w:tcPr>
            <w:tcW w:w="53" w:type="dxa"/>
            <w:shd w:val="clear" w:color="auto" w:fill="auto"/>
          </w:tcPr>
          <w:p w14:paraId="307CBCFB" w14:textId="6BC36776" w:rsidR="00C0383E" w:rsidRPr="00B64427" w:rsidRDefault="0060398F" w:rsidP="00FD766E">
            <w:pPr>
              <w:pStyle w:val="TableParagraph"/>
              <w:spacing w:before="18"/>
              <w:ind w:left="20"/>
              <w:rPr>
                <w:sz w:val="18"/>
                <w:szCs w:val="18"/>
              </w:rPr>
            </w:pPr>
            <w:r w:rsidRPr="00B64427">
              <w:rPr>
                <w:sz w:val="18"/>
                <w:szCs w:val="18"/>
              </w:rPr>
              <w:t>-</w:t>
            </w:r>
          </w:p>
        </w:tc>
        <w:tc>
          <w:tcPr>
            <w:tcW w:w="1185" w:type="dxa"/>
            <w:shd w:val="clear" w:color="auto" w:fill="auto"/>
          </w:tcPr>
          <w:p w14:paraId="3C6AC6C5" w14:textId="42B02830" w:rsidR="00C0383E" w:rsidRPr="00B64427" w:rsidRDefault="0060398F" w:rsidP="00FD766E">
            <w:pPr>
              <w:pStyle w:val="TableParagraph"/>
              <w:spacing w:before="15"/>
              <w:ind w:right="149"/>
              <w:jc w:val="right"/>
              <w:rPr>
                <w:b/>
                <w:sz w:val="18"/>
                <w:szCs w:val="18"/>
              </w:rPr>
            </w:pPr>
            <w:r w:rsidRPr="00B64427">
              <w:rPr>
                <w:b/>
                <w:sz w:val="18"/>
                <w:szCs w:val="18"/>
              </w:rPr>
              <w:t>438</w:t>
            </w:r>
          </w:p>
        </w:tc>
      </w:tr>
      <w:tr w:rsidR="00C0383E" w:rsidRPr="00977E16" w14:paraId="2AB616B3" w14:textId="77777777" w:rsidTr="00E4111C">
        <w:trPr>
          <w:trHeight w:val="284"/>
        </w:trPr>
        <w:tc>
          <w:tcPr>
            <w:tcW w:w="3369" w:type="dxa"/>
            <w:shd w:val="clear" w:color="auto" w:fill="auto"/>
          </w:tcPr>
          <w:p w14:paraId="40DDC91E" w14:textId="77777777" w:rsidR="00C0383E" w:rsidRPr="00B64427" w:rsidRDefault="00C0383E" w:rsidP="00FD766E">
            <w:pPr>
              <w:pStyle w:val="TableParagraph"/>
              <w:spacing w:before="68"/>
              <w:ind w:left="134"/>
              <w:rPr>
                <w:sz w:val="18"/>
                <w:szCs w:val="18"/>
              </w:rPr>
            </w:pPr>
            <w:r w:rsidRPr="00B64427">
              <w:rPr>
                <w:sz w:val="18"/>
                <w:szCs w:val="18"/>
              </w:rPr>
              <w:t>Marcas e</w:t>
            </w:r>
            <w:r w:rsidRPr="00B64427">
              <w:rPr>
                <w:spacing w:val="-4"/>
                <w:sz w:val="18"/>
                <w:szCs w:val="18"/>
              </w:rPr>
              <w:t xml:space="preserve"> </w:t>
            </w:r>
            <w:r w:rsidRPr="00B64427">
              <w:rPr>
                <w:sz w:val="18"/>
                <w:szCs w:val="18"/>
              </w:rPr>
              <w:t>Patentes</w:t>
            </w:r>
          </w:p>
        </w:tc>
        <w:tc>
          <w:tcPr>
            <w:tcW w:w="1599" w:type="dxa"/>
            <w:shd w:val="clear" w:color="auto" w:fill="auto"/>
          </w:tcPr>
          <w:p w14:paraId="177964DC" w14:textId="77777777" w:rsidR="00C0383E" w:rsidRPr="00B64427" w:rsidRDefault="00C0383E" w:rsidP="00FD766E">
            <w:pPr>
              <w:pStyle w:val="TableParagraph"/>
              <w:spacing w:before="68"/>
              <w:ind w:right="488"/>
              <w:jc w:val="right"/>
              <w:rPr>
                <w:sz w:val="18"/>
                <w:szCs w:val="18"/>
              </w:rPr>
            </w:pPr>
            <w:r w:rsidRPr="00B64427">
              <w:rPr>
                <w:sz w:val="18"/>
                <w:szCs w:val="18"/>
              </w:rPr>
              <w:t>-</w:t>
            </w:r>
          </w:p>
        </w:tc>
        <w:tc>
          <w:tcPr>
            <w:tcW w:w="981" w:type="dxa"/>
            <w:shd w:val="clear" w:color="auto" w:fill="auto"/>
          </w:tcPr>
          <w:p w14:paraId="271F010C" w14:textId="647B1A5B" w:rsidR="00C0383E" w:rsidRPr="00B64427" w:rsidRDefault="00C0383E" w:rsidP="00FD766E">
            <w:pPr>
              <w:pStyle w:val="TableParagraph"/>
              <w:spacing w:before="18"/>
              <w:ind w:right="106"/>
              <w:jc w:val="right"/>
              <w:rPr>
                <w:sz w:val="18"/>
                <w:szCs w:val="18"/>
              </w:rPr>
            </w:pPr>
            <w:r w:rsidRPr="00B64427">
              <w:rPr>
                <w:b/>
                <w:sz w:val="18"/>
                <w:szCs w:val="18"/>
              </w:rPr>
              <w:t>17</w:t>
            </w:r>
          </w:p>
        </w:tc>
        <w:tc>
          <w:tcPr>
            <w:tcW w:w="919" w:type="dxa"/>
            <w:shd w:val="clear" w:color="auto" w:fill="auto"/>
          </w:tcPr>
          <w:p w14:paraId="6B77FAE1" w14:textId="4C24FE85" w:rsidR="00C0383E" w:rsidRPr="00B64427" w:rsidRDefault="0060398F" w:rsidP="00FD766E">
            <w:pPr>
              <w:pStyle w:val="TableParagraph"/>
              <w:spacing w:before="18"/>
              <w:ind w:right="184"/>
              <w:jc w:val="right"/>
              <w:rPr>
                <w:sz w:val="18"/>
                <w:szCs w:val="18"/>
              </w:rPr>
            </w:pPr>
            <w:proofErr w:type="gramStart"/>
            <w:r w:rsidRPr="00B64427">
              <w:rPr>
                <w:sz w:val="18"/>
                <w:szCs w:val="18"/>
              </w:rPr>
              <w:t>3</w:t>
            </w:r>
            <w:proofErr w:type="gramEnd"/>
          </w:p>
        </w:tc>
        <w:tc>
          <w:tcPr>
            <w:tcW w:w="1014" w:type="dxa"/>
            <w:shd w:val="clear" w:color="auto" w:fill="auto"/>
          </w:tcPr>
          <w:p w14:paraId="74E07B8D" w14:textId="3DCB091A" w:rsidR="00C0383E" w:rsidRPr="00B64427" w:rsidRDefault="0060398F" w:rsidP="00FD766E">
            <w:pPr>
              <w:pStyle w:val="TableParagraph"/>
              <w:spacing w:before="18"/>
              <w:ind w:right="149"/>
              <w:jc w:val="right"/>
              <w:rPr>
                <w:sz w:val="18"/>
                <w:szCs w:val="18"/>
              </w:rPr>
            </w:pPr>
            <w:r w:rsidRPr="00B64427">
              <w:rPr>
                <w:sz w:val="18"/>
                <w:szCs w:val="18"/>
              </w:rPr>
              <w:t>-</w:t>
            </w:r>
          </w:p>
        </w:tc>
        <w:tc>
          <w:tcPr>
            <w:tcW w:w="704" w:type="dxa"/>
            <w:shd w:val="clear" w:color="auto" w:fill="auto"/>
          </w:tcPr>
          <w:p w14:paraId="62F0CD20" w14:textId="45AF1560" w:rsidR="00C0383E" w:rsidRPr="00B64427" w:rsidRDefault="00C0383E" w:rsidP="00FD766E">
            <w:pPr>
              <w:pStyle w:val="TableParagraph"/>
              <w:rPr>
                <w:sz w:val="18"/>
                <w:szCs w:val="18"/>
              </w:rPr>
            </w:pPr>
          </w:p>
        </w:tc>
        <w:tc>
          <w:tcPr>
            <w:tcW w:w="53" w:type="dxa"/>
            <w:shd w:val="clear" w:color="auto" w:fill="auto"/>
          </w:tcPr>
          <w:p w14:paraId="4AFA3D09" w14:textId="006429CD" w:rsidR="00C0383E" w:rsidRPr="00B64427" w:rsidRDefault="0060398F" w:rsidP="00FD766E">
            <w:pPr>
              <w:pStyle w:val="TableParagraph"/>
              <w:spacing w:before="18"/>
              <w:ind w:left="20"/>
              <w:rPr>
                <w:sz w:val="18"/>
                <w:szCs w:val="18"/>
              </w:rPr>
            </w:pPr>
            <w:r w:rsidRPr="00B64427">
              <w:rPr>
                <w:sz w:val="18"/>
                <w:szCs w:val="18"/>
              </w:rPr>
              <w:t>-</w:t>
            </w:r>
          </w:p>
        </w:tc>
        <w:tc>
          <w:tcPr>
            <w:tcW w:w="1185" w:type="dxa"/>
            <w:shd w:val="clear" w:color="auto" w:fill="auto"/>
          </w:tcPr>
          <w:p w14:paraId="7D045822" w14:textId="64693144" w:rsidR="00C0383E" w:rsidRPr="00B64427" w:rsidRDefault="0060398F" w:rsidP="00FD766E">
            <w:pPr>
              <w:pStyle w:val="TableParagraph"/>
              <w:spacing w:before="15"/>
              <w:ind w:right="149"/>
              <w:jc w:val="right"/>
              <w:rPr>
                <w:b/>
                <w:sz w:val="18"/>
                <w:szCs w:val="18"/>
              </w:rPr>
            </w:pPr>
            <w:r w:rsidRPr="00B64427">
              <w:rPr>
                <w:b/>
                <w:sz w:val="18"/>
                <w:szCs w:val="18"/>
              </w:rPr>
              <w:t>20</w:t>
            </w:r>
          </w:p>
        </w:tc>
      </w:tr>
      <w:tr w:rsidR="00E4111C" w:rsidRPr="00977E16" w14:paraId="76371ECA" w14:textId="77777777" w:rsidTr="00E4111C">
        <w:trPr>
          <w:trHeight w:val="283"/>
        </w:trPr>
        <w:tc>
          <w:tcPr>
            <w:tcW w:w="3369" w:type="dxa"/>
            <w:tcBorders>
              <w:bottom w:val="single" w:sz="4" w:space="0" w:color="000000"/>
            </w:tcBorders>
            <w:shd w:val="clear" w:color="auto" w:fill="auto"/>
          </w:tcPr>
          <w:p w14:paraId="26919EBB" w14:textId="70646ADB" w:rsidR="00E4111C" w:rsidRPr="00B64427" w:rsidRDefault="00E4111C" w:rsidP="00FD766E">
            <w:pPr>
              <w:pStyle w:val="TableParagraph"/>
              <w:spacing w:before="67"/>
              <w:ind w:left="134"/>
              <w:rPr>
                <w:sz w:val="18"/>
                <w:szCs w:val="18"/>
              </w:rPr>
            </w:pPr>
            <w:r w:rsidRPr="00B64427">
              <w:rPr>
                <w:sz w:val="18"/>
                <w:szCs w:val="18"/>
              </w:rPr>
              <w:t>Amortização</w:t>
            </w:r>
            <w:r w:rsidRPr="00B64427">
              <w:rPr>
                <w:spacing w:val="-3"/>
                <w:sz w:val="18"/>
                <w:szCs w:val="18"/>
              </w:rPr>
              <w:t xml:space="preserve"> </w:t>
            </w:r>
            <w:r w:rsidRPr="00B64427">
              <w:rPr>
                <w:sz w:val="18"/>
                <w:szCs w:val="18"/>
              </w:rPr>
              <w:t>Acumulada</w:t>
            </w:r>
            <w:r w:rsidRPr="00B64427">
              <w:rPr>
                <w:spacing w:val="-2"/>
                <w:sz w:val="18"/>
                <w:szCs w:val="18"/>
              </w:rPr>
              <w:t xml:space="preserve"> </w:t>
            </w:r>
            <w:r w:rsidRPr="00B64427">
              <w:rPr>
                <w:sz w:val="18"/>
                <w:szCs w:val="18"/>
              </w:rPr>
              <w:t>-</w:t>
            </w:r>
            <w:r w:rsidRPr="00B64427">
              <w:rPr>
                <w:spacing w:val="-4"/>
                <w:sz w:val="18"/>
                <w:szCs w:val="18"/>
              </w:rPr>
              <w:t xml:space="preserve"> </w:t>
            </w:r>
            <w:r w:rsidRPr="00B64427">
              <w:rPr>
                <w:sz w:val="18"/>
                <w:szCs w:val="18"/>
              </w:rPr>
              <w:t>Software</w:t>
            </w:r>
          </w:p>
        </w:tc>
        <w:tc>
          <w:tcPr>
            <w:tcW w:w="1599" w:type="dxa"/>
            <w:tcBorders>
              <w:bottom w:val="single" w:sz="4" w:space="0" w:color="000000"/>
            </w:tcBorders>
            <w:shd w:val="clear" w:color="auto" w:fill="auto"/>
          </w:tcPr>
          <w:p w14:paraId="3B832D46" w14:textId="3D16C6CC" w:rsidR="00E4111C" w:rsidRPr="00B64427" w:rsidRDefault="00E4111C" w:rsidP="00FD766E">
            <w:pPr>
              <w:pStyle w:val="TableParagraph"/>
              <w:spacing w:before="67"/>
              <w:ind w:right="488"/>
              <w:jc w:val="right"/>
              <w:rPr>
                <w:sz w:val="18"/>
                <w:szCs w:val="18"/>
              </w:rPr>
            </w:pPr>
            <w:r w:rsidRPr="00B64427">
              <w:rPr>
                <w:sz w:val="18"/>
                <w:szCs w:val="18"/>
              </w:rPr>
              <w:t>-</w:t>
            </w:r>
          </w:p>
        </w:tc>
        <w:tc>
          <w:tcPr>
            <w:tcW w:w="981" w:type="dxa"/>
            <w:tcBorders>
              <w:bottom w:val="single" w:sz="4" w:space="0" w:color="000000"/>
            </w:tcBorders>
            <w:shd w:val="clear" w:color="auto" w:fill="auto"/>
          </w:tcPr>
          <w:p w14:paraId="326C98E4" w14:textId="6BAF3F0B" w:rsidR="00E4111C" w:rsidRPr="00B64427" w:rsidRDefault="00E4111C" w:rsidP="00FD766E">
            <w:pPr>
              <w:pStyle w:val="TableParagraph"/>
              <w:spacing w:before="17"/>
              <w:ind w:right="106"/>
              <w:jc w:val="right"/>
              <w:rPr>
                <w:sz w:val="18"/>
                <w:szCs w:val="18"/>
              </w:rPr>
            </w:pPr>
            <w:r w:rsidRPr="00B64427">
              <w:rPr>
                <w:b/>
                <w:sz w:val="18"/>
                <w:szCs w:val="18"/>
              </w:rPr>
              <w:t>(438)</w:t>
            </w:r>
          </w:p>
        </w:tc>
        <w:tc>
          <w:tcPr>
            <w:tcW w:w="919" w:type="dxa"/>
            <w:tcBorders>
              <w:bottom w:val="single" w:sz="4" w:space="0" w:color="000000"/>
            </w:tcBorders>
            <w:shd w:val="clear" w:color="auto" w:fill="auto"/>
          </w:tcPr>
          <w:p w14:paraId="0B324117" w14:textId="0968AF40" w:rsidR="00E4111C" w:rsidRPr="00B64427" w:rsidRDefault="00E4111C" w:rsidP="00FD766E">
            <w:pPr>
              <w:pStyle w:val="TableParagraph"/>
              <w:spacing w:before="17"/>
              <w:ind w:right="184"/>
              <w:jc w:val="right"/>
              <w:rPr>
                <w:sz w:val="18"/>
                <w:szCs w:val="18"/>
              </w:rPr>
            </w:pPr>
            <w:r w:rsidRPr="00B64427">
              <w:rPr>
                <w:sz w:val="18"/>
                <w:szCs w:val="18"/>
              </w:rPr>
              <w:t>-</w:t>
            </w:r>
          </w:p>
        </w:tc>
        <w:tc>
          <w:tcPr>
            <w:tcW w:w="1014" w:type="dxa"/>
            <w:tcBorders>
              <w:bottom w:val="single" w:sz="4" w:space="0" w:color="000000"/>
            </w:tcBorders>
            <w:shd w:val="clear" w:color="auto" w:fill="auto"/>
          </w:tcPr>
          <w:p w14:paraId="21F7D62A" w14:textId="7C8E322A" w:rsidR="00E4111C" w:rsidRPr="00B64427" w:rsidRDefault="00E4111C" w:rsidP="00FD766E">
            <w:pPr>
              <w:pStyle w:val="TableParagraph"/>
              <w:spacing w:before="17"/>
              <w:ind w:right="149"/>
              <w:jc w:val="right"/>
              <w:rPr>
                <w:sz w:val="18"/>
                <w:szCs w:val="18"/>
              </w:rPr>
            </w:pPr>
            <w:r w:rsidRPr="00B64427">
              <w:rPr>
                <w:sz w:val="18"/>
                <w:szCs w:val="18"/>
              </w:rPr>
              <w:t>-</w:t>
            </w:r>
          </w:p>
        </w:tc>
        <w:tc>
          <w:tcPr>
            <w:tcW w:w="704" w:type="dxa"/>
            <w:tcBorders>
              <w:bottom w:val="single" w:sz="4" w:space="0" w:color="000000"/>
            </w:tcBorders>
            <w:shd w:val="clear" w:color="auto" w:fill="auto"/>
          </w:tcPr>
          <w:p w14:paraId="3BDFD5AF" w14:textId="77777777" w:rsidR="00E4111C" w:rsidRPr="00B64427" w:rsidRDefault="00E4111C" w:rsidP="00FD766E">
            <w:pPr>
              <w:pStyle w:val="TableParagraph"/>
              <w:rPr>
                <w:sz w:val="18"/>
                <w:szCs w:val="18"/>
              </w:rPr>
            </w:pPr>
          </w:p>
        </w:tc>
        <w:tc>
          <w:tcPr>
            <w:tcW w:w="53" w:type="dxa"/>
            <w:tcBorders>
              <w:bottom w:val="single" w:sz="4" w:space="0" w:color="000000"/>
            </w:tcBorders>
            <w:shd w:val="clear" w:color="auto" w:fill="auto"/>
          </w:tcPr>
          <w:p w14:paraId="15157EE8" w14:textId="6205EAB8" w:rsidR="00E4111C" w:rsidRPr="00B64427" w:rsidRDefault="00E4111C" w:rsidP="00FD766E">
            <w:pPr>
              <w:pStyle w:val="TableParagraph"/>
              <w:spacing w:before="17"/>
              <w:ind w:left="20"/>
              <w:rPr>
                <w:sz w:val="18"/>
                <w:szCs w:val="18"/>
              </w:rPr>
            </w:pPr>
            <w:r w:rsidRPr="00B64427">
              <w:rPr>
                <w:sz w:val="18"/>
                <w:szCs w:val="18"/>
              </w:rPr>
              <w:t>-</w:t>
            </w:r>
          </w:p>
        </w:tc>
        <w:tc>
          <w:tcPr>
            <w:tcW w:w="1185" w:type="dxa"/>
            <w:tcBorders>
              <w:bottom w:val="single" w:sz="4" w:space="0" w:color="000000"/>
            </w:tcBorders>
            <w:shd w:val="clear" w:color="auto" w:fill="auto"/>
          </w:tcPr>
          <w:p w14:paraId="74B24612" w14:textId="66D15861" w:rsidR="00E4111C" w:rsidRPr="00B64427" w:rsidRDefault="00E4111C" w:rsidP="00FD766E">
            <w:pPr>
              <w:pStyle w:val="TableParagraph"/>
              <w:spacing w:before="14"/>
              <w:ind w:right="149"/>
              <w:jc w:val="right"/>
              <w:rPr>
                <w:b/>
                <w:sz w:val="18"/>
                <w:szCs w:val="18"/>
              </w:rPr>
            </w:pPr>
            <w:r w:rsidRPr="00B64427">
              <w:rPr>
                <w:b/>
                <w:sz w:val="18"/>
                <w:szCs w:val="18"/>
              </w:rPr>
              <w:t>(438)</w:t>
            </w:r>
          </w:p>
        </w:tc>
      </w:tr>
      <w:tr w:rsidR="00E4111C" w:rsidRPr="00977E16" w14:paraId="148459B4" w14:textId="77777777" w:rsidTr="00E4111C">
        <w:trPr>
          <w:trHeight w:val="312"/>
        </w:trPr>
        <w:tc>
          <w:tcPr>
            <w:tcW w:w="3369" w:type="dxa"/>
            <w:tcBorders>
              <w:top w:val="single" w:sz="4" w:space="0" w:color="000000"/>
              <w:bottom w:val="single" w:sz="4" w:space="0" w:color="000000"/>
            </w:tcBorders>
            <w:shd w:val="clear" w:color="auto" w:fill="auto"/>
          </w:tcPr>
          <w:p w14:paraId="3BA52E22" w14:textId="754A1D17" w:rsidR="00E4111C" w:rsidRPr="00B64427" w:rsidRDefault="00E4111C" w:rsidP="00FD766E">
            <w:pPr>
              <w:pStyle w:val="TableParagraph"/>
              <w:spacing w:before="67"/>
              <w:ind w:left="134"/>
              <w:rPr>
                <w:sz w:val="18"/>
                <w:szCs w:val="18"/>
              </w:rPr>
            </w:pPr>
            <w:r w:rsidRPr="00B64427">
              <w:rPr>
                <w:b/>
                <w:sz w:val="18"/>
                <w:szCs w:val="18"/>
              </w:rPr>
              <w:t>Total</w:t>
            </w:r>
          </w:p>
        </w:tc>
        <w:tc>
          <w:tcPr>
            <w:tcW w:w="1599" w:type="dxa"/>
            <w:tcBorders>
              <w:top w:val="single" w:sz="4" w:space="0" w:color="000000"/>
              <w:bottom w:val="single" w:sz="4" w:space="0" w:color="000000"/>
            </w:tcBorders>
            <w:shd w:val="clear" w:color="auto" w:fill="auto"/>
          </w:tcPr>
          <w:p w14:paraId="4AE7A6D7" w14:textId="374AED2C" w:rsidR="00E4111C" w:rsidRPr="00B64427" w:rsidRDefault="00E4111C" w:rsidP="00FD766E">
            <w:pPr>
              <w:pStyle w:val="TableParagraph"/>
              <w:spacing w:before="67"/>
              <w:ind w:right="488"/>
              <w:jc w:val="right"/>
              <w:rPr>
                <w:sz w:val="18"/>
                <w:szCs w:val="18"/>
              </w:rPr>
            </w:pPr>
          </w:p>
        </w:tc>
        <w:tc>
          <w:tcPr>
            <w:tcW w:w="981" w:type="dxa"/>
            <w:tcBorders>
              <w:top w:val="single" w:sz="4" w:space="0" w:color="000000"/>
              <w:bottom w:val="single" w:sz="4" w:space="0" w:color="000000"/>
            </w:tcBorders>
            <w:shd w:val="clear" w:color="auto" w:fill="auto"/>
          </w:tcPr>
          <w:p w14:paraId="33F873CD" w14:textId="61511803" w:rsidR="00E4111C" w:rsidRPr="00B64427" w:rsidRDefault="00E4111C" w:rsidP="00FD766E">
            <w:pPr>
              <w:pStyle w:val="TableParagraph"/>
              <w:spacing w:before="17"/>
              <w:ind w:right="109"/>
              <w:jc w:val="right"/>
              <w:rPr>
                <w:sz w:val="18"/>
                <w:szCs w:val="18"/>
              </w:rPr>
            </w:pPr>
            <w:r w:rsidRPr="00B64427">
              <w:rPr>
                <w:b/>
                <w:sz w:val="18"/>
                <w:szCs w:val="18"/>
              </w:rPr>
              <w:t>17</w:t>
            </w:r>
          </w:p>
        </w:tc>
        <w:tc>
          <w:tcPr>
            <w:tcW w:w="919" w:type="dxa"/>
            <w:tcBorders>
              <w:top w:val="single" w:sz="4" w:space="0" w:color="000000"/>
              <w:bottom w:val="single" w:sz="4" w:space="0" w:color="000000"/>
            </w:tcBorders>
            <w:shd w:val="clear" w:color="auto" w:fill="auto"/>
          </w:tcPr>
          <w:p w14:paraId="5D7F5650" w14:textId="1BCD00CD" w:rsidR="00E4111C" w:rsidRPr="00B64427" w:rsidRDefault="00E4111C" w:rsidP="00FD766E">
            <w:pPr>
              <w:pStyle w:val="TableParagraph"/>
              <w:spacing w:before="17"/>
              <w:ind w:right="184"/>
              <w:jc w:val="right"/>
              <w:rPr>
                <w:sz w:val="18"/>
                <w:szCs w:val="18"/>
              </w:rPr>
            </w:pPr>
            <w:proofErr w:type="gramStart"/>
            <w:r w:rsidRPr="00B64427">
              <w:rPr>
                <w:b/>
                <w:sz w:val="18"/>
                <w:szCs w:val="18"/>
              </w:rPr>
              <w:t>3</w:t>
            </w:r>
            <w:proofErr w:type="gramEnd"/>
          </w:p>
        </w:tc>
        <w:tc>
          <w:tcPr>
            <w:tcW w:w="1014" w:type="dxa"/>
            <w:tcBorders>
              <w:top w:val="single" w:sz="4" w:space="0" w:color="000000"/>
              <w:bottom w:val="single" w:sz="4" w:space="0" w:color="000000"/>
            </w:tcBorders>
            <w:shd w:val="clear" w:color="auto" w:fill="auto"/>
          </w:tcPr>
          <w:p w14:paraId="791F28E7" w14:textId="1CAAEE77" w:rsidR="00E4111C" w:rsidRPr="00B64427" w:rsidRDefault="00E4111C" w:rsidP="00FD766E">
            <w:pPr>
              <w:pStyle w:val="TableParagraph"/>
              <w:spacing w:before="17"/>
              <w:ind w:right="149"/>
              <w:jc w:val="right"/>
              <w:rPr>
                <w:sz w:val="18"/>
                <w:szCs w:val="18"/>
              </w:rPr>
            </w:pPr>
            <w:r w:rsidRPr="00B64427">
              <w:rPr>
                <w:b/>
                <w:sz w:val="18"/>
                <w:szCs w:val="18"/>
              </w:rPr>
              <w:t>-</w:t>
            </w:r>
          </w:p>
        </w:tc>
        <w:tc>
          <w:tcPr>
            <w:tcW w:w="704" w:type="dxa"/>
            <w:tcBorders>
              <w:top w:val="single" w:sz="4" w:space="0" w:color="000000"/>
              <w:bottom w:val="single" w:sz="4" w:space="0" w:color="000000"/>
            </w:tcBorders>
            <w:shd w:val="clear" w:color="auto" w:fill="auto"/>
          </w:tcPr>
          <w:p w14:paraId="3B71310F" w14:textId="2E7EA317" w:rsidR="00E4111C" w:rsidRPr="00B64427" w:rsidRDefault="00E4111C" w:rsidP="00FD766E">
            <w:pPr>
              <w:pStyle w:val="TableParagraph"/>
              <w:rPr>
                <w:sz w:val="18"/>
                <w:szCs w:val="18"/>
              </w:rPr>
            </w:pPr>
          </w:p>
        </w:tc>
        <w:tc>
          <w:tcPr>
            <w:tcW w:w="53" w:type="dxa"/>
            <w:tcBorders>
              <w:top w:val="single" w:sz="4" w:space="0" w:color="000000"/>
              <w:bottom w:val="single" w:sz="4" w:space="0" w:color="000000"/>
            </w:tcBorders>
            <w:shd w:val="clear" w:color="auto" w:fill="auto"/>
          </w:tcPr>
          <w:p w14:paraId="0073F222" w14:textId="438DF519" w:rsidR="00E4111C" w:rsidRPr="00B64427" w:rsidRDefault="00E4111C" w:rsidP="00FD766E">
            <w:pPr>
              <w:pStyle w:val="TableParagraph"/>
              <w:spacing w:before="17"/>
              <w:ind w:left="20"/>
              <w:rPr>
                <w:sz w:val="18"/>
                <w:szCs w:val="18"/>
              </w:rPr>
            </w:pPr>
            <w:r w:rsidRPr="00B64427">
              <w:rPr>
                <w:b/>
                <w:sz w:val="18"/>
                <w:szCs w:val="18"/>
              </w:rPr>
              <w:t>-</w:t>
            </w:r>
          </w:p>
        </w:tc>
        <w:tc>
          <w:tcPr>
            <w:tcW w:w="1185" w:type="dxa"/>
            <w:tcBorders>
              <w:top w:val="single" w:sz="4" w:space="0" w:color="000000"/>
              <w:bottom w:val="single" w:sz="4" w:space="0" w:color="000000"/>
            </w:tcBorders>
            <w:shd w:val="clear" w:color="auto" w:fill="auto"/>
          </w:tcPr>
          <w:p w14:paraId="7B1CA21E" w14:textId="0A6E40CA" w:rsidR="00E4111C" w:rsidRPr="00B64427" w:rsidRDefault="00E4111C" w:rsidP="00FD766E">
            <w:pPr>
              <w:pStyle w:val="TableParagraph"/>
              <w:spacing w:before="14"/>
              <w:ind w:right="150"/>
              <w:jc w:val="right"/>
              <w:rPr>
                <w:b/>
                <w:sz w:val="18"/>
                <w:szCs w:val="18"/>
              </w:rPr>
            </w:pPr>
            <w:r w:rsidRPr="00B64427">
              <w:rPr>
                <w:b/>
                <w:sz w:val="18"/>
                <w:szCs w:val="18"/>
              </w:rPr>
              <w:t>20</w:t>
            </w:r>
          </w:p>
        </w:tc>
      </w:tr>
      <w:tr w:rsidR="00E4111C" w:rsidRPr="00977E16" w14:paraId="09F386EF" w14:textId="77777777" w:rsidTr="00E4111C">
        <w:trPr>
          <w:trHeight w:val="273"/>
        </w:trPr>
        <w:tc>
          <w:tcPr>
            <w:tcW w:w="3369" w:type="dxa"/>
            <w:tcBorders>
              <w:top w:val="single" w:sz="4" w:space="0" w:color="000000"/>
            </w:tcBorders>
            <w:shd w:val="clear" w:color="auto" w:fill="auto"/>
          </w:tcPr>
          <w:p w14:paraId="347216B3" w14:textId="304D62E3" w:rsidR="00E4111C" w:rsidRPr="00B64427" w:rsidRDefault="00E4111C" w:rsidP="00FD766E">
            <w:pPr>
              <w:pStyle w:val="TableParagraph"/>
              <w:spacing w:before="21"/>
              <w:ind w:left="134"/>
              <w:rPr>
                <w:b/>
                <w:sz w:val="18"/>
                <w:szCs w:val="18"/>
              </w:rPr>
            </w:pPr>
            <w:r w:rsidRPr="00B64427">
              <w:rPr>
                <w:sz w:val="16"/>
              </w:rPr>
              <w:t>Nota:</w:t>
            </w:r>
            <w:r w:rsidRPr="00B64427">
              <w:rPr>
                <w:spacing w:val="-3"/>
                <w:sz w:val="16"/>
              </w:rPr>
              <w:t xml:space="preserve"> </w:t>
            </w:r>
            <w:r w:rsidRPr="00B64427">
              <w:rPr>
                <w:sz w:val="16"/>
              </w:rPr>
              <w:t>Vida</w:t>
            </w:r>
            <w:r w:rsidRPr="00B64427">
              <w:rPr>
                <w:spacing w:val="-2"/>
                <w:sz w:val="16"/>
              </w:rPr>
              <w:t xml:space="preserve"> </w:t>
            </w:r>
            <w:r w:rsidRPr="00B64427">
              <w:rPr>
                <w:sz w:val="16"/>
              </w:rPr>
              <w:t>útil</w:t>
            </w:r>
            <w:r w:rsidRPr="00B64427">
              <w:rPr>
                <w:spacing w:val="-3"/>
                <w:sz w:val="16"/>
              </w:rPr>
              <w:t xml:space="preserve"> </w:t>
            </w:r>
            <w:r w:rsidRPr="00B64427">
              <w:rPr>
                <w:sz w:val="16"/>
              </w:rPr>
              <w:t>Estimada</w:t>
            </w:r>
            <w:r w:rsidRPr="00B64427">
              <w:rPr>
                <w:spacing w:val="-2"/>
                <w:sz w:val="16"/>
              </w:rPr>
              <w:t xml:space="preserve"> </w:t>
            </w:r>
            <w:r w:rsidRPr="00B64427">
              <w:rPr>
                <w:sz w:val="16"/>
              </w:rPr>
              <w:t>em</w:t>
            </w:r>
            <w:r w:rsidRPr="00B64427">
              <w:rPr>
                <w:spacing w:val="-1"/>
                <w:sz w:val="16"/>
              </w:rPr>
              <w:t xml:space="preserve"> </w:t>
            </w:r>
            <w:r w:rsidRPr="00B64427">
              <w:rPr>
                <w:sz w:val="16"/>
              </w:rPr>
              <w:t>Anos.</w:t>
            </w:r>
          </w:p>
        </w:tc>
        <w:tc>
          <w:tcPr>
            <w:tcW w:w="1599" w:type="dxa"/>
            <w:tcBorders>
              <w:top w:val="single" w:sz="4" w:space="0" w:color="000000"/>
            </w:tcBorders>
            <w:shd w:val="clear" w:color="auto" w:fill="auto"/>
          </w:tcPr>
          <w:p w14:paraId="17DD8F5F" w14:textId="77777777" w:rsidR="00E4111C" w:rsidRPr="00B64427" w:rsidRDefault="00E4111C" w:rsidP="00FD766E">
            <w:pPr>
              <w:pStyle w:val="TableParagraph"/>
              <w:rPr>
                <w:sz w:val="18"/>
                <w:szCs w:val="18"/>
              </w:rPr>
            </w:pPr>
          </w:p>
        </w:tc>
        <w:tc>
          <w:tcPr>
            <w:tcW w:w="981" w:type="dxa"/>
            <w:tcBorders>
              <w:top w:val="single" w:sz="4" w:space="0" w:color="000000"/>
            </w:tcBorders>
            <w:shd w:val="clear" w:color="auto" w:fill="auto"/>
          </w:tcPr>
          <w:p w14:paraId="29D1E7C9" w14:textId="23D77AB4" w:rsidR="00E4111C" w:rsidRPr="00B64427" w:rsidRDefault="00E4111C" w:rsidP="00FD766E">
            <w:pPr>
              <w:pStyle w:val="TableParagraph"/>
              <w:spacing w:before="33"/>
              <w:ind w:right="106"/>
              <w:jc w:val="right"/>
              <w:rPr>
                <w:b/>
                <w:sz w:val="18"/>
                <w:szCs w:val="18"/>
              </w:rPr>
            </w:pPr>
          </w:p>
        </w:tc>
        <w:tc>
          <w:tcPr>
            <w:tcW w:w="919" w:type="dxa"/>
            <w:tcBorders>
              <w:top w:val="single" w:sz="4" w:space="0" w:color="000000"/>
            </w:tcBorders>
            <w:shd w:val="clear" w:color="auto" w:fill="auto"/>
          </w:tcPr>
          <w:p w14:paraId="74B5CD4D" w14:textId="1C8B15DF" w:rsidR="00E4111C" w:rsidRPr="00B64427" w:rsidRDefault="00E4111C" w:rsidP="00FD766E">
            <w:pPr>
              <w:pStyle w:val="TableParagraph"/>
              <w:spacing w:before="33"/>
              <w:ind w:right="184"/>
              <w:jc w:val="right"/>
              <w:rPr>
                <w:b/>
                <w:sz w:val="18"/>
                <w:szCs w:val="18"/>
              </w:rPr>
            </w:pPr>
          </w:p>
        </w:tc>
        <w:tc>
          <w:tcPr>
            <w:tcW w:w="1014" w:type="dxa"/>
            <w:tcBorders>
              <w:top w:val="single" w:sz="4" w:space="0" w:color="000000"/>
            </w:tcBorders>
            <w:shd w:val="clear" w:color="auto" w:fill="auto"/>
          </w:tcPr>
          <w:p w14:paraId="7D920784" w14:textId="1ED2D49F" w:rsidR="00E4111C" w:rsidRPr="00B64427" w:rsidRDefault="00E4111C" w:rsidP="00FD766E">
            <w:pPr>
              <w:pStyle w:val="TableParagraph"/>
              <w:spacing w:before="33"/>
              <w:ind w:right="149"/>
              <w:jc w:val="right"/>
              <w:rPr>
                <w:b/>
                <w:sz w:val="18"/>
                <w:szCs w:val="18"/>
              </w:rPr>
            </w:pPr>
          </w:p>
        </w:tc>
        <w:tc>
          <w:tcPr>
            <w:tcW w:w="704" w:type="dxa"/>
            <w:tcBorders>
              <w:top w:val="single" w:sz="4" w:space="0" w:color="000000"/>
            </w:tcBorders>
            <w:shd w:val="clear" w:color="auto" w:fill="auto"/>
          </w:tcPr>
          <w:p w14:paraId="66375F97" w14:textId="3A58842A" w:rsidR="00E4111C" w:rsidRPr="00B64427" w:rsidRDefault="00E4111C" w:rsidP="00FD766E">
            <w:pPr>
              <w:pStyle w:val="TableParagraph"/>
              <w:rPr>
                <w:sz w:val="18"/>
                <w:szCs w:val="18"/>
              </w:rPr>
            </w:pPr>
          </w:p>
        </w:tc>
        <w:tc>
          <w:tcPr>
            <w:tcW w:w="53" w:type="dxa"/>
            <w:tcBorders>
              <w:top w:val="single" w:sz="4" w:space="0" w:color="000000"/>
            </w:tcBorders>
            <w:shd w:val="clear" w:color="auto" w:fill="auto"/>
          </w:tcPr>
          <w:p w14:paraId="755B21CF" w14:textId="19338B9D" w:rsidR="00E4111C" w:rsidRPr="00B64427" w:rsidRDefault="00E4111C" w:rsidP="00FD766E">
            <w:pPr>
              <w:pStyle w:val="TableParagraph"/>
              <w:spacing w:before="33"/>
              <w:ind w:left="20"/>
              <w:rPr>
                <w:b/>
                <w:sz w:val="18"/>
                <w:szCs w:val="18"/>
              </w:rPr>
            </w:pPr>
          </w:p>
        </w:tc>
        <w:tc>
          <w:tcPr>
            <w:tcW w:w="1185" w:type="dxa"/>
            <w:tcBorders>
              <w:top w:val="single" w:sz="4" w:space="0" w:color="000000"/>
            </w:tcBorders>
            <w:shd w:val="clear" w:color="auto" w:fill="auto"/>
          </w:tcPr>
          <w:p w14:paraId="442CE900" w14:textId="697FD42F" w:rsidR="00E4111C" w:rsidRPr="00B64427" w:rsidRDefault="00E4111C" w:rsidP="008C43EA">
            <w:pPr>
              <w:pStyle w:val="TableParagraph"/>
              <w:spacing w:before="33"/>
              <w:ind w:right="149"/>
              <w:jc w:val="right"/>
              <w:rPr>
                <w:b/>
                <w:sz w:val="18"/>
                <w:szCs w:val="18"/>
              </w:rPr>
            </w:pPr>
          </w:p>
        </w:tc>
      </w:tr>
      <w:tr w:rsidR="00E4111C" w:rsidRPr="00977E16" w14:paraId="3822CF68" w14:textId="77777777" w:rsidTr="00E4111C">
        <w:trPr>
          <w:trHeight w:val="50"/>
        </w:trPr>
        <w:tc>
          <w:tcPr>
            <w:tcW w:w="3369" w:type="dxa"/>
            <w:tcBorders>
              <w:top w:val="single" w:sz="4" w:space="0" w:color="000000"/>
            </w:tcBorders>
            <w:shd w:val="clear" w:color="auto" w:fill="auto"/>
          </w:tcPr>
          <w:p w14:paraId="5E8C41CF" w14:textId="4176E3AF" w:rsidR="00E4111C" w:rsidRPr="00B64427" w:rsidRDefault="00E4111C" w:rsidP="00FD766E">
            <w:pPr>
              <w:pStyle w:val="TableParagraph"/>
              <w:spacing w:before="6" w:line="171" w:lineRule="exact"/>
              <w:ind w:left="134"/>
              <w:rPr>
                <w:sz w:val="16"/>
              </w:rPr>
            </w:pPr>
          </w:p>
        </w:tc>
        <w:tc>
          <w:tcPr>
            <w:tcW w:w="1599" w:type="dxa"/>
            <w:tcBorders>
              <w:top w:val="single" w:sz="4" w:space="0" w:color="000000"/>
            </w:tcBorders>
            <w:shd w:val="clear" w:color="auto" w:fill="auto"/>
          </w:tcPr>
          <w:p w14:paraId="45C58AE0" w14:textId="77777777" w:rsidR="00E4111C" w:rsidRPr="00B64427" w:rsidRDefault="00E4111C" w:rsidP="00FD766E">
            <w:pPr>
              <w:pStyle w:val="TableParagraph"/>
              <w:rPr>
                <w:sz w:val="12"/>
              </w:rPr>
            </w:pPr>
          </w:p>
        </w:tc>
        <w:tc>
          <w:tcPr>
            <w:tcW w:w="981" w:type="dxa"/>
            <w:tcBorders>
              <w:top w:val="single" w:sz="4" w:space="0" w:color="000000"/>
            </w:tcBorders>
            <w:shd w:val="clear" w:color="auto" w:fill="auto"/>
          </w:tcPr>
          <w:p w14:paraId="466D83B3" w14:textId="77777777" w:rsidR="00E4111C" w:rsidRPr="00B64427" w:rsidRDefault="00E4111C" w:rsidP="00FD766E">
            <w:pPr>
              <w:pStyle w:val="TableParagraph"/>
              <w:rPr>
                <w:sz w:val="12"/>
              </w:rPr>
            </w:pPr>
          </w:p>
        </w:tc>
        <w:tc>
          <w:tcPr>
            <w:tcW w:w="919" w:type="dxa"/>
            <w:tcBorders>
              <w:top w:val="single" w:sz="4" w:space="0" w:color="000000"/>
            </w:tcBorders>
            <w:shd w:val="clear" w:color="auto" w:fill="auto"/>
          </w:tcPr>
          <w:p w14:paraId="72623913" w14:textId="77777777" w:rsidR="00E4111C" w:rsidRPr="00B64427" w:rsidRDefault="00E4111C" w:rsidP="00FD766E">
            <w:pPr>
              <w:pStyle w:val="TableParagraph"/>
              <w:rPr>
                <w:sz w:val="12"/>
              </w:rPr>
            </w:pPr>
          </w:p>
        </w:tc>
        <w:tc>
          <w:tcPr>
            <w:tcW w:w="1014" w:type="dxa"/>
            <w:tcBorders>
              <w:top w:val="single" w:sz="4" w:space="0" w:color="000000"/>
            </w:tcBorders>
            <w:shd w:val="clear" w:color="auto" w:fill="auto"/>
          </w:tcPr>
          <w:p w14:paraId="3D347FF2" w14:textId="77777777" w:rsidR="00E4111C" w:rsidRPr="00B64427" w:rsidRDefault="00E4111C" w:rsidP="00FD766E">
            <w:pPr>
              <w:pStyle w:val="TableParagraph"/>
              <w:rPr>
                <w:sz w:val="12"/>
              </w:rPr>
            </w:pPr>
          </w:p>
        </w:tc>
        <w:tc>
          <w:tcPr>
            <w:tcW w:w="704" w:type="dxa"/>
            <w:tcBorders>
              <w:top w:val="single" w:sz="4" w:space="0" w:color="000000"/>
            </w:tcBorders>
            <w:shd w:val="clear" w:color="auto" w:fill="auto"/>
          </w:tcPr>
          <w:p w14:paraId="221D2C13" w14:textId="77777777" w:rsidR="00E4111C" w:rsidRPr="00B64427" w:rsidRDefault="00E4111C" w:rsidP="00FD766E">
            <w:pPr>
              <w:pStyle w:val="TableParagraph"/>
              <w:rPr>
                <w:sz w:val="12"/>
              </w:rPr>
            </w:pPr>
          </w:p>
        </w:tc>
        <w:tc>
          <w:tcPr>
            <w:tcW w:w="53" w:type="dxa"/>
            <w:tcBorders>
              <w:top w:val="single" w:sz="4" w:space="0" w:color="000000"/>
            </w:tcBorders>
            <w:shd w:val="clear" w:color="auto" w:fill="auto"/>
          </w:tcPr>
          <w:p w14:paraId="5430A17A" w14:textId="77777777" w:rsidR="00E4111C" w:rsidRPr="00B64427" w:rsidRDefault="00E4111C" w:rsidP="00FD766E">
            <w:pPr>
              <w:pStyle w:val="TableParagraph"/>
              <w:rPr>
                <w:sz w:val="12"/>
              </w:rPr>
            </w:pPr>
          </w:p>
        </w:tc>
        <w:tc>
          <w:tcPr>
            <w:tcW w:w="1185" w:type="dxa"/>
            <w:tcBorders>
              <w:top w:val="single" w:sz="4" w:space="0" w:color="000000"/>
            </w:tcBorders>
            <w:shd w:val="clear" w:color="auto" w:fill="auto"/>
          </w:tcPr>
          <w:p w14:paraId="68AFB795" w14:textId="77777777" w:rsidR="00E4111C" w:rsidRPr="00B64427" w:rsidRDefault="00E4111C" w:rsidP="00FD766E">
            <w:pPr>
              <w:pStyle w:val="TableParagraph"/>
              <w:rPr>
                <w:sz w:val="12"/>
              </w:rPr>
            </w:pPr>
          </w:p>
        </w:tc>
      </w:tr>
    </w:tbl>
    <w:p w14:paraId="50EE5037" w14:textId="203344B9" w:rsidR="003B1160" w:rsidRPr="003B1160" w:rsidRDefault="003B1160" w:rsidP="003B1160">
      <w:pPr>
        <w:pStyle w:val="Corpodetexto"/>
        <w:spacing w:before="94" w:line="297" w:lineRule="auto"/>
        <w:ind w:left="426" w:right="453"/>
        <w:jc w:val="both"/>
      </w:pPr>
      <w:r w:rsidRPr="003B1160">
        <w:t>O</w:t>
      </w:r>
      <w:r w:rsidR="007F221F">
        <w:t>s ativos</w:t>
      </w:r>
      <w:proofErr w:type="gramStart"/>
      <w:r w:rsidR="007F221F">
        <w:t xml:space="preserve"> </w:t>
      </w:r>
      <w:r w:rsidRPr="003B1160">
        <w:t xml:space="preserve"> </w:t>
      </w:r>
      <w:proofErr w:type="gramEnd"/>
      <w:r w:rsidRPr="003B1160">
        <w:t>classificados</w:t>
      </w:r>
      <w:r w:rsidR="007F221F">
        <w:t xml:space="preserve"> como Software são os programas em uso</w:t>
      </w:r>
      <w:r w:rsidR="00E4111C">
        <w:t xml:space="preserve"> </w:t>
      </w:r>
      <w:r w:rsidR="007F221F">
        <w:t xml:space="preserve">e </w:t>
      </w:r>
      <w:r w:rsidR="004D1151">
        <w:t xml:space="preserve"> Marcas e Patentes e </w:t>
      </w:r>
      <w:r w:rsidRPr="003B1160">
        <w:t>compreendem os gastos capitalizados para o registro da marca nominativa “GHC” e o depósito de patente de modelo de utilidade junto ao INPI, referente ao sistema de aero câmara para pacientes em ventilação assistida.</w:t>
      </w:r>
    </w:p>
    <w:p w14:paraId="2627BF24" w14:textId="77777777" w:rsidR="003B1160" w:rsidRPr="00DC004B" w:rsidRDefault="003B1160" w:rsidP="00DC004B">
      <w:pPr>
        <w:pStyle w:val="Corpodetexto"/>
        <w:spacing w:before="94" w:line="297" w:lineRule="auto"/>
        <w:ind w:left="426" w:right="453"/>
        <w:jc w:val="both"/>
      </w:pPr>
    </w:p>
    <w:tbl>
      <w:tblPr>
        <w:tblW w:w="9657" w:type="dxa"/>
        <w:tblInd w:w="496" w:type="dxa"/>
        <w:tblCellMar>
          <w:left w:w="70" w:type="dxa"/>
          <w:right w:w="70" w:type="dxa"/>
        </w:tblCellMar>
        <w:tblLook w:val="04A0" w:firstRow="1" w:lastRow="0" w:firstColumn="1" w:lastColumn="0" w:noHBand="0" w:noVBand="1"/>
      </w:tblPr>
      <w:tblGrid>
        <w:gridCol w:w="807"/>
        <w:gridCol w:w="556"/>
        <w:gridCol w:w="5402"/>
        <w:gridCol w:w="1457"/>
        <w:gridCol w:w="1435"/>
      </w:tblGrid>
      <w:tr w:rsidR="003938AF" w:rsidRPr="00BE57A8" w14:paraId="5DEC2EB1" w14:textId="77777777" w:rsidTr="00A709FF">
        <w:trPr>
          <w:trHeight w:val="794"/>
        </w:trPr>
        <w:tc>
          <w:tcPr>
            <w:tcW w:w="807" w:type="dxa"/>
            <w:shd w:val="clear" w:color="auto" w:fill="auto"/>
            <w:vAlign w:val="center"/>
            <w:hideMark/>
          </w:tcPr>
          <w:p w14:paraId="03310078" w14:textId="77777777" w:rsidR="00A709FF" w:rsidRPr="00BE57A8" w:rsidRDefault="00A709FF" w:rsidP="00A709FF">
            <w:pPr>
              <w:rPr>
                <w:rFonts w:ascii="Arial" w:hAnsi="Arial" w:cs="Arial"/>
                <w:b/>
                <w:bCs/>
                <w:sz w:val="21"/>
                <w:szCs w:val="21"/>
              </w:rPr>
            </w:pPr>
            <w:r w:rsidRPr="00BE57A8">
              <w:rPr>
                <w:rFonts w:ascii="Arial" w:hAnsi="Arial" w:cs="Arial"/>
                <w:b/>
                <w:bCs/>
                <w:sz w:val="21"/>
                <w:szCs w:val="21"/>
              </w:rPr>
              <w:t>NOTA</w:t>
            </w:r>
          </w:p>
        </w:tc>
        <w:tc>
          <w:tcPr>
            <w:tcW w:w="556" w:type="dxa"/>
            <w:shd w:val="clear" w:color="auto" w:fill="auto"/>
            <w:vAlign w:val="center"/>
            <w:hideMark/>
          </w:tcPr>
          <w:p w14:paraId="09EB9D77" w14:textId="77777777" w:rsidR="00A709FF" w:rsidRPr="00BE57A8" w:rsidRDefault="00A709FF" w:rsidP="00A709FF">
            <w:pPr>
              <w:rPr>
                <w:rFonts w:ascii="Arial" w:hAnsi="Arial" w:cs="Arial"/>
                <w:b/>
                <w:bCs/>
                <w:sz w:val="21"/>
                <w:szCs w:val="21"/>
              </w:rPr>
            </w:pPr>
            <w:r w:rsidRPr="00BE57A8">
              <w:rPr>
                <w:rFonts w:ascii="Arial" w:hAnsi="Arial" w:cs="Arial"/>
                <w:b/>
                <w:bCs/>
                <w:sz w:val="21"/>
                <w:szCs w:val="21"/>
              </w:rPr>
              <w:t>16</w:t>
            </w:r>
          </w:p>
        </w:tc>
        <w:tc>
          <w:tcPr>
            <w:tcW w:w="8294" w:type="dxa"/>
            <w:gridSpan w:val="3"/>
            <w:shd w:val="clear" w:color="auto" w:fill="auto"/>
            <w:vAlign w:val="center"/>
            <w:hideMark/>
          </w:tcPr>
          <w:p w14:paraId="2F04959B" w14:textId="77777777" w:rsidR="00A709FF" w:rsidRPr="00BE57A8" w:rsidRDefault="00A709FF" w:rsidP="00A709FF">
            <w:pPr>
              <w:jc w:val="both"/>
              <w:rPr>
                <w:rFonts w:ascii="Arial" w:hAnsi="Arial" w:cs="Arial"/>
                <w:b/>
                <w:bCs/>
                <w:sz w:val="21"/>
                <w:szCs w:val="21"/>
              </w:rPr>
            </w:pPr>
            <w:r w:rsidRPr="00BE57A8">
              <w:rPr>
                <w:rFonts w:ascii="Arial" w:hAnsi="Arial" w:cs="Arial"/>
                <w:b/>
                <w:bCs/>
                <w:sz w:val="21"/>
                <w:szCs w:val="21"/>
              </w:rPr>
              <w:t>PARTES RELACIONADAS</w:t>
            </w:r>
          </w:p>
        </w:tc>
      </w:tr>
      <w:tr w:rsidR="003938AF" w:rsidRPr="00BE57A8" w14:paraId="437151E6" w14:textId="77777777" w:rsidTr="00A709FF">
        <w:trPr>
          <w:trHeight w:hRule="exact" w:val="567"/>
        </w:trPr>
        <w:tc>
          <w:tcPr>
            <w:tcW w:w="9657" w:type="dxa"/>
            <w:gridSpan w:val="5"/>
            <w:tcBorders>
              <w:bottom w:val="single" w:sz="4" w:space="0" w:color="auto"/>
            </w:tcBorders>
            <w:shd w:val="clear" w:color="auto" w:fill="auto"/>
            <w:vAlign w:val="center"/>
            <w:hideMark/>
          </w:tcPr>
          <w:p w14:paraId="48C833A0" w14:textId="77777777" w:rsidR="00A709FF" w:rsidRPr="00BE57A8" w:rsidRDefault="00A709FF" w:rsidP="00A709FF">
            <w:pPr>
              <w:jc w:val="both"/>
              <w:rPr>
                <w:rFonts w:ascii="Arial" w:hAnsi="Arial" w:cs="Arial"/>
                <w:b/>
                <w:bCs/>
                <w:sz w:val="21"/>
                <w:szCs w:val="21"/>
              </w:rPr>
            </w:pPr>
            <w:r w:rsidRPr="00BE57A8">
              <w:rPr>
                <w:rFonts w:ascii="Arial" w:hAnsi="Arial" w:cs="Arial"/>
                <w:b/>
                <w:bCs/>
                <w:sz w:val="21"/>
                <w:szCs w:val="21"/>
              </w:rPr>
              <w:t>16.1 Saldos com Partes Relacionadas</w:t>
            </w:r>
          </w:p>
        </w:tc>
      </w:tr>
      <w:tr w:rsidR="003938AF" w:rsidRPr="00BE57A8" w14:paraId="5EA6EFFE" w14:textId="77777777" w:rsidTr="00A709FF">
        <w:trPr>
          <w:trHeight w:val="400"/>
        </w:trPr>
        <w:tc>
          <w:tcPr>
            <w:tcW w:w="6765" w:type="dxa"/>
            <w:gridSpan w:val="3"/>
            <w:tcBorders>
              <w:top w:val="single" w:sz="4" w:space="0" w:color="auto"/>
              <w:bottom w:val="single" w:sz="4" w:space="0" w:color="auto"/>
            </w:tcBorders>
            <w:shd w:val="clear" w:color="auto" w:fill="auto"/>
            <w:vAlign w:val="center"/>
            <w:hideMark/>
          </w:tcPr>
          <w:p w14:paraId="6D5FB70C" w14:textId="77777777" w:rsidR="00A709FF" w:rsidRPr="00BE57A8" w:rsidRDefault="00A709FF" w:rsidP="00A709FF">
            <w:pPr>
              <w:rPr>
                <w:rFonts w:ascii="Arial" w:hAnsi="Arial" w:cs="Arial"/>
                <w:b/>
                <w:bCs/>
                <w:sz w:val="20"/>
                <w:szCs w:val="20"/>
              </w:rPr>
            </w:pPr>
            <w:r w:rsidRPr="00BE57A8">
              <w:rPr>
                <w:rFonts w:ascii="Arial" w:hAnsi="Arial" w:cs="Arial"/>
                <w:b/>
                <w:bCs/>
                <w:sz w:val="20"/>
                <w:szCs w:val="20"/>
              </w:rPr>
              <w:t>Contas</w:t>
            </w:r>
          </w:p>
        </w:tc>
        <w:tc>
          <w:tcPr>
            <w:tcW w:w="1457" w:type="dxa"/>
            <w:tcBorders>
              <w:top w:val="single" w:sz="4" w:space="0" w:color="auto"/>
              <w:bottom w:val="single" w:sz="4" w:space="0" w:color="auto"/>
            </w:tcBorders>
            <w:shd w:val="clear" w:color="auto" w:fill="auto"/>
            <w:vAlign w:val="center"/>
            <w:hideMark/>
          </w:tcPr>
          <w:p w14:paraId="0BFE470A"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Período</w:t>
            </w:r>
          </w:p>
          <w:p w14:paraId="34F811E4"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Atual</w:t>
            </w:r>
          </w:p>
        </w:tc>
        <w:tc>
          <w:tcPr>
            <w:tcW w:w="1435" w:type="dxa"/>
            <w:tcBorders>
              <w:top w:val="single" w:sz="4" w:space="0" w:color="auto"/>
              <w:bottom w:val="single" w:sz="4" w:space="0" w:color="auto"/>
            </w:tcBorders>
            <w:shd w:val="clear" w:color="auto" w:fill="auto"/>
            <w:vAlign w:val="center"/>
            <w:hideMark/>
          </w:tcPr>
          <w:p w14:paraId="2BD327B4"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Período Anterior</w:t>
            </w:r>
          </w:p>
        </w:tc>
      </w:tr>
      <w:tr w:rsidR="00CC033C" w:rsidRPr="00BE57A8" w14:paraId="1873C1E9" w14:textId="77777777" w:rsidTr="00A709FF">
        <w:trPr>
          <w:trHeight w:val="288"/>
        </w:trPr>
        <w:tc>
          <w:tcPr>
            <w:tcW w:w="6765" w:type="dxa"/>
            <w:gridSpan w:val="3"/>
            <w:tcBorders>
              <w:top w:val="single" w:sz="4" w:space="0" w:color="auto"/>
            </w:tcBorders>
            <w:vAlign w:val="center"/>
            <w:hideMark/>
          </w:tcPr>
          <w:p w14:paraId="4551C7AD" w14:textId="77777777" w:rsidR="00CC033C" w:rsidRPr="00BE57A8" w:rsidRDefault="00CC033C" w:rsidP="00A709FF">
            <w:pPr>
              <w:rPr>
                <w:rFonts w:ascii="Arial" w:hAnsi="Arial" w:cs="Arial"/>
                <w:b/>
                <w:bCs/>
                <w:sz w:val="20"/>
                <w:szCs w:val="20"/>
              </w:rPr>
            </w:pPr>
          </w:p>
        </w:tc>
        <w:tc>
          <w:tcPr>
            <w:tcW w:w="1457" w:type="dxa"/>
            <w:tcBorders>
              <w:top w:val="single" w:sz="4" w:space="0" w:color="auto"/>
            </w:tcBorders>
            <w:shd w:val="clear" w:color="auto" w:fill="auto"/>
            <w:vAlign w:val="center"/>
            <w:hideMark/>
          </w:tcPr>
          <w:p w14:paraId="6D6620F8" w14:textId="386D8D61" w:rsidR="00CC033C" w:rsidRPr="00F95FE1" w:rsidRDefault="00CC033C" w:rsidP="00CA5CC0">
            <w:pPr>
              <w:jc w:val="right"/>
              <w:rPr>
                <w:rFonts w:ascii="Arial" w:hAnsi="Arial" w:cs="Arial"/>
                <w:sz w:val="18"/>
                <w:szCs w:val="18"/>
              </w:rPr>
            </w:pPr>
            <w:r>
              <w:rPr>
                <w:rFonts w:ascii="Arial" w:hAnsi="Arial" w:cs="Arial"/>
                <w:color w:val="000000"/>
                <w:sz w:val="16"/>
                <w:szCs w:val="16"/>
              </w:rPr>
              <w:t>31/</w:t>
            </w:r>
            <w:r w:rsidR="00CA5CC0">
              <w:rPr>
                <w:rFonts w:ascii="Arial" w:hAnsi="Arial" w:cs="Arial"/>
                <w:color w:val="000000"/>
                <w:sz w:val="16"/>
                <w:szCs w:val="16"/>
              </w:rPr>
              <w:t>03</w:t>
            </w:r>
            <w:r>
              <w:rPr>
                <w:rFonts w:ascii="Arial" w:hAnsi="Arial" w:cs="Arial"/>
                <w:color w:val="000000"/>
                <w:sz w:val="16"/>
                <w:szCs w:val="16"/>
              </w:rPr>
              <w:t>/202</w:t>
            </w:r>
            <w:r w:rsidR="00CA5CC0">
              <w:rPr>
                <w:rFonts w:ascii="Arial" w:hAnsi="Arial" w:cs="Arial"/>
                <w:color w:val="000000"/>
                <w:sz w:val="16"/>
                <w:szCs w:val="16"/>
              </w:rPr>
              <w:t>6</w:t>
            </w:r>
          </w:p>
        </w:tc>
        <w:tc>
          <w:tcPr>
            <w:tcW w:w="1435" w:type="dxa"/>
            <w:tcBorders>
              <w:top w:val="single" w:sz="4" w:space="0" w:color="auto"/>
            </w:tcBorders>
            <w:shd w:val="clear" w:color="auto" w:fill="auto"/>
            <w:vAlign w:val="center"/>
            <w:hideMark/>
          </w:tcPr>
          <w:p w14:paraId="020BC43B" w14:textId="1CB90737" w:rsidR="00CC033C" w:rsidRPr="00F95FE1" w:rsidRDefault="00CC033C" w:rsidP="00CA5CC0">
            <w:pPr>
              <w:jc w:val="right"/>
              <w:rPr>
                <w:rFonts w:ascii="Arial" w:hAnsi="Arial" w:cs="Arial"/>
                <w:sz w:val="18"/>
                <w:szCs w:val="18"/>
              </w:rPr>
            </w:pPr>
            <w:r>
              <w:rPr>
                <w:rFonts w:ascii="Arial" w:hAnsi="Arial" w:cs="Arial"/>
                <w:color w:val="000000"/>
                <w:sz w:val="16"/>
                <w:szCs w:val="16"/>
              </w:rPr>
              <w:t>31/12/202</w:t>
            </w:r>
            <w:r w:rsidR="00CA5CC0">
              <w:rPr>
                <w:rFonts w:ascii="Arial" w:hAnsi="Arial" w:cs="Arial"/>
                <w:color w:val="000000"/>
                <w:sz w:val="16"/>
                <w:szCs w:val="16"/>
              </w:rPr>
              <w:t>5</w:t>
            </w:r>
          </w:p>
        </w:tc>
      </w:tr>
      <w:tr w:rsidR="008241A2" w:rsidRPr="00BE57A8" w14:paraId="7651C44A" w14:textId="77777777" w:rsidTr="008241A2">
        <w:trPr>
          <w:trHeight w:hRule="exact" w:val="397"/>
        </w:trPr>
        <w:tc>
          <w:tcPr>
            <w:tcW w:w="6765" w:type="dxa"/>
            <w:gridSpan w:val="3"/>
            <w:tcBorders>
              <w:bottom w:val="single" w:sz="4" w:space="0" w:color="auto"/>
            </w:tcBorders>
            <w:shd w:val="clear" w:color="auto" w:fill="auto"/>
            <w:vAlign w:val="center"/>
            <w:hideMark/>
          </w:tcPr>
          <w:p w14:paraId="30937138" w14:textId="54BB29E4" w:rsidR="008241A2" w:rsidRPr="00BE57A8" w:rsidRDefault="008241A2" w:rsidP="00D741F7">
            <w:pPr>
              <w:rPr>
                <w:rFonts w:ascii="Arial" w:hAnsi="Arial" w:cs="Arial"/>
                <w:sz w:val="19"/>
                <w:szCs w:val="19"/>
              </w:rPr>
            </w:pPr>
            <w:r w:rsidRPr="00BE57A8">
              <w:rPr>
                <w:rFonts w:ascii="Arial" w:hAnsi="Arial" w:cs="Arial"/>
                <w:sz w:val="19"/>
                <w:szCs w:val="19"/>
              </w:rPr>
              <w:t>Investimentos – Associação dos Hospitais de Porto Alegre</w:t>
            </w:r>
          </w:p>
        </w:tc>
        <w:tc>
          <w:tcPr>
            <w:tcW w:w="1457" w:type="dxa"/>
            <w:tcBorders>
              <w:bottom w:val="single" w:sz="4" w:space="0" w:color="auto"/>
            </w:tcBorders>
            <w:shd w:val="clear" w:color="auto" w:fill="auto"/>
            <w:vAlign w:val="center"/>
          </w:tcPr>
          <w:p w14:paraId="236B4976" w14:textId="2DBF4C06" w:rsidR="008241A2" w:rsidRPr="00F95FE1" w:rsidRDefault="0060398F" w:rsidP="0083620D">
            <w:pPr>
              <w:jc w:val="right"/>
              <w:rPr>
                <w:rFonts w:ascii="Arial" w:hAnsi="Arial" w:cs="Arial"/>
                <w:sz w:val="19"/>
                <w:szCs w:val="19"/>
              </w:rPr>
            </w:pPr>
            <w:r>
              <w:rPr>
                <w:rFonts w:ascii="Arial" w:hAnsi="Arial" w:cs="Arial"/>
                <w:sz w:val="19"/>
                <w:szCs w:val="19"/>
              </w:rPr>
              <w:t>4.963</w:t>
            </w:r>
          </w:p>
        </w:tc>
        <w:tc>
          <w:tcPr>
            <w:tcW w:w="1435" w:type="dxa"/>
            <w:tcBorders>
              <w:bottom w:val="single" w:sz="4" w:space="0" w:color="auto"/>
            </w:tcBorders>
            <w:shd w:val="clear" w:color="auto" w:fill="auto"/>
            <w:vAlign w:val="center"/>
          </w:tcPr>
          <w:p w14:paraId="65EDFEB8" w14:textId="68C2F967" w:rsidR="008241A2" w:rsidRPr="00F95FE1" w:rsidRDefault="00CA5CC0" w:rsidP="00A709FF">
            <w:pPr>
              <w:jc w:val="right"/>
              <w:rPr>
                <w:rFonts w:ascii="Arial" w:hAnsi="Arial" w:cs="Arial"/>
                <w:sz w:val="19"/>
                <w:szCs w:val="19"/>
              </w:rPr>
            </w:pPr>
            <w:r>
              <w:rPr>
                <w:rFonts w:ascii="Arial" w:hAnsi="Arial" w:cs="Arial"/>
                <w:sz w:val="19"/>
                <w:szCs w:val="19"/>
              </w:rPr>
              <w:t>4.867</w:t>
            </w:r>
          </w:p>
        </w:tc>
      </w:tr>
      <w:tr w:rsidR="008241A2" w:rsidRPr="00BE57A8" w14:paraId="3137B62D" w14:textId="77777777" w:rsidTr="00A709FF">
        <w:trPr>
          <w:trHeight w:val="300"/>
        </w:trPr>
        <w:tc>
          <w:tcPr>
            <w:tcW w:w="6765" w:type="dxa"/>
            <w:gridSpan w:val="3"/>
            <w:tcBorders>
              <w:top w:val="single" w:sz="4" w:space="0" w:color="auto"/>
              <w:bottom w:val="single" w:sz="4" w:space="0" w:color="auto"/>
            </w:tcBorders>
            <w:shd w:val="clear" w:color="auto" w:fill="auto"/>
            <w:vAlign w:val="center"/>
            <w:hideMark/>
          </w:tcPr>
          <w:p w14:paraId="39E436DB" w14:textId="77777777" w:rsidR="008241A2" w:rsidRPr="00BE57A8" w:rsidRDefault="008241A2" w:rsidP="00A709FF">
            <w:pPr>
              <w:jc w:val="both"/>
              <w:rPr>
                <w:rFonts w:ascii="Arial" w:hAnsi="Arial" w:cs="Arial"/>
                <w:b/>
                <w:bCs/>
                <w:sz w:val="19"/>
                <w:szCs w:val="19"/>
              </w:rPr>
            </w:pPr>
            <w:r w:rsidRPr="00BE57A8">
              <w:rPr>
                <w:rFonts w:ascii="Arial" w:hAnsi="Arial" w:cs="Arial"/>
                <w:b/>
                <w:bCs/>
                <w:sz w:val="19"/>
                <w:szCs w:val="19"/>
              </w:rPr>
              <w:t>Total</w:t>
            </w:r>
          </w:p>
        </w:tc>
        <w:tc>
          <w:tcPr>
            <w:tcW w:w="1457" w:type="dxa"/>
            <w:tcBorders>
              <w:top w:val="single" w:sz="4" w:space="0" w:color="auto"/>
              <w:bottom w:val="single" w:sz="4" w:space="0" w:color="auto"/>
            </w:tcBorders>
            <w:shd w:val="clear" w:color="auto" w:fill="auto"/>
            <w:vAlign w:val="center"/>
          </w:tcPr>
          <w:p w14:paraId="03193FA9" w14:textId="1639AD76" w:rsidR="008241A2" w:rsidRPr="00F95FE1" w:rsidRDefault="0060398F" w:rsidP="0083620D">
            <w:pPr>
              <w:jc w:val="right"/>
              <w:rPr>
                <w:rFonts w:ascii="Arial" w:hAnsi="Arial" w:cs="Arial"/>
                <w:b/>
                <w:bCs/>
                <w:sz w:val="19"/>
                <w:szCs w:val="19"/>
              </w:rPr>
            </w:pPr>
            <w:r>
              <w:rPr>
                <w:rFonts w:ascii="Arial" w:hAnsi="Arial" w:cs="Arial"/>
                <w:b/>
                <w:bCs/>
                <w:sz w:val="19"/>
                <w:szCs w:val="19"/>
              </w:rPr>
              <w:t>4.963</w:t>
            </w:r>
          </w:p>
        </w:tc>
        <w:tc>
          <w:tcPr>
            <w:tcW w:w="1435" w:type="dxa"/>
            <w:tcBorders>
              <w:top w:val="single" w:sz="4" w:space="0" w:color="auto"/>
              <w:bottom w:val="single" w:sz="4" w:space="0" w:color="auto"/>
            </w:tcBorders>
            <w:shd w:val="clear" w:color="auto" w:fill="auto"/>
            <w:vAlign w:val="center"/>
          </w:tcPr>
          <w:p w14:paraId="7AABF089" w14:textId="59803FAA" w:rsidR="008241A2" w:rsidRPr="00F95FE1" w:rsidRDefault="00CA5CC0" w:rsidP="00A709FF">
            <w:pPr>
              <w:jc w:val="right"/>
              <w:rPr>
                <w:rFonts w:ascii="Arial" w:hAnsi="Arial" w:cs="Arial"/>
                <w:b/>
                <w:bCs/>
                <w:sz w:val="19"/>
                <w:szCs w:val="19"/>
              </w:rPr>
            </w:pPr>
            <w:r>
              <w:rPr>
                <w:rFonts w:ascii="Arial" w:hAnsi="Arial" w:cs="Arial"/>
                <w:b/>
                <w:bCs/>
                <w:sz w:val="19"/>
                <w:szCs w:val="19"/>
              </w:rPr>
              <w:t>4.867</w:t>
            </w:r>
          </w:p>
        </w:tc>
      </w:tr>
      <w:tr w:rsidR="008241A2" w:rsidRPr="00BE57A8" w14:paraId="6A065F4C" w14:textId="77777777" w:rsidTr="00D741F7">
        <w:trPr>
          <w:trHeight w:val="288"/>
        </w:trPr>
        <w:tc>
          <w:tcPr>
            <w:tcW w:w="9657" w:type="dxa"/>
            <w:gridSpan w:val="5"/>
            <w:tcBorders>
              <w:top w:val="single" w:sz="4" w:space="0" w:color="auto"/>
            </w:tcBorders>
            <w:shd w:val="clear" w:color="auto" w:fill="auto"/>
            <w:vAlign w:val="center"/>
          </w:tcPr>
          <w:p w14:paraId="4154B73C" w14:textId="27D37440" w:rsidR="008241A2" w:rsidRPr="00BE57A8" w:rsidRDefault="008241A2" w:rsidP="00A709FF">
            <w:pPr>
              <w:rPr>
                <w:rFonts w:ascii="Arial" w:hAnsi="Arial" w:cs="Arial"/>
                <w:sz w:val="16"/>
                <w:szCs w:val="16"/>
              </w:rPr>
            </w:pPr>
          </w:p>
        </w:tc>
      </w:tr>
    </w:tbl>
    <w:p w14:paraId="4696230D" w14:textId="77777777" w:rsidR="00A709FF" w:rsidRPr="00BE57A8" w:rsidRDefault="00A709FF" w:rsidP="00A709FF">
      <w:pPr>
        <w:tabs>
          <w:tab w:val="left" w:pos="-142"/>
        </w:tabs>
        <w:spacing w:line="300" w:lineRule="atLeast"/>
        <w:ind w:left="-142" w:right="-113"/>
        <w:jc w:val="both"/>
        <w:rPr>
          <w:rFonts w:ascii="Arial" w:hAnsi="Arial" w:cs="Arial"/>
          <w:bCs/>
          <w:sz w:val="21"/>
          <w:szCs w:val="21"/>
        </w:rPr>
      </w:pPr>
    </w:p>
    <w:tbl>
      <w:tblPr>
        <w:tblW w:w="9763" w:type="dxa"/>
        <w:jc w:val="center"/>
        <w:tblCellMar>
          <w:left w:w="70" w:type="dxa"/>
          <w:right w:w="70" w:type="dxa"/>
        </w:tblCellMar>
        <w:tblLook w:val="04A0" w:firstRow="1" w:lastRow="0" w:firstColumn="1" w:lastColumn="0" w:noHBand="0" w:noVBand="1"/>
      </w:tblPr>
      <w:tblGrid>
        <w:gridCol w:w="6960"/>
        <w:gridCol w:w="1436"/>
        <w:gridCol w:w="1367"/>
      </w:tblGrid>
      <w:tr w:rsidR="003938AF" w:rsidRPr="00BE57A8" w14:paraId="03325519" w14:textId="77777777" w:rsidTr="00A709FF">
        <w:trPr>
          <w:trHeight w:hRule="exact" w:val="567"/>
          <w:jc w:val="center"/>
        </w:trPr>
        <w:tc>
          <w:tcPr>
            <w:tcW w:w="9763" w:type="dxa"/>
            <w:gridSpan w:val="3"/>
            <w:shd w:val="clear" w:color="auto" w:fill="auto"/>
            <w:vAlign w:val="center"/>
            <w:hideMark/>
          </w:tcPr>
          <w:p w14:paraId="08CB8823" w14:textId="77777777" w:rsidR="00A709FF" w:rsidRPr="00FE10BE" w:rsidRDefault="00A709FF" w:rsidP="00A709FF">
            <w:pPr>
              <w:jc w:val="both"/>
              <w:rPr>
                <w:rFonts w:ascii="Arial" w:hAnsi="Arial" w:cs="Arial"/>
                <w:b/>
                <w:bCs/>
                <w:sz w:val="21"/>
                <w:szCs w:val="21"/>
              </w:rPr>
            </w:pPr>
            <w:r w:rsidRPr="00FE10BE">
              <w:rPr>
                <w:rFonts w:ascii="Arial" w:hAnsi="Arial" w:cs="Arial"/>
                <w:b/>
                <w:bCs/>
                <w:sz w:val="21"/>
                <w:szCs w:val="21"/>
              </w:rPr>
              <w:t>16.2 Efeitos no Resultado</w:t>
            </w:r>
          </w:p>
        </w:tc>
      </w:tr>
      <w:tr w:rsidR="003938AF" w:rsidRPr="00BE57A8" w14:paraId="0ECD871D" w14:textId="77777777" w:rsidTr="00A709FF">
        <w:trPr>
          <w:trHeight w:val="300"/>
          <w:jc w:val="center"/>
        </w:trPr>
        <w:tc>
          <w:tcPr>
            <w:tcW w:w="6960" w:type="dxa"/>
            <w:tcBorders>
              <w:top w:val="single" w:sz="4" w:space="0" w:color="auto"/>
              <w:bottom w:val="single" w:sz="4" w:space="0" w:color="auto"/>
            </w:tcBorders>
            <w:shd w:val="clear" w:color="auto" w:fill="auto"/>
            <w:vAlign w:val="center"/>
            <w:hideMark/>
          </w:tcPr>
          <w:p w14:paraId="3CF76444" w14:textId="77777777" w:rsidR="00A709FF" w:rsidRPr="00FE10BE" w:rsidRDefault="00A709FF" w:rsidP="00A709FF">
            <w:pPr>
              <w:rPr>
                <w:rFonts w:ascii="Arial" w:hAnsi="Arial" w:cs="Arial"/>
                <w:b/>
                <w:bCs/>
                <w:sz w:val="20"/>
                <w:szCs w:val="20"/>
              </w:rPr>
            </w:pPr>
            <w:r w:rsidRPr="00FE10BE">
              <w:rPr>
                <w:rFonts w:ascii="Arial" w:hAnsi="Arial" w:cs="Arial"/>
                <w:b/>
                <w:bCs/>
                <w:sz w:val="20"/>
                <w:szCs w:val="20"/>
              </w:rPr>
              <w:t>Contas</w:t>
            </w:r>
          </w:p>
        </w:tc>
        <w:tc>
          <w:tcPr>
            <w:tcW w:w="1436" w:type="dxa"/>
            <w:tcBorders>
              <w:top w:val="single" w:sz="4" w:space="0" w:color="auto"/>
              <w:bottom w:val="single" w:sz="4" w:space="0" w:color="auto"/>
            </w:tcBorders>
            <w:shd w:val="clear" w:color="auto" w:fill="auto"/>
            <w:vAlign w:val="center"/>
            <w:hideMark/>
          </w:tcPr>
          <w:p w14:paraId="79CE69C8" w14:textId="77777777" w:rsidR="00A709FF" w:rsidRPr="00FE10BE" w:rsidRDefault="00A709FF" w:rsidP="00A709FF">
            <w:pPr>
              <w:jc w:val="center"/>
              <w:rPr>
                <w:rFonts w:ascii="Arial" w:hAnsi="Arial" w:cs="Arial"/>
                <w:b/>
                <w:bCs/>
                <w:sz w:val="18"/>
                <w:szCs w:val="18"/>
              </w:rPr>
            </w:pPr>
            <w:r w:rsidRPr="00FE10BE">
              <w:rPr>
                <w:rFonts w:ascii="Arial" w:hAnsi="Arial" w:cs="Arial"/>
                <w:b/>
                <w:bCs/>
                <w:sz w:val="18"/>
                <w:szCs w:val="18"/>
              </w:rPr>
              <w:t>Período</w:t>
            </w:r>
          </w:p>
          <w:p w14:paraId="7EBD0FC5" w14:textId="77777777" w:rsidR="00A709FF" w:rsidRPr="00FE10BE" w:rsidRDefault="00A709FF" w:rsidP="00A709FF">
            <w:pPr>
              <w:jc w:val="center"/>
              <w:rPr>
                <w:rFonts w:ascii="Arial" w:hAnsi="Arial" w:cs="Arial"/>
                <w:b/>
                <w:bCs/>
                <w:sz w:val="18"/>
                <w:szCs w:val="18"/>
              </w:rPr>
            </w:pPr>
            <w:r w:rsidRPr="00FE10BE">
              <w:rPr>
                <w:rFonts w:ascii="Arial" w:hAnsi="Arial" w:cs="Arial"/>
                <w:b/>
                <w:bCs/>
                <w:sz w:val="18"/>
                <w:szCs w:val="18"/>
              </w:rPr>
              <w:t>Atual</w:t>
            </w:r>
          </w:p>
        </w:tc>
        <w:tc>
          <w:tcPr>
            <w:tcW w:w="1367" w:type="dxa"/>
            <w:tcBorders>
              <w:top w:val="single" w:sz="4" w:space="0" w:color="auto"/>
              <w:bottom w:val="single" w:sz="4" w:space="0" w:color="auto"/>
            </w:tcBorders>
            <w:shd w:val="clear" w:color="auto" w:fill="auto"/>
            <w:vAlign w:val="center"/>
            <w:hideMark/>
          </w:tcPr>
          <w:p w14:paraId="3612EAFC" w14:textId="77777777" w:rsidR="00A709FF" w:rsidRPr="00FE10BE" w:rsidRDefault="00A709FF" w:rsidP="00A709FF">
            <w:pPr>
              <w:jc w:val="center"/>
              <w:rPr>
                <w:rFonts w:ascii="Arial" w:hAnsi="Arial" w:cs="Arial"/>
                <w:b/>
                <w:bCs/>
                <w:sz w:val="18"/>
                <w:szCs w:val="18"/>
              </w:rPr>
            </w:pPr>
            <w:r w:rsidRPr="00FE10BE">
              <w:rPr>
                <w:rFonts w:ascii="Arial" w:hAnsi="Arial" w:cs="Arial"/>
                <w:b/>
                <w:bCs/>
                <w:sz w:val="18"/>
                <w:szCs w:val="18"/>
              </w:rPr>
              <w:t>Período Anterior</w:t>
            </w:r>
          </w:p>
        </w:tc>
      </w:tr>
      <w:tr w:rsidR="00FE10BE" w:rsidRPr="00BE57A8" w14:paraId="73A68FD6" w14:textId="77777777" w:rsidTr="00A709FF">
        <w:trPr>
          <w:trHeight w:val="288"/>
          <w:jc w:val="center"/>
        </w:trPr>
        <w:tc>
          <w:tcPr>
            <w:tcW w:w="6960" w:type="dxa"/>
            <w:tcBorders>
              <w:top w:val="single" w:sz="4" w:space="0" w:color="auto"/>
            </w:tcBorders>
            <w:shd w:val="clear" w:color="auto" w:fill="auto"/>
            <w:vAlign w:val="center"/>
            <w:hideMark/>
          </w:tcPr>
          <w:p w14:paraId="7DC51489" w14:textId="77777777" w:rsidR="00FE10BE" w:rsidRPr="00FE10BE" w:rsidRDefault="00FE10BE" w:rsidP="00A709FF">
            <w:pPr>
              <w:jc w:val="both"/>
              <w:rPr>
                <w:rFonts w:ascii="Arial" w:hAnsi="Arial" w:cs="Arial"/>
                <w:sz w:val="20"/>
                <w:szCs w:val="20"/>
              </w:rPr>
            </w:pPr>
          </w:p>
        </w:tc>
        <w:tc>
          <w:tcPr>
            <w:tcW w:w="1436" w:type="dxa"/>
            <w:tcBorders>
              <w:top w:val="single" w:sz="4" w:space="0" w:color="auto"/>
            </w:tcBorders>
            <w:shd w:val="clear" w:color="auto" w:fill="auto"/>
            <w:vAlign w:val="center"/>
            <w:hideMark/>
          </w:tcPr>
          <w:p w14:paraId="0CB1C408" w14:textId="6CDF5DC6" w:rsidR="00FE10BE" w:rsidRPr="00FE10BE" w:rsidRDefault="00FE10BE" w:rsidP="005F6F7C">
            <w:pPr>
              <w:jc w:val="right"/>
              <w:rPr>
                <w:rFonts w:ascii="Arial" w:hAnsi="Arial" w:cs="Arial"/>
                <w:sz w:val="18"/>
                <w:szCs w:val="18"/>
              </w:rPr>
            </w:pPr>
            <w:r w:rsidRPr="00FE10BE">
              <w:rPr>
                <w:rFonts w:ascii="Arial" w:hAnsi="Arial" w:cs="Arial"/>
                <w:color w:val="000000"/>
                <w:sz w:val="16"/>
                <w:szCs w:val="16"/>
              </w:rPr>
              <w:t>31/03/2026</w:t>
            </w:r>
          </w:p>
        </w:tc>
        <w:tc>
          <w:tcPr>
            <w:tcW w:w="1367" w:type="dxa"/>
            <w:tcBorders>
              <w:top w:val="single" w:sz="4" w:space="0" w:color="auto"/>
            </w:tcBorders>
            <w:shd w:val="clear" w:color="auto" w:fill="auto"/>
            <w:vAlign w:val="center"/>
            <w:hideMark/>
          </w:tcPr>
          <w:p w14:paraId="1ABA2EEA" w14:textId="33DF175A" w:rsidR="00FE10BE" w:rsidRPr="00FE10BE" w:rsidRDefault="00FE10BE" w:rsidP="005F6F7C">
            <w:pPr>
              <w:jc w:val="right"/>
              <w:rPr>
                <w:rFonts w:ascii="Arial" w:hAnsi="Arial" w:cs="Arial"/>
                <w:sz w:val="18"/>
                <w:szCs w:val="18"/>
              </w:rPr>
            </w:pPr>
            <w:r w:rsidRPr="00FE10BE">
              <w:rPr>
                <w:rFonts w:ascii="Arial" w:hAnsi="Arial" w:cs="Arial"/>
                <w:color w:val="000000"/>
                <w:sz w:val="16"/>
                <w:szCs w:val="16"/>
              </w:rPr>
              <w:t>31/03/2025</w:t>
            </w:r>
          </w:p>
        </w:tc>
      </w:tr>
      <w:tr w:rsidR="00FE10BE" w:rsidRPr="00BE57A8" w14:paraId="54B300F1" w14:textId="77777777" w:rsidTr="00FE10BE">
        <w:trPr>
          <w:trHeight w:hRule="exact" w:val="397"/>
          <w:jc w:val="center"/>
        </w:trPr>
        <w:tc>
          <w:tcPr>
            <w:tcW w:w="6960" w:type="dxa"/>
            <w:shd w:val="clear" w:color="auto" w:fill="auto"/>
            <w:vAlign w:val="center"/>
            <w:hideMark/>
          </w:tcPr>
          <w:p w14:paraId="09DB3658" w14:textId="6DBC8634" w:rsidR="00FE10BE" w:rsidRPr="00FE10BE" w:rsidRDefault="00FE10BE" w:rsidP="00087105">
            <w:pPr>
              <w:rPr>
                <w:rFonts w:ascii="Arial" w:hAnsi="Arial" w:cs="Arial"/>
                <w:sz w:val="19"/>
                <w:szCs w:val="19"/>
              </w:rPr>
            </w:pPr>
            <w:r w:rsidRPr="00FE10BE">
              <w:rPr>
                <w:rFonts w:ascii="Arial" w:hAnsi="Arial" w:cs="Arial"/>
                <w:sz w:val="19"/>
                <w:szCs w:val="19"/>
              </w:rPr>
              <w:t>Serviços de Higienização de Roupas (AHPA)</w:t>
            </w:r>
          </w:p>
        </w:tc>
        <w:tc>
          <w:tcPr>
            <w:tcW w:w="1436" w:type="dxa"/>
            <w:shd w:val="clear" w:color="auto" w:fill="auto"/>
            <w:vAlign w:val="center"/>
          </w:tcPr>
          <w:p w14:paraId="39C081BF" w14:textId="4714C1CC" w:rsidR="00FE10BE" w:rsidRPr="00FE10BE" w:rsidRDefault="00FE10BE" w:rsidP="003938AF">
            <w:pPr>
              <w:jc w:val="right"/>
              <w:rPr>
                <w:sz w:val="20"/>
              </w:rPr>
            </w:pPr>
            <w:r w:rsidRPr="00FE10BE">
              <w:rPr>
                <w:sz w:val="20"/>
              </w:rPr>
              <w:t>4.261</w:t>
            </w:r>
          </w:p>
        </w:tc>
        <w:tc>
          <w:tcPr>
            <w:tcW w:w="1367" w:type="dxa"/>
            <w:shd w:val="clear" w:color="auto" w:fill="auto"/>
            <w:vAlign w:val="center"/>
          </w:tcPr>
          <w:p w14:paraId="293E4392" w14:textId="5673C384" w:rsidR="00FE10BE" w:rsidRPr="00FE10BE" w:rsidRDefault="00FE10BE" w:rsidP="00A709FF">
            <w:pPr>
              <w:jc w:val="right"/>
              <w:rPr>
                <w:rFonts w:ascii="Arial" w:hAnsi="Arial" w:cs="Arial"/>
                <w:sz w:val="19"/>
                <w:szCs w:val="19"/>
              </w:rPr>
            </w:pPr>
            <w:r w:rsidRPr="00FE10BE">
              <w:rPr>
                <w:rFonts w:ascii="Arial" w:hAnsi="Arial" w:cs="Arial"/>
                <w:sz w:val="19"/>
                <w:szCs w:val="19"/>
              </w:rPr>
              <w:t>3.641</w:t>
            </w:r>
          </w:p>
        </w:tc>
      </w:tr>
      <w:tr w:rsidR="00FE10BE" w:rsidRPr="00BE57A8" w14:paraId="3D5C2CF1" w14:textId="77777777" w:rsidTr="00FE10BE">
        <w:trPr>
          <w:trHeight w:hRule="exact" w:val="397"/>
          <w:jc w:val="center"/>
        </w:trPr>
        <w:tc>
          <w:tcPr>
            <w:tcW w:w="6960" w:type="dxa"/>
            <w:tcBorders>
              <w:bottom w:val="single" w:sz="4" w:space="0" w:color="auto"/>
            </w:tcBorders>
            <w:shd w:val="clear" w:color="auto" w:fill="auto"/>
            <w:vAlign w:val="center"/>
            <w:hideMark/>
          </w:tcPr>
          <w:p w14:paraId="723813A3" w14:textId="0BC14454" w:rsidR="00FE10BE" w:rsidRPr="00FE10BE" w:rsidRDefault="00FE10BE" w:rsidP="00087105">
            <w:pPr>
              <w:rPr>
                <w:rFonts w:ascii="Arial" w:hAnsi="Arial" w:cs="Arial"/>
                <w:sz w:val="19"/>
                <w:szCs w:val="19"/>
              </w:rPr>
            </w:pPr>
            <w:r w:rsidRPr="00FE10BE">
              <w:rPr>
                <w:rFonts w:ascii="Arial" w:hAnsi="Arial" w:cs="Arial"/>
                <w:sz w:val="19"/>
                <w:szCs w:val="19"/>
              </w:rPr>
              <w:t>Ganhos Estimados com Investimentos (AHPA)</w:t>
            </w:r>
          </w:p>
        </w:tc>
        <w:tc>
          <w:tcPr>
            <w:tcW w:w="1436" w:type="dxa"/>
            <w:tcBorders>
              <w:bottom w:val="single" w:sz="4" w:space="0" w:color="auto"/>
            </w:tcBorders>
            <w:shd w:val="clear" w:color="auto" w:fill="auto"/>
            <w:vAlign w:val="center"/>
          </w:tcPr>
          <w:p w14:paraId="6C56383E" w14:textId="338A861B" w:rsidR="00FE10BE" w:rsidRPr="00FE10BE" w:rsidRDefault="00FE10BE" w:rsidP="00A709FF">
            <w:pPr>
              <w:jc w:val="right"/>
              <w:rPr>
                <w:sz w:val="20"/>
              </w:rPr>
            </w:pPr>
            <w:r w:rsidRPr="00FE10BE">
              <w:rPr>
                <w:rFonts w:ascii="Arial" w:hAnsi="Arial" w:cs="Arial"/>
                <w:sz w:val="19"/>
                <w:szCs w:val="19"/>
              </w:rPr>
              <w:t>96</w:t>
            </w:r>
          </w:p>
        </w:tc>
        <w:tc>
          <w:tcPr>
            <w:tcW w:w="1367" w:type="dxa"/>
            <w:tcBorders>
              <w:bottom w:val="single" w:sz="4" w:space="0" w:color="auto"/>
            </w:tcBorders>
            <w:shd w:val="clear" w:color="auto" w:fill="auto"/>
            <w:vAlign w:val="center"/>
          </w:tcPr>
          <w:p w14:paraId="42B88F3F" w14:textId="09FBC04A" w:rsidR="00FE10BE" w:rsidRPr="00FE10BE" w:rsidRDefault="00FE10BE" w:rsidP="00A709FF">
            <w:pPr>
              <w:jc w:val="right"/>
              <w:rPr>
                <w:rFonts w:ascii="Arial" w:hAnsi="Arial" w:cs="Arial"/>
                <w:sz w:val="19"/>
                <w:szCs w:val="19"/>
              </w:rPr>
            </w:pPr>
            <w:r w:rsidRPr="00FE10BE">
              <w:rPr>
                <w:rFonts w:ascii="Arial" w:hAnsi="Arial" w:cs="Arial"/>
                <w:sz w:val="19"/>
                <w:szCs w:val="19"/>
              </w:rPr>
              <w:t>259</w:t>
            </w:r>
          </w:p>
        </w:tc>
      </w:tr>
      <w:tr w:rsidR="00FE10BE" w:rsidRPr="00BE57A8" w14:paraId="0CFC16E6" w14:textId="77777777" w:rsidTr="00FE10BE">
        <w:trPr>
          <w:trHeight w:hRule="exact" w:val="397"/>
          <w:jc w:val="center"/>
        </w:trPr>
        <w:tc>
          <w:tcPr>
            <w:tcW w:w="6960" w:type="dxa"/>
            <w:tcBorders>
              <w:top w:val="single" w:sz="4" w:space="0" w:color="auto"/>
            </w:tcBorders>
            <w:shd w:val="clear" w:color="auto" w:fill="auto"/>
            <w:vAlign w:val="center"/>
            <w:hideMark/>
          </w:tcPr>
          <w:p w14:paraId="1434F737" w14:textId="191843A0" w:rsidR="00FE10BE" w:rsidRPr="00FE10BE" w:rsidRDefault="00FE10BE" w:rsidP="00A709FF">
            <w:pPr>
              <w:jc w:val="both"/>
              <w:rPr>
                <w:rFonts w:ascii="Arial" w:hAnsi="Arial" w:cs="Arial"/>
                <w:b/>
                <w:bCs/>
                <w:sz w:val="19"/>
                <w:szCs w:val="19"/>
              </w:rPr>
            </w:pPr>
            <w:r w:rsidRPr="00FE10BE">
              <w:rPr>
                <w:rFonts w:ascii="Arial" w:hAnsi="Arial" w:cs="Arial"/>
                <w:sz w:val="16"/>
                <w:szCs w:val="16"/>
              </w:rPr>
              <w:t>Legenda: AHPA – Associação de Hospitais de Porto Alegre.</w:t>
            </w:r>
          </w:p>
        </w:tc>
        <w:tc>
          <w:tcPr>
            <w:tcW w:w="1436" w:type="dxa"/>
            <w:shd w:val="clear" w:color="auto" w:fill="auto"/>
          </w:tcPr>
          <w:p w14:paraId="4EFCAE67" w14:textId="52E70340" w:rsidR="00FE10BE" w:rsidRPr="00FE10BE" w:rsidRDefault="00FE10BE" w:rsidP="00DE4127">
            <w:pPr>
              <w:jc w:val="right"/>
              <w:rPr>
                <w:rFonts w:ascii="Arial" w:hAnsi="Arial" w:cs="Arial"/>
                <w:b/>
                <w:bCs/>
                <w:sz w:val="19"/>
                <w:szCs w:val="19"/>
              </w:rPr>
            </w:pPr>
          </w:p>
        </w:tc>
        <w:tc>
          <w:tcPr>
            <w:tcW w:w="1367" w:type="dxa"/>
            <w:shd w:val="clear" w:color="auto" w:fill="auto"/>
          </w:tcPr>
          <w:p w14:paraId="4EBB92D0" w14:textId="03749BF3" w:rsidR="00FE10BE" w:rsidRPr="00FE10BE" w:rsidRDefault="00FE10BE" w:rsidP="00A709FF">
            <w:pPr>
              <w:jc w:val="right"/>
              <w:rPr>
                <w:rFonts w:ascii="Arial" w:hAnsi="Arial" w:cs="Arial"/>
                <w:b/>
                <w:bCs/>
                <w:sz w:val="19"/>
                <w:szCs w:val="19"/>
              </w:rPr>
            </w:pPr>
          </w:p>
        </w:tc>
      </w:tr>
      <w:tr w:rsidR="00FE10BE" w:rsidRPr="00BE57A8" w14:paraId="33760CD0" w14:textId="77777777" w:rsidTr="00A709FF">
        <w:trPr>
          <w:trHeight w:hRule="exact" w:val="227"/>
          <w:jc w:val="center"/>
        </w:trPr>
        <w:tc>
          <w:tcPr>
            <w:tcW w:w="9763" w:type="dxa"/>
            <w:gridSpan w:val="3"/>
            <w:tcBorders>
              <w:top w:val="single" w:sz="4" w:space="0" w:color="auto"/>
            </w:tcBorders>
            <w:shd w:val="clear" w:color="auto" w:fill="auto"/>
            <w:vAlign w:val="center"/>
          </w:tcPr>
          <w:p w14:paraId="3E072728" w14:textId="64AEEAE2" w:rsidR="00FE10BE" w:rsidRPr="002F6861" w:rsidRDefault="00FE10BE" w:rsidP="00A709FF">
            <w:pPr>
              <w:rPr>
                <w:rFonts w:ascii="Arial" w:hAnsi="Arial" w:cs="Arial"/>
                <w:b/>
                <w:bCs/>
                <w:highlight w:val="yellow"/>
              </w:rPr>
            </w:pPr>
          </w:p>
        </w:tc>
      </w:tr>
    </w:tbl>
    <w:p w14:paraId="6631826E" w14:textId="3C4AD765" w:rsidR="00BE57A8" w:rsidRDefault="00BE57A8" w:rsidP="00990509">
      <w:pPr>
        <w:pStyle w:val="Corpodetexto"/>
        <w:spacing w:before="94" w:line="297" w:lineRule="auto"/>
        <w:ind w:left="426" w:right="453"/>
        <w:jc w:val="both"/>
      </w:pPr>
      <w:r w:rsidRPr="00A96FD3">
        <w:t>A Política de Transações com Partes Relacionadas foi devidamente aprovada pelo Conselho de Administração em 05 de dezembro de 2018 e subsequentemente revisada em 22 de dezembro de 2021, consoante a Ata nº 149 do referido Conselho. A elaboração da referida Política observou estritamente os termos da legislação vigente, notadamente a Lei nº 6.404/76 (Lei das Sociedades por Ações), a Lei nº 13.303/16 (Estatuto Jurídico da Empresa Pública, da Sociedade de Economia Mista e de suas Subsidiárias), o Decreto nº 8.945/16 (que regulamenta dispositivos da Lei nº 13.303/16) e a Resolução nº 2014 - NBC TG 05 (R3) – Divulgação sobre Partes Relacionadas – do Conselho Federal de Contabilidade</w:t>
      </w:r>
      <w:r w:rsidR="00710184" w:rsidRPr="00A96FD3">
        <w:t>.</w:t>
      </w:r>
      <w:r w:rsidR="00247621" w:rsidRPr="00A96FD3">
        <w:t xml:space="preserve"> </w:t>
      </w:r>
      <w:r w:rsidRPr="00A96FD3">
        <w:t>O objeto do contrato consiste na prestação de serviços especializados de higienização de vestuário e</w:t>
      </w:r>
      <w:r w:rsidR="00DB2218">
        <w:t xml:space="preserve"> enxoval hospitalar ao GHC</w:t>
      </w:r>
      <w:r w:rsidRPr="00A96FD3">
        <w:t xml:space="preserve"> com prazo de vigência de doze meses, facultando-se a sua prorrogação dentro dos limites legais aplicáveis. A participação societária na AHPA encontra-se detalhadamente descrita na Nota Explicativa nº 14 destas demonstrações </w:t>
      </w:r>
      <w:r w:rsidR="00710184" w:rsidRPr="00A96FD3">
        <w:t>contábeis</w:t>
      </w:r>
      <w:r w:rsidRPr="00A96FD3">
        <w:t>.</w:t>
      </w:r>
    </w:p>
    <w:p w14:paraId="1E361D4D" w14:textId="77777777" w:rsidR="00DB2218" w:rsidRDefault="00DB2218" w:rsidP="00990509">
      <w:pPr>
        <w:pStyle w:val="Corpodetexto"/>
        <w:spacing w:before="94" w:line="297" w:lineRule="auto"/>
        <w:ind w:left="426" w:right="453"/>
        <w:jc w:val="both"/>
      </w:pPr>
    </w:p>
    <w:p w14:paraId="0803DB93" w14:textId="77777777" w:rsidR="00B64427" w:rsidRPr="00BE57A8" w:rsidRDefault="00B64427" w:rsidP="00990509">
      <w:pPr>
        <w:pStyle w:val="Corpodetexto"/>
        <w:spacing w:before="94" w:line="297" w:lineRule="auto"/>
        <w:ind w:left="426" w:right="453"/>
        <w:jc w:val="both"/>
      </w:pPr>
    </w:p>
    <w:p w14:paraId="5E5C9E52" w14:textId="77777777" w:rsidR="00BE57A8" w:rsidRPr="00BE57A8" w:rsidRDefault="00BE57A8" w:rsidP="00BE57A8">
      <w:pPr>
        <w:pStyle w:val="Corpodetexto"/>
        <w:spacing w:before="82" w:line="297" w:lineRule="auto"/>
        <w:ind w:left="426" w:right="453"/>
        <w:jc w:val="both"/>
        <w:rPr>
          <w:highlight w:val="yellow"/>
        </w:rPr>
      </w:pPr>
    </w:p>
    <w:tbl>
      <w:tblPr>
        <w:tblStyle w:val="TableNormal"/>
        <w:tblW w:w="0" w:type="auto"/>
        <w:tblInd w:w="433" w:type="dxa"/>
        <w:tblLayout w:type="fixed"/>
        <w:tblLook w:val="01E0" w:firstRow="1" w:lastRow="1" w:firstColumn="1" w:lastColumn="1" w:noHBand="0" w:noVBand="0"/>
      </w:tblPr>
      <w:tblGrid>
        <w:gridCol w:w="3820"/>
        <w:gridCol w:w="1134"/>
        <w:gridCol w:w="1417"/>
        <w:gridCol w:w="587"/>
        <w:gridCol w:w="1417"/>
        <w:gridCol w:w="1540"/>
      </w:tblGrid>
      <w:tr w:rsidR="000C29AC" w:rsidRPr="00AD66D0" w14:paraId="37FDC62B" w14:textId="77777777" w:rsidTr="009D5EC8">
        <w:trPr>
          <w:trHeight w:val="404"/>
        </w:trPr>
        <w:tc>
          <w:tcPr>
            <w:tcW w:w="9915" w:type="dxa"/>
            <w:gridSpan w:val="6"/>
            <w:tcBorders>
              <w:bottom w:val="single" w:sz="4" w:space="0" w:color="auto"/>
            </w:tcBorders>
          </w:tcPr>
          <w:p w14:paraId="659248BF" w14:textId="77777777" w:rsidR="004D00CC" w:rsidRPr="00AD66D0" w:rsidRDefault="00F34761" w:rsidP="00AD66D0">
            <w:pPr>
              <w:pStyle w:val="TableParagraph"/>
              <w:spacing w:line="236" w:lineRule="exact"/>
              <w:ind w:left="69"/>
              <w:rPr>
                <w:rFonts w:ascii="Arial" w:hAnsi="Arial"/>
                <w:b/>
                <w:color w:val="000000" w:themeColor="text1"/>
                <w:sz w:val="21"/>
              </w:rPr>
            </w:pPr>
            <w:proofErr w:type="gramStart"/>
            <w:r w:rsidRPr="00AD66D0">
              <w:rPr>
                <w:rFonts w:ascii="Arial" w:hAnsi="Arial"/>
                <w:b/>
                <w:color w:val="000000" w:themeColor="text1"/>
                <w:sz w:val="21"/>
              </w:rPr>
              <w:lastRenderedPageBreak/>
              <w:t>16.3</w:t>
            </w:r>
            <w:r w:rsidRPr="00AD66D0">
              <w:rPr>
                <w:rFonts w:ascii="Arial" w:hAnsi="Arial"/>
                <w:b/>
                <w:color w:val="000000" w:themeColor="text1"/>
                <w:spacing w:val="-2"/>
                <w:sz w:val="21"/>
              </w:rPr>
              <w:t xml:space="preserve"> </w:t>
            </w:r>
            <w:r w:rsidRPr="00AD66D0">
              <w:rPr>
                <w:rFonts w:ascii="Arial" w:hAnsi="Arial"/>
                <w:b/>
                <w:color w:val="000000" w:themeColor="text1"/>
                <w:sz w:val="21"/>
              </w:rPr>
              <w:t>Remuneração</w:t>
            </w:r>
            <w:proofErr w:type="gramEnd"/>
            <w:r w:rsidRPr="00AD66D0">
              <w:rPr>
                <w:rFonts w:ascii="Arial" w:hAnsi="Arial"/>
                <w:b/>
                <w:color w:val="000000" w:themeColor="text1"/>
                <w:spacing w:val="-1"/>
                <w:sz w:val="21"/>
              </w:rPr>
              <w:t xml:space="preserve"> </w:t>
            </w:r>
            <w:r w:rsidRPr="00AD66D0">
              <w:rPr>
                <w:rFonts w:ascii="Arial" w:hAnsi="Arial"/>
                <w:b/>
                <w:color w:val="000000" w:themeColor="text1"/>
                <w:sz w:val="21"/>
              </w:rPr>
              <w:t>Paga</w:t>
            </w:r>
            <w:r w:rsidRPr="00AD66D0">
              <w:rPr>
                <w:rFonts w:ascii="Arial" w:hAnsi="Arial"/>
                <w:b/>
                <w:color w:val="000000" w:themeColor="text1"/>
                <w:spacing w:val="-3"/>
                <w:sz w:val="21"/>
              </w:rPr>
              <w:t xml:space="preserve"> </w:t>
            </w:r>
            <w:r w:rsidRPr="00AD66D0">
              <w:rPr>
                <w:rFonts w:ascii="Arial" w:hAnsi="Arial"/>
                <w:b/>
                <w:color w:val="000000" w:themeColor="text1"/>
                <w:sz w:val="21"/>
              </w:rPr>
              <w:t>ao</w:t>
            </w:r>
            <w:r w:rsidRPr="00AD66D0">
              <w:rPr>
                <w:rFonts w:ascii="Arial" w:hAnsi="Arial"/>
                <w:b/>
                <w:color w:val="000000" w:themeColor="text1"/>
                <w:spacing w:val="-2"/>
                <w:sz w:val="21"/>
              </w:rPr>
              <w:t xml:space="preserve"> </w:t>
            </w:r>
            <w:r w:rsidRPr="00AD66D0">
              <w:rPr>
                <w:rFonts w:ascii="Arial" w:hAnsi="Arial"/>
                <w:b/>
                <w:color w:val="000000" w:themeColor="text1"/>
                <w:sz w:val="21"/>
              </w:rPr>
              <w:t>Pessoal-Chave</w:t>
            </w:r>
            <w:r w:rsidRPr="00AD66D0">
              <w:rPr>
                <w:rFonts w:ascii="Arial" w:hAnsi="Arial"/>
                <w:b/>
                <w:color w:val="000000" w:themeColor="text1"/>
                <w:spacing w:val="-1"/>
                <w:sz w:val="21"/>
              </w:rPr>
              <w:t xml:space="preserve"> </w:t>
            </w:r>
            <w:r w:rsidRPr="00AD66D0">
              <w:rPr>
                <w:rFonts w:ascii="Arial" w:hAnsi="Arial"/>
                <w:b/>
                <w:color w:val="000000" w:themeColor="text1"/>
                <w:sz w:val="21"/>
              </w:rPr>
              <w:t>da</w:t>
            </w:r>
            <w:r w:rsidRPr="00AD66D0">
              <w:rPr>
                <w:rFonts w:ascii="Arial" w:hAnsi="Arial"/>
                <w:b/>
                <w:color w:val="000000" w:themeColor="text1"/>
                <w:spacing w:val="-2"/>
                <w:sz w:val="21"/>
              </w:rPr>
              <w:t xml:space="preserve"> </w:t>
            </w:r>
            <w:r w:rsidRPr="00AD66D0">
              <w:rPr>
                <w:rFonts w:ascii="Arial" w:hAnsi="Arial"/>
                <w:b/>
                <w:color w:val="000000" w:themeColor="text1"/>
                <w:sz w:val="21"/>
              </w:rPr>
              <w:t>Administração</w:t>
            </w:r>
          </w:p>
        </w:tc>
      </w:tr>
      <w:tr w:rsidR="006D2B4C" w:rsidRPr="00AD66D0" w14:paraId="31EBA894" w14:textId="77777777" w:rsidTr="009D5EC8">
        <w:trPr>
          <w:trHeight w:val="285"/>
        </w:trPr>
        <w:tc>
          <w:tcPr>
            <w:tcW w:w="3820" w:type="dxa"/>
            <w:tcBorders>
              <w:top w:val="single" w:sz="4" w:space="0" w:color="auto"/>
              <w:bottom w:val="single" w:sz="4" w:space="0" w:color="auto"/>
            </w:tcBorders>
          </w:tcPr>
          <w:p w14:paraId="1DA81FFD" w14:textId="77777777" w:rsidR="006D2B4C" w:rsidRPr="00AD66D0" w:rsidRDefault="006D2B4C" w:rsidP="00AD66D0">
            <w:pPr>
              <w:pStyle w:val="TableParagraph"/>
              <w:rPr>
                <w:rFonts w:ascii="Times New Roman"/>
                <w:color w:val="000000" w:themeColor="text1"/>
                <w:sz w:val="18"/>
                <w:szCs w:val="18"/>
              </w:rPr>
            </w:pPr>
          </w:p>
        </w:tc>
        <w:tc>
          <w:tcPr>
            <w:tcW w:w="1134" w:type="dxa"/>
            <w:tcBorders>
              <w:top w:val="single" w:sz="4" w:space="0" w:color="auto"/>
              <w:bottom w:val="single" w:sz="4" w:space="0" w:color="auto"/>
            </w:tcBorders>
          </w:tcPr>
          <w:p w14:paraId="55DFE182" w14:textId="77777777" w:rsidR="006D2B4C" w:rsidRPr="00AD66D0" w:rsidRDefault="006D2B4C" w:rsidP="00AD66D0">
            <w:pPr>
              <w:pStyle w:val="TableParagraph"/>
              <w:spacing w:before="42"/>
              <w:ind w:left="1788" w:right="-15"/>
              <w:rPr>
                <w:rFonts w:ascii="Arial"/>
                <w:b/>
                <w:color w:val="000000" w:themeColor="text1"/>
                <w:sz w:val="18"/>
                <w:szCs w:val="18"/>
              </w:rPr>
            </w:pPr>
          </w:p>
        </w:tc>
        <w:tc>
          <w:tcPr>
            <w:tcW w:w="2004" w:type="dxa"/>
            <w:gridSpan w:val="2"/>
            <w:tcBorders>
              <w:top w:val="single" w:sz="4" w:space="0" w:color="auto"/>
              <w:bottom w:val="single" w:sz="4" w:space="0" w:color="auto"/>
            </w:tcBorders>
          </w:tcPr>
          <w:p w14:paraId="08DB25B3" w14:textId="77777777" w:rsidR="006D2B4C" w:rsidRPr="00AD66D0" w:rsidRDefault="006D2B4C" w:rsidP="00AD66D0">
            <w:pPr>
              <w:pStyle w:val="TableParagraph"/>
              <w:spacing w:before="42"/>
              <w:ind w:right="-15"/>
              <w:jc w:val="center"/>
              <w:rPr>
                <w:rFonts w:ascii="Arial"/>
                <w:b/>
                <w:color w:val="000000" w:themeColor="text1"/>
                <w:sz w:val="17"/>
                <w:szCs w:val="17"/>
              </w:rPr>
            </w:pPr>
            <w:r w:rsidRPr="00AD66D0">
              <w:rPr>
                <w:rFonts w:ascii="Arial"/>
                <w:b/>
                <w:color w:val="000000" w:themeColor="text1"/>
                <w:sz w:val="17"/>
                <w:szCs w:val="17"/>
              </w:rPr>
              <w:t>Per</w:t>
            </w:r>
            <w:r w:rsidRPr="00AD66D0">
              <w:rPr>
                <w:rFonts w:ascii="Arial"/>
                <w:b/>
                <w:color w:val="000000" w:themeColor="text1"/>
                <w:sz w:val="17"/>
                <w:szCs w:val="17"/>
              </w:rPr>
              <w:t>í</w:t>
            </w:r>
            <w:r w:rsidRPr="00AD66D0">
              <w:rPr>
                <w:rFonts w:ascii="Arial"/>
                <w:b/>
                <w:color w:val="000000" w:themeColor="text1"/>
                <w:sz w:val="17"/>
                <w:szCs w:val="17"/>
              </w:rPr>
              <w:t>odo Atual</w:t>
            </w:r>
          </w:p>
        </w:tc>
        <w:tc>
          <w:tcPr>
            <w:tcW w:w="2957" w:type="dxa"/>
            <w:gridSpan w:val="2"/>
            <w:tcBorders>
              <w:top w:val="single" w:sz="4" w:space="0" w:color="auto"/>
              <w:bottom w:val="single" w:sz="4" w:space="0" w:color="auto"/>
            </w:tcBorders>
          </w:tcPr>
          <w:p w14:paraId="5A4205F7" w14:textId="77777777" w:rsidR="006D2B4C" w:rsidRPr="00AD66D0" w:rsidRDefault="006D2B4C" w:rsidP="00AD66D0">
            <w:pPr>
              <w:pStyle w:val="TableParagraph"/>
              <w:spacing w:before="42"/>
              <w:ind w:left="68"/>
              <w:jc w:val="center"/>
              <w:rPr>
                <w:rFonts w:ascii="Arial"/>
                <w:b/>
                <w:color w:val="000000" w:themeColor="text1"/>
                <w:sz w:val="17"/>
                <w:szCs w:val="17"/>
              </w:rPr>
            </w:pPr>
            <w:r w:rsidRPr="00AD66D0">
              <w:rPr>
                <w:rFonts w:ascii="Arial"/>
                <w:b/>
                <w:color w:val="000000" w:themeColor="text1"/>
                <w:sz w:val="17"/>
                <w:szCs w:val="17"/>
              </w:rPr>
              <w:t>Per</w:t>
            </w:r>
            <w:r w:rsidRPr="00AD66D0">
              <w:rPr>
                <w:rFonts w:ascii="Arial"/>
                <w:b/>
                <w:color w:val="000000" w:themeColor="text1"/>
                <w:sz w:val="17"/>
                <w:szCs w:val="17"/>
              </w:rPr>
              <w:t>í</w:t>
            </w:r>
            <w:r w:rsidRPr="00AD66D0">
              <w:rPr>
                <w:rFonts w:ascii="Arial"/>
                <w:b/>
                <w:color w:val="000000" w:themeColor="text1"/>
                <w:sz w:val="17"/>
                <w:szCs w:val="17"/>
              </w:rPr>
              <w:t>odo Anterior</w:t>
            </w:r>
          </w:p>
        </w:tc>
      </w:tr>
      <w:tr w:rsidR="006D2B4C" w:rsidRPr="00AD66D0" w14:paraId="4206E1A7" w14:textId="77777777" w:rsidTr="009D5EC8">
        <w:trPr>
          <w:trHeight w:val="276"/>
        </w:trPr>
        <w:tc>
          <w:tcPr>
            <w:tcW w:w="3820" w:type="dxa"/>
            <w:tcBorders>
              <w:top w:val="single" w:sz="4" w:space="0" w:color="auto"/>
              <w:bottom w:val="single" w:sz="4" w:space="0" w:color="auto"/>
            </w:tcBorders>
          </w:tcPr>
          <w:p w14:paraId="38AEF30F" w14:textId="77777777" w:rsidR="006D2B4C" w:rsidRPr="00AD66D0" w:rsidRDefault="006D2B4C" w:rsidP="00AD66D0">
            <w:pPr>
              <w:pStyle w:val="TableParagraph"/>
              <w:spacing w:before="37"/>
              <w:ind w:left="69"/>
              <w:rPr>
                <w:rFonts w:ascii="Arial"/>
                <w:b/>
                <w:color w:val="000000" w:themeColor="text1"/>
                <w:sz w:val="18"/>
                <w:szCs w:val="18"/>
              </w:rPr>
            </w:pPr>
          </w:p>
        </w:tc>
        <w:tc>
          <w:tcPr>
            <w:tcW w:w="1134" w:type="dxa"/>
            <w:tcBorders>
              <w:top w:val="single" w:sz="4" w:space="0" w:color="auto"/>
              <w:bottom w:val="single" w:sz="4" w:space="0" w:color="auto"/>
            </w:tcBorders>
          </w:tcPr>
          <w:p w14:paraId="2AAF5041" w14:textId="77777777" w:rsidR="006D2B4C" w:rsidRPr="00AD66D0" w:rsidRDefault="006D2B4C" w:rsidP="00AD66D0">
            <w:pPr>
              <w:pStyle w:val="TableParagraph"/>
              <w:rPr>
                <w:rFonts w:ascii="Times New Roman"/>
                <w:color w:val="000000" w:themeColor="text1"/>
                <w:sz w:val="18"/>
                <w:szCs w:val="18"/>
              </w:rPr>
            </w:pPr>
          </w:p>
        </w:tc>
        <w:tc>
          <w:tcPr>
            <w:tcW w:w="2004" w:type="dxa"/>
            <w:gridSpan w:val="2"/>
            <w:tcBorders>
              <w:top w:val="single" w:sz="4" w:space="0" w:color="auto"/>
              <w:bottom w:val="single" w:sz="4" w:space="0" w:color="auto"/>
            </w:tcBorders>
          </w:tcPr>
          <w:p w14:paraId="22A6A43C" w14:textId="1C99DD34" w:rsidR="006D2B4C" w:rsidRPr="00AD66D0" w:rsidRDefault="00C10888" w:rsidP="00AD66D0">
            <w:pPr>
              <w:pStyle w:val="TableParagraph"/>
              <w:spacing w:before="37"/>
              <w:ind w:left="36"/>
              <w:jc w:val="center"/>
              <w:rPr>
                <w:rFonts w:ascii="Arial"/>
                <w:b/>
                <w:color w:val="000000" w:themeColor="text1"/>
                <w:sz w:val="17"/>
                <w:szCs w:val="17"/>
              </w:rPr>
            </w:pPr>
            <w:r w:rsidRPr="00AD66D0">
              <w:rPr>
                <w:rFonts w:ascii="Arial"/>
                <w:b/>
                <w:color w:val="000000" w:themeColor="text1"/>
                <w:sz w:val="17"/>
                <w:szCs w:val="17"/>
              </w:rPr>
              <w:t>31/</w:t>
            </w:r>
            <w:r w:rsidR="005C64AB" w:rsidRPr="00AD66D0">
              <w:rPr>
                <w:rFonts w:ascii="Arial"/>
                <w:b/>
                <w:color w:val="000000" w:themeColor="text1"/>
                <w:sz w:val="17"/>
                <w:szCs w:val="17"/>
              </w:rPr>
              <w:t>03</w:t>
            </w:r>
            <w:r w:rsidRPr="00AD66D0">
              <w:rPr>
                <w:rFonts w:ascii="Arial"/>
                <w:b/>
                <w:color w:val="000000" w:themeColor="text1"/>
                <w:sz w:val="17"/>
                <w:szCs w:val="17"/>
              </w:rPr>
              <w:t>/202</w:t>
            </w:r>
            <w:r w:rsidR="005C64AB" w:rsidRPr="00AD66D0">
              <w:rPr>
                <w:rFonts w:ascii="Arial"/>
                <w:b/>
                <w:color w:val="000000" w:themeColor="text1"/>
                <w:sz w:val="17"/>
                <w:szCs w:val="17"/>
              </w:rPr>
              <w:t>6</w:t>
            </w:r>
          </w:p>
        </w:tc>
        <w:tc>
          <w:tcPr>
            <w:tcW w:w="2957" w:type="dxa"/>
            <w:gridSpan w:val="2"/>
            <w:tcBorders>
              <w:top w:val="single" w:sz="4" w:space="0" w:color="auto"/>
              <w:bottom w:val="single" w:sz="4" w:space="0" w:color="auto"/>
            </w:tcBorders>
          </w:tcPr>
          <w:p w14:paraId="6DF7445F" w14:textId="7E3B8388" w:rsidR="006D2B4C" w:rsidRPr="00AD66D0" w:rsidRDefault="00C10888" w:rsidP="00AD66D0">
            <w:pPr>
              <w:pStyle w:val="TableParagraph"/>
              <w:spacing w:before="37"/>
              <w:ind w:right="70"/>
              <w:jc w:val="center"/>
              <w:rPr>
                <w:rFonts w:ascii="Arial"/>
                <w:b/>
                <w:color w:val="000000" w:themeColor="text1"/>
                <w:sz w:val="17"/>
                <w:szCs w:val="17"/>
              </w:rPr>
            </w:pPr>
            <w:r w:rsidRPr="00AD66D0">
              <w:rPr>
                <w:rFonts w:ascii="Arial"/>
                <w:b/>
                <w:color w:val="000000" w:themeColor="text1"/>
                <w:sz w:val="17"/>
                <w:szCs w:val="17"/>
              </w:rPr>
              <w:t>31/</w:t>
            </w:r>
            <w:r w:rsidR="00C76B7F" w:rsidRPr="00AD66D0">
              <w:rPr>
                <w:rFonts w:ascii="Arial"/>
                <w:b/>
                <w:color w:val="000000" w:themeColor="text1"/>
                <w:sz w:val="17"/>
                <w:szCs w:val="17"/>
              </w:rPr>
              <w:t>03</w:t>
            </w:r>
            <w:r w:rsidRPr="00AD66D0">
              <w:rPr>
                <w:rFonts w:ascii="Arial"/>
                <w:b/>
                <w:color w:val="000000" w:themeColor="text1"/>
                <w:sz w:val="17"/>
                <w:szCs w:val="17"/>
              </w:rPr>
              <w:t>/202</w:t>
            </w:r>
            <w:r w:rsidR="005C64AB" w:rsidRPr="00AD66D0">
              <w:rPr>
                <w:rFonts w:ascii="Arial"/>
                <w:b/>
                <w:color w:val="000000" w:themeColor="text1"/>
                <w:sz w:val="17"/>
                <w:szCs w:val="17"/>
              </w:rPr>
              <w:t>5</w:t>
            </w:r>
          </w:p>
        </w:tc>
      </w:tr>
      <w:tr w:rsidR="00A81C19" w:rsidRPr="00AD66D0" w14:paraId="1A25202F" w14:textId="77777777" w:rsidTr="009D5EC8">
        <w:trPr>
          <w:trHeight w:val="276"/>
        </w:trPr>
        <w:tc>
          <w:tcPr>
            <w:tcW w:w="3820" w:type="dxa"/>
            <w:tcBorders>
              <w:top w:val="single" w:sz="4" w:space="0" w:color="auto"/>
              <w:bottom w:val="single" w:sz="4" w:space="0" w:color="auto"/>
            </w:tcBorders>
          </w:tcPr>
          <w:p w14:paraId="1D0BA84D" w14:textId="77777777" w:rsidR="00A81C19" w:rsidRPr="00AD66D0" w:rsidRDefault="00A81C19" w:rsidP="00AD66D0">
            <w:pPr>
              <w:pStyle w:val="TableParagraph"/>
              <w:spacing w:before="37"/>
              <w:ind w:left="69"/>
              <w:rPr>
                <w:rFonts w:ascii="Arial"/>
                <w:b/>
                <w:color w:val="000000" w:themeColor="text1"/>
                <w:sz w:val="18"/>
                <w:szCs w:val="18"/>
              </w:rPr>
            </w:pPr>
          </w:p>
        </w:tc>
        <w:tc>
          <w:tcPr>
            <w:tcW w:w="1134" w:type="dxa"/>
            <w:tcBorders>
              <w:top w:val="single" w:sz="4" w:space="0" w:color="auto"/>
              <w:bottom w:val="single" w:sz="4" w:space="0" w:color="auto"/>
            </w:tcBorders>
          </w:tcPr>
          <w:p w14:paraId="63444346" w14:textId="77777777" w:rsidR="00A81C19" w:rsidRPr="00AD66D0" w:rsidRDefault="00A81C19" w:rsidP="00AD66D0">
            <w:pPr>
              <w:pStyle w:val="TableParagraph"/>
              <w:rPr>
                <w:rFonts w:ascii="Times New Roman"/>
                <w:color w:val="000000" w:themeColor="text1"/>
                <w:sz w:val="18"/>
                <w:szCs w:val="18"/>
              </w:rPr>
            </w:pPr>
          </w:p>
        </w:tc>
        <w:tc>
          <w:tcPr>
            <w:tcW w:w="1417" w:type="dxa"/>
            <w:tcBorders>
              <w:top w:val="single" w:sz="4" w:space="0" w:color="auto"/>
              <w:bottom w:val="single" w:sz="4" w:space="0" w:color="auto"/>
            </w:tcBorders>
          </w:tcPr>
          <w:p w14:paraId="4CD5C233" w14:textId="77777777" w:rsidR="00A81C19" w:rsidRPr="00AD66D0" w:rsidRDefault="00A81C19" w:rsidP="00AD66D0">
            <w:pPr>
              <w:pStyle w:val="TableParagraph"/>
              <w:spacing w:before="37"/>
              <w:ind w:left="87"/>
              <w:jc w:val="center"/>
              <w:rPr>
                <w:rFonts w:ascii="Arial"/>
                <w:b/>
                <w:color w:val="000000" w:themeColor="text1"/>
                <w:sz w:val="18"/>
                <w:szCs w:val="18"/>
              </w:rPr>
            </w:pPr>
            <w:r w:rsidRPr="00AD66D0">
              <w:rPr>
                <w:rFonts w:ascii="Arial"/>
                <w:b/>
                <w:color w:val="000000" w:themeColor="text1"/>
                <w:sz w:val="18"/>
                <w:szCs w:val="18"/>
              </w:rPr>
              <w:t>Quantidade</w:t>
            </w:r>
          </w:p>
        </w:tc>
        <w:tc>
          <w:tcPr>
            <w:tcW w:w="587" w:type="dxa"/>
            <w:tcBorders>
              <w:top w:val="single" w:sz="4" w:space="0" w:color="auto"/>
              <w:bottom w:val="single" w:sz="4" w:space="0" w:color="auto"/>
            </w:tcBorders>
          </w:tcPr>
          <w:p w14:paraId="3F87FC57" w14:textId="77777777" w:rsidR="00A81C19" w:rsidRPr="00AD66D0" w:rsidRDefault="00A81C19" w:rsidP="00AD66D0">
            <w:pPr>
              <w:pStyle w:val="TableParagraph"/>
              <w:spacing w:before="37"/>
              <w:ind w:left="36"/>
              <w:jc w:val="center"/>
              <w:rPr>
                <w:rFonts w:ascii="Arial"/>
                <w:b/>
                <w:color w:val="000000" w:themeColor="text1"/>
                <w:sz w:val="18"/>
                <w:szCs w:val="18"/>
              </w:rPr>
            </w:pPr>
            <w:r w:rsidRPr="00AD66D0">
              <w:rPr>
                <w:rFonts w:ascii="Arial"/>
                <w:b/>
                <w:color w:val="000000" w:themeColor="text1"/>
                <w:sz w:val="18"/>
                <w:szCs w:val="18"/>
              </w:rPr>
              <w:t>Valor</w:t>
            </w:r>
          </w:p>
        </w:tc>
        <w:tc>
          <w:tcPr>
            <w:tcW w:w="1417" w:type="dxa"/>
            <w:tcBorders>
              <w:top w:val="single" w:sz="4" w:space="0" w:color="auto"/>
              <w:bottom w:val="single" w:sz="4" w:space="0" w:color="auto"/>
            </w:tcBorders>
          </w:tcPr>
          <w:p w14:paraId="5EE858F7" w14:textId="77777777" w:rsidR="00A81C19" w:rsidRPr="00AD66D0" w:rsidRDefault="00A81C19" w:rsidP="00AD66D0">
            <w:pPr>
              <w:pStyle w:val="TableParagraph"/>
              <w:spacing w:before="37"/>
              <w:ind w:left="86"/>
              <w:jc w:val="center"/>
              <w:rPr>
                <w:rFonts w:ascii="Arial"/>
                <w:b/>
                <w:color w:val="000000" w:themeColor="text1"/>
                <w:sz w:val="18"/>
                <w:szCs w:val="18"/>
              </w:rPr>
            </w:pPr>
            <w:r w:rsidRPr="00AD66D0">
              <w:rPr>
                <w:rFonts w:ascii="Arial"/>
                <w:b/>
                <w:color w:val="000000" w:themeColor="text1"/>
                <w:sz w:val="18"/>
                <w:szCs w:val="18"/>
              </w:rPr>
              <w:t>Quantidade</w:t>
            </w:r>
          </w:p>
        </w:tc>
        <w:tc>
          <w:tcPr>
            <w:tcW w:w="1540" w:type="dxa"/>
            <w:tcBorders>
              <w:top w:val="single" w:sz="4" w:space="0" w:color="auto"/>
              <w:bottom w:val="single" w:sz="4" w:space="0" w:color="auto"/>
            </w:tcBorders>
          </w:tcPr>
          <w:p w14:paraId="12A9E0E3" w14:textId="77777777" w:rsidR="00A81C19" w:rsidRPr="00AD66D0" w:rsidRDefault="00A81C19" w:rsidP="00AD66D0">
            <w:pPr>
              <w:pStyle w:val="TableParagraph"/>
              <w:spacing w:before="37"/>
              <w:ind w:right="70"/>
              <w:jc w:val="center"/>
              <w:rPr>
                <w:rFonts w:ascii="Arial"/>
                <w:b/>
                <w:color w:val="000000" w:themeColor="text1"/>
                <w:sz w:val="18"/>
                <w:szCs w:val="18"/>
              </w:rPr>
            </w:pPr>
            <w:r w:rsidRPr="00AD66D0">
              <w:rPr>
                <w:rFonts w:ascii="Arial"/>
                <w:b/>
                <w:color w:val="000000" w:themeColor="text1"/>
                <w:sz w:val="18"/>
                <w:szCs w:val="18"/>
              </w:rPr>
              <w:t>Valor</w:t>
            </w:r>
          </w:p>
        </w:tc>
      </w:tr>
      <w:tr w:rsidR="00B64427" w:rsidRPr="00AD66D0" w14:paraId="439AD0B8" w14:textId="77777777" w:rsidTr="009D5EC8">
        <w:trPr>
          <w:trHeight w:val="276"/>
        </w:trPr>
        <w:tc>
          <w:tcPr>
            <w:tcW w:w="3820" w:type="dxa"/>
            <w:tcBorders>
              <w:top w:val="single" w:sz="4" w:space="0" w:color="auto"/>
            </w:tcBorders>
          </w:tcPr>
          <w:p w14:paraId="1D507C00" w14:textId="77777777" w:rsidR="00B64427" w:rsidRPr="00AD66D0" w:rsidRDefault="00B64427" w:rsidP="00AD66D0">
            <w:pPr>
              <w:pStyle w:val="TableParagraph"/>
              <w:spacing w:before="37"/>
              <w:ind w:left="69"/>
              <w:rPr>
                <w:rFonts w:ascii="Arial"/>
                <w:b/>
                <w:color w:val="000000" w:themeColor="text1"/>
                <w:sz w:val="18"/>
                <w:szCs w:val="18"/>
              </w:rPr>
            </w:pPr>
            <w:r w:rsidRPr="00AD66D0">
              <w:rPr>
                <w:rFonts w:ascii="Arial"/>
                <w:b/>
                <w:color w:val="000000" w:themeColor="text1"/>
                <w:sz w:val="18"/>
                <w:szCs w:val="18"/>
              </w:rPr>
              <w:t>Diretoria</w:t>
            </w:r>
            <w:r w:rsidRPr="00AD66D0">
              <w:rPr>
                <w:rFonts w:ascii="Arial"/>
                <w:b/>
                <w:color w:val="000000" w:themeColor="text1"/>
                <w:spacing w:val="-6"/>
                <w:sz w:val="18"/>
                <w:szCs w:val="18"/>
              </w:rPr>
              <w:t xml:space="preserve"> </w:t>
            </w:r>
            <w:r w:rsidRPr="00AD66D0">
              <w:rPr>
                <w:rFonts w:ascii="Arial"/>
                <w:b/>
                <w:color w:val="000000" w:themeColor="text1"/>
                <w:sz w:val="18"/>
                <w:szCs w:val="18"/>
              </w:rPr>
              <w:t>Executiva</w:t>
            </w:r>
          </w:p>
        </w:tc>
        <w:tc>
          <w:tcPr>
            <w:tcW w:w="1134" w:type="dxa"/>
            <w:tcBorders>
              <w:top w:val="single" w:sz="4" w:space="0" w:color="auto"/>
            </w:tcBorders>
          </w:tcPr>
          <w:p w14:paraId="33B1C612" w14:textId="77777777" w:rsidR="00B64427" w:rsidRPr="00AD66D0" w:rsidRDefault="00B64427" w:rsidP="00AD66D0">
            <w:pPr>
              <w:pStyle w:val="TableParagraph"/>
              <w:rPr>
                <w:rFonts w:ascii="Times New Roman"/>
                <w:color w:val="000000" w:themeColor="text1"/>
                <w:sz w:val="18"/>
                <w:szCs w:val="18"/>
              </w:rPr>
            </w:pPr>
          </w:p>
        </w:tc>
        <w:tc>
          <w:tcPr>
            <w:tcW w:w="1417" w:type="dxa"/>
            <w:tcBorders>
              <w:top w:val="single" w:sz="4" w:space="0" w:color="auto"/>
            </w:tcBorders>
          </w:tcPr>
          <w:p w14:paraId="4608719D" w14:textId="34A68180" w:rsidR="00B64427" w:rsidRPr="00AD66D0" w:rsidRDefault="00B64427" w:rsidP="00AD66D0">
            <w:pPr>
              <w:pStyle w:val="TableParagraph"/>
              <w:spacing w:before="37"/>
              <w:ind w:left="87"/>
              <w:jc w:val="right"/>
              <w:rPr>
                <w:rFonts w:ascii="Arial"/>
                <w:b/>
                <w:color w:val="000000" w:themeColor="text1"/>
                <w:sz w:val="18"/>
                <w:szCs w:val="18"/>
              </w:rPr>
            </w:pPr>
            <w:proofErr w:type="gramStart"/>
            <w:r w:rsidRPr="00AD66D0">
              <w:rPr>
                <w:rFonts w:ascii="Arial"/>
                <w:b/>
                <w:color w:val="000000" w:themeColor="text1"/>
                <w:spacing w:val="-10"/>
                <w:sz w:val="18"/>
              </w:rPr>
              <w:t>4</w:t>
            </w:r>
            <w:proofErr w:type="gramEnd"/>
          </w:p>
        </w:tc>
        <w:tc>
          <w:tcPr>
            <w:tcW w:w="587" w:type="dxa"/>
            <w:tcBorders>
              <w:top w:val="single" w:sz="4" w:space="0" w:color="auto"/>
            </w:tcBorders>
          </w:tcPr>
          <w:p w14:paraId="4CFB5C0A" w14:textId="3B728561" w:rsidR="00B64427" w:rsidRPr="00AD66D0" w:rsidRDefault="00AD66D0" w:rsidP="00AD66D0">
            <w:pPr>
              <w:pStyle w:val="TableParagraph"/>
              <w:spacing w:before="37"/>
              <w:ind w:left="36"/>
              <w:jc w:val="right"/>
              <w:rPr>
                <w:rFonts w:ascii="Arial"/>
                <w:b/>
                <w:color w:val="000000" w:themeColor="text1"/>
                <w:sz w:val="18"/>
                <w:szCs w:val="18"/>
              </w:rPr>
            </w:pPr>
            <w:r w:rsidRPr="00AD66D0">
              <w:rPr>
                <w:rFonts w:ascii="Arial"/>
                <w:b/>
                <w:color w:val="000000" w:themeColor="text1"/>
                <w:spacing w:val="-5"/>
                <w:sz w:val="18"/>
              </w:rPr>
              <w:t>373</w:t>
            </w:r>
          </w:p>
        </w:tc>
        <w:tc>
          <w:tcPr>
            <w:tcW w:w="1417" w:type="dxa"/>
            <w:tcBorders>
              <w:top w:val="single" w:sz="4" w:space="0" w:color="auto"/>
            </w:tcBorders>
          </w:tcPr>
          <w:p w14:paraId="6206DAD3" w14:textId="21811BEE" w:rsidR="00B64427" w:rsidRPr="00AD66D0" w:rsidRDefault="00B64427" w:rsidP="00AD66D0">
            <w:pPr>
              <w:pStyle w:val="TableParagraph"/>
              <w:spacing w:before="37"/>
              <w:ind w:left="86"/>
              <w:jc w:val="right"/>
              <w:rPr>
                <w:rFonts w:ascii="Arial"/>
                <w:color w:val="000000" w:themeColor="text1"/>
                <w:sz w:val="18"/>
                <w:szCs w:val="18"/>
              </w:rPr>
            </w:pPr>
            <w:proofErr w:type="gramStart"/>
            <w:r w:rsidRPr="00AD66D0">
              <w:rPr>
                <w:rFonts w:ascii="Arial"/>
                <w:b/>
                <w:color w:val="000000" w:themeColor="text1"/>
                <w:spacing w:val="-10"/>
                <w:sz w:val="18"/>
              </w:rPr>
              <w:t>4</w:t>
            </w:r>
            <w:proofErr w:type="gramEnd"/>
          </w:p>
        </w:tc>
        <w:tc>
          <w:tcPr>
            <w:tcW w:w="1540" w:type="dxa"/>
            <w:tcBorders>
              <w:top w:val="single" w:sz="4" w:space="0" w:color="auto"/>
            </w:tcBorders>
          </w:tcPr>
          <w:p w14:paraId="3C05BFC6" w14:textId="6FE8ED52" w:rsidR="00B64427" w:rsidRPr="00AD66D0" w:rsidRDefault="00B64427" w:rsidP="00AD66D0">
            <w:pPr>
              <w:pStyle w:val="TableParagraph"/>
              <w:spacing w:before="37"/>
              <w:ind w:right="70"/>
              <w:jc w:val="right"/>
              <w:rPr>
                <w:rFonts w:ascii="Arial"/>
                <w:b/>
                <w:color w:val="000000" w:themeColor="text1"/>
                <w:sz w:val="18"/>
                <w:szCs w:val="18"/>
              </w:rPr>
            </w:pPr>
            <w:r w:rsidRPr="00AD66D0">
              <w:rPr>
                <w:rFonts w:ascii="Arial"/>
                <w:b/>
                <w:color w:val="000000" w:themeColor="text1"/>
                <w:spacing w:val="-5"/>
                <w:sz w:val="18"/>
              </w:rPr>
              <w:t>354</w:t>
            </w:r>
          </w:p>
        </w:tc>
      </w:tr>
      <w:tr w:rsidR="00B64427" w:rsidRPr="00AD66D0" w14:paraId="04523C41" w14:textId="77777777" w:rsidTr="009D5EC8">
        <w:trPr>
          <w:trHeight w:val="279"/>
        </w:trPr>
        <w:tc>
          <w:tcPr>
            <w:tcW w:w="3820" w:type="dxa"/>
          </w:tcPr>
          <w:p w14:paraId="2545E8C1" w14:textId="6D5060F3" w:rsidR="00B64427" w:rsidRPr="00AD66D0" w:rsidRDefault="00B64427" w:rsidP="00AD66D0">
            <w:pPr>
              <w:pStyle w:val="TableParagraph"/>
              <w:spacing w:before="39"/>
              <w:ind w:left="69"/>
              <w:rPr>
                <w:color w:val="000000" w:themeColor="text1"/>
                <w:sz w:val="18"/>
                <w:szCs w:val="18"/>
              </w:rPr>
            </w:pPr>
            <w:r w:rsidRPr="00AD66D0">
              <w:rPr>
                <w:color w:val="000000" w:themeColor="text1"/>
                <w:sz w:val="18"/>
                <w:szCs w:val="18"/>
              </w:rPr>
              <w:t>Remuneração</w:t>
            </w:r>
          </w:p>
        </w:tc>
        <w:tc>
          <w:tcPr>
            <w:tcW w:w="1134" w:type="dxa"/>
          </w:tcPr>
          <w:p w14:paraId="05FEF9A7" w14:textId="77777777" w:rsidR="00B64427" w:rsidRPr="00AD66D0" w:rsidRDefault="00B64427" w:rsidP="00AD66D0">
            <w:pPr>
              <w:pStyle w:val="TableParagraph"/>
              <w:rPr>
                <w:rFonts w:ascii="Times New Roman"/>
                <w:color w:val="000000" w:themeColor="text1"/>
                <w:sz w:val="18"/>
                <w:szCs w:val="18"/>
              </w:rPr>
            </w:pPr>
          </w:p>
        </w:tc>
        <w:tc>
          <w:tcPr>
            <w:tcW w:w="1417" w:type="dxa"/>
          </w:tcPr>
          <w:p w14:paraId="21BC1E5D" w14:textId="391055D9" w:rsidR="00B64427" w:rsidRPr="00AD66D0" w:rsidRDefault="00B64427" w:rsidP="00AD66D0">
            <w:pPr>
              <w:pStyle w:val="TableParagraph"/>
              <w:spacing w:before="39"/>
              <w:ind w:left="123"/>
              <w:jc w:val="right"/>
              <w:rPr>
                <w:color w:val="000000" w:themeColor="text1"/>
                <w:sz w:val="18"/>
                <w:szCs w:val="18"/>
              </w:rPr>
            </w:pPr>
            <w:r w:rsidRPr="00AD66D0">
              <w:rPr>
                <w:color w:val="000000" w:themeColor="text1"/>
                <w:spacing w:val="-10"/>
                <w:sz w:val="18"/>
              </w:rPr>
              <w:t>-</w:t>
            </w:r>
          </w:p>
        </w:tc>
        <w:tc>
          <w:tcPr>
            <w:tcW w:w="587" w:type="dxa"/>
          </w:tcPr>
          <w:p w14:paraId="48E58D15" w14:textId="49BABF3A" w:rsidR="00B64427" w:rsidRPr="00AD66D0" w:rsidRDefault="00B64427" w:rsidP="00AD66D0">
            <w:pPr>
              <w:pStyle w:val="TableParagraph"/>
              <w:tabs>
                <w:tab w:val="left" w:pos="426"/>
              </w:tabs>
              <w:spacing w:before="39"/>
              <w:ind w:left="36"/>
              <w:jc w:val="right"/>
              <w:rPr>
                <w:color w:val="000000" w:themeColor="text1"/>
                <w:sz w:val="18"/>
                <w:szCs w:val="18"/>
              </w:rPr>
            </w:pPr>
            <w:r w:rsidRPr="00AD66D0">
              <w:rPr>
                <w:color w:val="000000" w:themeColor="text1"/>
                <w:sz w:val="18"/>
                <w:szCs w:val="18"/>
              </w:rPr>
              <w:t>348</w:t>
            </w:r>
          </w:p>
        </w:tc>
        <w:tc>
          <w:tcPr>
            <w:tcW w:w="1417" w:type="dxa"/>
          </w:tcPr>
          <w:p w14:paraId="29623A6B" w14:textId="58D7A144" w:rsidR="00B64427" w:rsidRPr="00AD66D0" w:rsidRDefault="00B64427" w:rsidP="00AD66D0">
            <w:pPr>
              <w:pStyle w:val="TableParagraph"/>
              <w:spacing w:before="39"/>
              <w:ind w:left="122"/>
              <w:jc w:val="right"/>
              <w:rPr>
                <w:color w:val="000000" w:themeColor="text1"/>
                <w:sz w:val="18"/>
                <w:szCs w:val="18"/>
              </w:rPr>
            </w:pPr>
            <w:r w:rsidRPr="00AD66D0">
              <w:rPr>
                <w:color w:val="000000" w:themeColor="text1"/>
                <w:spacing w:val="-10"/>
                <w:sz w:val="18"/>
              </w:rPr>
              <w:t>-</w:t>
            </w:r>
          </w:p>
        </w:tc>
        <w:tc>
          <w:tcPr>
            <w:tcW w:w="1540" w:type="dxa"/>
          </w:tcPr>
          <w:p w14:paraId="3867E1E7" w14:textId="70C4CA0D" w:rsidR="00B64427" w:rsidRPr="00AD66D0" w:rsidRDefault="00B64427" w:rsidP="00AD66D0">
            <w:pPr>
              <w:pStyle w:val="TableParagraph"/>
              <w:spacing w:before="39"/>
              <w:ind w:right="70"/>
              <w:jc w:val="right"/>
              <w:rPr>
                <w:color w:val="000000" w:themeColor="text1"/>
                <w:sz w:val="18"/>
                <w:szCs w:val="18"/>
              </w:rPr>
            </w:pPr>
            <w:r w:rsidRPr="00AD66D0">
              <w:rPr>
                <w:color w:val="000000" w:themeColor="text1"/>
                <w:spacing w:val="-5"/>
                <w:sz w:val="18"/>
              </w:rPr>
              <w:t>332</w:t>
            </w:r>
          </w:p>
        </w:tc>
      </w:tr>
      <w:tr w:rsidR="00B64427" w:rsidRPr="00AD66D0" w14:paraId="5B8B43CC" w14:textId="77777777" w:rsidTr="009D5EC8">
        <w:trPr>
          <w:trHeight w:val="279"/>
        </w:trPr>
        <w:tc>
          <w:tcPr>
            <w:tcW w:w="3820" w:type="dxa"/>
          </w:tcPr>
          <w:p w14:paraId="61DE3B37" w14:textId="77777777" w:rsidR="00B64427" w:rsidRPr="00AD66D0" w:rsidRDefault="00B64427" w:rsidP="00AD66D0">
            <w:pPr>
              <w:pStyle w:val="TableParagraph"/>
              <w:spacing w:before="39"/>
              <w:ind w:left="69"/>
              <w:rPr>
                <w:color w:val="000000" w:themeColor="text1"/>
                <w:sz w:val="18"/>
                <w:szCs w:val="18"/>
              </w:rPr>
            </w:pPr>
            <w:r w:rsidRPr="00AD66D0">
              <w:rPr>
                <w:color w:val="000000" w:themeColor="text1"/>
                <w:sz w:val="18"/>
                <w:szCs w:val="18"/>
              </w:rPr>
              <w:t>Remuneração Variável a Administradores</w:t>
            </w:r>
          </w:p>
        </w:tc>
        <w:tc>
          <w:tcPr>
            <w:tcW w:w="1134" w:type="dxa"/>
          </w:tcPr>
          <w:p w14:paraId="25929043" w14:textId="77777777" w:rsidR="00B64427" w:rsidRPr="00AD66D0" w:rsidRDefault="00B64427" w:rsidP="00AD66D0">
            <w:pPr>
              <w:pStyle w:val="TableParagraph"/>
              <w:rPr>
                <w:rFonts w:ascii="Times New Roman"/>
                <w:color w:val="000000" w:themeColor="text1"/>
                <w:sz w:val="18"/>
                <w:szCs w:val="18"/>
              </w:rPr>
            </w:pPr>
          </w:p>
        </w:tc>
        <w:tc>
          <w:tcPr>
            <w:tcW w:w="1417" w:type="dxa"/>
          </w:tcPr>
          <w:p w14:paraId="02B527AB" w14:textId="7DCD7F4B" w:rsidR="00B64427" w:rsidRPr="00AD66D0" w:rsidRDefault="00B64427" w:rsidP="00AD66D0">
            <w:pPr>
              <w:pStyle w:val="TableParagraph"/>
              <w:spacing w:before="39"/>
              <w:ind w:left="123"/>
              <w:jc w:val="right"/>
              <w:rPr>
                <w:color w:val="000000" w:themeColor="text1"/>
                <w:sz w:val="18"/>
                <w:szCs w:val="18"/>
              </w:rPr>
            </w:pPr>
            <w:r w:rsidRPr="00AD66D0">
              <w:rPr>
                <w:color w:val="000000" w:themeColor="text1"/>
                <w:spacing w:val="-10"/>
                <w:sz w:val="18"/>
              </w:rPr>
              <w:t>-</w:t>
            </w:r>
          </w:p>
        </w:tc>
        <w:tc>
          <w:tcPr>
            <w:tcW w:w="587" w:type="dxa"/>
          </w:tcPr>
          <w:p w14:paraId="7ABF8FFA" w14:textId="4F994A6B" w:rsidR="00B64427" w:rsidRPr="00AD66D0" w:rsidRDefault="00B64427" w:rsidP="00AD66D0">
            <w:pPr>
              <w:pStyle w:val="TableParagraph"/>
              <w:spacing w:before="39"/>
              <w:ind w:left="36"/>
              <w:jc w:val="right"/>
              <w:rPr>
                <w:color w:val="000000" w:themeColor="text1"/>
                <w:sz w:val="18"/>
                <w:szCs w:val="18"/>
              </w:rPr>
            </w:pPr>
            <w:r w:rsidRPr="00AD66D0">
              <w:rPr>
                <w:color w:val="000000" w:themeColor="text1"/>
                <w:spacing w:val="-10"/>
                <w:sz w:val="18"/>
              </w:rPr>
              <w:t>-</w:t>
            </w:r>
          </w:p>
        </w:tc>
        <w:tc>
          <w:tcPr>
            <w:tcW w:w="1417" w:type="dxa"/>
          </w:tcPr>
          <w:p w14:paraId="22036741" w14:textId="31A4B478" w:rsidR="00B64427" w:rsidRPr="00AD66D0" w:rsidRDefault="00B64427" w:rsidP="00AD66D0">
            <w:pPr>
              <w:pStyle w:val="TableParagraph"/>
              <w:spacing w:before="39"/>
              <w:ind w:left="122"/>
              <w:jc w:val="right"/>
              <w:rPr>
                <w:color w:val="000000" w:themeColor="text1"/>
                <w:sz w:val="18"/>
                <w:szCs w:val="18"/>
              </w:rPr>
            </w:pPr>
            <w:r w:rsidRPr="00AD66D0">
              <w:rPr>
                <w:color w:val="000000" w:themeColor="text1"/>
                <w:spacing w:val="-10"/>
                <w:sz w:val="18"/>
              </w:rPr>
              <w:t>-</w:t>
            </w:r>
          </w:p>
        </w:tc>
        <w:tc>
          <w:tcPr>
            <w:tcW w:w="1540" w:type="dxa"/>
          </w:tcPr>
          <w:p w14:paraId="779CF5B6" w14:textId="65BFE48A" w:rsidR="00B64427" w:rsidRPr="00AD66D0" w:rsidRDefault="00B64427" w:rsidP="00AD66D0">
            <w:pPr>
              <w:pStyle w:val="TableParagraph"/>
              <w:spacing w:before="39"/>
              <w:ind w:right="70"/>
              <w:jc w:val="right"/>
              <w:rPr>
                <w:color w:val="000000" w:themeColor="text1"/>
                <w:sz w:val="18"/>
                <w:szCs w:val="18"/>
              </w:rPr>
            </w:pPr>
            <w:r w:rsidRPr="00AD66D0">
              <w:rPr>
                <w:color w:val="000000" w:themeColor="text1"/>
                <w:spacing w:val="-10"/>
                <w:sz w:val="18"/>
              </w:rPr>
              <w:t>-</w:t>
            </w:r>
          </w:p>
        </w:tc>
      </w:tr>
      <w:tr w:rsidR="00B64427" w:rsidRPr="00AD66D0" w14:paraId="5A81759E" w14:textId="77777777" w:rsidTr="009D5EC8">
        <w:trPr>
          <w:trHeight w:val="282"/>
        </w:trPr>
        <w:tc>
          <w:tcPr>
            <w:tcW w:w="3820" w:type="dxa"/>
          </w:tcPr>
          <w:p w14:paraId="08B4CC8B" w14:textId="77777777" w:rsidR="00B64427" w:rsidRPr="00AD66D0" w:rsidRDefault="00B64427" w:rsidP="00AD66D0">
            <w:pPr>
              <w:pStyle w:val="TableParagraph"/>
              <w:spacing w:before="40"/>
              <w:ind w:left="69"/>
              <w:rPr>
                <w:color w:val="000000" w:themeColor="text1"/>
                <w:sz w:val="18"/>
                <w:szCs w:val="18"/>
              </w:rPr>
            </w:pPr>
            <w:r w:rsidRPr="00AD66D0">
              <w:rPr>
                <w:color w:val="000000" w:themeColor="text1"/>
                <w:sz w:val="18"/>
                <w:szCs w:val="18"/>
              </w:rPr>
              <w:t>Um</w:t>
            </w:r>
            <w:r w:rsidRPr="00AD66D0">
              <w:rPr>
                <w:color w:val="000000" w:themeColor="text1"/>
                <w:spacing w:val="-2"/>
                <w:sz w:val="18"/>
                <w:szCs w:val="18"/>
              </w:rPr>
              <w:t xml:space="preserve"> </w:t>
            </w:r>
            <w:r w:rsidRPr="00AD66D0">
              <w:rPr>
                <w:color w:val="000000" w:themeColor="text1"/>
                <w:sz w:val="18"/>
                <w:szCs w:val="18"/>
              </w:rPr>
              <w:t>Terço</w:t>
            </w:r>
            <w:r w:rsidRPr="00AD66D0">
              <w:rPr>
                <w:color w:val="000000" w:themeColor="text1"/>
                <w:spacing w:val="-3"/>
                <w:sz w:val="18"/>
                <w:szCs w:val="18"/>
              </w:rPr>
              <w:t xml:space="preserve"> </w:t>
            </w:r>
            <w:r w:rsidRPr="00AD66D0">
              <w:rPr>
                <w:color w:val="000000" w:themeColor="text1"/>
                <w:sz w:val="18"/>
                <w:szCs w:val="18"/>
              </w:rPr>
              <w:t>de</w:t>
            </w:r>
            <w:r w:rsidRPr="00AD66D0">
              <w:rPr>
                <w:color w:val="000000" w:themeColor="text1"/>
                <w:spacing w:val="-2"/>
                <w:sz w:val="18"/>
                <w:szCs w:val="18"/>
              </w:rPr>
              <w:t xml:space="preserve"> </w:t>
            </w:r>
            <w:r w:rsidRPr="00AD66D0">
              <w:rPr>
                <w:color w:val="000000" w:themeColor="text1"/>
                <w:sz w:val="18"/>
                <w:szCs w:val="18"/>
              </w:rPr>
              <w:t>Férias</w:t>
            </w:r>
          </w:p>
        </w:tc>
        <w:tc>
          <w:tcPr>
            <w:tcW w:w="1134" w:type="dxa"/>
          </w:tcPr>
          <w:p w14:paraId="1B17A566" w14:textId="77777777" w:rsidR="00B64427" w:rsidRPr="00AD66D0" w:rsidRDefault="00B64427" w:rsidP="00AD66D0">
            <w:pPr>
              <w:pStyle w:val="TableParagraph"/>
              <w:rPr>
                <w:rFonts w:ascii="Times New Roman"/>
                <w:color w:val="000000" w:themeColor="text1"/>
                <w:sz w:val="18"/>
                <w:szCs w:val="18"/>
              </w:rPr>
            </w:pPr>
          </w:p>
        </w:tc>
        <w:tc>
          <w:tcPr>
            <w:tcW w:w="1417" w:type="dxa"/>
          </w:tcPr>
          <w:p w14:paraId="7530F6AB" w14:textId="46C8D38C" w:rsidR="00B64427" w:rsidRPr="00AD66D0" w:rsidRDefault="00B64427" w:rsidP="00AD66D0">
            <w:pPr>
              <w:pStyle w:val="TableParagraph"/>
              <w:spacing w:before="40"/>
              <w:ind w:left="123"/>
              <w:jc w:val="right"/>
              <w:rPr>
                <w:color w:val="000000" w:themeColor="text1"/>
                <w:sz w:val="18"/>
                <w:szCs w:val="18"/>
              </w:rPr>
            </w:pPr>
            <w:r w:rsidRPr="00AD66D0">
              <w:rPr>
                <w:color w:val="000000" w:themeColor="text1"/>
                <w:spacing w:val="-10"/>
                <w:sz w:val="18"/>
              </w:rPr>
              <w:t>-</w:t>
            </w:r>
          </w:p>
        </w:tc>
        <w:tc>
          <w:tcPr>
            <w:tcW w:w="587" w:type="dxa"/>
          </w:tcPr>
          <w:p w14:paraId="7273FC4C" w14:textId="2168722F" w:rsidR="00B64427" w:rsidRPr="00AD66D0" w:rsidRDefault="00B64427" w:rsidP="00AD66D0">
            <w:pPr>
              <w:pStyle w:val="TableParagraph"/>
              <w:tabs>
                <w:tab w:val="left" w:pos="520"/>
              </w:tabs>
              <w:spacing w:before="40"/>
              <w:ind w:left="261"/>
              <w:jc w:val="right"/>
              <w:rPr>
                <w:color w:val="000000" w:themeColor="text1"/>
                <w:sz w:val="18"/>
                <w:szCs w:val="18"/>
              </w:rPr>
            </w:pPr>
            <w:r w:rsidRPr="00AD66D0">
              <w:rPr>
                <w:color w:val="000000" w:themeColor="text1"/>
                <w:spacing w:val="-10"/>
                <w:sz w:val="18"/>
              </w:rPr>
              <w:t>-</w:t>
            </w:r>
          </w:p>
        </w:tc>
        <w:tc>
          <w:tcPr>
            <w:tcW w:w="1417" w:type="dxa"/>
          </w:tcPr>
          <w:p w14:paraId="66A2EB50" w14:textId="20675795" w:rsidR="00B64427" w:rsidRPr="00AD66D0" w:rsidRDefault="00B64427" w:rsidP="00AD66D0">
            <w:pPr>
              <w:pStyle w:val="TableParagraph"/>
              <w:spacing w:before="40"/>
              <w:ind w:left="122"/>
              <w:jc w:val="right"/>
              <w:rPr>
                <w:color w:val="000000" w:themeColor="text1"/>
                <w:sz w:val="18"/>
                <w:szCs w:val="18"/>
              </w:rPr>
            </w:pPr>
            <w:r w:rsidRPr="00AD66D0">
              <w:rPr>
                <w:color w:val="000000" w:themeColor="text1"/>
                <w:spacing w:val="-10"/>
                <w:sz w:val="18"/>
              </w:rPr>
              <w:t>-</w:t>
            </w:r>
          </w:p>
        </w:tc>
        <w:tc>
          <w:tcPr>
            <w:tcW w:w="1540" w:type="dxa"/>
          </w:tcPr>
          <w:p w14:paraId="132A5812" w14:textId="5056F9B2" w:rsidR="00B64427" w:rsidRPr="00AD66D0" w:rsidRDefault="00B64427" w:rsidP="00AD66D0">
            <w:pPr>
              <w:pStyle w:val="TableParagraph"/>
              <w:spacing w:before="40"/>
              <w:ind w:right="70"/>
              <w:jc w:val="right"/>
              <w:rPr>
                <w:color w:val="000000" w:themeColor="text1"/>
                <w:sz w:val="18"/>
                <w:szCs w:val="18"/>
              </w:rPr>
            </w:pPr>
            <w:r w:rsidRPr="00AD66D0">
              <w:rPr>
                <w:color w:val="000000" w:themeColor="text1"/>
                <w:spacing w:val="-10"/>
                <w:sz w:val="18"/>
              </w:rPr>
              <w:t>-</w:t>
            </w:r>
          </w:p>
        </w:tc>
      </w:tr>
      <w:tr w:rsidR="00B64427" w:rsidRPr="00AD66D0" w14:paraId="34D9E683" w14:textId="77777777" w:rsidTr="009D5EC8">
        <w:trPr>
          <w:trHeight w:val="283"/>
        </w:trPr>
        <w:tc>
          <w:tcPr>
            <w:tcW w:w="3820" w:type="dxa"/>
          </w:tcPr>
          <w:p w14:paraId="338A0863" w14:textId="77777777" w:rsidR="00B64427" w:rsidRPr="00AD66D0" w:rsidRDefault="00B64427" w:rsidP="00AD66D0">
            <w:pPr>
              <w:pStyle w:val="TableParagraph"/>
              <w:spacing w:before="41"/>
              <w:ind w:left="69"/>
              <w:rPr>
                <w:color w:val="000000" w:themeColor="text1"/>
                <w:sz w:val="18"/>
                <w:szCs w:val="18"/>
              </w:rPr>
            </w:pPr>
            <w:r w:rsidRPr="00AD66D0">
              <w:rPr>
                <w:color w:val="000000" w:themeColor="text1"/>
                <w:sz w:val="18"/>
                <w:szCs w:val="18"/>
              </w:rPr>
              <w:t>Gratificação</w:t>
            </w:r>
            <w:r w:rsidRPr="00AD66D0">
              <w:rPr>
                <w:color w:val="000000" w:themeColor="text1"/>
                <w:spacing w:val="-6"/>
                <w:sz w:val="18"/>
                <w:szCs w:val="18"/>
              </w:rPr>
              <w:t xml:space="preserve"> </w:t>
            </w:r>
            <w:r w:rsidRPr="00AD66D0">
              <w:rPr>
                <w:color w:val="000000" w:themeColor="text1"/>
                <w:sz w:val="18"/>
                <w:szCs w:val="18"/>
              </w:rPr>
              <w:t>Natalina</w:t>
            </w:r>
          </w:p>
        </w:tc>
        <w:tc>
          <w:tcPr>
            <w:tcW w:w="1134" w:type="dxa"/>
          </w:tcPr>
          <w:p w14:paraId="51709D93" w14:textId="77777777" w:rsidR="00B64427" w:rsidRPr="00AD66D0" w:rsidRDefault="00B64427" w:rsidP="00AD66D0">
            <w:pPr>
              <w:pStyle w:val="TableParagraph"/>
              <w:rPr>
                <w:rFonts w:ascii="Times New Roman"/>
                <w:color w:val="000000" w:themeColor="text1"/>
                <w:sz w:val="18"/>
                <w:szCs w:val="18"/>
              </w:rPr>
            </w:pPr>
          </w:p>
        </w:tc>
        <w:tc>
          <w:tcPr>
            <w:tcW w:w="1417" w:type="dxa"/>
          </w:tcPr>
          <w:p w14:paraId="6859E18C" w14:textId="3EF14420" w:rsidR="00B64427" w:rsidRPr="00AD66D0" w:rsidRDefault="00B64427" w:rsidP="00AD66D0">
            <w:pPr>
              <w:pStyle w:val="TableParagraph"/>
              <w:spacing w:before="41"/>
              <w:ind w:left="123"/>
              <w:jc w:val="right"/>
              <w:rPr>
                <w:color w:val="000000" w:themeColor="text1"/>
                <w:sz w:val="18"/>
                <w:szCs w:val="18"/>
              </w:rPr>
            </w:pPr>
            <w:r w:rsidRPr="00AD66D0">
              <w:rPr>
                <w:color w:val="000000" w:themeColor="text1"/>
                <w:spacing w:val="-10"/>
                <w:sz w:val="18"/>
              </w:rPr>
              <w:t>-</w:t>
            </w:r>
          </w:p>
        </w:tc>
        <w:tc>
          <w:tcPr>
            <w:tcW w:w="587" w:type="dxa"/>
          </w:tcPr>
          <w:p w14:paraId="5B2EAD32" w14:textId="48CF4B4D" w:rsidR="00B64427" w:rsidRPr="00AD66D0" w:rsidRDefault="00B64427" w:rsidP="00AD66D0">
            <w:pPr>
              <w:pStyle w:val="TableParagraph"/>
              <w:spacing w:before="41"/>
              <w:ind w:left="261"/>
              <w:jc w:val="right"/>
              <w:rPr>
                <w:color w:val="000000" w:themeColor="text1"/>
                <w:sz w:val="18"/>
                <w:szCs w:val="18"/>
              </w:rPr>
            </w:pPr>
            <w:r w:rsidRPr="00AD66D0">
              <w:rPr>
                <w:color w:val="000000" w:themeColor="text1"/>
                <w:spacing w:val="-10"/>
                <w:sz w:val="18"/>
              </w:rPr>
              <w:t>-</w:t>
            </w:r>
          </w:p>
        </w:tc>
        <w:tc>
          <w:tcPr>
            <w:tcW w:w="1417" w:type="dxa"/>
          </w:tcPr>
          <w:p w14:paraId="28B7423D" w14:textId="663F43E3" w:rsidR="00B64427" w:rsidRPr="00AD66D0" w:rsidRDefault="00B64427" w:rsidP="00AD66D0">
            <w:pPr>
              <w:pStyle w:val="TableParagraph"/>
              <w:spacing w:before="41"/>
              <w:ind w:left="122"/>
              <w:jc w:val="right"/>
              <w:rPr>
                <w:color w:val="000000" w:themeColor="text1"/>
                <w:sz w:val="18"/>
                <w:szCs w:val="18"/>
              </w:rPr>
            </w:pPr>
            <w:r w:rsidRPr="00AD66D0">
              <w:rPr>
                <w:color w:val="000000" w:themeColor="text1"/>
                <w:spacing w:val="-10"/>
                <w:sz w:val="18"/>
              </w:rPr>
              <w:t>-</w:t>
            </w:r>
          </w:p>
        </w:tc>
        <w:tc>
          <w:tcPr>
            <w:tcW w:w="1540" w:type="dxa"/>
          </w:tcPr>
          <w:p w14:paraId="1974E74B" w14:textId="6E74269C" w:rsidR="00B64427" w:rsidRPr="00AD66D0" w:rsidRDefault="00B64427" w:rsidP="00AD66D0">
            <w:pPr>
              <w:pStyle w:val="TableParagraph"/>
              <w:spacing w:before="41"/>
              <w:ind w:right="70"/>
              <w:jc w:val="right"/>
              <w:rPr>
                <w:color w:val="000000" w:themeColor="text1"/>
                <w:sz w:val="18"/>
                <w:szCs w:val="18"/>
              </w:rPr>
            </w:pPr>
            <w:r w:rsidRPr="00AD66D0">
              <w:rPr>
                <w:color w:val="000000" w:themeColor="text1"/>
                <w:spacing w:val="-10"/>
                <w:sz w:val="18"/>
              </w:rPr>
              <w:t>-</w:t>
            </w:r>
          </w:p>
        </w:tc>
      </w:tr>
      <w:tr w:rsidR="00B64427" w:rsidRPr="00AD66D0" w14:paraId="20EE8F83" w14:textId="77777777" w:rsidTr="009D5EC8">
        <w:trPr>
          <w:trHeight w:val="319"/>
        </w:trPr>
        <w:tc>
          <w:tcPr>
            <w:tcW w:w="3820" w:type="dxa"/>
          </w:tcPr>
          <w:p w14:paraId="266D0742" w14:textId="77777777" w:rsidR="00B64427" w:rsidRPr="00AD66D0" w:rsidRDefault="00B64427" w:rsidP="00AD66D0">
            <w:pPr>
              <w:pStyle w:val="TableParagraph"/>
              <w:spacing w:before="41"/>
              <w:ind w:left="69"/>
              <w:rPr>
                <w:color w:val="000000" w:themeColor="text1"/>
                <w:sz w:val="18"/>
                <w:szCs w:val="18"/>
              </w:rPr>
            </w:pPr>
            <w:r w:rsidRPr="00AD66D0">
              <w:rPr>
                <w:color w:val="000000" w:themeColor="text1"/>
                <w:sz w:val="18"/>
                <w:szCs w:val="18"/>
              </w:rPr>
              <w:t>FGTS</w:t>
            </w:r>
          </w:p>
        </w:tc>
        <w:tc>
          <w:tcPr>
            <w:tcW w:w="1134" w:type="dxa"/>
          </w:tcPr>
          <w:p w14:paraId="3FBC3662" w14:textId="77777777" w:rsidR="00B64427" w:rsidRPr="00AD66D0" w:rsidRDefault="00B64427" w:rsidP="00AD66D0">
            <w:pPr>
              <w:pStyle w:val="TableParagraph"/>
              <w:rPr>
                <w:rFonts w:ascii="Times New Roman"/>
                <w:color w:val="000000" w:themeColor="text1"/>
                <w:sz w:val="18"/>
                <w:szCs w:val="18"/>
              </w:rPr>
            </w:pPr>
          </w:p>
        </w:tc>
        <w:tc>
          <w:tcPr>
            <w:tcW w:w="1417" w:type="dxa"/>
          </w:tcPr>
          <w:p w14:paraId="327F2B6A" w14:textId="5388B458" w:rsidR="00B64427" w:rsidRPr="00AD66D0" w:rsidRDefault="00B64427" w:rsidP="00AD66D0">
            <w:pPr>
              <w:pStyle w:val="TableParagraph"/>
              <w:spacing w:before="41"/>
              <w:ind w:left="123"/>
              <w:jc w:val="right"/>
              <w:rPr>
                <w:color w:val="000000" w:themeColor="text1"/>
                <w:sz w:val="18"/>
                <w:szCs w:val="18"/>
              </w:rPr>
            </w:pPr>
            <w:r w:rsidRPr="00AD66D0">
              <w:rPr>
                <w:color w:val="000000" w:themeColor="text1"/>
                <w:spacing w:val="-10"/>
                <w:sz w:val="18"/>
              </w:rPr>
              <w:t>-</w:t>
            </w:r>
          </w:p>
        </w:tc>
        <w:tc>
          <w:tcPr>
            <w:tcW w:w="587" w:type="dxa"/>
          </w:tcPr>
          <w:p w14:paraId="53B144DE" w14:textId="46C5B208" w:rsidR="00B64427" w:rsidRPr="00AD66D0" w:rsidRDefault="00B64427" w:rsidP="00AD66D0">
            <w:pPr>
              <w:pStyle w:val="TableParagraph"/>
              <w:spacing w:before="41"/>
              <w:ind w:left="129"/>
              <w:jc w:val="right"/>
              <w:rPr>
                <w:color w:val="000000" w:themeColor="text1"/>
                <w:sz w:val="18"/>
                <w:szCs w:val="18"/>
              </w:rPr>
            </w:pPr>
            <w:r w:rsidRPr="00AD66D0">
              <w:rPr>
                <w:color w:val="000000" w:themeColor="text1"/>
                <w:spacing w:val="-5"/>
                <w:sz w:val="18"/>
              </w:rPr>
              <w:t>25</w:t>
            </w:r>
          </w:p>
        </w:tc>
        <w:tc>
          <w:tcPr>
            <w:tcW w:w="1417" w:type="dxa"/>
          </w:tcPr>
          <w:p w14:paraId="52ABDDCD" w14:textId="2FDF84D1" w:rsidR="00B64427" w:rsidRPr="00AD66D0" w:rsidRDefault="00B64427" w:rsidP="00AD66D0">
            <w:pPr>
              <w:pStyle w:val="TableParagraph"/>
              <w:spacing w:before="41"/>
              <w:ind w:left="122"/>
              <w:jc w:val="right"/>
              <w:rPr>
                <w:color w:val="000000" w:themeColor="text1"/>
                <w:sz w:val="18"/>
                <w:szCs w:val="18"/>
              </w:rPr>
            </w:pPr>
            <w:r w:rsidRPr="00AD66D0">
              <w:rPr>
                <w:color w:val="000000" w:themeColor="text1"/>
                <w:spacing w:val="-10"/>
                <w:sz w:val="18"/>
              </w:rPr>
              <w:t>-</w:t>
            </w:r>
          </w:p>
        </w:tc>
        <w:tc>
          <w:tcPr>
            <w:tcW w:w="1540" w:type="dxa"/>
          </w:tcPr>
          <w:p w14:paraId="2668E38E" w14:textId="1E318365" w:rsidR="00B64427" w:rsidRPr="00AD66D0" w:rsidRDefault="00B64427" w:rsidP="00AD66D0">
            <w:pPr>
              <w:pStyle w:val="TableParagraph"/>
              <w:spacing w:before="41"/>
              <w:ind w:right="71"/>
              <w:jc w:val="right"/>
              <w:rPr>
                <w:color w:val="000000" w:themeColor="text1"/>
                <w:sz w:val="18"/>
                <w:szCs w:val="18"/>
              </w:rPr>
            </w:pPr>
            <w:r w:rsidRPr="00AD66D0">
              <w:rPr>
                <w:color w:val="000000" w:themeColor="text1"/>
                <w:spacing w:val="-5"/>
                <w:sz w:val="18"/>
              </w:rPr>
              <w:t>22</w:t>
            </w:r>
          </w:p>
        </w:tc>
      </w:tr>
      <w:tr w:rsidR="00B64427" w:rsidRPr="00AD66D0" w14:paraId="0650EE71" w14:textId="77777777" w:rsidTr="009D5EC8">
        <w:trPr>
          <w:trHeight w:val="355"/>
        </w:trPr>
        <w:tc>
          <w:tcPr>
            <w:tcW w:w="3820" w:type="dxa"/>
          </w:tcPr>
          <w:p w14:paraId="7B044EA8" w14:textId="77777777" w:rsidR="00B64427" w:rsidRPr="00AD66D0" w:rsidRDefault="00B64427" w:rsidP="00AD66D0">
            <w:pPr>
              <w:pStyle w:val="TableParagraph"/>
              <w:spacing w:before="77"/>
              <w:ind w:left="69"/>
              <w:rPr>
                <w:rFonts w:ascii="Arial" w:hAnsi="Arial"/>
                <w:b/>
                <w:color w:val="000000" w:themeColor="text1"/>
                <w:sz w:val="18"/>
                <w:szCs w:val="18"/>
              </w:rPr>
            </w:pPr>
            <w:r w:rsidRPr="00AD66D0">
              <w:rPr>
                <w:rFonts w:ascii="Arial" w:hAnsi="Arial"/>
                <w:b/>
                <w:color w:val="000000" w:themeColor="text1"/>
                <w:sz w:val="18"/>
                <w:szCs w:val="18"/>
              </w:rPr>
              <w:t>Conselho</w:t>
            </w:r>
            <w:r w:rsidRPr="00AD66D0">
              <w:rPr>
                <w:rFonts w:ascii="Arial" w:hAnsi="Arial"/>
                <w:b/>
                <w:color w:val="000000" w:themeColor="text1"/>
                <w:spacing w:val="-6"/>
                <w:sz w:val="18"/>
                <w:szCs w:val="18"/>
              </w:rPr>
              <w:t xml:space="preserve"> </w:t>
            </w:r>
            <w:r w:rsidRPr="00AD66D0">
              <w:rPr>
                <w:rFonts w:ascii="Arial" w:hAnsi="Arial"/>
                <w:b/>
                <w:color w:val="000000" w:themeColor="text1"/>
                <w:sz w:val="18"/>
                <w:szCs w:val="18"/>
              </w:rPr>
              <w:t>de</w:t>
            </w:r>
            <w:r w:rsidRPr="00AD66D0">
              <w:rPr>
                <w:rFonts w:ascii="Arial" w:hAnsi="Arial"/>
                <w:b/>
                <w:color w:val="000000" w:themeColor="text1"/>
                <w:spacing w:val="-3"/>
                <w:sz w:val="18"/>
                <w:szCs w:val="18"/>
              </w:rPr>
              <w:t xml:space="preserve"> </w:t>
            </w:r>
            <w:r w:rsidRPr="00AD66D0">
              <w:rPr>
                <w:rFonts w:ascii="Arial" w:hAnsi="Arial"/>
                <w:b/>
                <w:color w:val="000000" w:themeColor="text1"/>
                <w:sz w:val="18"/>
                <w:szCs w:val="18"/>
              </w:rPr>
              <w:t>Administração</w:t>
            </w:r>
          </w:p>
        </w:tc>
        <w:tc>
          <w:tcPr>
            <w:tcW w:w="1134" w:type="dxa"/>
          </w:tcPr>
          <w:p w14:paraId="6F4A7A77" w14:textId="77777777" w:rsidR="00B64427" w:rsidRPr="00AD66D0" w:rsidRDefault="00B64427" w:rsidP="00AD66D0">
            <w:pPr>
              <w:pStyle w:val="TableParagraph"/>
              <w:rPr>
                <w:rFonts w:ascii="Times New Roman"/>
                <w:color w:val="000000" w:themeColor="text1"/>
                <w:sz w:val="18"/>
                <w:szCs w:val="18"/>
              </w:rPr>
            </w:pPr>
          </w:p>
        </w:tc>
        <w:tc>
          <w:tcPr>
            <w:tcW w:w="1417" w:type="dxa"/>
          </w:tcPr>
          <w:p w14:paraId="174915C1" w14:textId="0DDB3B9B" w:rsidR="00B64427" w:rsidRPr="00AD66D0" w:rsidRDefault="000E5F51" w:rsidP="00AD66D0">
            <w:pPr>
              <w:pStyle w:val="TableParagraph"/>
              <w:spacing w:before="77"/>
              <w:ind w:left="87"/>
              <w:jc w:val="right"/>
              <w:rPr>
                <w:rFonts w:ascii="Arial"/>
                <w:b/>
                <w:color w:val="000000" w:themeColor="text1"/>
                <w:sz w:val="18"/>
                <w:szCs w:val="18"/>
              </w:rPr>
            </w:pPr>
            <w:proofErr w:type="gramStart"/>
            <w:r>
              <w:rPr>
                <w:rFonts w:ascii="Arial"/>
                <w:b/>
                <w:color w:val="000000" w:themeColor="text1"/>
                <w:sz w:val="18"/>
                <w:szCs w:val="18"/>
              </w:rPr>
              <w:t>5</w:t>
            </w:r>
            <w:proofErr w:type="gramEnd"/>
          </w:p>
        </w:tc>
        <w:tc>
          <w:tcPr>
            <w:tcW w:w="587" w:type="dxa"/>
          </w:tcPr>
          <w:p w14:paraId="69D43D97" w14:textId="1EB1A258" w:rsidR="00B64427" w:rsidRPr="00AD66D0" w:rsidRDefault="00D63EC8" w:rsidP="00AD66D0">
            <w:pPr>
              <w:pStyle w:val="TableParagraph"/>
              <w:spacing w:before="77"/>
              <w:ind w:left="129"/>
              <w:jc w:val="right"/>
              <w:rPr>
                <w:rFonts w:ascii="Arial"/>
                <w:b/>
                <w:color w:val="000000" w:themeColor="text1"/>
                <w:sz w:val="18"/>
                <w:szCs w:val="18"/>
              </w:rPr>
            </w:pPr>
            <w:r w:rsidRPr="00AD66D0">
              <w:rPr>
                <w:rFonts w:ascii="Arial"/>
                <w:b/>
                <w:color w:val="000000" w:themeColor="text1"/>
                <w:spacing w:val="-5"/>
                <w:sz w:val="18"/>
              </w:rPr>
              <w:t>50</w:t>
            </w:r>
          </w:p>
        </w:tc>
        <w:tc>
          <w:tcPr>
            <w:tcW w:w="1417" w:type="dxa"/>
          </w:tcPr>
          <w:p w14:paraId="0E4BB7B4" w14:textId="1A986219" w:rsidR="00B64427" w:rsidRPr="00AD66D0" w:rsidRDefault="00B64427" w:rsidP="00AD66D0">
            <w:pPr>
              <w:pStyle w:val="TableParagraph"/>
              <w:spacing w:before="77"/>
              <w:ind w:left="86"/>
              <w:jc w:val="right"/>
              <w:rPr>
                <w:rFonts w:ascii="Arial"/>
                <w:b/>
                <w:color w:val="000000" w:themeColor="text1"/>
                <w:sz w:val="18"/>
                <w:szCs w:val="18"/>
              </w:rPr>
            </w:pPr>
            <w:proofErr w:type="gramStart"/>
            <w:r w:rsidRPr="00AD66D0">
              <w:rPr>
                <w:rFonts w:ascii="Arial"/>
                <w:b/>
                <w:color w:val="000000" w:themeColor="text1"/>
                <w:spacing w:val="-10"/>
                <w:sz w:val="18"/>
              </w:rPr>
              <w:t>7</w:t>
            </w:r>
            <w:proofErr w:type="gramEnd"/>
          </w:p>
        </w:tc>
        <w:tc>
          <w:tcPr>
            <w:tcW w:w="1540" w:type="dxa"/>
          </w:tcPr>
          <w:p w14:paraId="09D332CF" w14:textId="64C0F0AF" w:rsidR="00B64427" w:rsidRPr="00AD66D0" w:rsidRDefault="00B64427" w:rsidP="00AD66D0">
            <w:pPr>
              <w:pStyle w:val="TableParagraph"/>
              <w:spacing w:before="77"/>
              <w:ind w:right="71"/>
              <w:jc w:val="right"/>
              <w:rPr>
                <w:rFonts w:ascii="Arial"/>
                <w:b/>
                <w:color w:val="000000" w:themeColor="text1"/>
                <w:sz w:val="18"/>
                <w:szCs w:val="18"/>
              </w:rPr>
            </w:pPr>
            <w:r w:rsidRPr="00AD66D0">
              <w:rPr>
                <w:rFonts w:ascii="Arial"/>
                <w:b/>
                <w:color w:val="000000" w:themeColor="text1"/>
                <w:spacing w:val="-5"/>
                <w:sz w:val="18"/>
              </w:rPr>
              <w:t>54</w:t>
            </w:r>
          </w:p>
        </w:tc>
      </w:tr>
      <w:tr w:rsidR="00B64427" w:rsidRPr="00AD66D0" w14:paraId="68A33586" w14:textId="77777777" w:rsidTr="009D5EC8">
        <w:trPr>
          <w:trHeight w:val="321"/>
        </w:trPr>
        <w:tc>
          <w:tcPr>
            <w:tcW w:w="3820" w:type="dxa"/>
          </w:tcPr>
          <w:p w14:paraId="69D82437" w14:textId="77777777" w:rsidR="00B64427" w:rsidRPr="00AD66D0" w:rsidRDefault="00B64427" w:rsidP="00AD66D0">
            <w:pPr>
              <w:pStyle w:val="TableParagraph"/>
              <w:spacing w:before="77"/>
              <w:ind w:left="69"/>
              <w:rPr>
                <w:rFonts w:ascii="Arial"/>
                <w:b/>
                <w:color w:val="000000" w:themeColor="text1"/>
                <w:sz w:val="18"/>
                <w:szCs w:val="18"/>
              </w:rPr>
            </w:pPr>
            <w:r w:rsidRPr="00AD66D0">
              <w:rPr>
                <w:rFonts w:ascii="Arial"/>
                <w:b/>
                <w:color w:val="000000" w:themeColor="text1"/>
                <w:sz w:val="18"/>
                <w:szCs w:val="18"/>
              </w:rPr>
              <w:t>Conselho</w:t>
            </w:r>
            <w:r w:rsidRPr="00AD66D0">
              <w:rPr>
                <w:rFonts w:ascii="Arial"/>
                <w:b/>
                <w:color w:val="000000" w:themeColor="text1"/>
                <w:spacing w:val="-5"/>
                <w:sz w:val="18"/>
                <w:szCs w:val="18"/>
              </w:rPr>
              <w:t xml:space="preserve"> </w:t>
            </w:r>
            <w:r w:rsidRPr="00AD66D0">
              <w:rPr>
                <w:rFonts w:ascii="Arial"/>
                <w:b/>
                <w:color w:val="000000" w:themeColor="text1"/>
                <w:sz w:val="18"/>
                <w:szCs w:val="18"/>
              </w:rPr>
              <w:t>Fiscal</w:t>
            </w:r>
          </w:p>
        </w:tc>
        <w:tc>
          <w:tcPr>
            <w:tcW w:w="1134" w:type="dxa"/>
          </w:tcPr>
          <w:p w14:paraId="23F2308B" w14:textId="77777777" w:rsidR="00B64427" w:rsidRPr="00AD66D0" w:rsidRDefault="00B64427" w:rsidP="00AD66D0">
            <w:pPr>
              <w:pStyle w:val="TableParagraph"/>
              <w:rPr>
                <w:rFonts w:ascii="Times New Roman"/>
                <w:color w:val="000000" w:themeColor="text1"/>
                <w:sz w:val="18"/>
                <w:szCs w:val="18"/>
              </w:rPr>
            </w:pPr>
          </w:p>
        </w:tc>
        <w:tc>
          <w:tcPr>
            <w:tcW w:w="1417" w:type="dxa"/>
          </w:tcPr>
          <w:p w14:paraId="1D3D00D1" w14:textId="311FA06C" w:rsidR="00B64427" w:rsidRPr="00AD66D0" w:rsidRDefault="000E5F51" w:rsidP="00AD66D0">
            <w:pPr>
              <w:pStyle w:val="TableParagraph"/>
              <w:spacing w:before="77"/>
              <w:ind w:left="87"/>
              <w:jc w:val="right"/>
              <w:rPr>
                <w:rFonts w:ascii="Arial"/>
                <w:b/>
                <w:color w:val="000000" w:themeColor="text1"/>
                <w:sz w:val="18"/>
                <w:szCs w:val="18"/>
              </w:rPr>
            </w:pPr>
            <w:proofErr w:type="gramStart"/>
            <w:r>
              <w:rPr>
                <w:rFonts w:ascii="Arial"/>
                <w:b/>
                <w:color w:val="000000" w:themeColor="text1"/>
                <w:sz w:val="18"/>
                <w:szCs w:val="18"/>
              </w:rPr>
              <w:t>5</w:t>
            </w:r>
            <w:proofErr w:type="gramEnd"/>
          </w:p>
        </w:tc>
        <w:tc>
          <w:tcPr>
            <w:tcW w:w="587" w:type="dxa"/>
          </w:tcPr>
          <w:p w14:paraId="48550DDE" w14:textId="314497AD" w:rsidR="00B64427" w:rsidRPr="00AD66D0" w:rsidRDefault="00B64427" w:rsidP="00AD66D0">
            <w:pPr>
              <w:pStyle w:val="TableParagraph"/>
              <w:tabs>
                <w:tab w:val="left" w:pos="450"/>
              </w:tabs>
              <w:spacing w:before="77"/>
              <w:ind w:left="129"/>
              <w:jc w:val="right"/>
              <w:rPr>
                <w:rFonts w:ascii="Arial"/>
                <w:b/>
                <w:color w:val="000000" w:themeColor="text1"/>
                <w:sz w:val="18"/>
                <w:szCs w:val="18"/>
              </w:rPr>
            </w:pPr>
            <w:r w:rsidRPr="00AD66D0">
              <w:rPr>
                <w:rFonts w:ascii="Arial"/>
                <w:b/>
                <w:color w:val="000000" w:themeColor="text1"/>
                <w:spacing w:val="-5"/>
                <w:sz w:val="18"/>
              </w:rPr>
              <w:t>35</w:t>
            </w:r>
          </w:p>
        </w:tc>
        <w:tc>
          <w:tcPr>
            <w:tcW w:w="1417" w:type="dxa"/>
          </w:tcPr>
          <w:p w14:paraId="0201E37B" w14:textId="63AA35B6" w:rsidR="00B64427" w:rsidRPr="00AD66D0" w:rsidRDefault="00B64427" w:rsidP="00AD66D0">
            <w:pPr>
              <w:pStyle w:val="TableParagraph"/>
              <w:spacing w:before="77"/>
              <w:ind w:left="86"/>
              <w:jc w:val="right"/>
              <w:rPr>
                <w:rFonts w:ascii="Arial"/>
                <w:b/>
                <w:color w:val="000000" w:themeColor="text1"/>
                <w:sz w:val="18"/>
                <w:szCs w:val="18"/>
              </w:rPr>
            </w:pPr>
            <w:proofErr w:type="gramStart"/>
            <w:r w:rsidRPr="00AD66D0">
              <w:rPr>
                <w:rFonts w:ascii="Arial"/>
                <w:b/>
                <w:color w:val="000000" w:themeColor="text1"/>
                <w:spacing w:val="-10"/>
                <w:sz w:val="18"/>
              </w:rPr>
              <w:t>4</w:t>
            </w:r>
            <w:proofErr w:type="gramEnd"/>
          </w:p>
        </w:tc>
        <w:tc>
          <w:tcPr>
            <w:tcW w:w="1540" w:type="dxa"/>
          </w:tcPr>
          <w:p w14:paraId="1D809364" w14:textId="63095E54" w:rsidR="00B64427" w:rsidRPr="00AD66D0" w:rsidRDefault="00B64427" w:rsidP="00AD66D0">
            <w:pPr>
              <w:pStyle w:val="TableParagraph"/>
              <w:spacing w:before="77"/>
              <w:ind w:right="71"/>
              <w:jc w:val="right"/>
              <w:rPr>
                <w:rFonts w:ascii="Arial"/>
                <w:b/>
                <w:color w:val="000000" w:themeColor="text1"/>
                <w:sz w:val="18"/>
                <w:szCs w:val="18"/>
              </w:rPr>
            </w:pPr>
            <w:r w:rsidRPr="00AD66D0">
              <w:rPr>
                <w:rFonts w:ascii="Arial"/>
                <w:b/>
                <w:color w:val="000000" w:themeColor="text1"/>
                <w:spacing w:val="-5"/>
                <w:sz w:val="18"/>
              </w:rPr>
              <w:t>35</w:t>
            </w:r>
          </w:p>
        </w:tc>
      </w:tr>
      <w:tr w:rsidR="00B64427" w:rsidRPr="00AD66D0" w14:paraId="79580031" w14:textId="77777777" w:rsidTr="009D5EC8">
        <w:trPr>
          <w:trHeight w:val="294"/>
        </w:trPr>
        <w:tc>
          <w:tcPr>
            <w:tcW w:w="3820" w:type="dxa"/>
            <w:tcBorders>
              <w:bottom w:val="single" w:sz="4" w:space="0" w:color="auto"/>
            </w:tcBorders>
          </w:tcPr>
          <w:p w14:paraId="5849507C" w14:textId="77777777" w:rsidR="00B64427" w:rsidRPr="00AD66D0" w:rsidRDefault="00B64427" w:rsidP="00AD66D0">
            <w:pPr>
              <w:pStyle w:val="TableParagraph"/>
              <w:spacing w:before="43"/>
              <w:ind w:left="69"/>
              <w:rPr>
                <w:rFonts w:ascii="Arial" w:hAnsi="Arial"/>
                <w:b/>
                <w:color w:val="000000" w:themeColor="text1"/>
                <w:sz w:val="18"/>
                <w:szCs w:val="18"/>
              </w:rPr>
            </w:pPr>
            <w:r w:rsidRPr="00AD66D0">
              <w:rPr>
                <w:rFonts w:ascii="Arial" w:hAnsi="Arial"/>
                <w:b/>
                <w:color w:val="000000" w:themeColor="text1"/>
                <w:sz w:val="18"/>
                <w:szCs w:val="18"/>
              </w:rPr>
              <w:t>Comitê</w:t>
            </w:r>
            <w:r w:rsidRPr="00AD66D0">
              <w:rPr>
                <w:rFonts w:ascii="Arial" w:hAnsi="Arial"/>
                <w:b/>
                <w:color w:val="000000" w:themeColor="text1"/>
                <w:spacing w:val="-3"/>
                <w:sz w:val="18"/>
                <w:szCs w:val="18"/>
              </w:rPr>
              <w:t xml:space="preserve"> </w:t>
            </w:r>
            <w:r w:rsidRPr="00AD66D0">
              <w:rPr>
                <w:rFonts w:ascii="Arial" w:hAnsi="Arial"/>
                <w:b/>
                <w:color w:val="000000" w:themeColor="text1"/>
                <w:sz w:val="18"/>
                <w:szCs w:val="18"/>
              </w:rPr>
              <w:t>de Auditoria</w:t>
            </w:r>
          </w:p>
        </w:tc>
        <w:tc>
          <w:tcPr>
            <w:tcW w:w="1134" w:type="dxa"/>
            <w:tcBorders>
              <w:bottom w:val="single" w:sz="4" w:space="0" w:color="auto"/>
            </w:tcBorders>
          </w:tcPr>
          <w:p w14:paraId="0FA19A17" w14:textId="77777777" w:rsidR="00B64427" w:rsidRPr="00AD66D0" w:rsidRDefault="00B64427" w:rsidP="00AD66D0">
            <w:pPr>
              <w:pStyle w:val="TableParagraph"/>
              <w:rPr>
                <w:rFonts w:ascii="Times New Roman"/>
                <w:color w:val="000000" w:themeColor="text1"/>
                <w:sz w:val="18"/>
                <w:szCs w:val="18"/>
              </w:rPr>
            </w:pPr>
          </w:p>
        </w:tc>
        <w:tc>
          <w:tcPr>
            <w:tcW w:w="1417" w:type="dxa"/>
            <w:tcBorders>
              <w:bottom w:val="single" w:sz="4" w:space="0" w:color="auto"/>
            </w:tcBorders>
          </w:tcPr>
          <w:p w14:paraId="45A10D31" w14:textId="2F7B92B4" w:rsidR="00B64427" w:rsidRPr="00AD66D0" w:rsidRDefault="00B64427" w:rsidP="00AD66D0">
            <w:pPr>
              <w:pStyle w:val="TableParagraph"/>
              <w:spacing w:before="43"/>
              <w:ind w:left="87"/>
              <w:jc w:val="right"/>
              <w:rPr>
                <w:rFonts w:ascii="Arial"/>
                <w:b/>
                <w:color w:val="000000" w:themeColor="text1"/>
                <w:sz w:val="18"/>
                <w:szCs w:val="18"/>
              </w:rPr>
            </w:pPr>
            <w:proofErr w:type="gramStart"/>
            <w:r w:rsidRPr="00AD66D0">
              <w:rPr>
                <w:rFonts w:ascii="Arial"/>
                <w:b/>
                <w:color w:val="000000" w:themeColor="text1"/>
                <w:spacing w:val="-10"/>
                <w:sz w:val="18"/>
              </w:rPr>
              <w:t>3</w:t>
            </w:r>
            <w:proofErr w:type="gramEnd"/>
          </w:p>
        </w:tc>
        <w:tc>
          <w:tcPr>
            <w:tcW w:w="587" w:type="dxa"/>
            <w:tcBorders>
              <w:bottom w:val="single" w:sz="4" w:space="0" w:color="auto"/>
            </w:tcBorders>
          </w:tcPr>
          <w:p w14:paraId="4E83EA6A" w14:textId="2303D650" w:rsidR="00B64427" w:rsidRPr="00AD66D0" w:rsidRDefault="00B64427" w:rsidP="00AD66D0">
            <w:pPr>
              <w:pStyle w:val="TableParagraph"/>
              <w:tabs>
                <w:tab w:val="left" w:pos="520"/>
              </w:tabs>
              <w:spacing w:before="43"/>
              <w:ind w:left="129"/>
              <w:jc w:val="right"/>
              <w:rPr>
                <w:rFonts w:ascii="Arial"/>
                <w:b/>
                <w:color w:val="000000" w:themeColor="text1"/>
                <w:sz w:val="18"/>
                <w:szCs w:val="18"/>
              </w:rPr>
            </w:pPr>
            <w:r w:rsidRPr="00AD66D0">
              <w:rPr>
                <w:rFonts w:ascii="Arial"/>
                <w:b/>
                <w:color w:val="000000" w:themeColor="text1"/>
                <w:spacing w:val="-5"/>
                <w:sz w:val="18"/>
              </w:rPr>
              <w:t>3</w:t>
            </w:r>
            <w:r w:rsidR="00AD66D0" w:rsidRPr="00AD66D0">
              <w:rPr>
                <w:rFonts w:ascii="Arial"/>
                <w:b/>
                <w:color w:val="000000" w:themeColor="text1"/>
                <w:spacing w:val="-5"/>
                <w:sz w:val="18"/>
              </w:rPr>
              <w:t>8</w:t>
            </w:r>
          </w:p>
        </w:tc>
        <w:tc>
          <w:tcPr>
            <w:tcW w:w="1417" w:type="dxa"/>
            <w:tcBorders>
              <w:bottom w:val="single" w:sz="4" w:space="0" w:color="auto"/>
            </w:tcBorders>
          </w:tcPr>
          <w:p w14:paraId="35C4C7A4" w14:textId="0AFD989C" w:rsidR="00B64427" w:rsidRPr="00AD66D0" w:rsidRDefault="00B64427" w:rsidP="00AD66D0">
            <w:pPr>
              <w:pStyle w:val="TableParagraph"/>
              <w:spacing w:before="43"/>
              <w:ind w:left="86"/>
              <w:jc w:val="right"/>
              <w:rPr>
                <w:rFonts w:ascii="Arial"/>
                <w:b/>
                <w:color w:val="000000" w:themeColor="text1"/>
                <w:sz w:val="18"/>
                <w:szCs w:val="18"/>
              </w:rPr>
            </w:pPr>
            <w:proofErr w:type="gramStart"/>
            <w:r w:rsidRPr="00AD66D0">
              <w:rPr>
                <w:rFonts w:ascii="Arial"/>
                <w:b/>
                <w:color w:val="000000" w:themeColor="text1"/>
                <w:spacing w:val="-10"/>
                <w:sz w:val="18"/>
              </w:rPr>
              <w:t>3</w:t>
            </w:r>
            <w:proofErr w:type="gramEnd"/>
          </w:p>
        </w:tc>
        <w:tc>
          <w:tcPr>
            <w:tcW w:w="1540" w:type="dxa"/>
            <w:tcBorders>
              <w:bottom w:val="single" w:sz="4" w:space="0" w:color="auto"/>
            </w:tcBorders>
          </w:tcPr>
          <w:p w14:paraId="592B9DF7" w14:textId="16238C57" w:rsidR="00B64427" w:rsidRPr="00AD66D0" w:rsidRDefault="00B64427" w:rsidP="00AD66D0">
            <w:pPr>
              <w:pStyle w:val="TableParagraph"/>
              <w:spacing w:before="43"/>
              <w:ind w:right="71"/>
              <w:jc w:val="right"/>
              <w:rPr>
                <w:rFonts w:ascii="Arial"/>
                <w:b/>
                <w:color w:val="000000" w:themeColor="text1"/>
                <w:sz w:val="18"/>
                <w:szCs w:val="18"/>
              </w:rPr>
            </w:pPr>
            <w:r w:rsidRPr="00AD66D0">
              <w:rPr>
                <w:rFonts w:ascii="Arial"/>
                <w:b/>
                <w:color w:val="000000" w:themeColor="text1"/>
                <w:spacing w:val="-5"/>
                <w:sz w:val="18"/>
              </w:rPr>
              <w:t>36</w:t>
            </w:r>
          </w:p>
        </w:tc>
      </w:tr>
      <w:tr w:rsidR="00B64427" w:rsidRPr="00AD66D0" w14:paraId="603E2915" w14:textId="77777777" w:rsidTr="009D5EC8">
        <w:trPr>
          <w:trHeight w:val="285"/>
        </w:trPr>
        <w:tc>
          <w:tcPr>
            <w:tcW w:w="3820" w:type="dxa"/>
            <w:tcBorders>
              <w:top w:val="single" w:sz="4" w:space="0" w:color="auto"/>
              <w:bottom w:val="single" w:sz="4" w:space="0" w:color="auto"/>
            </w:tcBorders>
          </w:tcPr>
          <w:p w14:paraId="400C547B" w14:textId="77777777" w:rsidR="00B64427" w:rsidRPr="00AD66D0" w:rsidRDefault="00B64427" w:rsidP="00AD66D0">
            <w:pPr>
              <w:pStyle w:val="TableParagraph"/>
              <w:spacing w:before="32"/>
              <w:ind w:left="69"/>
              <w:rPr>
                <w:rFonts w:ascii="Arial"/>
                <w:b/>
                <w:color w:val="000000" w:themeColor="text1"/>
                <w:sz w:val="18"/>
                <w:szCs w:val="18"/>
              </w:rPr>
            </w:pPr>
            <w:r w:rsidRPr="00AD66D0">
              <w:rPr>
                <w:rFonts w:ascii="Arial"/>
                <w:b/>
                <w:color w:val="000000" w:themeColor="text1"/>
                <w:sz w:val="18"/>
                <w:szCs w:val="18"/>
              </w:rPr>
              <w:t>Total</w:t>
            </w:r>
          </w:p>
        </w:tc>
        <w:tc>
          <w:tcPr>
            <w:tcW w:w="1134" w:type="dxa"/>
            <w:tcBorders>
              <w:top w:val="single" w:sz="4" w:space="0" w:color="auto"/>
              <w:bottom w:val="single" w:sz="4" w:space="0" w:color="auto"/>
            </w:tcBorders>
          </w:tcPr>
          <w:p w14:paraId="3411D61D" w14:textId="77777777" w:rsidR="00B64427" w:rsidRPr="00AD66D0" w:rsidRDefault="00B64427" w:rsidP="00AD66D0">
            <w:pPr>
              <w:pStyle w:val="TableParagraph"/>
              <w:rPr>
                <w:rFonts w:ascii="Times New Roman"/>
                <w:color w:val="000000" w:themeColor="text1"/>
                <w:sz w:val="18"/>
                <w:szCs w:val="18"/>
              </w:rPr>
            </w:pPr>
          </w:p>
        </w:tc>
        <w:tc>
          <w:tcPr>
            <w:tcW w:w="1417" w:type="dxa"/>
            <w:tcBorders>
              <w:top w:val="single" w:sz="4" w:space="0" w:color="auto"/>
              <w:bottom w:val="single" w:sz="4" w:space="0" w:color="auto"/>
            </w:tcBorders>
          </w:tcPr>
          <w:p w14:paraId="2B4FF1CD" w14:textId="4F92B5EE" w:rsidR="00B64427" w:rsidRPr="00AD66D0" w:rsidRDefault="00B64427" w:rsidP="00AD66D0">
            <w:pPr>
              <w:pStyle w:val="TableParagraph"/>
              <w:spacing w:before="42"/>
              <w:ind w:left="-9"/>
              <w:jc w:val="right"/>
              <w:rPr>
                <w:rFonts w:ascii="Arial"/>
                <w:b/>
                <w:color w:val="000000" w:themeColor="text1"/>
                <w:sz w:val="18"/>
                <w:szCs w:val="18"/>
              </w:rPr>
            </w:pPr>
            <w:r w:rsidRPr="00AD66D0">
              <w:rPr>
                <w:rFonts w:ascii="Arial"/>
                <w:b/>
                <w:color w:val="000000" w:themeColor="text1"/>
                <w:spacing w:val="-5"/>
                <w:sz w:val="18"/>
              </w:rPr>
              <w:t>18</w:t>
            </w:r>
          </w:p>
        </w:tc>
        <w:tc>
          <w:tcPr>
            <w:tcW w:w="587" w:type="dxa"/>
            <w:tcBorders>
              <w:top w:val="single" w:sz="4" w:space="0" w:color="auto"/>
              <w:bottom w:val="single" w:sz="4" w:space="0" w:color="auto"/>
            </w:tcBorders>
          </w:tcPr>
          <w:p w14:paraId="34FC0217" w14:textId="5BFC8478" w:rsidR="00B64427" w:rsidRPr="00AD66D0" w:rsidRDefault="00AD66D0" w:rsidP="00AD66D0">
            <w:pPr>
              <w:pStyle w:val="TableParagraph"/>
              <w:spacing w:before="42"/>
              <w:ind w:left="36"/>
              <w:jc w:val="right"/>
              <w:rPr>
                <w:rFonts w:ascii="Arial"/>
                <w:b/>
                <w:color w:val="000000" w:themeColor="text1"/>
                <w:sz w:val="18"/>
                <w:szCs w:val="18"/>
              </w:rPr>
            </w:pPr>
            <w:r w:rsidRPr="00AD66D0">
              <w:rPr>
                <w:rFonts w:ascii="Arial"/>
                <w:b/>
                <w:color w:val="000000" w:themeColor="text1"/>
                <w:spacing w:val="-5"/>
                <w:sz w:val="18"/>
              </w:rPr>
              <w:t>496</w:t>
            </w:r>
          </w:p>
        </w:tc>
        <w:tc>
          <w:tcPr>
            <w:tcW w:w="1417" w:type="dxa"/>
            <w:tcBorders>
              <w:top w:val="single" w:sz="4" w:space="0" w:color="auto"/>
              <w:bottom w:val="single" w:sz="4" w:space="0" w:color="auto"/>
            </w:tcBorders>
          </w:tcPr>
          <w:p w14:paraId="42E9042C" w14:textId="5A40C65A" w:rsidR="00B64427" w:rsidRPr="00AD66D0" w:rsidRDefault="00B64427" w:rsidP="00AD66D0">
            <w:pPr>
              <w:pStyle w:val="TableParagraph"/>
              <w:spacing w:before="42"/>
              <w:ind w:left="-10"/>
              <w:jc w:val="right"/>
              <w:rPr>
                <w:rFonts w:ascii="Arial"/>
                <w:b/>
                <w:color w:val="000000" w:themeColor="text1"/>
                <w:sz w:val="18"/>
                <w:szCs w:val="18"/>
              </w:rPr>
            </w:pPr>
            <w:r w:rsidRPr="00AD66D0">
              <w:rPr>
                <w:rFonts w:ascii="Arial"/>
                <w:b/>
                <w:color w:val="000000" w:themeColor="text1"/>
                <w:spacing w:val="-5"/>
                <w:sz w:val="18"/>
              </w:rPr>
              <w:t>18</w:t>
            </w:r>
          </w:p>
        </w:tc>
        <w:tc>
          <w:tcPr>
            <w:tcW w:w="1540" w:type="dxa"/>
            <w:tcBorders>
              <w:top w:val="single" w:sz="4" w:space="0" w:color="auto"/>
              <w:bottom w:val="single" w:sz="4" w:space="0" w:color="auto"/>
            </w:tcBorders>
          </w:tcPr>
          <w:p w14:paraId="0051E155" w14:textId="45C50A56" w:rsidR="00B64427" w:rsidRPr="00AD66D0" w:rsidRDefault="00B64427" w:rsidP="00AD66D0">
            <w:pPr>
              <w:pStyle w:val="TableParagraph"/>
              <w:spacing w:before="42"/>
              <w:ind w:right="70"/>
              <w:jc w:val="right"/>
              <w:rPr>
                <w:rFonts w:ascii="Arial"/>
                <w:b/>
                <w:color w:val="000000" w:themeColor="text1"/>
                <w:sz w:val="18"/>
                <w:szCs w:val="18"/>
              </w:rPr>
            </w:pPr>
            <w:r w:rsidRPr="00AD66D0">
              <w:rPr>
                <w:rFonts w:ascii="Arial"/>
                <w:b/>
                <w:color w:val="000000" w:themeColor="text1"/>
                <w:spacing w:val="-5"/>
                <w:sz w:val="18"/>
              </w:rPr>
              <w:t>479</w:t>
            </w:r>
          </w:p>
        </w:tc>
      </w:tr>
    </w:tbl>
    <w:p w14:paraId="4BBAF51A" w14:textId="77777777" w:rsidR="004D00CC" w:rsidRPr="00AD66D0" w:rsidRDefault="004D00CC" w:rsidP="00AD66D0">
      <w:pPr>
        <w:pStyle w:val="Corpodetexto"/>
        <w:rPr>
          <w:color w:val="000000" w:themeColor="text1"/>
          <w:sz w:val="24"/>
        </w:rPr>
      </w:pPr>
    </w:p>
    <w:p w14:paraId="086683C8" w14:textId="77777777" w:rsidR="00642328" w:rsidRPr="00AD66D0" w:rsidRDefault="00642328" w:rsidP="00AD66D0">
      <w:pPr>
        <w:pStyle w:val="Corpodetexto"/>
        <w:spacing w:before="185" w:line="297" w:lineRule="auto"/>
        <w:ind w:left="426" w:right="312"/>
        <w:jc w:val="both"/>
        <w:rPr>
          <w:color w:val="000000" w:themeColor="text1"/>
        </w:rPr>
      </w:pPr>
      <w:r w:rsidRPr="00AD66D0">
        <w:rPr>
          <w:color w:val="000000" w:themeColor="text1"/>
        </w:rPr>
        <w:t xml:space="preserve">Em Reunião Ordinária do Conselho de Administração, realizada em 28 de abril de 2025, deliberou-se, conforme ata nº 377, pela reeleição dos atuais membros da diretoria executiva para o biênio 2025/2027. A Assembleia Geral Ordinária (AGO), datada de 28 de abril de 2025, deliberou pela aprovação do montante global da remuneração dos Administradores, membros do Conselho Fiscal e membros do Comitê de Auditoria para o período de 2025-2026. Referida deliberação fundamenta-se nos dispositivos da Lei nº 13.303/2016 e do Decreto nº 8.945/2016, observando as diretrizes da Secretaria de Coordenação e Governança das Empresas Estatais (SEST) e as resoluções da Comissão Interministerial de Governança Corporativa e de Administração de Participações Societárias da União (CGPAR), conforme </w:t>
      </w:r>
      <w:proofErr w:type="gramStart"/>
      <w:r w:rsidRPr="00AD66D0">
        <w:rPr>
          <w:color w:val="000000" w:themeColor="text1"/>
        </w:rPr>
        <w:t>as orientações constantes na Nota Técnica SEI</w:t>
      </w:r>
      <w:proofErr w:type="gramEnd"/>
      <w:r w:rsidRPr="00AD66D0">
        <w:rPr>
          <w:color w:val="000000" w:themeColor="text1"/>
        </w:rPr>
        <w:t xml:space="preserve"> nº 14764/2025/MGI, nos seguintes limites: </w:t>
      </w:r>
      <w:r w:rsidRPr="00AD66D0">
        <w:rPr>
          <w:bCs/>
          <w:color w:val="000000" w:themeColor="text1"/>
        </w:rPr>
        <w:t>Administração (Presidente, Diretores e membros do Conselho de Administração):</w:t>
      </w:r>
      <w:r w:rsidRPr="00AD66D0">
        <w:rPr>
          <w:color w:val="000000" w:themeColor="text1"/>
        </w:rPr>
        <w:t xml:space="preserve"> até R$ 2.955.093,64, </w:t>
      </w:r>
      <w:r w:rsidRPr="00AD66D0">
        <w:rPr>
          <w:bCs/>
          <w:color w:val="000000" w:themeColor="text1"/>
        </w:rPr>
        <w:t>Conselho Fiscal:</w:t>
      </w:r>
      <w:r w:rsidRPr="00AD66D0">
        <w:rPr>
          <w:color w:val="000000" w:themeColor="text1"/>
        </w:rPr>
        <w:t xml:space="preserve"> até R$ 113.166,00 e </w:t>
      </w:r>
      <w:r w:rsidRPr="00AD66D0">
        <w:rPr>
          <w:bCs/>
          <w:color w:val="000000" w:themeColor="text1"/>
        </w:rPr>
        <w:t>Comitê de Auditoria:</w:t>
      </w:r>
      <w:r w:rsidRPr="00AD66D0">
        <w:rPr>
          <w:color w:val="000000" w:themeColor="text1"/>
        </w:rPr>
        <w:t xml:space="preserve"> até R$ 150.995,20.</w:t>
      </w:r>
    </w:p>
    <w:p w14:paraId="43D99BD3" w14:textId="77777777" w:rsidR="00E15ED7" w:rsidRPr="00BE57A8" w:rsidRDefault="00E15ED7" w:rsidP="00BE57A8">
      <w:pPr>
        <w:pStyle w:val="Corpodetexto"/>
        <w:spacing w:before="185" w:line="297" w:lineRule="auto"/>
        <w:ind w:left="426" w:right="312"/>
        <w:jc w:val="both"/>
        <w:rPr>
          <w:rFonts w:ascii="Times New Roman" w:eastAsia="Times New Roman" w:hAnsi="Times New Roman" w:cs="Times New Roman"/>
          <w:sz w:val="24"/>
          <w:szCs w:val="24"/>
          <w:lang w:val="pt-BR" w:eastAsia="pt-BR"/>
        </w:rPr>
      </w:pPr>
    </w:p>
    <w:tbl>
      <w:tblPr>
        <w:tblStyle w:val="TableNormal"/>
        <w:tblW w:w="0" w:type="auto"/>
        <w:tblInd w:w="433" w:type="dxa"/>
        <w:tblLayout w:type="fixed"/>
        <w:tblLook w:val="01E0" w:firstRow="1" w:lastRow="1" w:firstColumn="1" w:lastColumn="1" w:noHBand="0" w:noVBand="0"/>
      </w:tblPr>
      <w:tblGrid>
        <w:gridCol w:w="800"/>
        <w:gridCol w:w="450"/>
        <w:gridCol w:w="3568"/>
        <w:gridCol w:w="3653"/>
        <w:gridCol w:w="1311"/>
      </w:tblGrid>
      <w:tr w:rsidR="004D00CC" w:rsidRPr="009C51CF" w14:paraId="2162AC40" w14:textId="77777777">
        <w:trPr>
          <w:trHeight w:val="515"/>
        </w:trPr>
        <w:tc>
          <w:tcPr>
            <w:tcW w:w="800" w:type="dxa"/>
            <w:tcBorders>
              <w:bottom w:val="single" w:sz="4" w:space="0" w:color="000000"/>
            </w:tcBorders>
          </w:tcPr>
          <w:p w14:paraId="533669F7" w14:textId="77777777" w:rsidR="004D00CC" w:rsidRPr="004B5A43" w:rsidRDefault="00F34761">
            <w:pPr>
              <w:pStyle w:val="TableParagraph"/>
              <w:spacing w:line="236" w:lineRule="exact"/>
              <w:ind w:left="69"/>
              <w:rPr>
                <w:b/>
                <w:sz w:val="19"/>
                <w:szCs w:val="19"/>
              </w:rPr>
            </w:pPr>
            <w:r w:rsidRPr="004B5A43">
              <w:rPr>
                <w:b/>
                <w:sz w:val="19"/>
                <w:szCs w:val="19"/>
              </w:rPr>
              <w:t>NOTA</w:t>
            </w:r>
          </w:p>
        </w:tc>
        <w:tc>
          <w:tcPr>
            <w:tcW w:w="450" w:type="dxa"/>
            <w:tcBorders>
              <w:bottom w:val="single" w:sz="4" w:space="0" w:color="000000"/>
            </w:tcBorders>
          </w:tcPr>
          <w:p w14:paraId="698C0783" w14:textId="77777777" w:rsidR="004D00CC" w:rsidRPr="004B5A43" w:rsidRDefault="00F34761">
            <w:pPr>
              <w:pStyle w:val="TableParagraph"/>
              <w:spacing w:line="236" w:lineRule="exact"/>
              <w:ind w:left="119"/>
              <w:rPr>
                <w:b/>
                <w:sz w:val="19"/>
                <w:szCs w:val="19"/>
              </w:rPr>
            </w:pPr>
            <w:r w:rsidRPr="004B5A43">
              <w:rPr>
                <w:b/>
                <w:sz w:val="19"/>
                <w:szCs w:val="19"/>
              </w:rPr>
              <w:t>17</w:t>
            </w:r>
          </w:p>
        </w:tc>
        <w:tc>
          <w:tcPr>
            <w:tcW w:w="3568" w:type="dxa"/>
            <w:tcBorders>
              <w:bottom w:val="single" w:sz="4" w:space="0" w:color="000000"/>
            </w:tcBorders>
          </w:tcPr>
          <w:p w14:paraId="3C09242D" w14:textId="77777777" w:rsidR="004D00CC" w:rsidRPr="004B5A43" w:rsidRDefault="00F34761">
            <w:pPr>
              <w:pStyle w:val="TableParagraph"/>
              <w:spacing w:line="236" w:lineRule="exact"/>
              <w:ind w:left="94"/>
              <w:rPr>
                <w:b/>
                <w:sz w:val="19"/>
                <w:szCs w:val="19"/>
              </w:rPr>
            </w:pPr>
            <w:r w:rsidRPr="004B5A43">
              <w:rPr>
                <w:b/>
                <w:sz w:val="19"/>
                <w:szCs w:val="19"/>
              </w:rPr>
              <w:t>FORNECEDORES</w:t>
            </w:r>
          </w:p>
        </w:tc>
        <w:tc>
          <w:tcPr>
            <w:tcW w:w="3653" w:type="dxa"/>
            <w:tcBorders>
              <w:bottom w:val="single" w:sz="4" w:space="0" w:color="000000"/>
            </w:tcBorders>
          </w:tcPr>
          <w:p w14:paraId="45BDA84A" w14:textId="77777777" w:rsidR="004D00CC" w:rsidRPr="004B5A43" w:rsidRDefault="004D00CC">
            <w:pPr>
              <w:pStyle w:val="TableParagraph"/>
              <w:rPr>
                <w:sz w:val="19"/>
                <w:szCs w:val="19"/>
              </w:rPr>
            </w:pPr>
          </w:p>
        </w:tc>
        <w:tc>
          <w:tcPr>
            <w:tcW w:w="1311" w:type="dxa"/>
            <w:tcBorders>
              <w:bottom w:val="single" w:sz="4" w:space="0" w:color="000000"/>
            </w:tcBorders>
          </w:tcPr>
          <w:p w14:paraId="17EE05D6" w14:textId="77777777" w:rsidR="004D00CC" w:rsidRPr="004B5A43" w:rsidRDefault="004D00CC">
            <w:pPr>
              <w:pStyle w:val="TableParagraph"/>
              <w:rPr>
                <w:sz w:val="19"/>
                <w:szCs w:val="19"/>
              </w:rPr>
            </w:pPr>
          </w:p>
        </w:tc>
      </w:tr>
      <w:tr w:rsidR="004D00CC" w:rsidRPr="009C51CF" w14:paraId="0D6DE121" w14:textId="77777777">
        <w:trPr>
          <w:trHeight w:val="530"/>
        </w:trPr>
        <w:tc>
          <w:tcPr>
            <w:tcW w:w="800" w:type="dxa"/>
            <w:tcBorders>
              <w:top w:val="single" w:sz="4" w:space="0" w:color="000000"/>
              <w:bottom w:val="single" w:sz="4" w:space="0" w:color="000000"/>
            </w:tcBorders>
          </w:tcPr>
          <w:p w14:paraId="6176CDFE" w14:textId="77777777" w:rsidR="004D00CC" w:rsidRPr="004B5A43" w:rsidRDefault="00F34761">
            <w:pPr>
              <w:pStyle w:val="TableParagraph"/>
              <w:spacing w:before="157"/>
              <w:ind w:left="69"/>
              <w:rPr>
                <w:rFonts w:cs="Arial"/>
                <w:b/>
                <w:sz w:val="19"/>
                <w:szCs w:val="19"/>
              </w:rPr>
            </w:pPr>
            <w:r w:rsidRPr="004B5A43">
              <w:rPr>
                <w:rFonts w:cs="Arial"/>
                <w:b/>
                <w:sz w:val="19"/>
                <w:szCs w:val="19"/>
              </w:rPr>
              <w:t>Contas</w:t>
            </w:r>
          </w:p>
        </w:tc>
        <w:tc>
          <w:tcPr>
            <w:tcW w:w="450" w:type="dxa"/>
            <w:tcBorders>
              <w:top w:val="single" w:sz="4" w:space="0" w:color="000000"/>
              <w:bottom w:val="single" w:sz="4" w:space="0" w:color="000000"/>
            </w:tcBorders>
          </w:tcPr>
          <w:p w14:paraId="25C972B3" w14:textId="77777777" w:rsidR="004D00CC" w:rsidRPr="004B5A43" w:rsidRDefault="004D00CC">
            <w:pPr>
              <w:pStyle w:val="TableParagraph"/>
              <w:rPr>
                <w:rFonts w:cs="Arial"/>
                <w:sz w:val="19"/>
                <w:szCs w:val="19"/>
              </w:rPr>
            </w:pPr>
          </w:p>
        </w:tc>
        <w:tc>
          <w:tcPr>
            <w:tcW w:w="3568" w:type="dxa"/>
            <w:tcBorders>
              <w:top w:val="single" w:sz="4" w:space="0" w:color="000000"/>
              <w:bottom w:val="single" w:sz="4" w:space="0" w:color="000000"/>
            </w:tcBorders>
          </w:tcPr>
          <w:p w14:paraId="3C42064F" w14:textId="77777777" w:rsidR="004D00CC" w:rsidRPr="004B5A43" w:rsidRDefault="004D00CC">
            <w:pPr>
              <w:pStyle w:val="TableParagraph"/>
              <w:rPr>
                <w:rFonts w:cs="Arial"/>
                <w:sz w:val="19"/>
                <w:szCs w:val="19"/>
              </w:rPr>
            </w:pPr>
          </w:p>
        </w:tc>
        <w:tc>
          <w:tcPr>
            <w:tcW w:w="3653" w:type="dxa"/>
            <w:tcBorders>
              <w:top w:val="single" w:sz="4" w:space="0" w:color="000000"/>
              <w:bottom w:val="single" w:sz="4" w:space="0" w:color="000000"/>
            </w:tcBorders>
          </w:tcPr>
          <w:p w14:paraId="4BF8D0E7" w14:textId="77777777" w:rsidR="004D00CC" w:rsidRPr="004B5A43" w:rsidRDefault="00F34761">
            <w:pPr>
              <w:pStyle w:val="TableParagraph"/>
              <w:spacing w:before="54"/>
              <w:ind w:left="2752" w:right="321" w:hanging="111"/>
              <w:rPr>
                <w:rFonts w:cs="Arial"/>
                <w:b/>
                <w:sz w:val="19"/>
                <w:szCs w:val="19"/>
              </w:rPr>
            </w:pPr>
            <w:r w:rsidRPr="004B5A43">
              <w:rPr>
                <w:rFonts w:cs="Arial"/>
                <w:b/>
                <w:sz w:val="19"/>
                <w:szCs w:val="19"/>
              </w:rPr>
              <w:t>Período</w:t>
            </w:r>
            <w:r w:rsidRPr="004B5A43">
              <w:rPr>
                <w:rFonts w:cs="Arial"/>
                <w:b/>
                <w:spacing w:val="-47"/>
                <w:sz w:val="19"/>
                <w:szCs w:val="19"/>
              </w:rPr>
              <w:t xml:space="preserve"> </w:t>
            </w:r>
            <w:r w:rsidRPr="004B5A43">
              <w:rPr>
                <w:rFonts w:cs="Arial"/>
                <w:b/>
                <w:sz w:val="19"/>
                <w:szCs w:val="19"/>
              </w:rPr>
              <w:t>Atual</w:t>
            </w:r>
          </w:p>
        </w:tc>
        <w:tc>
          <w:tcPr>
            <w:tcW w:w="1311" w:type="dxa"/>
            <w:tcBorders>
              <w:top w:val="single" w:sz="4" w:space="0" w:color="000000"/>
              <w:bottom w:val="single" w:sz="4" w:space="0" w:color="000000"/>
            </w:tcBorders>
          </w:tcPr>
          <w:p w14:paraId="2372FD58" w14:textId="77777777" w:rsidR="004D00CC" w:rsidRPr="004B5A43" w:rsidRDefault="00F34761">
            <w:pPr>
              <w:pStyle w:val="TableParagraph"/>
              <w:spacing w:before="54"/>
              <w:ind w:left="322" w:right="276" w:firstLine="16"/>
              <w:rPr>
                <w:rFonts w:cs="Arial"/>
                <w:b/>
                <w:sz w:val="19"/>
                <w:szCs w:val="19"/>
              </w:rPr>
            </w:pPr>
            <w:r w:rsidRPr="004B5A43">
              <w:rPr>
                <w:rFonts w:cs="Arial"/>
                <w:b/>
                <w:sz w:val="19"/>
                <w:szCs w:val="19"/>
              </w:rPr>
              <w:t>Período</w:t>
            </w:r>
            <w:r w:rsidRPr="004B5A43">
              <w:rPr>
                <w:rFonts w:cs="Arial"/>
                <w:b/>
                <w:spacing w:val="-47"/>
                <w:sz w:val="19"/>
                <w:szCs w:val="19"/>
              </w:rPr>
              <w:t xml:space="preserve"> </w:t>
            </w:r>
            <w:r w:rsidRPr="004B5A43">
              <w:rPr>
                <w:rFonts w:cs="Arial"/>
                <w:b/>
                <w:spacing w:val="-1"/>
                <w:sz w:val="19"/>
                <w:szCs w:val="19"/>
              </w:rPr>
              <w:t>Anterior</w:t>
            </w:r>
          </w:p>
        </w:tc>
      </w:tr>
      <w:tr w:rsidR="00C10888" w:rsidRPr="009C51CF" w14:paraId="7341CA01" w14:textId="77777777" w:rsidTr="00CD5145">
        <w:trPr>
          <w:trHeight w:val="321"/>
        </w:trPr>
        <w:tc>
          <w:tcPr>
            <w:tcW w:w="800" w:type="dxa"/>
            <w:tcBorders>
              <w:top w:val="single" w:sz="4" w:space="0" w:color="000000"/>
            </w:tcBorders>
          </w:tcPr>
          <w:p w14:paraId="4B625F64" w14:textId="77777777" w:rsidR="00C10888" w:rsidRPr="004B5A43" w:rsidRDefault="00C10888">
            <w:pPr>
              <w:pStyle w:val="TableParagraph"/>
              <w:rPr>
                <w:rFonts w:cs="Arial"/>
                <w:sz w:val="19"/>
                <w:szCs w:val="19"/>
              </w:rPr>
            </w:pPr>
          </w:p>
        </w:tc>
        <w:tc>
          <w:tcPr>
            <w:tcW w:w="450" w:type="dxa"/>
            <w:tcBorders>
              <w:top w:val="single" w:sz="4" w:space="0" w:color="000000"/>
            </w:tcBorders>
          </w:tcPr>
          <w:p w14:paraId="17F26635" w14:textId="77777777" w:rsidR="00C10888" w:rsidRPr="004B5A43" w:rsidRDefault="00C10888">
            <w:pPr>
              <w:pStyle w:val="TableParagraph"/>
              <w:rPr>
                <w:rFonts w:cs="Arial"/>
                <w:sz w:val="19"/>
                <w:szCs w:val="19"/>
              </w:rPr>
            </w:pPr>
          </w:p>
        </w:tc>
        <w:tc>
          <w:tcPr>
            <w:tcW w:w="3568" w:type="dxa"/>
            <w:tcBorders>
              <w:top w:val="single" w:sz="4" w:space="0" w:color="000000"/>
            </w:tcBorders>
          </w:tcPr>
          <w:p w14:paraId="4947C1CA" w14:textId="77777777" w:rsidR="00C10888" w:rsidRPr="004B5A43" w:rsidRDefault="00C10888">
            <w:pPr>
              <w:pStyle w:val="TableParagraph"/>
              <w:rPr>
                <w:rFonts w:cs="Arial"/>
                <w:sz w:val="19"/>
                <w:szCs w:val="19"/>
              </w:rPr>
            </w:pPr>
          </w:p>
        </w:tc>
        <w:tc>
          <w:tcPr>
            <w:tcW w:w="3653" w:type="dxa"/>
            <w:tcBorders>
              <w:top w:val="single" w:sz="4" w:space="0" w:color="000000"/>
            </w:tcBorders>
            <w:vAlign w:val="center"/>
          </w:tcPr>
          <w:p w14:paraId="60E2479C" w14:textId="7F0B9C2C" w:rsidR="00C10888" w:rsidRPr="004B5A43" w:rsidRDefault="00C10888" w:rsidP="0004003B">
            <w:pPr>
              <w:pStyle w:val="TableParagraph"/>
              <w:spacing w:before="66"/>
              <w:ind w:left="2507" w:right="204"/>
              <w:jc w:val="center"/>
              <w:rPr>
                <w:rFonts w:cs="Arial"/>
                <w:sz w:val="19"/>
                <w:szCs w:val="19"/>
              </w:rPr>
            </w:pPr>
            <w:r w:rsidRPr="004B5A43">
              <w:rPr>
                <w:rFonts w:cs="Arial"/>
                <w:sz w:val="19"/>
                <w:szCs w:val="19"/>
              </w:rPr>
              <w:t>31/</w:t>
            </w:r>
            <w:r w:rsidR="0004003B" w:rsidRPr="004B5A43">
              <w:rPr>
                <w:rFonts w:cs="Arial"/>
                <w:sz w:val="19"/>
                <w:szCs w:val="19"/>
              </w:rPr>
              <w:t>03</w:t>
            </w:r>
            <w:r w:rsidRPr="004B5A43">
              <w:rPr>
                <w:rFonts w:cs="Arial"/>
                <w:sz w:val="19"/>
                <w:szCs w:val="19"/>
              </w:rPr>
              <w:t>/202</w:t>
            </w:r>
            <w:r w:rsidR="0004003B" w:rsidRPr="004B5A43">
              <w:rPr>
                <w:rFonts w:cs="Arial"/>
                <w:sz w:val="19"/>
                <w:szCs w:val="19"/>
              </w:rPr>
              <w:t>6</w:t>
            </w:r>
          </w:p>
        </w:tc>
        <w:tc>
          <w:tcPr>
            <w:tcW w:w="1311" w:type="dxa"/>
            <w:tcBorders>
              <w:top w:val="single" w:sz="4" w:space="0" w:color="000000"/>
            </w:tcBorders>
            <w:vAlign w:val="center"/>
          </w:tcPr>
          <w:p w14:paraId="63E214B8" w14:textId="392868E5" w:rsidR="00C10888" w:rsidRPr="004B5A43" w:rsidRDefault="00C10888" w:rsidP="0004003B">
            <w:pPr>
              <w:pStyle w:val="TableParagraph"/>
              <w:spacing w:before="66"/>
              <w:ind w:left="203" w:right="166"/>
              <w:jc w:val="center"/>
              <w:rPr>
                <w:rFonts w:cs="Arial"/>
                <w:sz w:val="19"/>
                <w:szCs w:val="19"/>
              </w:rPr>
            </w:pPr>
            <w:r w:rsidRPr="004B5A43">
              <w:rPr>
                <w:rFonts w:cs="Arial"/>
                <w:sz w:val="19"/>
                <w:szCs w:val="19"/>
              </w:rPr>
              <w:t>31/12/202</w:t>
            </w:r>
            <w:r w:rsidR="0004003B" w:rsidRPr="004B5A43">
              <w:rPr>
                <w:rFonts w:cs="Arial"/>
                <w:sz w:val="19"/>
                <w:szCs w:val="19"/>
              </w:rPr>
              <w:t>5</w:t>
            </w:r>
          </w:p>
        </w:tc>
      </w:tr>
      <w:tr w:rsidR="004D00CC" w:rsidRPr="009C51CF" w14:paraId="2A624852" w14:textId="77777777">
        <w:trPr>
          <w:trHeight w:val="290"/>
        </w:trPr>
        <w:tc>
          <w:tcPr>
            <w:tcW w:w="9782" w:type="dxa"/>
            <w:gridSpan w:val="5"/>
          </w:tcPr>
          <w:p w14:paraId="3DEF8F89" w14:textId="77777777" w:rsidR="004D00CC" w:rsidRPr="004B5A43" w:rsidRDefault="00F34761">
            <w:pPr>
              <w:pStyle w:val="TableParagraph"/>
              <w:spacing w:before="42"/>
              <w:ind w:left="69"/>
              <w:rPr>
                <w:rFonts w:cs="Arial"/>
                <w:b/>
                <w:sz w:val="19"/>
                <w:szCs w:val="19"/>
              </w:rPr>
            </w:pPr>
            <w:r w:rsidRPr="004B5A43">
              <w:rPr>
                <w:rFonts w:cs="Arial"/>
                <w:b/>
                <w:sz w:val="19"/>
                <w:szCs w:val="19"/>
              </w:rPr>
              <w:t>Fornecedores</w:t>
            </w:r>
          </w:p>
        </w:tc>
      </w:tr>
      <w:tr w:rsidR="004D00CC" w:rsidRPr="009C51CF" w14:paraId="0D1C2D8C" w14:textId="77777777">
        <w:trPr>
          <w:trHeight w:val="268"/>
        </w:trPr>
        <w:tc>
          <w:tcPr>
            <w:tcW w:w="4818" w:type="dxa"/>
            <w:gridSpan w:val="3"/>
            <w:tcBorders>
              <w:bottom w:val="single" w:sz="4" w:space="0" w:color="000000"/>
            </w:tcBorders>
          </w:tcPr>
          <w:p w14:paraId="177D4B8E" w14:textId="77777777" w:rsidR="004D00CC" w:rsidRPr="004B5A43" w:rsidRDefault="00F34761">
            <w:pPr>
              <w:pStyle w:val="TableParagraph"/>
              <w:spacing w:before="23"/>
              <w:ind w:left="69"/>
              <w:rPr>
                <w:rFonts w:cs="Arial"/>
                <w:sz w:val="19"/>
                <w:szCs w:val="19"/>
              </w:rPr>
            </w:pPr>
            <w:r w:rsidRPr="004B5A43">
              <w:rPr>
                <w:rFonts w:cs="Arial"/>
                <w:sz w:val="19"/>
                <w:szCs w:val="19"/>
              </w:rPr>
              <w:t>Fornecedores</w:t>
            </w:r>
            <w:r w:rsidRPr="004B5A43">
              <w:rPr>
                <w:rFonts w:cs="Arial"/>
                <w:spacing w:val="-2"/>
                <w:sz w:val="19"/>
                <w:szCs w:val="19"/>
              </w:rPr>
              <w:t xml:space="preserve"> </w:t>
            </w:r>
            <w:r w:rsidRPr="004B5A43">
              <w:rPr>
                <w:rFonts w:cs="Arial"/>
                <w:sz w:val="19"/>
                <w:szCs w:val="19"/>
              </w:rPr>
              <w:t>Nacionais</w:t>
            </w:r>
          </w:p>
        </w:tc>
        <w:tc>
          <w:tcPr>
            <w:tcW w:w="3653" w:type="dxa"/>
            <w:tcBorders>
              <w:bottom w:val="single" w:sz="4" w:space="0" w:color="000000"/>
            </w:tcBorders>
          </w:tcPr>
          <w:p w14:paraId="3CC8514A" w14:textId="3713B358" w:rsidR="004D00CC" w:rsidRPr="004B5A43" w:rsidRDefault="00227FAB" w:rsidP="004B5DE6">
            <w:pPr>
              <w:pStyle w:val="TableParagraph"/>
              <w:spacing w:before="23"/>
              <w:ind w:left="2507" w:right="203"/>
              <w:jc w:val="center"/>
              <w:rPr>
                <w:rFonts w:cs="Arial"/>
                <w:sz w:val="19"/>
                <w:szCs w:val="19"/>
              </w:rPr>
            </w:pPr>
            <w:r w:rsidRPr="004B5A43">
              <w:rPr>
                <w:rFonts w:cs="Arial"/>
                <w:sz w:val="19"/>
                <w:szCs w:val="19"/>
              </w:rPr>
              <w:t>61.532</w:t>
            </w:r>
          </w:p>
        </w:tc>
        <w:tc>
          <w:tcPr>
            <w:tcW w:w="1311" w:type="dxa"/>
            <w:tcBorders>
              <w:bottom w:val="single" w:sz="4" w:space="0" w:color="000000"/>
            </w:tcBorders>
          </w:tcPr>
          <w:p w14:paraId="6BE36164" w14:textId="27C787BD" w:rsidR="004D00CC" w:rsidRPr="004B5A43" w:rsidRDefault="0004003B">
            <w:pPr>
              <w:pStyle w:val="TableParagraph"/>
              <w:spacing w:before="23"/>
              <w:ind w:left="200" w:right="166"/>
              <w:jc w:val="center"/>
              <w:rPr>
                <w:rFonts w:cs="Arial"/>
                <w:sz w:val="19"/>
                <w:szCs w:val="19"/>
              </w:rPr>
            </w:pPr>
            <w:r w:rsidRPr="004B5A43">
              <w:rPr>
                <w:rFonts w:cs="Arial"/>
                <w:sz w:val="19"/>
                <w:szCs w:val="19"/>
              </w:rPr>
              <w:t>38.140</w:t>
            </w:r>
          </w:p>
        </w:tc>
      </w:tr>
      <w:tr w:rsidR="004D00CC" w:rsidRPr="009C51CF" w14:paraId="016950B9" w14:textId="77777777">
        <w:trPr>
          <w:trHeight w:val="388"/>
        </w:trPr>
        <w:tc>
          <w:tcPr>
            <w:tcW w:w="800" w:type="dxa"/>
            <w:tcBorders>
              <w:top w:val="single" w:sz="4" w:space="0" w:color="000000"/>
              <w:bottom w:val="single" w:sz="4" w:space="0" w:color="000000"/>
            </w:tcBorders>
          </w:tcPr>
          <w:p w14:paraId="0D0BFCD9" w14:textId="77777777" w:rsidR="004D00CC" w:rsidRPr="004B5A43" w:rsidRDefault="00F34761">
            <w:pPr>
              <w:pStyle w:val="TableParagraph"/>
              <w:spacing w:before="83"/>
              <w:ind w:left="69"/>
              <w:rPr>
                <w:rFonts w:cs="Arial"/>
                <w:b/>
                <w:sz w:val="19"/>
                <w:szCs w:val="19"/>
              </w:rPr>
            </w:pPr>
            <w:r w:rsidRPr="004B5A43">
              <w:rPr>
                <w:rFonts w:cs="Arial"/>
                <w:b/>
                <w:sz w:val="19"/>
                <w:szCs w:val="19"/>
              </w:rPr>
              <w:t>Total</w:t>
            </w:r>
          </w:p>
        </w:tc>
        <w:tc>
          <w:tcPr>
            <w:tcW w:w="450" w:type="dxa"/>
            <w:tcBorders>
              <w:top w:val="single" w:sz="4" w:space="0" w:color="000000"/>
              <w:bottom w:val="single" w:sz="4" w:space="0" w:color="000000"/>
            </w:tcBorders>
          </w:tcPr>
          <w:p w14:paraId="1FEFD206" w14:textId="77777777" w:rsidR="004D00CC" w:rsidRPr="004B5A43" w:rsidRDefault="004D00CC">
            <w:pPr>
              <w:pStyle w:val="TableParagraph"/>
              <w:rPr>
                <w:rFonts w:cs="Arial"/>
                <w:sz w:val="19"/>
                <w:szCs w:val="19"/>
              </w:rPr>
            </w:pPr>
          </w:p>
        </w:tc>
        <w:tc>
          <w:tcPr>
            <w:tcW w:w="3568" w:type="dxa"/>
            <w:tcBorders>
              <w:top w:val="single" w:sz="4" w:space="0" w:color="000000"/>
              <w:bottom w:val="single" w:sz="4" w:space="0" w:color="000000"/>
            </w:tcBorders>
          </w:tcPr>
          <w:p w14:paraId="4E58E4B4" w14:textId="77777777" w:rsidR="004D00CC" w:rsidRPr="004B5A43" w:rsidRDefault="004D00CC">
            <w:pPr>
              <w:pStyle w:val="TableParagraph"/>
              <w:rPr>
                <w:rFonts w:cs="Arial"/>
                <w:sz w:val="19"/>
                <w:szCs w:val="19"/>
              </w:rPr>
            </w:pPr>
          </w:p>
        </w:tc>
        <w:tc>
          <w:tcPr>
            <w:tcW w:w="3653" w:type="dxa"/>
            <w:tcBorders>
              <w:top w:val="single" w:sz="4" w:space="0" w:color="000000"/>
              <w:bottom w:val="single" w:sz="4" w:space="0" w:color="000000"/>
            </w:tcBorders>
          </w:tcPr>
          <w:p w14:paraId="434AB3E5" w14:textId="473B6567" w:rsidR="004D00CC" w:rsidRPr="004B5A43" w:rsidRDefault="00227FAB" w:rsidP="00F560B3">
            <w:pPr>
              <w:pStyle w:val="TableParagraph"/>
              <w:spacing w:before="83"/>
              <w:ind w:left="2507" w:right="203"/>
              <w:jc w:val="center"/>
              <w:rPr>
                <w:rFonts w:cs="Arial"/>
                <w:b/>
                <w:sz w:val="19"/>
                <w:szCs w:val="19"/>
              </w:rPr>
            </w:pPr>
            <w:r w:rsidRPr="004B5A43">
              <w:rPr>
                <w:rFonts w:cs="Arial"/>
                <w:b/>
                <w:sz w:val="19"/>
                <w:szCs w:val="19"/>
              </w:rPr>
              <w:t>61.532</w:t>
            </w:r>
          </w:p>
        </w:tc>
        <w:tc>
          <w:tcPr>
            <w:tcW w:w="1311" w:type="dxa"/>
            <w:tcBorders>
              <w:top w:val="single" w:sz="4" w:space="0" w:color="000000"/>
              <w:bottom w:val="single" w:sz="4" w:space="0" w:color="000000"/>
            </w:tcBorders>
          </w:tcPr>
          <w:p w14:paraId="23E41E40" w14:textId="2CEBAFCB" w:rsidR="004D00CC" w:rsidRPr="004B5A43" w:rsidRDefault="0004003B">
            <w:pPr>
              <w:pStyle w:val="TableParagraph"/>
              <w:spacing w:before="83"/>
              <w:ind w:left="200" w:right="166"/>
              <w:jc w:val="center"/>
              <w:rPr>
                <w:rFonts w:cs="Arial"/>
                <w:b/>
                <w:sz w:val="19"/>
                <w:szCs w:val="19"/>
              </w:rPr>
            </w:pPr>
            <w:r w:rsidRPr="004B5A43">
              <w:rPr>
                <w:rFonts w:cs="Arial"/>
                <w:b/>
                <w:sz w:val="19"/>
                <w:szCs w:val="19"/>
              </w:rPr>
              <w:t>38.140</w:t>
            </w:r>
          </w:p>
        </w:tc>
      </w:tr>
    </w:tbl>
    <w:p w14:paraId="404A8A05" w14:textId="77777777" w:rsidR="004D00CC" w:rsidRPr="009C51CF" w:rsidRDefault="004D00CC">
      <w:pPr>
        <w:pStyle w:val="Corpodetexto"/>
        <w:spacing w:before="1"/>
        <w:rPr>
          <w:sz w:val="26"/>
        </w:rPr>
      </w:pPr>
    </w:p>
    <w:p w14:paraId="4C20CD0F" w14:textId="08C99D8D" w:rsidR="00BE57A8" w:rsidRDefault="00BE57A8">
      <w:pPr>
        <w:pStyle w:val="Corpodetexto"/>
        <w:spacing w:before="95" w:line="297" w:lineRule="auto"/>
        <w:ind w:left="426" w:right="453"/>
        <w:jc w:val="both"/>
      </w:pPr>
      <w:r>
        <w:t>Esta rubrica do passivo circulante representa o montante das obrigações pecuniárias decorrentes da aquisição de bens ou da contratação de serviços. O reconhecimento contábil dos valores correspondentes é efetuado com base nas respectivas notas fiscais e demais documentos comprobatórios de cobrança, os quais culminarão em futura liquidação financeira pela Entidade.</w:t>
      </w:r>
    </w:p>
    <w:p w14:paraId="28126D98" w14:textId="77777777" w:rsidR="00990509" w:rsidRDefault="00990509">
      <w:pPr>
        <w:pStyle w:val="Corpodetexto"/>
        <w:spacing w:before="95" w:line="297" w:lineRule="auto"/>
        <w:ind w:left="426" w:right="453"/>
        <w:jc w:val="both"/>
      </w:pPr>
    </w:p>
    <w:p w14:paraId="66031737" w14:textId="77777777" w:rsidR="00990509" w:rsidRDefault="00990509">
      <w:pPr>
        <w:pStyle w:val="Corpodetexto"/>
        <w:spacing w:before="95" w:line="297" w:lineRule="auto"/>
        <w:ind w:left="426" w:right="453"/>
        <w:jc w:val="both"/>
      </w:pPr>
    </w:p>
    <w:p w14:paraId="1F9E7F43" w14:textId="77777777" w:rsidR="00990509" w:rsidRDefault="00990509">
      <w:pPr>
        <w:pStyle w:val="Corpodetexto"/>
        <w:spacing w:before="95" w:line="297" w:lineRule="auto"/>
        <w:ind w:left="426" w:right="453"/>
        <w:jc w:val="both"/>
      </w:pPr>
    </w:p>
    <w:p w14:paraId="1E84DE7F" w14:textId="77777777" w:rsidR="00990509" w:rsidRDefault="00990509">
      <w:pPr>
        <w:pStyle w:val="Corpodetexto"/>
        <w:spacing w:before="95" w:line="297" w:lineRule="auto"/>
        <w:ind w:left="426" w:right="453"/>
        <w:jc w:val="both"/>
      </w:pPr>
    </w:p>
    <w:p w14:paraId="6A58679B" w14:textId="77777777" w:rsidR="00990509" w:rsidRDefault="00990509">
      <w:pPr>
        <w:pStyle w:val="Corpodetexto"/>
        <w:spacing w:before="95" w:line="297" w:lineRule="auto"/>
        <w:ind w:left="426" w:right="453"/>
        <w:jc w:val="both"/>
      </w:pPr>
    </w:p>
    <w:p w14:paraId="216788A0" w14:textId="77777777" w:rsidR="00BE57A8" w:rsidRDefault="00BE57A8">
      <w:pPr>
        <w:pStyle w:val="Corpodetexto"/>
        <w:spacing w:before="95" w:line="297" w:lineRule="auto"/>
        <w:ind w:left="426" w:right="453"/>
        <w:jc w:val="both"/>
      </w:pPr>
    </w:p>
    <w:tbl>
      <w:tblPr>
        <w:tblStyle w:val="TableNormal"/>
        <w:tblW w:w="0" w:type="auto"/>
        <w:tblInd w:w="433" w:type="dxa"/>
        <w:tblLayout w:type="fixed"/>
        <w:tblLook w:val="01E0" w:firstRow="1" w:lastRow="1" w:firstColumn="1" w:lastColumn="1" w:noHBand="0" w:noVBand="0"/>
      </w:tblPr>
      <w:tblGrid>
        <w:gridCol w:w="806"/>
        <w:gridCol w:w="450"/>
        <w:gridCol w:w="5800"/>
        <w:gridCol w:w="1510"/>
        <w:gridCol w:w="1217"/>
      </w:tblGrid>
      <w:tr w:rsidR="00F97B98" w:rsidRPr="009E058B" w14:paraId="231A2148" w14:textId="77777777">
        <w:trPr>
          <w:trHeight w:val="517"/>
        </w:trPr>
        <w:tc>
          <w:tcPr>
            <w:tcW w:w="806" w:type="dxa"/>
            <w:tcBorders>
              <w:bottom w:val="single" w:sz="4" w:space="0" w:color="000000"/>
            </w:tcBorders>
          </w:tcPr>
          <w:p w14:paraId="0E0EF354" w14:textId="77777777" w:rsidR="004D00CC" w:rsidRPr="009E058B" w:rsidRDefault="00F34761">
            <w:pPr>
              <w:pStyle w:val="TableParagraph"/>
              <w:spacing w:line="236" w:lineRule="exact"/>
              <w:ind w:left="69"/>
              <w:rPr>
                <w:rFonts w:ascii="Arial"/>
                <w:b/>
                <w:sz w:val="21"/>
              </w:rPr>
            </w:pPr>
            <w:r w:rsidRPr="009E058B">
              <w:rPr>
                <w:rFonts w:ascii="Arial"/>
                <w:b/>
                <w:sz w:val="21"/>
              </w:rPr>
              <w:lastRenderedPageBreak/>
              <w:t>NOTA</w:t>
            </w:r>
          </w:p>
        </w:tc>
        <w:tc>
          <w:tcPr>
            <w:tcW w:w="450" w:type="dxa"/>
            <w:tcBorders>
              <w:bottom w:val="single" w:sz="4" w:space="0" w:color="000000"/>
            </w:tcBorders>
          </w:tcPr>
          <w:p w14:paraId="6E998B98" w14:textId="77777777" w:rsidR="004D00CC" w:rsidRPr="009E058B" w:rsidRDefault="00F34761">
            <w:pPr>
              <w:pStyle w:val="TableParagraph"/>
              <w:spacing w:line="236" w:lineRule="exact"/>
              <w:ind w:left="125"/>
              <w:rPr>
                <w:rFonts w:ascii="Arial"/>
                <w:b/>
                <w:sz w:val="21"/>
              </w:rPr>
            </w:pPr>
            <w:r w:rsidRPr="009E058B">
              <w:rPr>
                <w:rFonts w:ascii="Arial"/>
                <w:b/>
                <w:sz w:val="21"/>
              </w:rPr>
              <w:t>18</w:t>
            </w:r>
          </w:p>
        </w:tc>
        <w:tc>
          <w:tcPr>
            <w:tcW w:w="5800" w:type="dxa"/>
            <w:tcBorders>
              <w:bottom w:val="single" w:sz="4" w:space="0" w:color="000000"/>
            </w:tcBorders>
          </w:tcPr>
          <w:p w14:paraId="138D3B43" w14:textId="77777777" w:rsidR="004D00CC" w:rsidRPr="009E058B" w:rsidRDefault="00F34761">
            <w:pPr>
              <w:pStyle w:val="TableParagraph"/>
              <w:spacing w:line="236" w:lineRule="exact"/>
              <w:ind w:left="88"/>
              <w:rPr>
                <w:rFonts w:ascii="Arial" w:hAnsi="Arial"/>
                <w:b/>
                <w:sz w:val="21"/>
              </w:rPr>
            </w:pPr>
            <w:r w:rsidRPr="009E058B">
              <w:rPr>
                <w:rFonts w:ascii="Arial" w:hAnsi="Arial"/>
                <w:b/>
                <w:sz w:val="21"/>
              </w:rPr>
              <w:t>OBRIGAÇÕES</w:t>
            </w:r>
            <w:r w:rsidRPr="009E058B">
              <w:rPr>
                <w:rFonts w:ascii="Arial" w:hAnsi="Arial"/>
                <w:b/>
                <w:spacing w:val="-9"/>
                <w:sz w:val="21"/>
              </w:rPr>
              <w:t xml:space="preserve"> </w:t>
            </w:r>
            <w:r w:rsidRPr="009E058B">
              <w:rPr>
                <w:rFonts w:ascii="Arial" w:hAnsi="Arial"/>
                <w:b/>
                <w:sz w:val="21"/>
              </w:rPr>
              <w:t>TRABALHISTAS</w:t>
            </w:r>
          </w:p>
        </w:tc>
        <w:tc>
          <w:tcPr>
            <w:tcW w:w="1510" w:type="dxa"/>
            <w:tcBorders>
              <w:bottom w:val="single" w:sz="4" w:space="0" w:color="000000"/>
            </w:tcBorders>
          </w:tcPr>
          <w:p w14:paraId="2C272254" w14:textId="77777777" w:rsidR="004D00CC" w:rsidRPr="009E058B" w:rsidRDefault="004D00CC">
            <w:pPr>
              <w:pStyle w:val="TableParagraph"/>
              <w:rPr>
                <w:rFonts w:ascii="Times New Roman"/>
                <w:sz w:val="20"/>
              </w:rPr>
            </w:pPr>
          </w:p>
        </w:tc>
        <w:tc>
          <w:tcPr>
            <w:tcW w:w="1217" w:type="dxa"/>
            <w:tcBorders>
              <w:bottom w:val="single" w:sz="4" w:space="0" w:color="000000"/>
            </w:tcBorders>
          </w:tcPr>
          <w:p w14:paraId="745CB1B3" w14:textId="77777777" w:rsidR="004D00CC" w:rsidRPr="009E058B" w:rsidRDefault="004D00CC">
            <w:pPr>
              <w:pStyle w:val="TableParagraph"/>
              <w:rPr>
                <w:rFonts w:ascii="Times New Roman"/>
                <w:sz w:val="20"/>
              </w:rPr>
            </w:pPr>
          </w:p>
        </w:tc>
      </w:tr>
      <w:tr w:rsidR="00F97B98" w:rsidRPr="009E058B" w14:paraId="19BFE314" w14:textId="77777777">
        <w:trPr>
          <w:trHeight w:val="443"/>
        </w:trPr>
        <w:tc>
          <w:tcPr>
            <w:tcW w:w="806" w:type="dxa"/>
            <w:tcBorders>
              <w:top w:val="single" w:sz="4" w:space="0" w:color="000000"/>
              <w:bottom w:val="single" w:sz="4" w:space="0" w:color="000000"/>
            </w:tcBorders>
          </w:tcPr>
          <w:p w14:paraId="3C7B875F" w14:textId="77777777" w:rsidR="004D00CC" w:rsidRPr="0050725D" w:rsidRDefault="00F34761">
            <w:pPr>
              <w:pStyle w:val="TableParagraph"/>
              <w:spacing w:before="114"/>
              <w:ind w:left="69"/>
              <w:rPr>
                <w:rFonts w:ascii="Arial" w:hAnsi="Arial" w:cs="Arial"/>
                <w:b/>
                <w:sz w:val="18"/>
              </w:rPr>
            </w:pPr>
            <w:r w:rsidRPr="0050725D">
              <w:rPr>
                <w:rFonts w:ascii="Arial" w:hAnsi="Arial" w:cs="Arial"/>
                <w:b/>
                <w:sz w:val="18"/>
              </w:rPr>
              <w:t>Contas</w:t>
            </w:r>
          </w:p>
        </w:tc>
        <w:tc>
          <w:tcPr>
            <w:tcW w:w="450" w:type="dxa"/>
            <w:tcBorders>
              <w:top w:val="single" w:sz="4" w:space="0" w:color="000000"/>
              <w:bottom w:val="single" w:sz="4" w:space="0" w:color="000000"/>
            </w:tcBorders>
          </w:tcPr>
          <w:p w14:paraId="6A051489" w14:textId="77777777" w:rsidR="004D00CC" w:rsidRPr="0050725D" w:rsidRDefault="004D00CC">
            <w:pPr>
              <w:pStyle w:val="TableParagraph"/>
              <w:rPr>
                <w:rFonts w:ascii="Arial" w:hAnsi="Arial" w:cs="Arial"/>
                <w:sz w:val="20"/>
              </w:rPr>
            </w:pPr>
          </w:p>
        </w:tc>
        <w:tc>
          <w:tcPr>
            <w:tcW w:w="5800" w:type="dxa"/>
            <w:tcBorders>
              <w:top w:val="single" w:sz="4" w:space="0" w:color="000000"/>
              <w:bottom w:val="single" w:sz="4" w:space="0" w:color="000000"/>
            </w:tcBorders>
          </w:tcPr>
          <w:p w14:paraId="5FF1C17B" w14:textId="77777777" w:rsidR="004D00CC" w:rsidRPr="0050725D" w:rsidRDefault="004D00CC">
            <w:pPr>
              <w:pStyle w:val="TableParagraph"/>
              <w:rPr>
                <w:rFonts w:ascii="Arial" w:hAnsi="Arial" w:cs="Arial"/>
                <w:sz w:val="20"/>
              </w:rPr>
            </w:pPr>
          </w:p>
        </w:tc>
        <w:tc>
          <w:tcPr>
            <w:tcW w:w="1510" w:type="dxa"/>
            <w:tcBorders>
              <w:top w:val="single" w:sz="4" w:space="0" w:color="000000"/>
              <w:bottom w:val="single" w:sz="4" w:space="0" w:color="000000"/>
            </w:tcBorders>
          </w:tcPr>
          <w:p w14:paraId="5898733C" w14:textId="77777777" w:rsidR="004D00CC" w:rsidRPr="0050725D" w:rsidRDefault="00F34761">
            <w:pPr>
              <w:pStyle w:val="TableParagraph"/>
              <w:spacing w:before="11" w:line="206" w:lineRule="exact"/>
              <w:ind w:left="515" w:right="415" w:hanging="111"/>
              <w:rPr>
                <w:rFonts w:ascii="Arial" w:hAnsi="Arial" w:cs="Arial"/>
                <w:b/>
                <w:sz w:val="17"/>
                <w:szCs w:val="17"/>
              </w:rPr>
            </w:pPr>
            <w:r w:rsidRPr="0050725D">
              <w:rPr>
                <w:rFonts w:ascii="Arial" w:hAnsi="Arial" w:cs="Arial"/>
                <w:b/>
                <w:sz w:val="17"/>
                <w:szCs w:val="17"/>
              </w:rPr>
              <w:t>Período</w:t>
            </w:r>
            <w:r w:rsidRPr="0050725D">
              <w:rPr>
                <w:rFonts w:ascii="Arial" w:hAnsi="Arial" w:cs="Arial"/>
                <w:b/>
                <w:spacing w:val="-47"/>
                <w:sz w:val="17"/>
                <w:szCs w:val="17"/>
              </w:rPr>
              <w:t xml:space="preserve"> </w:t>
            </w:r>
            <w:r w:rsidRPr="0050725D">
              <w:rPr>
                <w:rFonts w:ascii="Arial" w:hAnsi="Arial" w:cs="Arial"/>
                <w:b/>
                <w:sz w:val="17"/>
                <w:szCs w:val="17"/>
              </w:rPr>
              <w:t>Atual</w:t>
            </w:r>
          </w:p>
        </w:tc>
        <w:tc>
          <w:tcPr>
            <w:tcW w:w="1217" w:type="dxa"/>
            <w:tcBorders>
              <w:top w:val="single" w:sz="4" w:space="0" w:color="000000"/>
              <w:bottom w:val="single" w:sz="4" w:space="0" w:color="000000"/>
            </w:tcBorders>
          </w:tcPr>
          <w:p w14:paraId="6B899FAF" w14:textId="77777777" w:rsidR="004D00CC" w:rsidRPr="0050725D" w:rsidRDefault="00F34761">
            <w:pPr>
              <w:pStyle w:val="TableParagraph"/>
              <w:spacing w:before="11" w:line="206" w:lineRule="exact"/>
              <w:ind w:left="227" w:right="277" w:firstLine="14"/>
              <w:rPr>
                <w:rFonts w:ascii="Arial" w:hAnsi="Arial" w:cs="Arial"/>
                <w:b/>
                <w:sz w:val="17"/>
                <w:szCs w:val="17"/>
              </w:rPr>
            </w:pPr>
            <w:r w:rsidRPr="0050725D">
              <w:rPr>
                <w:rFonts w:ascii="Arial" w:hAnsi="Arial" w:cs="Arial"/>
                <w:b/>
                <w:sz w:val="17"/>
                <w:szCs w:val="17"/>
              </w:rPr>
              <w:t>Período</w:t>
            </w:r>
            <w:r w:rsidRPr="0050725D">
              <w:rPr>
                <w:rFonts w:ascii="Arial" w:hAnsi="Arial" w:cs="Arial"/>
                <w:b/>
                <w:spacing w:val="-47"/>
                <w:sz w:val="17"/>
                <w:szCs w:val="17"/>
              </w:rPr>
              <w:t xml:space="preserve"> </w:t>
            </w:r>
            <w:r w:rsidRPr="0050725D">
              <w:rPr>
                <w:rFonts w:ascii="Arial" w:hAnsi="Arial" w:cs="Arial"/>
                <w:b/>
                <w:spacing w:val="-1"/>
                <w:sz w:val="17"/>
                <w:szCs w:val="17"/>
              </w:rPr>
              <w:t>Anterior</w:t>
            </w:r>
          </w:p>
        </w:tc>
      </w:tr>
      <w:tr w:rsidR="00CC033C" w:rsidRPr="009E058B" w14:paraId="3222931B" w14:textId="77777777" w:rsidTr="00CD5145">
        <w:trPr>
          <w:trHeight w:val="291"/>
        </w:trPr>
        <w:tc>
          <w:tcPr>
            <w:tcW w:w="7056" w:type="dxa"/>
            <w:gridSpan w:val="3"/>
            <w:tcBorders>
              <w:top w:val="single" w:sz="4" w:space="0" w:color="000000"/>
            </w:tcBorders>
          </w:tcPr>
          <w:p w14:paraId="152E2E17" w14:textId="77777777" w:rsidR="00CC033C" w:rsidRPr="0050725D" w:rsidRDefault="00CC033C">
            <w:pPr>
              <w:pStyle w:val="TableParagraph"/>
              <w:rPr>
                <w:rFonts w:ascii="Arial" w:hAnsi="Arial" w:cs="Arial"/>
                <w:sz w:val="20"/>
              </w:rPr>
            </w:pPr>
          </w:p>
        </w:tc>
        <w:tc>
          <w:tcPr>
            <w:tcW w:w="1510" w:type="dxa"/>
            <w:tcBorders>
              <w:top w:val="single" w:sz="4" w:space="0" w:color="000000"/>
            </w:tcBorders>
            <w:vAlign w:val="center"/>
          </w:tcPr>
          <w:p w14:paraId="27AAEE57" w14:textId="525A7C10" w:rsidR="00CC033C" w:rsidRPr="0050725D" w:rsidRDefault="00CC033C" w:rsidP="003D4200">
            <w:pPr>
              <w:pStyle w:val="TableParagraph"/>
              <w:spacing w:before="42"/>
              <w:ind w:left="289"/>
              <w:rPr>
                <w:rFonts w:ascii="Arial" w:hAnsi="Arial" w:cs="Arial"/>
                <w:sz w:val="17"/>
                <w:szCs w:val="17"/>
              </w:rPr>
            </w:pPr>
            <w:r w:rsidRPr="0050725D">
              <w:rPr>
                <w:rFonts w:ascii="Arial" w:hAnsi="Arial" w:cs="Arial"/>
                <w:color w:val="000000"/>
                <w:sz w:val="16"/>
                <w:szCs w:val="16"/>
              </w:rPr>
              <w:t>31/</w:t>
            </w:r>
            <w:r w:rsidR="003D4200" w:rsidRPr="0050725D">
              <w:rPr>
                <w:rFonts w:ascii="Arial" w:hAnsi="Arial" w:cs="Arial"/>
                <w:color w:val="000000"/>
                <w:sz w:val="16"/>
                <w:szCs w:val="16"/>
              </w:rPr>
              <w:t>03</w:t>
            </w:r>
            <w:r w:rsidRPr="0050725D">
              <w:rPr>
                <w:rFonts w:ascii="Arial" w:hAnsi="Arial" w:cs="Arial"/>
                <w:color w:val="000000"/>
                <w:sz w:val="16"/>
                <w:szCs w:val="16"/>
              </w:rPr>
              <w:t>/202</w:t>
            </w:r>
            <w:r w:rsidR="003D4200" w:rsidRPr="0050725D">
              <w:rPr>
                <w:rFonts w:ascii="Arial" w:hAnsi="Arial" w:cs="Arial"/>
                <w:color w:val="000000"/>
                <w:sz w:val="16"/>
                <w:szCs w:val="16"/>
              </w:rPr>
              <w:t>6</w:t>
            </w:r>
          </w:p>
        </w:tc>
        <w:tc>
          <w:tcPr>
            <w:tcW w:w="1217" w:type="dxa"/>
            <w:tcBorders>
              <w:top w:val="single" w:sz="4" w:space="0" w:color="000000"/>
            </w:tcBorders>
            <w:vAlign w:val="center"/>
          </w:tcPr>
          <w:p w14:paraId="63864C1B" w14:textId="5332EEFB" w:rsidR="00CC033C" w:rsidRPr="0050725D" w:rsidRDefault="00CC033C" w:rsidP="003D4200">
            <w:pPr>
              <w:pStyle w:val="TableParagraph"/>
              <w:spacing w:before="42"/>
              <w:ind w:left="128"/>
              <w:rPr>
                <w:rFonts w:ascii="Arial" w:hAnsi="Arial" w:cs="Arial"/>
                <w:sz w:val="17"/>
                <w:szCs w:val="17"/>
              </w:rPr>
            </w:pPr>
            <w:r w:rsidRPr="0050725D">
              <w:rPr>
                <w:rFonts w:ascii="Arial" w:hAnsi="Arial" w:cs="Arial"/>
                <w:color w:val="000000"/>
                <w:sz w:val="16"/>
                <w:szCs w:val="16"/>
              </w:rPr>
              <w:t>31/12/202</w:t>
            </w:r>
            <w:r w:rsidR="003D4200" w:rsidRPr="0050725D">
              <w:rPr>
                <w:rFonts w:ascii="Arial" w:hAnsi="Arial" w:cs="Arial"/>
                <w:color w:val="000000"/>
                <w:sz w:val="16"/>
                <w:szCs w:val="16"/>
              </w:rPr>
              <w:t>5</w:t>
            </w:r>
          </w:p>
        </w:tc>
      </w:tr>
      <w:tr w:rsidR="003D4200" w:rsidRPr="009E058B" w14:paraId="10D3B5F1" w14:textId="77777777">
        <w:trPr>
          <w:trHeight w:val="293"/>
        </w:trPr>
        <w:tc>
          <w:tcPr>
            <w:tcW w:w="7056" w:type="dxa"/>
            <w:gridSpan w:val="3"/>
          </w:tcPr>
          <w:p w14:paraId="737250D7" w14:textId="77777777" w:rsidR="003D4200" w:rsidRPr="0050725D" w:rsidRDefault="003D4200">
            <w:pPr>
              <w:pStyle w:val="TableParagraph"/>
              <w:spacing w:before="36"/>
              <w:ind w:left="69"/>
              <w:rPr>
                <w:rFonts w:ascii="Arial" w:hAnsi="Arial" w:cs="Arial"/>
                <w:sz w:val="19"/>
              </w:rPr>
            </w:pPr>
            <w:r w:rsidRPr="0050725D">
              <w:rPr>
                <w:rFonts w:ascii="Arial" w:hAnsi="Arial" w:cs="Arial"/>
                <w:sz w:val="19"/>
              </w:rPr>
              <w:t>Obrigações</w:t>
            </w:r>
            <w:r w:rsidRPr="0050725D">
              <w:rPr>
                <w:rFonts w:ascii="Arial" w:hAnsi="Arial" w:cs="Arial"/>
                <w:spacing w:val="-2"/>
                <w:sz w:val="19"/>
              </w:rPr>
              <w:t xml:space="preserve"> </w:t>
            </w:r>
            <w:r w:rsidRPr="0050725D">
              <w:rPr>
                <w:rFonts w:ascii="Arial" w:hAnsi="Arial" w:cs="Arial"/>
                <w:sz w:val="19"/>
              </w:rPr>
              <w:t>Sociais</w:t>
            </w:r>
            <w:r w:rsidRPr="0050725D">
              <w:rPr>
                <w:rFonts w:ascii="Arial" w:hAnsi="Arial" w:cs="Arial"/>
                <w:spacing w:val="-2"/>
                <w:sz w:val="19"/>
              </w:rPr>
              <w:t xml:space="preserve"> </w:t>
            </w:r>
            <w:r w:rsidRPr="0050725D">
              <w:rPr>
                <w:rFonts w:ascii="Arial" w:hAnsi="Arial" w:cs="Arial"/>
                <w:sz w:val="19"/>
              </w:rPr>
              <w:t>e</w:t>
            </w:r>
            <w:r w:rsidRPr="0050725D">
              <w:rPr>
                <w:rFonts w:ascii="Arial" w:hAnsi="Arial" w:cs="Arial"/>
                <w:spacing w:val="-3"/>
                <w:sz w:val="19"/>
              </w:rPr>
              <w:t xml:space="preserve"> </w:t>
            </w:r>
            <w:r w:rsidRPr="0050725D">
              <w:rPr>
                <w:rFonts w:ascii="Arial" w:hAnsi="Arial" w:cs="Arial"/>
                <w:sz w:val="19"/>
              </w:rPr>
              <w:t>Previdenciárias</w:t>
            </w:r>
            <w:r w:rsidRPr="0050725D">
              <w:rPr>
                <w:rFonts w:ascii="Arial" w:hAnsi="Arial" w:cs="Arial"/>
                <w:spacing w:val="2"/>
                <w:sz w:val="19"/>
              </w:rPr>
              <w:t xml:space="preserve"> </w:t>
            </w:r>
            <w:r w:rsidRPr="0050725D">
              <w:rPr>
                <w:rFonts w:ascii="Arial" w:hAnsi="Arial" w:cs="Arial"/>
                <w:sz w:val="19"/>
              </w:rPr>
              <w:t>–</w:t>
            </w:r>
            <w:r w:rsidRPr="0050725D">
              <w:rPr>
                <w:rFonts w:ascii="Arial" w:hAnsi="Arial" w:cs="Arial"/>
                <w:spacing w:val="-2"/>
                <w:sz w:val="19"/>
              </w:rPr>
              <w:t xml:space="preserve"> </w:t>
            </w:r>
            <w:r w:rsidRPr="0050725D">
              <w:rPr>
                <w:rFonts w:ascii="Arial" w:hAnsi="Arial" w:cs="Arial"/>
                <w:sz w:val="19"/>
              </w:rPr>
              <w:t>Retidas</w:t>
            </w:r>
            <w:r w:rsidRPr="0050725D">
              <w:rPr>
                <w:rFonts w:ascii="Arial" w:hAnsi="Arial" w:cs="Arial"/>
                <w:spacing w:val="-2"/>
                <w:sz w:val="19"/>
              </w:rPr>
              <w:t xml:space="preserve"> </w:t>
            </w:r>
            <w:r w:rsidRPr="0050725D">
              <w:rPr>
                <w:rFonts w:ascii="Arial" w:hAnsi="Arial" w:cs="Arial"/>
                <w:sz w:val="19"/>
              </w:rPr>
              <w:t>de</w:t>
            </w:r>
            <w:r w:rsidRPr="0050725D">
              <w:rPr>
                <w:rFonts w:ascii="Arial" w:hAnsi="Arial" w:cs="Arial"/>
                <w:spacing w:val="-3"/>
                <w:sz w:val="19"/>
              </w:rPr>
              <w:t xml:space="preserve"> </w:t>
            </w:r>
            <w:r w:rsidRPr="0050725D">
              <w:rPr>
                <w:rFonts w:ascii="Arial" w:hAnsi="Arial" w:cs="Arial"/>
                <w:sz w:val="19"/>
              </w:rPr>
              <w:t>Fornecedores</w:t>
            </w:r>
          </w:p>
        </w:tc>
        <w:tc>
          <w:tcPr>
            <w:tcW w:w="1510" w:type="dxa"/>
          </w:tcPr>
          <w:p w14:paraId="039446BD" w14:textId="4ECDA690" w:rsidR="0050725D" w:rsidRPr="0050725D" w:rsidRDefault="0050725D" w:rsidP="0050725D">
            <w:pPr>
              <w:pStyle w:val="TableParagraph"/>
              <w:spacing w:before="36"/>
              <w:ind w:right="130"/>
              <w:jc w:val="right"/>
              <w:rPr>
                <w:rFonts w:ascii="Arial" w:hAnsi="Arial" w:cs="Arial"/>
                <w:color w:val="000000" w:themeColor="text1"/>
                <w:sz w:val="19"/>
              </w:rPr>
            </w:pPr>
            <w:r w:rsidRPr="0050725D">
              <w:rPr>
                <w:rFonts w:ascii="Arial" w:hAnsi="Arial" w:cs="Arial"/>
                <w:color w:val="000000" w:themeColor="text1"/>
                <w:sz w:val="19"/>
              </w:rPr>
              <w:t>1.112</w:t>
            </w:r>
          </w:p>
        </w:tc>
        <w:tc>
          <w:tcPr>
            <w:tcW w:w="1217" w:type="dxa"/>
          </w:tcPr>
          <w:p w14:paraId="6A6A733C" w14:textId="06BF7EFD" w:rsidR="003D4200" w:rsidRPr="0050725D" w:rsidRDefault="003D4200">
            <w:pPr>
              <w:pStyle w:val="TableParagraph"/>
              <w:spacing w:before="36"/>
              <w:ind w:right="68"/>
              <w:jc w:val="right"/>
              <w:rPr>
                <w:rFonts w:ascii="Arial" w:hAnsi="Arial" w:cs="Arial"/>
                <w:sz w:val="19"/>
              </w:rPr>
            </w:pPr>
            <w:r w:rsidRPr="0050725D">
              <w:rPr>
                <w:rFonts w:ascii="Arial" w:hAnsi="Arial" w:cs="Arial"/>
                <w:color w:val="000000" w:themeColor="text1"/>
                <w:sz w:val="19"/>
              </w:rPr>
              <w:t>728</w:t>
            </w:r>
          </w:p>
        </w:tc>
      </w:tr>
      <w:tr w:rsidR="003D4200" w:rsidRPr="009E058B" w14:paraId="7D320A87" w14:textId="77777777">
        <w:trPr>
          <w:trHeight w:val="290"/>
        </w:trPr>
        <w:tc>
          <w:tcPr>
            <w:tcW w:w="7056" w:type="dxa"/>
            <w:gridSpan w:val="3"/>
          </w:tcPr>
          <w:p w14:paraId="24F79CAB" w14:textId="77777777" w:rsidR="003D4200" w:rsidRPr="0050725D" w:rsidRDefault="003D4200">
            <w:pPr>
              <w:pStyle w:val="TableParagraph"/>
              <w:spacing w:before="32"/>
              <w:ind w:left="69"/>
              <w:rPr>
                <w:rFonts w:ascii="Arial" w:hAnsi="Arial" w:cs="Arial"/>
                <w:sz w:val="19"/>
              </w:rPr>
            </w:pPr>
            <w:r w:rsidRPr="0050725D">
              <w:rPr>
                <w:rFonts w:ascii="Arial" w:hAnsi="Arial" w:cs="Arial"/>
                <w:sz w:val="19"/>
              </w:rPr>
              <w:t>Obrigações</w:t>
            </w:r>
            <w:r w:rsidRPr="0050725D">
              <w:rPr>
                <w:rFonts w:ascii="Arial" w:hAnsi="Arial" w:cs="Arial"/>
                <w:spacing w:val="-1"/>
                <w:sz w:val="19"/>
              </w:rPr>
              <w:t xml:space="preserve"> </w:t>
            </w:r>
            <w:r w:rsidRPr="0050725D">
              <w:rPr>
                <w:rFonts w:ascii="Arial" w:hAnsi="Arial" w:cs="Arial"/>
                <w:sz w:val="19"/>
              </w:rPr>
              <w:t>Sociais</w:t>
            </w:r>
            <w:r w:rsidRPr="0050725D">
              <w:rPr>
                <w:rFonts w:ascii="Arial" w:hAnsi="Arial" w:cs="Arial"/>
                <w:spacing w:val="-2"/>
                <w:sz w:val="19"/>
              </w:rPr>
              <w:t xml:space="preserve"> </w:t>
            </w:r>
            <w:r w:rsidRPr="0050725D">
              <w:rPr>
                <w:rFonts w:ascii="Arial" w:hAnsi="Arial" w:cs="Arial"/>
                <w:sz w:val="19"/>
              </w:rPr>
              <w:t>e</w:t>
            </w:r>
            <w:r w:rsidRPr="0050725D">
              <w:rPr>
                <w:rFonts w:ascii="Arial" w:hAnsi="Arial" w:cs="Arial"/>
                <w:spacing w:val="-3"/>
                <w:sz w:val="19"/>
              </w:rPr>
              <w:t xml:space="preserve"> </w:t>
            </w:r>
            <w:r w:rsidRPr="0050725D">
              <w:rPr>
                <w:rFonts w:ascii="Arial" w:hAnsi="Arial" w:cs="Arial"/>
                <w:sz w:val="19"/>
              </w:rPr>
              <w:t>Previdenciárias</w:t>
            </w:r>
            <w:r w:rsidRPr="0050725D">
              <w:rPr>
                <w:rFonts w:ascii="Arial" w:hAnsi="Arial" w:cs="Arial"/>
                <w:spacing w:val="2"/>
                <w:sz w:val="19"/>
              </w:rPr>
              <w:t xml:space="preserve"> </w:t>
            </w:r>
            <w:r w:rsidRPr="0050725D">
              <w:rPr>
                <w:rFonts w:ascii="Arial" w:hAnsi="Arial" w:cs="Arial"/>
                <w:sz w:val="19"/>
              </w:rPr>
              <w:t>–</w:t>
            </w:r>
            <w:r w:rsidRPr="0050725D">
              <w:rPr>
                <w:rFonts w:ascii="Arial" w:hAnsi="Arial" w:cs="Arial"/>
                <w:spacing w:val="-2"/>
                <w:sz w:val="19"/>
              </w:rPr>
              <w:t xml:space="preserve"> </w:t>
            </w:r>
            <w:r w:rsidRPr="0050725D">
              <w:rPr>
                <w:rFonts w:ascii="Arial" w:hAnsi="Arial" w:cs="Arial"/>
                <w:sz w:val="19"/>
              </w:rPr>
              <w:t>Retidas</w:t>
            </w:r>
            <w:r w:rsidRPr="0050725D">
              <w:rPr>
                <w:rFonts w:ascii="Arial" w:hAnsi="Arial" w:cs="Arial"/>
                <w:spacing w:val="-2"/>
                <w:sz w:val="19"/>
              </w:rPr>
              <w:t xml:space="preserve"> </w:t>
            </w:r>
            <w:r w:rsidRPr="0050725D">
              <w:rPr>
                <w:rFonts w:ascii="Arial" w:hAnsi="Arial" w:cs="Arial"/>
                <w:sz w:val="19"/>
              </w:rPr>
              <w:t>na</w:t>
            </w:r>
            <w:r w:rsidRPr="0050725D">
              <w:rPr>
                <w:rFonts w:ascii="Arial" w:hAnsi="Arial" w:cs="Arial"/>
                <w:spacing w:val="-3"/>
                <w:sz w:val="19"/>
              </w:rPr>
              <w:t xml:space="preserve"> </w:t>
            </w:r>
            <w:r w:rsidRPr="0050725D">
              <w:rPr>
                <w:rFonts w:ascii="Arial" w:hAnsi="Arial" w:cs="Arial"/>
                <w:sz w:val="19"/>
              </w:rPr>
              <w:t>Folha</w:t>
            </w:r>
            <w:r w:rsidRPr="0050725D">
              <w:rPr>
                <w:rFonts w:ascii="Arial" w:hAnsi="Arial" w:cs="Arial"/>
                <w:spacing w:val="-4"/>
                <w:sz w:val="19"/>
              </w:rPr>
              <w:t xml:space="preserve"> </w:t>
            </w:r>
            <w:r w:rsidRPr="0050725D">
              <w:rPr>
                <w:rFonts w:ascii="Arial" w:hAnsi="Arial" w:cs="Arial"/>
                <w:sz w:val="19"/>
              </w:rPr>
              <w:t>de</w:t>
            </w:r>
            <w:r w:rsidRPr="0050725D">
              <w:rPr>
                <w:rFonts w:ascii="Arial" w:hAnsi="Arial" w:cs="Arial"/>
                <w:spacing w:val="-3"/>
                <w:sz w:val="19"/>
              </w:rPr>
              <w:t xml:space="preserve"> </w:t>
            </w:r>
            <w:r w:rsidRPr="0050725D">
              <w:rPr>
                <w:rFonts w:ascii="Arial" w:hAnsi="Arial" w:cs="Arial"/>
                <w:sz w:val="19"/>
              </w:rPr>
              <w:t>Pagamento</w:t>
            </w:r>
          </w:p>
        </w:tc>
        <w:tc>
          <w:tcPr>
            <w:tcW w:w="1510" w:type="dxa"/>
          </w:tcPr>
          <w:p w14:paraId="4A4215DA" w14:textId="277CD221" w:rsidR="003D4200" w:rsidRPr="0050725D" w:rsidRDefault="0050725D" w:rsidP="004B5DE6">
            <w:pPr>
              <w:pStyle w:val="TableParagraph"/>
              <w:spacing w:before="32"/>
              <w:ind w:right="128"/>
              <w:jc w:val="right"/>
              <w:rPr>
                <w:rFonts w:ascii="Arial" w:hAnsi="Arial" w:cs="Arial"/>
                <w:color w:val="000000" w:themeColor="text1"/>
                <w:sz w:val="19"/>
              </w:rPr>
            </w:pPr>
            <w:r w:rsidRPr="0050725D">
              <w:rPr>
                <w:rFonts w:ascii="Arial" w:hAnsi="Arial" w:cs="Arial"/>
                <w:color w:val="000000" w:themeColor="text1"/>
                <w:sz w:val="19"/>
              </w:rPr>
              <w:t>9.121</w:t>
            </w:r>
          </w:p>
        </w:tc>
        <w:tc>
          <w:tcPr>
            <w:tcW w:w="1217" w:type="dxa"/>
          </w:tcPr>
          <w:p w14:paraId="644D1BD8" w14:textId="310C7D88" w:rsidR="003D4200" w:rsidRPr="0050725D" w:rsidRDefault="003D4200">
            <w:pPr>
              <w:pStyle w:val="TableParagraph"/>
              <w:spacing w:before="32"/>
              <w:ind w:right="68"/>
              <w:jc w:val="right"/>
              <w:rPr>
                <w:rFonts w:ascii="Arial" w:hAnsi="Arial" w:cs="Arial"/>
                <w:sz w:val="19"/>
              </w:rPr>
            </w:pPr>
            <w:r w:rsidRPr="0050725D">
              <w:rPr>
                <w:rFonts w:ascii="Arial" w:hAnsi="Arial" w:cs="Arial"/>
                <w:color w:val="000000" w:themeColor="text1"/>
                <w:sz w:val="19"/>
              </w:rPr>
              <w:t>8.991</w:t>
            </w:r>
          </w:p>
        </w:tc>
      </w:tr>
      <w:tr w:rsidR="003D4200" w:rsidRPr="009E058B" w14:paraId="7BC7A5F3" w14:textId="77777777">
        <w:trPr>
          <w:trHeight w:val="291"/>
        </w:trPr>
        <w:tc>
          <w:tcPr>
            <w:tcW w:w="7056" w:type="dxa"/>
            <w:gridSpan w:val="3"/>
          </w:tcPr>
          <w:p w14:paraId="03CACDD0" w14:textId="77777777" w:rsidR="003D4200" w:rsidRPr="0050725D" w:rsidRDefault="003D4200">
            <w:pPr>
              <w:pStyle w:val="TableParagraph"/>
              <w:spacing w:before="32"/>
              <w:ind w:left="69"/>
              <w:rPr>
                <w:rFonts w:ascii="Arial" w:hAnsi="Arial" w:cs="Arial"/>
                <w:sz w:val="19"/>
              </w:rPr>
            </w:pPr>
            <w:r w:rsidRPr="0050725D">
              <w:rPr>
                <w:rFonts w:ascii="Arial" w:hAnsi="Arial" w:cs="Arial"/>
                <w:sz w:val="19"/>
              </w:rPr>
              <w:t>Obrigações</w:t>
            </w:r>
            <w:r w:rsidRPr="0050725D">
              <w:rPr>
                <w:rFonts w:ascii="Arial" w:hAnsi="Arial" w:cs="Arial"/>
                <w:spacing w:val="-2"/>
                <w:sz w:val="19"/>
              </w:rPr>
              <w:t xml:space="preserve"> </w:t>
            </w:r>
            <w:r w:rsidRPr="0050725D">
              <w:rPr>
                <w:rFonts w:ascii="Arial" w:hAnsi="Arial" w:cs="Arial"/>
                <w:sz w:val="19"/>
              </w:rPr>
              <w:t>Sociais</w:t>
            </w:r>
            <w:r w:rsidRPr="0050725D">
              <w:rPr>
                <w:rFonts w:ascii="Arial" w:hAnsi="Arial" w:cs="Arial"/>
                <w:spacing w:val="-2"/>
                <w:sz w:val="19"/>
              </w:rPr>
              <w:t xml:space="preserve"> </w:t>
            </w:r>
            <w:r w:rsidRPr="0050725D">
              <w:rPr>
                <w:rFonts w:ascii="Arial" w:hAnsi="Arial" w:cs="Arial"/>
                <w:sz w:val="19"/>
              </w:rPr>
              <w:t>e</w:t>
            </w:r>
            <w:r w:rsidRPr="0050725D">
              <w:rPr>
                <w:rFonts w:ascii="Arial" w:hAnsi="Arial" w:cs="Arial"/>
                <w:spacing w:val="-4"/>
                <w:sz w:val="19"/>
              </w:rPr>
              <w:t xml:space="preserve"> </w:t>
            </w:r>
            <w:r w:rsidRPr="0050725D">
              <w:rPr>
                <w:rFonts w:ascii="Arial" w:hAnsi="Arial" w:cs="Arial"/>
                <w:sz w:val="19"/>
              </w:rPr>
              <w:t>Previdenciárias</w:t>
            </w:r>
            <w:r w:rsidRPr="0050725D">
              <w:rPr>
                <w:rFonts w:ascii="Arial" w:hAnsi="Arial" w:cs="Arial"/>
                <w:spacing w:val="2"/>
                <w:sz w:val="19"/>
              </w:rPr>
              <w:t xml:space="preserve"> </w:t>
            </w:r>
            <w:r w:rsidRPr="0050725D">
              <w:rPr>
                <w:rFonts w:ascii="Arial" w:hAnsi="Arial" w:cs="Arial"/>
                <w:sz w:val="19"/>
              </w:rPr>
              <w:t>–</w:t>
            </w:r>
            <w:r w:rsidRPr="0050725D">
              <w:rPr>
                <w:rFonts w:ascii="Arial" w:hAnsi="Arial" w:cs="Arial"/>
                <w:spacing w:val="-3"/>
                <w:sz w:val="19"/>
              </w:rPr>
              <w:t xml:space="preserve"> </w:t>
            </w:r>
            <w:r w:rsidRPr="0050725D">
              <w:rPr>
                <w:rFonts w:ascii="Arial" w:hAnsi="Arial" w:cs="Arial"/>
                <w:sz w:val="19"/>
              </w:rPr>
              <w:t>FGTS</w:t>
            </w:r>
          </w:p>
        </w:tc>
        <w:tc>
          <w:tcPr>
            <w:tcW w:w="1510" w:type="dxa"/>
          </w:tcPr>
          <w:p w14:paraId="16466647" w14:textId="5977AAF7" w:rsidR="003D4200" w:rsidRPr="0050725D" w:rsidRDefault="0050725D" w:rsidP="0042204D">
            <w:pPr>
              <w:pStyle w:val="TableParagraph"/>
              <w:spacing w:before="32"/>
              <w:ind w:right="128"/>
              <w:jc w:val="right"/>
              <w:rPr>
                <w:rFonts w:ascii="Arial" w:hAnsi="Arial" w:cs="Arial"/>
                <w:color w:val="000000" w:themeColor="text1"/>
                <w:sz w:val="19"/>
              </w:rPr>
            </w:pPr>
            <w:r w:rsidRPr="0050725D">
              <w:rPr>
                <w:rFonts w:ascii="Arial" w:hAnsi="Arial" w:cs="Arial"/>
                <w:color w:val="000000" w:themeColor="text1"/>
                <w:sz w:val="19"/>
              </w:rPr>
              <w:t>11.206</w:t>
            </w:r>
          </w:p>
        </w:tc>
        <w:tc>
          <w:tcPr>
            <w:tcW w:w="1217" w:type="dxa"/>
          </w:tcPr>
          <w:p w14:paraId="25CE70BC" w14:textId="6016782F" w:rsidR="003D4200" w:rsidRPr="0050725D" w:rsidRDefault="003D4200">
            <w:pPr>
              <w:pStyle w:val="TableParagraph"/>
              <w:spacing w:before="32"/>
              <w:ind w:right="67"/>
              <w:jc w:val="right"/>
              <w:rPr>
                <w:rFonts w:ascii="Arial" w:hAnsi="Arial" w:cs="Arial"/>
                <w:sz w:val="19"/>
              </w:rPr>
            </w:pPr>
            <w:r w:rsidRPr="0050725D">
              <w:rPr>
                <w:rFonts w:ascii="Arial" w:hAnsi="Arial" w:cs="Arial"/>
                <w:color w:val="000000" w:themeColor="text1"/>
                <w:sz w:val="19"/>
              </w:rPr>
              <w:t>11.298</w:t>
            </w:r>
          </w:p>
        </w:tc>
      </w:tr>
      <w:tr w:rsidR="003D4200" w:rsidRPr="009E058B" w14:paraId="6B5F327F" w14:textId="77777777">
        <w:trPr>
          <w:trHeight w:val="293"/>
        </w:trPr>
        <w:tc>
          <w:tcPr>
            <w:tcW w:w="7056" w:type="dxa"/>
            <w:gridSpan w:val="3"/>
          </w:tcPr>
          <w:p w14:paraId="35364A52" w14:textId="77777777" w:rsidR="003D4200" w:rsidRPr="0050725D" w:rsidRDefault="003D4200">
            <w:pPr>
              <w:pStyle w:val="TableParagraph"/>
              <w:spacing w:before="34"/>
              <w:ind w:left="69"/>
              <w:rPr>
                <w:rFonts w:ascii="Arial" w:hAnsi="Arial" w:cs="Arial"/>
                <w:sz w:val="19"/>
              </w:rPr>
            </w:pPr>
            <w:r w:rsidRPr="0050725D">
              <w:rPr>
                <w:rFonts w:ascii="Arial" w:hAnsi="Arial" w:cs="Arial"/>
                <w:sz w:val="19"/>
              </w:rPr>
              <w:t>Obrigações</w:t>
            </w:r>
            <w:r w:rsidRPr="0050725D">
              <w:rPr>
                <w:rFonts w:ascii="Arial" w:hAnsi="Arial" w:cs="Arial"/>
                <w:spacing w:val="-2"/>
                <w:sz w:val="19"/>
              </w:rPr>
              <w:t xml:space="preserve"> </w:t>
            </w:r>
            <w:r w:rsidRPr="0050725D">
              <w:rPr>
                <w:rFonts w:ascii="Arial" w:hAnsi="Arial" w:cs="Arial"/>
                <w:sz w:val="19"/>
              </w:rPr>
              <w:t>Trabalhistas</w:t>
            </w:r>
          </w:p>
        </w:tc>
        <w:tc>
          <w:tcPr>
            <w:tcW w:w="1510" w:type="dxa"/>
          </w:tcPr>
          <w:p w14:paraId="7ECE0D1E" w14:textId="42F642AB" w:rsidR="003D4200" w:rsidRPr="0050725D" w:rsidRDefault="0050725D">
            <w:pPr>
              <w:pStyle w:val="TableParagraph"/>
              <w:spacing w:before="34"/>
              <w:ind w:right="130"/>
              <w:jc w:val="right"/>
              <w:rPr>
                <w:rFonts w:ascii="Arial" w:hAnsi="Arial" w:cs="Arial"/>
                <w:color w:val="000000" w:themeColor="text1"/>
                <w:sz w:val="19"/>
              </w:rPr>
            </w:pPr>
            <w:r w:rsidRPr="0050725D">
              <w:rPr>
                <w:rFonts w:ascii="Arial" w:hAnsi="Arial" w:cs="Arial"/>
                <w:color w:val="000000" w:themeColor="text1"/>
                <w:sz w:val="19"/>
              </w:rPr>
              <w:t>8.770</w:t>
            </w:r>
          </w:p>
        </w:tc>
        <w:tc>
          <w:tcPr>
            <w:tcW w:w="1217" w:type="dxa"/>
          </w:tcPr>
          <w:p w14:paraId="41DA363A" w14:textId="7505341C" w:rsidR="003D4200" w:rsidRPr="0050725D" w:rsidRDefault="003D4200">
            <w:pPr>
              <w:pStyle w:val="TableParagraph"/>
              <w:spacing w:before="34"/>
              <w:ind w:right="68"/>
              <w:jc w:val="right"/>
              <w:rPr>
                <w:rFonts w:ascii="Arial" w:hAnsi="Arial" w:cs="Arial"/>
                <w:sz w:val="19"/>
              </w:rPr>
            </w:pPr>
            <w:r w:rsidRPr="0050725D">
              <w:rPr>
                <w:rFonts w:ascii="Arial" w:hAnsi="Arial" w:cs="Arial"/>
                <w:color w:val="000000" w:themeColor="text1"/>
                <w:sz w:val="19"/>
              </w:rPr>
              <w:t>1.758</w:t>
            </w:r>
          </w:p>
        </w:tc>
      </w:tr>
      <w:tr w:rsidR="003D4200" w:rsidRPr="009E058B" w14:paraId="2912F6EF" w14:textId="77777777">
        <w:trPr>
          <w:trHeight w:val="297"/>
        </w:trPr>
        <w:tc>
          <w:tcPr>
            <w:tcW w:w="7056" w:type="dxa"/>
            <w:gridSpan w:val="3"/>
            <w:tcBorders>
              <w:bottom w:val="single" w:sz="4" w:space="0" w:color="000000"/>
            </w:tcBorders>
          </w:tcPr>
          <w:p w14:paraId="3E2133C3" w14:textId="77777777" w:rsidR="003D4200" w:rsidRPr="0050725D" w:rsidRDefault="003D4200">
            <w:pPr>
              <w:pStyle w:val="TableParagraph"/>
              <w:spacing w:before="35"/>
              <w:ind w:left="69"/>
              <w:rPr>
                <w:rFonts w:ascii="Arial" w:hAnsi="Arial" w:cs="Arial"/>
                <w:sz w:val="19"/>
              </w:rPr>
            </w:pPr>
            <w:r w:rsidRPr="0050725D">
              <w:rPr>
                <w:rFonts w:ascii="Arial" w:hAnsi="Arial" w:cs="Arial"/>
                <w:sz w:val="19"/>
              </w:rPr>
              <w:t>Reembolso</w:t>
            </w:r>
            <w:r w:rsidRPr="0050725D">
              <w:rPr>
                <w:rFonts w:ascii="Arial" w:hAnsi="Arial" w:cs="Arial"/>
                <w:spacing w:val="-3"/>
                <w:sz w:val="19"/>
              </w:rPr>
              <w:t xml:space="preserve"> </w:t>
            </w:r>
            <w:r w:rsidRPr="0050725D">
              <w:rPr>
                <w:rFonts w:ascii="Arial" w:hAnsi="Arial" w:cs="Arial"/>
                <w:sz w:val="19"/>
              </w:rPr>
              <w:t>Pessoal Cedido</w:t>
            </w:r>
            <w:r w:rsidRPr="0050725D">
              <w:rPr>
                <w:rFonts w:ascii="Arial" w:hAnsi="Arial" w:cs="Arial"/>
                <w:spacing w:val="-3"/>
                <w:sz w:val="19"/>
              </w:rPr>
              <w:t xml:space="preserve"> </w:t>
            </w:r>
            <w:r w:rsidRPr="0050725D">
              <w:rPr>
                <w:rFonts w:ascii="Arial" w:hAnsi="Arial" w:cs="Arial"/>
                <w:sz w:val="19"/>
              </w:rPr>
              <w:t>de</w:t>
            </w:r>
            <w:r w:rsidRPr="0050725D">
              <w:rPr>
                <w:rFonts w:ascii="Arial" w:hAnsi="Arial" w:cs="Arial"/>
                <w:spacing w:val="-3"/>
                <w:sz w:val="19"/>
              </w:rPr>
              <w:t xml:space="preserve"> </w:t>
            </w:r>
            <w:r w:rsidRPr="0050725D">
              <w:rPr>
                <w:rFonts w:ascii="Arial" w:hAnsi="Arial" w:cs="Arial"/>
                <w:sz w:val="19"/>
              </w:rPr>
              <w:t>Outros</w:t>
            </w:r>
            <w:r w:rsidRPr="0050725D">
              <w:rPr>
                <w:rFonts w:ascii="Arial" w:hAnsi="Arial" w:cs="Arial"/>
                <w:spacing w:val="-1"/>
                <w:sz w:val="19"/>
              </w:rPr>
              <w:t xml:space="preserve"> </w:t>
            </w:r>
            <w:r w:rsidRPr="0050725D">
              <w:rPr>
                <w:rFonts w:ascii="Arial" w:hAnsi="Arial" w:cs="Arial"/>
                <w:sz w:val="19"/>
              </w:rPr>
              <w:t>Órgãos</w:t>
            </w:r>
          </w:p>
        </w:tc>
        <w:tc>
          <w:tcPr>
            <w:tcW w:w="1510" w:type="dxa"/>
            <w:tcBorders>
              <w:bottom w:val="single" w:sz="4" w:space="0" w:color="000000"/>
            </w:tcBorders>
          </w:tcPr>
          <w:p w14:paraId="1ACBA2F9" w14:textId="0B4757B3" w:rsidR="003D4200" w:rsidRPr="0050725D" w:rsidRDefault="0050725D">
            <w:pPr>
              <w:pStyle w:val="TableParagraph"/>
              <w:spacing w:before="35"/>
              <w:ind w:right="130"/>
              <w:jc w:val="right"/>
              <w:rPr>
                <w:rFonts w:ascii="Arial" w:hAnsi="Arial" w:cs="Arial"/>
                <w:color w:val="000000" w:themeColor="text1"/>
                <w:sz w:val="19"/>
              </w:rPr>
            </w:pPr>
            <w:r w:rsidRPr="0050725D">
              <w:rPr>
                <w:rFonts w:ascii="Arial" w:hAnsi="Arial" w:cs="Arial"/>
                <w:color w:val="000000" w:themeColor="text1"/>
                <w:sz w:val="19"/>
              </w:rPr>
              <w:t>-</w:t>
            </w:r>
          </w:p>
        </w:tc>
        <w:tc>
          <w:tcPr>
            <w:tcW w:w="1217" w:type="dxa"/>
            <w:tcBorders>
              <w:bottom w:val="single" w:sz="4" w:space="0" w:color="000000"/>
            </w:tcBorders>
          </w:tcPr>
          <w:p w14:paraId="1137E9D9" w14:textId="7F6053BA" w:rsidR="003D4200" w:rsidRPr="0050725D" w:rsidRDefault="003D4200">
            <w:pPr>
              <w:pStyle w:val="TableParagraph"/>
              <w:spacing w:before="35"/>
              <w:ind w:right="68"/>
              <w:jc w:val="right"/>
              <w:rPr>
                <w:rFonts w:ascii="Arial" w:hAnsi="Arial" w:cs="Arial"/>
                <w:sz w:val="19"/>
              </w:rPr>
            </w:pPr>
            <w:proofErr w:type="gramStart"/>
            <w:r w:rsidRPr="0050725D">
              <w:rPr>
                <w:rFonts w:ascii="Arial" w:hAnsi="Arial" w:cs="Arial"/>
                <w:color w:val="000000" w:themeColor="text1"/>
                <w:sz w:val="19"/>
              </w:rPr>
              <w:t>7</w:t>
            </w:r>
            <w:proofErr w:type="gramEnd"/>
          </w:p>
        </w:tc>
      </w:tr>
      <w:tr w:rsidR="003D4200" w:rsidRPr="009E058B" w14:paraId="3ACB5D91" w14:textId="77777777" w:rsidTr="00F97B98">
        <w:trPr>
          <w:trHeight w:val="386"/>
        </w:trPr>
        <w:tc>
          <w:tcPr>
            <w:tcW w:w="7056" w:type="dxa"/>
            <w:gridSpan w:val="3"/>
            <w:tcBorders>
              <w:top w:val="single" w:sz="4" w:space="0" w:color="000000"/>
              <w:bottom w:val="single" w:sz="4" w:space="0" w:color="000000"/>
            </w:tcBorders>
            <w:vAlign w:val="center"/>
          </w:tcPr>
          <w:p w14:paraId="64816B7D" w14:textId="2AEE56B9" w:rsidR="003D4200" w:rsidRPr="0050725D" w:rsidRDefault="003D4200">
            <w:pPr>
              <w:pStyle w:val="TableParagraph"/>
              <w:rPr>
                <w:rFonts w:ascii="Arial" w:hAnsi="Arial" w:cs="Arial"/>
                <w:sz w:val="20"/>
              </w:rPr>
            </w:pPr>
            <w:r w:rsidRPr="0050725D">
              <w:rPr>
                <w:rFonts w:ascii="Arial" w:hAnsi="Arial" w:cs="Arial"/>
                <w:b/>
                <w:sz w:val="19"/>
              </w:rPr>
              <w:t>Total</w:t>
            </w:r>
          </w:p>
        </w:tc>
        <w:tc>
          <w:tcPr>
            <w:tcW w:w="1510" w:type="dxa"/>
            <w:tcBorders>
              <w:top w:val="single" w:sz="4" w:space="0" w:color="000000"/>
              <w:bottom w:val="single" w:sz="4" w:space="0" w:color="000000"/>
            </w:tcBorders>
          </w:tcPr>
          <w:p w14:paraId="54057D8A" w14:textId="5937D33D" w:rsidR="003D4200" w:rsidRPr="0050725D" w:rsidRDefault="0050725D" w:rsidP="00F97B98">
            <w:pPr>
              <w:pStyle w:val="TableParagraph"/>
              <w:spacing w:before="80"/>
              <w:ind w:right="128"/>
              <w:jc w:val="right"/>
              <w:rPr>
                <w:rFonts w:ascii="Arial" w:hAnsi="Arial" w:cs="Arial"/>
                <w:b/>
                <w:color w:val="000000" w:themeColor="text1"/>
                <w:sz w:val="19"/>
              </w:rPr>
            </w:pPr>
            <w:r w:rsidRPr="0050725D">
              <w:rPr>
                <w:rFonts w:ascii="Arial" w:hAnsi="Arial" w:cs="Arial"/>
                <w:b/>
                <w:color w:val="000000" w:themeColor="text1"/>
                <w:sz w:val="19"/>
              </w:rPr>
              <w:t>30.209</w:t>
            </w:r>
          </w:p>
        </w:tc>
        <w:tc>
          <w:tcPr>
            <w:tcW w:w="1217" w:type="dxa"/>
            <w:tcBorders>
              <w:top w:val="single" w:sz="4" w:space="0" w:color="000000"/>
              <w:bottom w:val="single" w:sz="4" w:space="0" w:color="000000"/>
            </w:tcBorders>
          </w:tcPr>
          <w:p w14:paraId="71ADFCE2" w14:textId="151FE19C" w:rsidR="003D4200" w:rsidRPr="0050725D" w:rsidRDefault="003D4200">
            <w:pPr>
              <w:pStyle w:val="TableParagraph"/>
              <w:spacing w:before="80"/>
              <w:ind w:right="68"/>
              <w:jc w:val="right"/>
              <w:rPr>
                <w:rFonts w:ascii="Arial" w:hAnsi="Arial" w:cs="Arial"/>
                <w:b/>
                <w:sz w:val="19"/>
              </w:rPr>
            </w:pPr>
            <w:r w:rsidRPr="0050725D">
              <w:rPr>
                <w:rFonts w:ascii="Arial" w:hAnsi="Arial" w:cs="Arial"/>
                <w:b/>
                <w:color w:val="000000" w:themeColor="text1"/>
                <w:sz w:val="19"/>
              </w:rPr>
              <w:t>22.782</w:t>
            </w:r>
          </w:p>
        </w:tc>
      </w:tr>
    </w:tbl>
    <w:p w14:paraId="26D15A12" w14:textId="77777777" w:rsidR="004B5DE6" w:rsidRDefault="004B5DE6">
      <w:pPr>
        <w:pStyle w:val="Corpodetexto"/>
        <w:spacing w:line="297" w:lineRule="auto"/>
        <w:ind w:left="426" w:right="454"/>
        <w:jc w:val="both"/>
      </w:pPr>
    </w:p>
    <w:p w14:paraId="686AB41E" w14:textId="77777777" w:rsidR="0025779E" w:rsidRDefault="0025779E">
      <w:pPr>
        <w:pStyle w:val="Corpodetexto"/>
        <w:spacing w:line="297" w:lineRule="auto"/>
        <w:ind w:left="426" w:right="454"/>
        <w:jc w:val="both"/>
      </w:pPr>
    </w:p>
    <w:p w14:paraId="324EA7E9" w14:textId="06473387" w:rsidR="0025779E" w:rsidRPr="005D7AB8" w:rsidRDefault="0025779E" w:rsidP="00990509">
      <w:pPr>
        <w:tabs>
          <w:tab w:val="left" w:pos="426"/>
        </w:tabs>
        <w:spacing w:line="297" w:lineRule="auto"/>
        <w:ind w:left="426"/>
        <w:jc w:val="both"/>
        <w:rPr>
          <w:sz w:val="21"/>
        </w:rPr>
      </w:pPr>
      <w:r w:rsidRPr="005D7AB8">
        <w:rPr>
          <w:b/>
          <w:sz w:val="21"/>
        </w:rPr>
        <w:t xml:space="preserve">18.1 Obrigações Sociais e Previdenciárias – </w:t>
      </w:r>
      <w:r w:rsidRPr="005D7AB8">
        <w:rPr>
          <w:sz w:val="21"/>
        </w:rPr>
        <w:t>Retidas de Fornecedores: Referem-se aos valores retidos a título de contribuição previdenciária incidente sobre o montante das notas fiscais concernentes à prestação de serviços.</w:t>
      </w:r>
    </w:p>
    <w:p w14:paraId="26CE4688" w14:textId="77777777" w:rsidR="0025779E" w:rsidRDefault="0025779E" w:rsidP="0025779E">
      <w:pPr>
        <w:tabs>
          <w:tab w:val="left" w:pos="910"/>
        </w:tabs>
        <w:spacing w:line="297" w:lineRule="auto"/>
        <w:ind w:left="284"/>
        <w:jc w:val="both"/>
        <w:rPr>
          <w:sz w:val="21"/>
        </w:rPr>
      </w:pPr>
    </w:p>
    <w:p w14:paraId="41E92888" w14:textId="6758E746" w:rsidR="0025779E" w:rsidRPr="005D7AB8" w:rsidRDefault="0025779E" w:rsidP="00990509">
      <w:pPr>
        <w:tabs>
          <w:tab w:val="left" w:pos="426"/>
        </w:tabs>
        <w:spacing w:line="297" w:lineRule="auto"/>
        <w:ind w:left="426"/>
        <w:jc w:val="both"/>
        <w:rPr>
          <w:b/>
          <w:sz w:val="21"/>
        </w:rPr>
      </w:pPr>
      <w:r w:rsidRPr="005D7AB8">
        <w:rPr>
          <w:b/>
          <w:sz w:val="21"/>
        </w:rPr>
        <w:t>18.2 Obrigações Sociais e Previdenciárias – Folha de Pagamento:</w:t>
      </w:r>
      <w:proofErr w:type="gramStart"/>
      <w:r w:rsidRPr="005D7AB8">
        <w:rPr>
          <w:b/>
          <w:sz w:val="21"/>
        </w:rPr>
        <w:t xml:space="preserve">  </w:t>
      </w:r>
      <w:proofErr w:type="gramEnd"/>
      <w:r w:rsidRPr="005D7AB8">
        <w:rPr>
          <w:sz w:val="21"/>
        </w:rPr>
        <w:t>Referem-se aos valores retidos a título de contribuição previdenciária incidente sobre a folha de pagamento.</w:t>
      </w:r>
    </w:p>
    <w:p w14:paraId="608CDC81" w14:textId="71AE2C5F" w:rsidR="0025779E" w:rsidRPr="005D7AB8" w:rsidRDefault="0025779E" w:rsidP="00990509">
      <w:pPr>
        <w:tabs>
          <w:tab w:val="left" w:pos="426"/>
        </w:tabs>
        <w:spacing w:line="297" w:lineRule="auto"/>
        <w:ind w:left="426"/>
        <w:jc w:val="both"/>
        <w:rPr>
          <w:b/>
          <w:sz w:val="21"/>
        </w:rPr>
      </w:pPr>
    </w:p>
    <w:p w14:paraId="0DB3D620" w14:textId="2F19BA54" w:rsidR="0025779E" w:rsidRPr="005D7AB8" w:rsidRDefault="0025779E" w:rsidP="00990509">
      <w:pPr>
        <w:tabs>
          <w:tab w:val="left" w:pos="426"/>
        </w:tabs>
        <w:spacing w:line="297" w:lineRule="auto"/>
        <w:ind w:left="426"/>
        <w:jc w:val="both"/>
        <w:rPr>
          <w:sz w:val="21"/>
        </w:rPr>
      </w:pPr>
      <w:r w:rsidRPr="005D7AB8">
        <w:rPr>
          <w:b/>
          <w:sz w:val="21"/>
        </w:rPr>
        <w:t>18.3 Obrigações Sociais e Previdenciárias – FGTS:</w:t>
      </w:r>
      <w:proofErr w:type="gramStart"/>
      <w:r w:rsidRPr="005D7AB8">
        <w:rPr>
          <w:b/>
          <w:sz w:val="21"/>
        </w:rPr>
        <w:t xml:space="preserve">  </w:t>
      </w:r>
      <w:proofErr w:type="gramEnd"/>
      <w:r w:rsidRPr="005D7AB8">
        <w:rPr>
          <w:sz w:val="21"/>
        </w:rPr>
        <w:t xml:space="preserve">Denotam os montantes concernentes ao Fundo de Garantia do Tempo de Serviço (FGTS), incidentes sobre a folha de pagamento dos </w:t>
      </w:r>
      <w:r w:rsidR="00A80318" w:rsidRPr="005D7AB8">
        <w:rPr>
          <w:sz w:val="21"/>
        </w:rPr>
        <w:t>funcionários</w:t>
      </w:r>
      <w:r w:rsidRPr="005D7AB8">
        <w:rPr>
          <w:sz w:val="21"/>
        </w:rPr>
        <w:t>.</w:t>
      </w:r>
    </w:p>
    <w:p w14:paraId="51F86872" w14:textId="77777777" w:rsidR="0025779E" w:rsidRPr="005D7AB8" w:rsidRDefault="0025779E" w:rsidP="00990509">
      <w:pPr>
        <w:tabs>
          <w:tab w:val="left" w:pos="426"/>
        </w:tabs>
        <w:spacing w:line="297" w:lineRule="auto"/>
        <w:ind w:left="426"/>
        <w:jc w:val="both"/>
        <w:rPr>
          <w:b/>
          <w:sz w:val="21"/>
        </w:rPr>
      </w:pPr>
    </w:p>
    <w:p w14:paraId="40B00300" w14:textId="304373C1" w:rsidR="0025779E" w:rsidRPr="005D7AB8" w:rsidRDefault="0025779E" w:rsidP="00990509">
      <w:pPr>
        <w:tabs>
          <w:tab w:val="left" w:pos="426"/>
        </w:tabs>
        <w:spacing w:line="297" w:lineRule="auto"/>
        <w:ind w:left="426"/>
        <w:jc w:val="both"/>
        <w:rPr>
          <w:b/>
          <w:sz w:val="21"/>
        </w:rPr>
      </w:pPr>
      <w:r w:rsidRPr="005D7AB8">
        <w:rPr>
          <w:b/>
          <w:sz w:val="21"/>
        </w:rPr>
        <w:t>18.4 Obrigações Trabalhistas:</w:t>
      </w:r>
      <w:proofErr w:type="gramStart"/>
      <w:r w:rsidRPr="005D7AB8">
        <w:rPr>
          <w:b/>
          <w:sz w:val="21"/>
        </w:rPr>
        <w:t xml:space="preserve">  </w:t>
      </w:r>
      <w:proofErr w:type="gramEnd"/>
      <w:r w:rsidR="00973A4E" w:rsidRPr="005D7AB8">
        <w:rPr>
          <w:sz w:val="21"/>
        </w:rPr>
        <w:t>Consi</w:t>
      </w:r>
      <w:r w:rsidR="004B5A43" w:rsidRPr="005D7AB8">
        <w:rPr>
          <w:sz w:val="21"/>
        </w:rPr>
        <w:t>s</w:t>
      </w:r>
      <w:r w:rsidR="00973A4E" w:rsidRPr="005D7AB8">
        <w:rPr>
          <w:sz w:val="21"/>
        </w:rPr>
        <w:t xml:space="preserve">te na participação do </w:t>
      </w:r>
      <w:r w:rsidR="00DC211C">
        <w:rPr>
          <w:sz w:val="21"/>
        </w:rPr>
        <w:t xml:space="preserve"> Grupos Hospitalar Conceição S.A </w:t>
      </w:r>
      <w:r w:rsidR="00973A4E" w:rsidRPr="005D7AB8">
        <w:rPr>
          <w:sz w:val="21"/>
        </w:rPr>
        <w:t>como patrocinadora da previdência complementar e salários devolvidos por inconsitência bancária.</w:t>
      </w:r>
    </w:p>
    <w:p w14:paraId="0ACCABA5" w14:textId="77777777" w:rsidR="0025779E" w:rsidRPr="005D7AB8" w:rsidRDefault="0025779E" w:rsidP="00990509">
      <w:pPr>
        <w:tabs>
          <w:tab w:val="left" w:pos="426"/>
        </w:tabs>
        <w:spacing w:line="297" w:lineRule="auto"/>
        <w:ind w:left="426"/>
        <w:jc w:val="both"/>
        <w:rPr>
          <w:b/>
          <w:sz w:val="21"/>
        </w:rPr>
      </w:pPr>
    </w:p>
    <w:p w14:paraId="0B0B186D" w14:textId="372ADA31" w:rsidR="0025779E" w:rsidRPr="005D7AB8" w:rsidRDefault="0025779E" w:rsidP="00990509">
      <w:pPr>
        <w:tabs>
          <w:tab w:val="left" w:pos="426"/>
        </w:tabs>
        <w:spacing w:line="297" w:lineRule="auto"/>
        <w:ind w:left="426"/>
        <w:jc w:val="both"/>
        <w:rPr>
          <w:sz w:val="21"/>
        </w:rPr>
      </w:pPr>
      <w:proofErr w:type="gramStart"/>
      <w:r w:rsidRPr="005D7AB8">
        <w:rPr>
          <w:b/>
          <w:sz w:val="21"/>
        </w:rPr>
        <w:t>18.5 Reembolso</w:t>
      </w:r>
      <w:proofErr w:type="gramEnd"/>
      <w:r w:rsidRPr="005D7AB8">
        <w:rPr>
          <w:b/>
          <w:sz w:val="21"/>
        </w:rPr>
        <w:t xml:space="preserve"> Pessoal Cedido de Outros Órgãos:  </w:t>
      </w:r>
      <w:r w:rsidR="00416A5B" w:rsidRPr="005D7AB8">
        <w:rPr>
          <w:sz w:val="21"/>
        </w:rPr>
        <w:t xml:space="preserve">Consiste </w:t>
      </w:r>
      <w:r w:rsidR="00DC211C">
        <w:rPr>
          <w:sz w:val="21"/>
        </w:rPr>
        <w:t>no saldo de reembolso pendente referente a</w:t>
      </w:r>
      <w:r w:rsidR="00416A5B" w:rsidRPr="005D7AB8">
        <w:rPr>
          <w:sz w:val="21"/>
        </w:rPr>
        <w:t xml:space="preserve"> funcionários cedidos de outros ó</w:t>
      </w:r>
      <w:r w:rsidR="00D05DE3" w:rsidRPr="005D7AB8">
        <w:rPr>
          <w:sz w:val="21"/>
        </w:rPr>
        <w:t>rgã</w:t>
      </w:r>
      <w:r w:rsidR="00973A4E" w:rsidRPr="005D7AB8">
        <w:rPr>
          <w:sz w:val="21"/>
        </w:rPr>
        <w:t xml:space="preserve">os. </w:t>
      </w:r>
    </w:p>
    <w:p w14:paraId="091521EF" w14:textId="77777777" w:rsidR="00C03BE5" w:rsidRDefault="00C03BE5" w:rsidP="0025779E">
      <w:pPr>
        <w:tabs>
          <w:tab w:val="left" w:pos="910"/>
        </w:tabs>
        <w:spacing w:line="297" w:lineRule="auto"/>
        <w:ind w:left="284"/>
        <w:jc w:val="both"/>
      </w:pPr>
    </w:p>
    <w:tbl>
      <w:tblPr>
        <w:tblStyle w:val="TableNormal"/>
        <w:tblW w:w="0" w:type="auto"/>
        <w:tblInd w:w="433" w:type="dxa"/>
        <w:tblLayout w:type="fixed"/>
        <w:tblLook w:val="01E0" w:firstRow="1" w:lastRow="1" w:firstColumn="1" w:lastColumn="1" w:noHBand="0" w:noVBand="0"/>
      </w:tblPr>
      <w:tblGrid>
        <w:gridCol w:w="902"/>
        <w:gridCol w:w="511"/>
        <w:gridCol w:w="3580"/>
        <w:gridCol w:w="3574"/>
        <w:gridCol w:w="1224"/>
      </w:tblGrid>
      <w:tr w:rsidR="004D00CC" w:rsidRPr="00F97B98" w14:paraId="2A12587B" w14:textId="77777777">
        <w:trPr>
          <w:trHeight w:val="514"/>
        </w:trPr>
        <w:tc>
          <w:tcPr>
            <w:tcW w:w="902" w:type="dxa"/>
            <w:tcBorders>
              <w:bottom w:val="single" w:sz="4" w:space="0" w:color="000000"/>
            </w:tcBorders>
          </w:tcPr>
          <w:p w14:paraId="5568C5DA" w14:textId="77777777" w:rsidR="004D00CC" w:rsidRPr="004B5A43" w:rsidRDefault="00F34761">
            <w:pPr>
              <w:pStyle w:val="TableParagraph"/>
              <w:spacing w:line="236" w:lineRule="exact"/>
              <w:ind w:left="88"/>
              <w:rPr>
                <w:b/>
                <w:sz w:val="19"/>
                <w:szCs w:val="19"/>
              </w:rPr>
            </w:pPr>
            <w:r w:rsidRPr="004B5A43">
              <w:rPr>
                <w:b/>
                <w:sz w:val="19"/>
                <w:szCs w:val="19"/>
              </w:rPr>
              <w:t>NOTA</w:t>
            </w:r>
          </w:p>
        </w:tc>
        <w:tc>
          <w:tcPr>
            <w:tcW w:w="511" w:type="dxa"/>
            <w:tcBorders>
              <w:bottom w:val="single" w:sz="4" w:space="0" w:color="000000"/>
            </w:tcBorders>
          </w:tcPr>
          <w:p w14:paraId="2F7B10A4" w14:textId="77777777" w:rsidR="004D00CC" w:rsidRPr="004B5A43" w:rsidRDefault="00F34761">
            <w:pPr>
              <w:pStyle w:val="TableParagraph"/>
              <w:spacing w:line="236" w:lineRule="exact"/>
              <w:ind w:left="202"/>
              <w:rPr>
                <w:b/>
                <w:sz w:val="19"/>
                <w:szCs w:val="19"/>
              </w:rPr>
            </w:pPr>
            <w:r w:rsidRPr="004B5A43">
              <w:rPr>
                <w:b/>
                <w:sz w:val="19"/>
                <w:szCs w:val="19"/>
              </w:rPr>
              <w:t>19</w:t>
            </w:r>
          </w:p>
        </w:tc>
        <w:tc>
          <w:tcPr>
            <w:tcW w:w="3580" w:type="dxa"/>
            <w:tcBorders>
              <w:bottom w:val="single" w:sz="4" w:space="0" w:color="000000"/>
            </w:tcBorders>
          </w:tcPr>
          <w:p w14:paraId="1F3A3241" w14:textId="77777777" w:rsidR="004D00CC" w:rsidRPr="004B5A43" w:rsidRDefault="00F34761">
            <w:pPr>
              <w:pStyle w:val="TableParagraph"/>
              <w:spacing w:line="236" w:lineRule="exact"/>
              <w:ind w:left="73"/>
              <w:rPr>
                <w:b/>
                <w:sz w:val="19"/>
                <w:szCs w:val="19"/>
              </w:rPr>
            </w:pPr>
            <w:r w:rsidRPr="004B5A43">
              <w:rPr>
                <w:b/>
                <w:sz w:val="19"/>
                <w:szCs w:val="19"/>
              </w:rPr>
              <w:t>PROVISÕES</w:t>
            </w:r>
            <w:r w:rsidRPr="004B5A43">
              <w:rPr>
                <w:b/>
                <w:spacing w:val="-7"/>
                <w:sz w:val="19"/>
                <w:szCs w:val="19"/>
              </w:rPr>
              <w:t xml:space="preserve"> </w:t>
            </w:r>
            <w:r w:rsidRPr="004B5A43">
              <w:rPr>
                <w:b/>
                <w:sz w:val="19"/>
                <w:szCs w:val="19"/>
              </w:rPr>
              <w:t>TRABALHISTAS</w:t>
            </w:r>
          </w:p>
        </w:tc>
        <w:tc>
          <w:tcPr>
            <w:tcW w:w="3574" w:type="dxa"/>
            <w:tcBorders>
              <w:bottom w:val="single" w:sz="4" w:space="0" w:color="000000"/>
            </w:tcBorders>
          </w:tcPr>
          <w:p w14:paraId="16A6B6D1" w14:textId="77777777" w:rsidR="004D00CC" w:rsidRPr="004B5A43" w:rsidRDefault="004D00CC">
            <w:pPr>
              <w:pStyle w:val="TableParagraph"/>
              <w:rPr>
                <w:sz w:val="19"/>
                <w:szCs w:val="19"/>
              </w:rPr>
            </w:pPr>
          </w:p>
        </w:tc>
        <w:tc>
          <w:tcPr>
            <w:tcW w:w="1224" w:type="dxa"/>
            <w:tcBorders>
              <w:bottom w:val="single" w:sz="4" w:space="0" w:color="000000"/>
            </w:tcBorders>
          </w:tcPr>
          <w:p w14:paraId="14C0232E" w14:textId="77777777" w:rsidR="004D00CC" w:rsidRPr="004B5A43" w:rsidRDefault="004D00CC">
            <w:pPr>
              <w:pStyle w:val="TableParagraph"/>
              <w:rPr>
                <w:sz w:val="19"/>
                <w:szCs w:val="19"/>
              </w:rPr>
            </w:pPr>
          </w:p>
        </w:tc>
      </w:tr>
      <w:tr w:rsidR="004D00CC" w:rsidRPr="00F97B98" w14:paraId="29F0D716" w14:textId="77777777">
        <w:trPr>
          <w:trHeight w:val="414"/>
        </w:trPr>
        <w:tc>
          <w:tcPr>
            <w:tcW w:w="902" w:type="dxa"/>
            <w:tcBorders>
              <w:top w:val="single" w:sz="4" w:space="0" w:color="000000"/>
              <w:bottom w:val="single" w:sz="4" w:space="0" w:color="000000"/>
            </w:tcBorders>
          </w:tcPr>
          <w:p w14:paraId="1CD92613" w14:textId="77777777" w:rsidR="004D00CC" w:rsidRPr="004B5A43" w:rsidRDefault="00F34761">
            <w:pPr>
              <w:pStyle w:val="TableParagraph"/>
              <w:spacing w:before="99"/>
              <w:ind w:left="88"/>
              <w:rPr>
                <w:b/>
                <w:sz w:val="19"/>
                <w:szCs w:val="19"/>
              </w:rPr>
            </w:pPr>
            <w:r w:rsidRPr="004B5A43">
              <w:rPr>
                <w:b/>
                <w:sz w:val="19"/>
                <w:szCs w:val="19"/>
              </w:rPr>
              <w:t>Contas</w:t>
            </w:r>
          </w:p>
        </w:tc>
        <w:tc>
          <w:tcPr>
            <w:tcW w:w="511" w:type="dxa"/>
            <w:tcBorders>
              <w:top w:val="single" w:sz="4" w:space="0" w:color="000000"/>
              <w:bottom w:val="single" w:sz="4" w:space="0" w:color="000000"/>
            </w:tcBorders>
          </w:tcPr>
          <w:p w14:paraId="51967401" w14:textId="77777777" w:rsidR="004D00CC" w:rsidRPr="004B5A43" w:rsidRDefault="004D00CC">
            <w:pPr>
              <w:pStyle w:val="TableParagraph"/>
              <w:rPr>
                <w:sz w:val="19"/>
                <w:szCs w:val="19"/>
              </w:rPr>
            </w:pPr>
          </w:p>
        </w:tc>
        <w:tc>
          <w:tcPr>
            <w:tcW w:w="3580" w:type="dxa"/>
            <w:tcBorders>
              <w:top w:val="single" w:sz="4" w:space="0" w:color="000000"/>
              <w:bottom w:val="single" w:sz="4" w:space="0" w:color="000000"/>
            </w:tcBorders>
          </w:tcPr>
          <w:p w14:paraId="13ED20AF" w14:textId="77777777" w:rsidR="004D00CC" w:rsidRPr="004B5A43" w:rsidRDefault="004D00CC">
            <w:pPr>
              <w:pStyle w:val="TableParagraph"/>
              <w:rPr>
                <w:sz w:val="19"/>
                <w:szCs w:val="19"/>
              </w:rPr>
            </w:pPr>
          </w:p>
        </w:tc>
        <w:tc>
          <w:tcPr>
            <w:tcW w:w="3574" w:type="dxa"/>
            <w:tcBorders>
              <w:top w:val="single" w:sz="4" w:space="0" w:color="000000"/>
              <w:bottom w:val="single" w:sz="4" w:space="0" w:color="000000"/>
            </w:tcBorders>
          </w:tcPr>
          <w:p w14:paraId="0B0B96A5" w14:textId="77777777" w:rsidR="004D00CC" w:rsidRPr="004B5A43" w:rsidRDefault="00F34761">
            <w:pPr>
              <w:pStyle w:val="TableParagraph"/>
              <w:spacing w:line="206" w:lineRule="exact"/>
              <w:ind w:left="2577" w:right="417" w:hanging="111"/>
              <w:rPr>
                <w:b/>
                <w:sz w:val="19"/>
                <w:szCs w:val="19"/>
              </w:rPr>
            </w:pPr>
            <w:r w:rsidRPr="004B5A43">
              <w:rPr>
                <w:b/>
                <w:sz w:val="19"/>
                <w:szCs w:val="19"/>
              </w:rPr>
              <w:t>Período</w:t>
            </w:r>
            <w:r w:rsidRPr="004B5A43">
              <w:rPr>
                <w:b/>
                <w:spacing w:val="-47"/>
                <w:sz w:val="19"/>
                <w:szCs w:val="19"/>
              </w:rPr>
              <w:t xml:space="preserve"> </w:t>
            </w:r>
            <w:r w:rsidRPr="004B5A43">
              <w:rPr>
                <w:b/>
                <w:sz w:val="19"/>
                <w:szCs w:val="19"/>
              </w:rPr>
              <w:t>Atual</w:t>
            </w:r>
          </w:p>
        </w:tc>
        <w:tc>
          <w:tcPr>
            <w:tcW w:w="1224" w:type="dxa"/>
            <w:tcBorders>
              <w:top w:val="single" w:sz="4" w:space="0" w:color="000000"/>
              <w:bottom w:val="single" w:sz="4" w:space="0" w:color="000000"/>
            </w:tcBorders>
          </w:tcPr>
          <w:p w14:paraId="569EECD7" w14:textId="77777777" w:rsidR="004D00CC" w:rsidRPr="004B5A43" w:rsidRDefault="00F34761">
            <w:pPr>
              <w:pStyle w:val="TableParagraph"/>
              <w:spacing w:line="206" w:lineRule="exact"/>
              <w:ind w:left="231" w:right="280" w:firstLine="14"/>
              <w:rPr>
                <w:b/>
                <w:sz w:val="19"/>
                <w:szCs w:val="19"/>
              </w:rPr>
            </w:pPr>
            <w:r w:rsidRPr="004B5A43">
              <w:rPr>
                <w:b/>
                <w:sz w:val="19"/>
                <w:szCs w:val="19"/>
              </w:rPr>
              <w:t>Período</w:t>
            </w:r>
            <w:r w:rsidRPr="004B5A43">
              <w:rPr>
                <w:b/>
                <w:spacing w:val="-47"/>
                <w:sz w:val="19"/>
                <w:szCs w:val="19"/>
              </w:rPr>
              <w:t xml:space="preserve"> </w:t>
            </w:r>
            <w:r w:rsidRPr="004B5A43">
              <w:rPr>
                <w:b/>
                <w:spacing w:val="-1"/>
                <w:sz w:val="19"/>
                <w:szCs w:val="19"/>
              </w:rPr>
              <w:t>Anterior</w:t>
            </w:r>
          </w:p>
        </w:tc>
      </w:tr>
      <w:tr w:rsidR="00C10888" w:rsidRPr="00F97B98" w14:paraId="46D90B60" w14:textId="77777777" w:rsidTr="00CD5145">
        <w:trPr>
          <w:trHeight w:val="294"/>
        </w:trPr>
        <w:tc>
          <w:tcPr>
            <w:tcW w:w="902" w:type="dxa"/>
            <w:tcBorders>
              <w:top w:val="single" w:sz="4" w:space="0" w:color="000000"/>
            </w:tcBorders>
          </w:tcPr>
          <w:p w14:paraId="17783ED0" w14:textId="77777777" w:rsidR="00C10888" w:rsidRPr="004B5A43" w:rsidRDefault="00C10888">
            <w:pPr>
              <w:pStyle w:val="TableParagraph"/>
              <w:rPr>
                <w:rFonts w:cs="Arial"/>
                <w:sz w:val="19"/>
                <w:szCs w:val="19"/>
              </w:rPr>
            </w:pPr>
          </w:p>
        </w:tc>
        <w:tc>
          <w:tcPr>
            <w:tcW w:w="511" w:type="dxa"/>
            <w:tcBorders>
              <w:top w:val="single" w:sz="4" w:space="0" w:color="000000"/>
            </w:tcBorders>
          </w:tcPr>
          <w:p w14:paraId="7B0E608A" w14:textId="77777777" w:rsidR="00C10888" w:rsidRPr="004B5A43" w:rsidRDefault="00C10888">
            <w:pPr>
              <w:pStyle w:val="TableParagraph"/>
              <w:rPr>
                <w:rFonts w:cs="Arial"/>
                <w:sz w:val="19"/>
                <w:szCs w:val="19"/>
              </w:rPr>
            </w:pPr>
          </w:p>
        </w:tc>
        <w:tc>
          <w:tcPr>
            <w:tcW w:w="3580" w:type="dxa"/>
            <w:tcBorders>
              <w:top w:val="single" w:sz="4" w:space="0" w:color="000000"/>
            </w:tcBorders>
          </w:tcPr>
          <w:p w14:paraId="719A8A10" w14:textId="77777777" w:rsidR="00C10888" w:rsidRPr="004B5A43" w:rsidRDefault="00C10888">
            <w:pPr>
              <w:pStyle w:val="TableParagraph"/>
              <w:rPr>
                <w:rFonts w:cs="Arial"/>
                <w:sz w:val="19"/>
                <w:szCs w:val="19"/>
              </w:rPr>
            </w:pPr>
          </w:p>
        </w:tc>
        <w:tc>
          <w:tcPr>
            <w:tcW w:w="3574" w:type="dxa"/>
            <w:tcBorders>
              <w:top w:val="single" w:sz="4" w:space="0" w:color="000000"/>
            </w:tcBorders>
            <w:vAlign w:val="center"/>
          </w:tcPr>
          <w:p w14:paraId="50AF726F" w14:textId="0F919170" w:rsidR="00C10888" w:rsidRPr="004B5A43" w:rsidRDefault="0050725D" w:rsidP="00DC211C">
            <w:pPr>
              <w:pStyle w:val="TableParagraph"/>
              <w:spacing w:before="42"/>
              <w:ind w:left="2352"/>
              <w:rPr>
                <w:rFonts w:cs="Arial"/>
                <w:sz w:val="19"/>
                <w:szCs w:val="19"/>
              </w:rPr>
            </w:pPr>
            <w:r w:rsidRPr="004B5A43">
              <w:rPr>
                <w:rFonts w:cs="Arial"/>
                <w:sz w:val="19"/>
                <w:szCs w:val="19"/>
              </w:rPr>
              <w:t>31/03/2026</w:t>
            </w:r>
          </w:p>
        </w:tc>
        <w:tc>
          <w:tcPr>
            <w:tcW w:w="1224" w:type="dxa"/>
            <w:tcBorders>
              <w:top w:val="single" w:sz="4" w:space="0" w:color="000000"/>
            </w:tcBorders>
            <w:vAlign w:val="center"/>
          </w:tcPr>
          <w:p w14:paraId="75C5F871" w14:textId="7E7D3B19" w:rsidR="00C10888" w:rsidRPr="004B5A43" w:rsidRDefault="0050725D" w:rsidP="00C7686A">
            <w:pPr>
              <w:pStyle w:val="TableParagraph"/>
              <w:spacing w:before="42"/>
              <w:ind w:left="132"/>
              <w:rPr>
                <w:rFonts w:cs="Arial"/>
                <w:sz w:val="19"/>
                <w:szCs w:val="19"/>
              </w:rPr>
            </w:pPr>
            <w:r w:rsidRPr="004B5A43">
              <w:rPr>
                <w:rFonts w:cs="Arial"/>
                <w:sz w:val="19"/>
                <w:szCs w:val="19"/>
              </w:rPr>
              <w:t>31/12/2025</w:t>
            </w:r>
          </w:p>
        </w:tc>
      </w:tr>
      <w:tr w:rsidR="00C7686A" w:rsidRPr="00F97B98" w14:paraId="600376C5" w14:textId="77777777">
        <w:trPr>
          <w:trHeight w:val="305"/>
        </w:trPr>
        <w:tc>
          <w:tcPr>
            <w:tcW w:w="4993" w:type="dxa"/>
            <w:gridSpan w:val="3"/>
          </w:tcPr>
          <w:p w14:paraId="0F963353" w14:textId="77777777" w:rsidR="00C7686A" w:rsidRPr="004B5A43" w:rsidRDefault="00C7686A">
            <w:pPr>
              <w:pStyle w:val="TableParagraph"/>
              <w:spacing w:before="38"/>
              <w:ind w:left="88"/>
              <w:rPr>
                <w:rFonts w:cs="Arial"/>
                <w:sz w:val="19"/>
                <w:szCs w:val="19"/>
              </w:rPr>
            </w:pPr>
            <w:r w:rsidRPr="004B5A43">
              <w:rPr>
                <w:rFonts w:cs="Arial"/>
                <w:sz w:val="19"/>
                <w:szCs w:val="19"/>
              </w:rPr>
              <w:t>Provisão</w:t>
            </w:r>
            <w:r w:rsidRPr="004B5A43">
              <w:rPr>
                <w:rFonts w:cs="Arial"/>
                <w:spacing w:val="-3"/>
                <w:sz w:val="19"/>
                <w:szCs w:val="19"/>
              </w:rPr>
              <w:t xml:space="preserve"> </w:t>
            </w:r>
            <w:r w:rsidRPr="004B5A43">
              <w:rPr>
                <w:rFonts w:cs="Arial"/>
                <w:sz w:val="19"/>
                <w:szCs w:val="19"/>
              </w:rPr>
              <w:t>de</w:t>
            </w:r>
            <w:r w:rsidRPr="004B5A43">
              <w:rPr>
                <w:rFonts w:cs="Arial"/>
                <w:spacing w:val="-3"/>
                <w:sz w:val="19"/>
                <w:szCs w:val="19"/>
              </w:rPr>
              <w:t xml:space="preserve"> </w:t>
            </w:r>
            <w:r w:rsidRPr="004B5A43">
              <w:rPr>
                <w:rFonts w:cs="Arial"/>
                <w:sz w:val="19"/>
                <w:szCs w:val="19"/>
              </w:rPr>
              <w:t>Férias</w:t>
            </w:r>
          </w:p>
        </w:tc>
        <w:tc>
          <w:tcPr>
            <w:tcW w:w="3574" w:type="dxa"/>
          </w:tcPr>
          <w:p w14:paraId="5E9A36CD" w14:textId="23F27FA2" w:rsidR="00C7686A" w:rsidRPr="004B5A43" w:rsidRDefault="009536D3" w:rsidP="00CA5D22">
            <w:pPr>
              <w:pStyle w:val="TableParagraph"/>
              <w:spacing w:before="38"/>
              <w:ind w:right="129"/>
              <w:jc w:val="right"/>
              <w:rPr>
                <w:rFonts w:cs="Arial"/>
                <w:sz w:val="19"/>
                <w:szCs w:val="19"/>
              </w:rPr>
            </w:pPr>
            <w:r w:rsidRPr="004B5A43">
              <w:rPr>
                <w:rFonts w:cs="Arial"/>
                <w:sz w:val="19"/>
                <w:szCs w:val="19"/>
              </w:rPr>
              <w:t>165.948</w:t>
            </w:r>
          </w:p>
        </w:tc>
        <w:tc>
          <w:tcPr>
            <w:tcW w:w="1224" w:type="dxa"/>
          </w:tcPr>
          <w:p w14:paraId="5D354777" w14:textId="5FD02A74" w:rsidR="00C7686A" w:rsidRPr="004B5A43" w:rsidRDefault="0050725D">
            <w:pPr>
              <w:pStyle w:val="TableParagraph"/>
              <w:spacing w:before="38"/>
              <w:ind w:right="66"/>
              <w:jc w:val="right"/>
              <w:rPr>
                <w:rFonts w:cs="Arial"/>
                <w:sz w:val="19"/>
                <w:szCs w:val="19"/>
              </w:rPr>
            </w:pPr>
            <w:r w:rsidRPr="004B5A43">
              <w:rPr>
                <w:rFonts w:cs="Arial"/>
                <w:sz w:val="19"/>
                <w:szCs w:val="19"/>
              </w:rPr>
              <w:t>151.440</w:t>
            </w:r>
          </w:p>
        </w:tc>
      </w:tr>
      <w:tr w:rsidR="00C7686A" w:rsidRPr="00F97B98" w14:paraId="40E61107" w14:textId="77777777">
        <w:trPr>
          <w:trHeight w:val="309"/>
        </w:trPr>
        <w:tc>
          <w:tcPr>
            <w:tcW w:w="4993" w:type="dxa"/>
            <w:gridSpan w:val="3"/>
            <w:tcBorders>
              <w:bottom w:val="single" w:sz="4" w:space="0" w:color="000000"/>
            </w:tcBorders>
          </w:tcPr>
          <w:p w14:paraId="7FF05BE6" w14:textId="77777777" w:rsidR="00C7686A" w:rsidRPr="004B5A43" w:rsidRDefault="00C7686A">
            <w:pPr>
              <w:pStyle w:val="TableParagraph"/>
              <w:spacing w:before="42"/>
              <w:ind w:left="88"/>
              <w:rPr>
                <w:rFonts w:cs="Arial"/>
                <w:sz w:val="19"/>
                <w:szCs w:val="19"/>
              </w:rPr>
            </w:pPr>
            <w:r w:rsidRPr="004B5A43">
              <w:rPr>
                <w:rFonts w:cs="Arial"/>
                <w:sz w:val="19"/>
                <w:szCs w:val="19"/>
              </w:rPr>
              <w:t>Provisão</w:t>
            </w:r>
            <w:r w:rsidRPr="004B5A43">
              <w:rPr>
                <w:rFonts w:cs="Arial"/>
                <w:spacing w:val="-3"/>
                <w:sz w:val="19"/>
                <w:szCs w:val="19"/>
              </w:rPr>
              <w:t xml:space="preserve"> </w:t>
            </w:r>
            <w:r w:rsidRPr="004B5A43">
              <w:rPr>
                <w:rFonts w:cs="Arial"/>
                <w:sz w:val="19"/>
                <w:szCs w:val="19"/>
              </w:rPr>
              <w:t>para</w:t>
            </w:r>
            <w:r w:rsidRPr="004B5A43">
              <w:rPr>
                <w:rFonts w:cs="Arial"/>
                <w:spacing w:val="-2"/>
                <w:sz w:val="19"/>
                <w:szCs w:val="19"/>
              </w:rPr>
              <w:t xml:space="preserve"> </w:t>
            </w:r>
            <w:r w:rsidRPr="004B5A43">
              <w:rPr>
                <w:rFonts w:cs="Arial"/>
                <w:sz w:val="19"/>
                <w:szCs w:val="19"/>
              </w:rPr>
              <w:t>13º</w:t>
            </w:r>
            <w:r w:rsidRPr="004B5A43">
              <w:rPr>
                <w:rFonts w:cs="Arial"/>
                <w:spacing w:val="-2"/>
                <w:sz w:val="19"/>
                <w:szCs w:val="19"/>
              </w:rPr>
              <w:t xml:space="preserve"> </w:t>
            </w:r>
            <w:r w:rsidRPr="004B5A43">
              <w:rPr>
                <w:rFonts w:cs="Arial"/>
                <w:sz w:val="19"/>
                <w:szCs w:val="19"/>
              </w:rPr>
              <w:t>Salário</w:t>
            </w:r>
          </w:p>
        </w:tc>
        <w:tc>
          <w:tcPr>
            <w:tcW w:w="3574" w:type="dxa"/>
            <w:tcBorders>
              <w:bottom w:val="single" w:sz="4" w:space="0" w:color="000000"/>
            </w:tcBorders>
          </w:tcPr>
          <w:p w14:paraId="43027BD1" w14:textId="4AA9E6F9" w:rsidR="00C7686A" w:rsidRPr="004B5A43" w:rsidRDefault="009536D3" w:rsidP="005B573C">
            <w:pPr>
              <w:pStyle w:val="TableParagraph"/>
              <w:spacing w:before="42"/>
              <w:ind w:right="129"/>
              <w:jc w:val="right"/>
              <w:rPr>
                <w:rFonts w:cs="Arial"/>
                <w:sz w:val="19"/>
                <w:szCs w:val="19"/>
              </w:rPr>
            </w:pPr>
            <w:r w:rsidRPr="004B5A43">
              <w:rPr>
                <w:rFonts w:cs="Arial"/>
                <w:sz w:val="19"/>
                <w:szCs w:val="19"/>
              </w:rPr>
              <w:t>36.437</w:t>
            </w:r>
          </w:p>
        </w:tc>
        <w:tc>
          <w:tcPr>
            <w:tcW w:w="1224" w:type="dxa"/>
            <w:tcBorders>
              <w:bottom w:val="single" w:sz="4" w:space="0" w:color="000000"/>
            </w:tcBorders>
          </w:tcPr>
          <w:p w14:paraId="5154E51B" w14:textId="3BD6210E" w:rsidR="00C7686A" w:rsidRPr="004B5A43" w:rsidRDefault="00C7686A">
            <w:pPr>
              <w:pStyle w:val="TableParagraph"/>
              <w:spacing w:before="42"/>
              <w:ind w:right="66"/>
              <w:jc w:val="right"/>
              <w:rPr>
                <w:rFonts w:cs="Arial"/>
                <w:sz w:val="19"/>
                <w:szCs w:val="19"/>
              </w:rPr>
            </w:pPr>
            <w:r w:rsidRPr="004B5A43">
              <w:rPr>
                <w:rFonts w:cs="Arial"/>
                <w:sz w:val="19"/>
                <w:szCs w:val="19"/>
              </w:rPr>
              <w:t>-</w:t>
            </w:r>
          </w:p>
        </w:tc>
      </w:tr>
      <w:tr w:rsidR="00C7686A" w:rsidRPr="00F97B98" w14:paraId="60223CC3" w14:textId="77777777">
        <w:trPr>
          <w:trHeight w:val="304"/>
        </w:trPr>
        <w:tc>
          <w:tcPr>
            <w:tcW w:w="902" w:type="dxa"/>
            <w:tcBorders>
              <w:top w:val="single" w:sz="4" w:space="0" w:color="000000"/>
              <w:bottom w:val="single" w:sz="4" w:space="0" w:color="000000"/>
            </w:tcBorders>
          </w:tcPr>
          <w:p w14:paraId="552819AD" w14:textId="77777777" w:rsidR="00C7686A" w:rsidRPr="004B5A43" w:rsidRDefault="00C7686A">
            <w:pPr>
              <w:pStyle w:val="TableParagraph"/>
              <w:spacing w:before="40"/>
              <w:ind w:left="88"/>
              <w:rPr>
                <w:rFonts w:cs="Arial"/>
                <w:b/>
                <w:sz w:val="19"/>
                <w:szCs w:val="19"/>
              </w:rPr>
            </w:pPr>
            <w:r w:rsidRPr="004B5A43">
              <w:rPr>
                <w:rFonts w:cs="Arial"/>
                <w:b/>
                <w:sz w:val="19"/>
                <w:szCs w:val="19"/>
              </w:rPr>
              <w:t>Total</w:t>
            </w:r>
          </w:p>
        </w:tc>
        <w:tc>
          <w:tcPr>
            <w:tcW w:w="511" w:type="dxa"/>
            <w:tcBorders>
              <w:top w:val="single" w:sz="4" w:space="0" w:color="000000"/>
              <w:bottom w:val="single" w:sz="4" w:space="0" w:color="000000"/>
            </w:tcBorders>
          </w:tcPr>
          <w:p w14:paraId="7E6DDD68" w14:textId="77777777" w:rsidR="00C7686A" w:rsidRPr="004B5A43" w:rsidRDefault="00C7686A">
            <w:pPr>
              <w:pStyle w:val="TableParagraph"/>
              <w:rPr>
                <w:rFonts w:cs="Arial"/>
                <w:sz w:val="19"/>
                <w:szCs w:val="19"/>
              </w:rPr>
            </w:pPr>
          </w:p>
        </w:tc>
        <w:tc>
          <w:tcPr>
            <w:tcW w:w="3580" w:type="dxa"/>
            <w:tcBorders>
              <w:top w:val="single" w:sz="4" w:space="0" w:color="000000"/>
              <w:bottom w:val="single" w:sz="4" w:space="0" w:color="000000"/>
            </w:tcBorders>
          </w:tcPr>
          <w:p w14:paraId="57D3DDA2" w14:textId="77777777" w:rsidR="00C7686A" w:rsidRPr="004B5A43" w:rsidRDefault="00C7686A">
            <w:pPr>
              <w:pStyle w:val="TableParagraph"/>
              <w:rPr>
                <w:rFonts w:cs="Arial"/>
                <w:sz w:val="19"/>
                <w:szCs w:val="19"/>
              </w:rPr>
            </w:pPr>
          </w:p>
        </w:tc>
        <w:tc>
          <w:tcPr>
            <w:tcW w:w="3574" w:type="dxa"/>
            <w:tcBorders>
              <w:top w:val="single" w:sz="4" w:space="0" w:color="000000"/>
              <w:bottom w:val="single" w:sz="4" w:space="0" w:color="000000"/>
            </w:tcBorders>
          </w:tcPr>
          <w:p w14:paraId="75EA7D9E" w14:textId="0A2FEA57" w:rsidR="00C7686A" w:rsidRPr="004B5A43" w:rsidRDefault="009536D3" w:rsidP="00CA5D22">
            <w:pPr>
              <w:pStyle w:val="TableParagraph"/>
              <w:spacing w:before="40"/>
              <w:ind w:right="129"/>
              <w:jc w:val="right"/>
              <w:rPr>
                <w:rFonts w:cs="Arial"/>
                <w:b/>
                <w:sz w:val="19"/>
                <w:szCs w:val="19"/>
              </w:rPr>
            </w:pPr>
            <w:r w:rsidRPr="004B5A43">
              <w:rPr>
                <w:rFonts w:cs="Arial"/>
                <w:b/>
                <w:sz w:val="19"/>
                <w:szCs w:val="19"/>
              </w:rPr>
              <w:t>202.385</w:t>
            </w:r>
          </w:p>
        </w:tc>
        <w:tc>
          <w:tcPr>
            <w:tcW w:w="1224" w:type="dxa"/>
            <w:tcBorders>
              <w:top w:val="single" w:sz="4" w:space="0" w:color="000000"/>
              <w:bottom w:val="single" w:sz="4" w:space="0" w:color="000000"/>
            </w:tcBorders>
          </w:tcPr>
          <w:p w14:paraId="3FE21A93" w14:textId="663E6C1F" w:rsidR="00C7686A" w:rsidRPr="004B5A43" w:rsidRDefault="0050725D">
            <w:pPr>
              <w:pStyle w:val="TableParagraph"/>
              <w:spacing w:before="40"/>
              <w:ind w:right="66"/>
              <w:jc w:val="right"/>
              <w:rPr>
                <w:rFonts w:cs="Arial"/>
                <w:b/>
                <w:sz w:val="19"/>
                <w:szCs w:val="19"/>
              </w:rPr>
            </w:pPr>
            <w:r w:rsidRPr="004B5A43">
              <w:rPr>
                <w:rFonts w:cs="Arial"/>
                <w:b/>
                <w:sz w:val="19"/>
                <w:szCs w:val="19"/>
              </w:rPr>
              <w:t>151.440</w:t>
            </w:r>
          </w:p>
        </w:tc>
      </w:tr>
    </w:tbl>
    <w:p w14:paraId="1C81E9FF" w14:textId="77777777" w:rsidR="004D00CC" w:rsidRDefault="004D00CC">
      <w:pPr>
        <w:pStyle w:val="Corpodetexto"/>
        <w:spacing w:before="8"/>
      </w:pPr>
    </w:p>
    <w:p w14:paraId="08D10633" w14:textId="77777777" w:rsidR="00416A5B" w:rsidRPr="00F97B98" w:rsidRDefault="00416A5B">
      <w:pPr>
        <w:pStyle w:val="Corpodetexto"/>
        <w:spacing w:before="8"/>
      </w:pPr>
    </w:p>
    <w:p w14:paraId="614E02DF" w14:textId="014674A4" w:rsidR="00416A5B" w:rsidRPr="0025779E" w:rsidRDefault="00416A5B" w:rsidP="00021C8B">
      <w:pPr>
        <w:tabs>
          <w:tab w:val="left" w:pos="426"/>
        </w:tabs>
        <w:spacing w:line="297" w:lineRule="auto"/>
        <w:ind w:left="426"/>
        <w:jc w:val="both"/>
        <w:rPr>
          <w:rFonts w:ascii="Arial" w:hAnsi="Arial"/>
          <w:b/>
          <w:i/>
          <w:sz w:val="21"/>
        </w:rPr>
      </w:pPr>
      <w:proofErr w:type="gramStart"/>
      <w:r>
        <w:rPr>
          <w:rFonts w:ascii="Arial" w:hAnsi="Arial"/>
          <w:b/>
          <w:sz w:val="21"/>
        </w:rPr>
        <w:t>19</w:t>
      </w:r>
      <w:r w:rsidRPr="0025779E">
        <w:rPr>
          <w:rFonts w:ascii="Arial" w:hAnsi="Arial"/>
          <w:b/>
          <w:sz w:val="21"/>
        </w:rPr>
        <w:t>.</w:t>
      </w:r>
      <w:r>
        <w:rPr>
          <w:rFonts w:ascii="Arial" w:hAnsi="Arial"/>
          <w:b/>
          <w:sz w:val="21"/>
        </w:rPr>
        <w:t>1 Provisão</w:t>
      </w:r>
      <w:proofErr w:type="gramEnd"/>
      <w:r>
        <w:rPr>
          <w:rFonts w:ascii="Arial" w:hAnsi="Arial"/>
          <w:b/>
          <w:sz w:val="21"/>
        </w:rPr>
        <w:t xml:space="preserve"> de Férias</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t>A provisão para férias é constituída mensalmente, em estrita observância à legislação laboral vigente, abrangendo, adicionalmente, o terço constitucional previsto no ordenamento jurídico.</w:t>
      </w:r>
    </w:p>
    <w:p w14:paraId="54C08640" w14:textId="77777777" w:rsidR="00416A5B" w:rsidRDefault="00416A5B">
      <w:pPr>
        <w:pStyle w:val="Corpodetexto"/>
        <w:spacing w:line="297" w:lineRule="auto"/>
        <w:ind w:left="426" w:right="456"/>
        <w:jc w:val="both"/>
      </w:pPr>
    </w:p>
    <w:p w14:paraId="2E8D4EFC" w14:textId="531E3AD6" w:rsidR="005E293C" w:rsidRDefault="00416A5B" w:rsidP="00021C8B">
      <w:pPr>
        <w:tabs>
          <w:tab w:val="left" w:pos="426"/>
        </w:tabs>
        <w:spacing w:line="297" w:lineRule="auto"/>
        <w:ind w:left="426"/>
        <w:jc w:val="both"/>
      </w:pPr>
      <w:proofErr w:type="gramStart"/>
      <w:r>
        <w:rPr>
          <w:rFonts w:ascii="Arial" w:hAnsi="Arial"/>
          <w:b/>
          <w:sz w:val="21"/>
        </w:rPr>
        <w:t>19</w:t>
      </w:r>
      <w:r w:rsidRPr="0025779E">
        <w:rPr>
          <w:rFonts w:ascii="Arial" w:hAnsi="Arial"/>
          <w:b/>
          <w:sz w:val="21"/>
        </w:rPr>
        <w:t>.</w:t>
      </w:r>
      <w:r>
        <w:rPr>
          <w:rFonts w:ascii="Arial" w:hAnsi="Arial"/>
          <w:b/>
          <w:sz w:val="21"/>
        </w:rPr>
        <w:t>2 Provisão</w:t>
      </w:r>
      <w:proofErr w:type="gramEnd"/>
      <w:r>
        <w:rPr>
          <w:rFonts w:ascii="Arial" w:hAnsi="Arial"/>
          <w:b/>
          <w:sz w:val="21"/>
        </w:rPr>
        <w:t xml:space="preserve"> para 13º Salário</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t xml:space="preserve">A provisão para </w:t>
      </w:r>
      <w:r w:rsidR="004770EA">
        <w:t>13º</w:t>
      </w:r>
      <w:r>
        <w:t xml:space="preserve"> é constituída mensalmente, em estrita observânci</w:t>
      </w:r>
      <w:r w:rsidR="004770EA">
        <w:t>a à legislação laboral vigente.</w:t>
      </w:r>
    </w:p>
    <w:p w14:paraId="266A1C5F" w14:textId="77777777" w:rsidR="00990509" w:rsidRDefault="00990509" w:rsidP="00021C8B">
      <w:pPr>
        <w:tabs>
          <w:tab w:val="left" w:pos="426"/>
        </w:tabs>
        <w:spacing w:line="297" w:lineRule="auto"/>
        <w:ind w:left="426"/>
        <w:jc w:val="both"/>
      </w:pPr>
    </w:p>
    <w:p w14:paraId="4FCF2BDF" w14:textId="77777777" w:rsidR="00990509" w:rsidRDefault="00990509" w:rsidP="00021C8B">
      <w:pPr>
        <w:tabs>
          <w:tab w:val="left" w:pos="426"/>
        </w:tabs>
        <w:spacing w:line="297" w:lineRule="auto"/>
        <w:ind w:left="426"/>
        <w:jc w:val="both"/>
      </w:pPr>
    </w:p>
    <w:p w14:paraId="02016538" w14:textId="77777777" w:rsidR="00DC211C" w:rsidRDefault="00DC211C" w:rsidP="00021C8B">
      <w:pPr>
        <w:tabs>
          <w:tab w:val="left" w:pos="426"/>
        </w:tabs>
        <w:spacing w:line="297" w:lineRule="auto"/>
        <w:ind w:left="426"/>
        <w:jc w:val="both"/>
      </w:pPr>
    </w:p>
    <w:p w14:paraId="59D2EF2A" w14:textId="77777777" w:rsidR="00990509" w:rsidRDefault="00990509" w:rsidP="00021C8B">
      <w:pPr>
        <w:tabs>
          <w:tab w:val="left" w:pos="426"/>
        </w:tabs>
        <w:spacing w:line="297" w:lineRule="auto"/>
        <w:ind w:left="426"/>
        <w:jc w:val="both"/>
      </w:pPr>
    </w:p>
    <w:p w14:paraId="0C2E0058" w14:textId="77777777" w:rsidR="00990509" w:rsidRDefault="00990509" w:rsidP="00021C8B">
      <w:pPr>
        <w:tabs>
          <w:tab w:val="left" w:pos="426"/>
        </w:tabs>
        <w:spacing w:line="297" w:lineRule="auto"/>
        <w:ind w:left="426"/>
        <w:jc w:val="both"/>
      </w:pPr>
    </w:p>
    <w:p w14:paraId="19E8FEE9" w14:textId="77777777" w:rsidR="00D262C9" w:rsidRDefault="00D262C9" w:rsidP="00021C8B">
      <w:pPr>
        <w:tabs>
          <w:tab w:val="left" w:pos="426"/>
        </w:tabs>
        <w:spacing w:line="297" w:lineRule="auto"/>
        <w:ind w:left="426"/>
        <w:jc w:val="both"/>
      </w:pPr>
    </w:p>
    <w:p w14:paraId="7E1BD39D" w14:textId="77777777" w:rsidR="004D00CC" w:rsidRPr="00C800DD"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02"/>
        <w:gridCol w:w="511"/>
        <w:gridCol w:w="3519"/>
        <w:gridCol w:w="3636"/>
        <w:gridCol w:w="1224"/>
      </w:tblGrid>
      <w:tr w:rsidR="00C800DD" w:rsidRPr="00C800DD" w14:paraId="3BA38A08" w14:textId="77777777">
        <w:trPr>
          <w:trHeight w:val="514"/>
        </w:trPr>
        <w:tc>
          <w:tcPr>
            <w:tcW w:w="902" w:type="dxa"/>
            <w:tcBorders>
              <w:bottom w:val="single" w:sz="4" w:space="0" w:color="000000"/>
            </w:tcBorders>
          </w:tcPr>
          <w:p w14:paraId="0C922579" w14:textId="77777777" w:rsidR="004D00CC" w:rsidRPr="004B5A43" w:rsidRDefault="00F34761">
            <w:pPr>
              <w:pStyle w:val="TableParagraph"/>
              <w:spacing w:line="236" w:lineRule="exact"/>
              <w:ind w:left="88"/>
              <w:rPr>
                <w:b/>
                <w:sz w:val="19"/>
                <w:szCs w:val="19"/>
              </w:rPr>
            </w:pPr>
            <w:r w:rsidRPr="004B5A43">
              <w:rPr>
                <w:b/>
                <w:sz w:val="19"/>
                <w:szCs w:val="19"/>
              </w:rPr>
              <w:lastRenderedPageBreak/>
              <w:t>NOTA</w:t>
            </w:r>
          </w:p>
        </w:tc>
        <w:tc>
          <w:tcPr>
            <w:tcW w:w="511" w:type="dxa"/>
            <w:tcBorders>
              <w:bottom w:val="single" w:sz="4" w:space="0" w:color="000000"/>
            </w:tcBorders>
          </w:tcPr>
          <w:p w14:paraId="5DB45B1D" w14:textId="77777777" w:rsidR="004D00CC" w:rsidRPr="004B5A43" w:rsidRDefault="00F34761">
            <w:pPr>
              <w:pStyle w:val="TableParagraph"/>
              <w:spacing w:line="236" w:lineRule="exact"/>
              <w:ind w:left="202"/>
              <w:rPr>
                <w:b/>
                <w:sz w:val="19"/>
                <w:szCs w:val="19"/>
              </w:rPr>
            </w:pPr>
            <w:r w:rsidRPr="004B5A43">
              <w:rPr>
                <w:b/>
                <w:sz w:val="19"/>
                <w:szCs w:val="19"/>
              </w:rPr>
              <w:t>20</w:t>
            </w:r>
          </w:p>
        </w:tc>
        <w:tc>
          <w:tcPr>
            <w:tcW w:w="3519" w:type="dxa"/>
            <w:tcBorders>
              <w:bottom w:val="single" w:sz="4" w:space="0" w:color="000000"/>
            </w:tcBorders>
          </w:tcPr>
          <w:p w14:paraId="6B183E4D" w14:textId="77777777" w:rsidR="004D00CC" w:rsidRPr="004B5A43" w:rsidRDefault="00F34761">
            <w:pPr>
              <w:pStyle w:val="TableParagraph"/>
              <w:spacing w:line="236" w:lineRule="exact"/>
              <w:ind w:left="73"/>
              <w:rPr>
                <w:b/>
                <w:sz w:val="19"/>
                <w:szCs w:val="19"/>
              </w:rPr>
            </w:pPr>
            <w:r w:rsidRPr="004B5A43">
              <w:rPr>
                <w:b/>
                <w:sz w:val="19"/>
                <w:szCs w:val="19"/>
              </w:rPr>
              <w:t>OBRIGAÇÕES</w:t>
            </w:r>
            <w:r w:rsidRPr="004B5A43">
              <w:rPr>
                <w:b/>
                <w:spacing w:val="-9"/>
                <w:sz w:val="19"/>
                <w:szCs w:val="19"/>
              </w:rPr>
              <w:t xml:space="preserve"> </w:t>
            </w:r>
            <w:r w:rsidRPr="004B5A43">
              <w:rPr>
                <w:b/>
                <w:sz w:val="19"/>
                <w:szCs w:val="19"/>
              </w:rPr>
              <w:t>TRIBUTÁRIAS</w:t>
            </w:r>
          </w:p>
        </w:tc>
        <w:tc>
          <w:tcPr>
            <w:tcW w:w="3636" w:type="dxa"/>
            <w:tcBorders>
              <w:bottom w:val="single" w:sz="4" w:space="0" w:color="000000"/>
            </w:tcBorders>
          </w:tcPr>
          <w:p w14:paraId="1C1AF6DA" w14:textId="77777777" w:rsidR="004D00CC" w:rsidRPr="004B5A43" w:rsidRDefault="004D00CC">
            <w:pPr>
              <w:pStyle w:val="TableParagraph"/>
              <w:rPr>
                <w:sz w:val="19"/>
                <w:szCs w:val="19"/>
              </w:rPr>
            </w:pPr>
          </w:p>
        </w:tc>
        <w:tc>
          <w:tcPr>
            <w:tcW w:w="1224" w:type="dxa"/>
            <w:tcBorders>
              <w:bottom w:val="single" w:sz="4" w:space="0" w:color="000000"/>
            </w:tcBorders>
          </w:tcPr>
          <w:p w14:paraId="517CCBCE" w14:textId="77777777" w:rsidR="004D00CC" w:rsidRPr="004B5A43" w:rsidRDefault="004D00CC">
            <w:pPr>
              <w:pStyle w:val="TableParagraph"/>
              <w:rPr>
                <w:sz w:val="19"/>
                <w:szCs w:val="19"/>
              </w:rPr>
            </w:pPr>
          </w:p>
        </w:tc>
      </w:tr>
      <w:tr w:rsidR="00C800DD" w:rsidRPr="009536D3" w14:paraId="2A265696" w14:textId="77777777">
        <w:trPr>
          <w:trHeight w:val="414"/>
        </w:trPr>
        <w:tc>
          <w:tcPr>
            <w:tcW w:w="902" w:type="dxa"/>
            <w:tcBorders>
              <w:top w:val="single" w:sz="4" w:space="0" w:color="000000"/>
              <w:bottom w:val="single" w:sz="4" w:space="0" w:color="000000"/>
            </w:tcBorders>
          </w:tcPr>
          <w:p w14:paraId="0BF339D7" w14:textId="77777777" w:rsidR="004D00CC" w:rsidRPr="004B5A43" w:rsidRDefault="00F34761">
            <w:pPr>
              <w:pStyle w:val="TableParagraph"/>
              <w:spacing w:before="99"/>
              <w:ind w:left="88"/>
              <w:rPr>
                <w:rFonts w:cs="Arial"/>
                <w:b/>
                <w:sz w:val="19"/>
                <w:szCs w:val="19"/>
              </w:rPr>
            </w:pPr>
            <w:r w:rsidRPr="004B5A43">
              <w:rPr>
                <w:rFonts w:cs="Arial"/>
                <w:b/>
                <w:sz w:val="19"/>
                <w:szCs w:val="19"/>
              </w:rPr>
              <w:t>Contas</w:t>
            </w:r>
          </w:p>
        </w:tc>
        <w:tc>
          <w:tcPr>
            <w:tcW w:w="511" w:type="dxa"/>
            <w:tcBorders>
              <w:top w:val="single" w:sz="4" w:space="0" w:color="000000"/>
              <w:bottom w:val="single" w:sz="4" w:space="0" w:color="000000"/>
            </w:tcBorders>
          </w:tcPr>
          <w:p w14:paraId="0CFE93EC" w14:textId="77777777" w:rsidR="004D00CC" w:rsidRPr="004B5A43" w:rsidRDefault="004D00CC">
            <w:pPr>
              <w:pStyle w:val="TableParagraph"/>
              <w:rPr>
                <w:rFonts w:cs="Arial"/>
                <w:sz w:val="19"/>
                <w:szCs w:val="19"/>
              </w:rPr>
            </w:pPr>
          </w:p>
        </w:tc>
        <w:tc>
          <w:tcPr>
            <w:tcW w:w="3519" w:type="dxa"/>
            <w:tcBorders>
              <w:top w:val="single" w:sz="4" w:space="0" w:color="000000"/>
              <w:bottom w:val="single" w:sz="4" w:space="0" w:color="000000"/>
            </w:tcBorders>
          </w:tcPr>
          <w:p w14:paraId="1D7D7BA9" w14:textId="77777777" w:rsidR="004D00CC" w:rsidRPr="004B5A43" w:rsidRDefault="004D00CC">
            <w:pPr>
              <w:pStyle w:val="TableParagraph"/>
              <w:rPr>
                <w:rFonts w:cs="Arial"/>
                <w:sz w:val="19"/>
                <w:szCs w:val="19"/>
              </w:rPr>
            </w:pPr>
          </w:p>
        </w:tc>
        <w:tc>
          <w:tcPr>
            <w:tcW w:w="3636" w:type="dxa"/>
            <w:tcBorders>
              <w:top w:val="single" w:sz="4" w:space="0" w:color="000000"/>
              <w:bottom w:val="single" w:sz="4" w:space="0" w:color="000000"/>
            </w:tcBorders>
          </w:tcPr>
          <w:p w14:paraId="71FDBB56" w14:textId="77777777" w:rsidR="004D00CC" w:rsidRPr="004B5A43" w:rsidRDefault="00F34761">
            <w:pPr>
              <w:pStyle w:val="TableParagraph"/>
              <w:spacing w:line="201" w:lineRule="exact"/>
              <w:ind w:left="2508" w:right="416"/>
              <w:jc w:val="center"/>
              <w:rPr>
                <w:rFonts w:cs="Arial"/>
                <w:b/>
                <w:sz w:val="19"/>
                <w:szCs w:val="19"/>
              </w:rPr>
            </w:pPr>
            <w:r w:rsidRPr="004B5A43">
              <w:rPr>
                <w:rFonts w:cs="Arial"/>
                <w:b/>
                <w:sz w:val="19"/>
                <w:szCs w:val="19"/>
              </w:rPr>
              <w:t>Período</w:t>
            </w:r>
          </w:p>
          <w:p w14:paraId="2E08D43F" w14:textId="77777777" w:rsidR="004D00CC" w:rsidRPr="004B5A43" w:rsidRDefault="00F34761">
            <w:pPr>
              <w:pStyle w:val="TableParagraph"/>
              <w:spacing w:before="2" w:line="192" w:lineRule="exact"/>
              <w:ind w:left="2506" w:right="416"/>
              <w:jc w:val="center"/>
              <w:rPr>
                <w:rFonts w:cs="Arial"/>
                <w:b/>
                <w:sz w:val="19"/>
                <w:szCs w:val="19"/>
              </w:rPr>
            </w:pPr>
            <w:r w:rsidRPr="004B5A43">
              <w:rPr>
                <w:rFonts w:cs="Arial"/>
                <w:b/>
                <w:sz w:val="19"/>
                <w:szCs w:val="19"/>
              </w:rPr>
              <w:t>Atual</w:t>
            </w:r>
          </w:p>
        </w:tc>
        <w:tc>
          <w:tcPr>
            <w:tcW w:w="1224" w:type="dxa"/>
            <w:tcBorders>
              <w:top w:val="single" w:sz="4" w:space="0" w:color="000000"/>
              <w:bottom w:val="single" w:sz="4" w:space="0" w:color="000000"/>
            </w:tcBorders>
          </w:tcPr>
          <w:p w14:paraId="23C32E0F" w14:textId="77777777" w:rsidR="004D00CC" w:rsidRPr="004B5A43" w:rsidRDefault="00F34761">
            <w:pPr>
              <w:pStyle w:val="TableParagraph"/>
              <w:spacing w:line="201" w:lineRule="exact"/>
              <w:ind w:left="244"/>
              <w:rPr>
                <w:rFonts w:cs="Arial"/>
                <w:b/>
                <w:sz w:val="19"/>
                <w:szCs w:val="19"/>
              </w:rPr>
            </w:pPr>
            <w:r w:rsidRPr="004B5A43">
              <w:rPr>
                <w:rFonts w:cs="Arial"/>
                <w:b/>
                <w:sz w:val="19"/>
                <w:szCs w:val="19"/>
              </w:rPr>
              <w:t>Período</w:t>
            </w:r>
          </w:p>
          <w:p w14:paraId="11CABFA2" w14:textId="77777777" w:rsidR="004D00CC" w:rsidRPr="004B5A43" w:rsidRDefault="00F34761">
            <w:pPr>
              <w:pStyle w:val="TableParagraph"/>
              <w:spacing w:before="2" w:line="192" w:lineRule="exact"/>
              <w:ind w:left="230"/>
              <w:rPr>
                <w:rFonts w:cs="Arial"/>
                <w:b/>
                <w:sz w:val="19"/>
                <w:szCs w:val="19"/>
              </w:rPr>
            </w:pPr>
            <w:r w:rsidRPr="004B5A43">
              <w:rPr>
                <w:rFonts w:cs="Arial"/>
                <w:b/>
                <w:sz w:val="19"/>
                <w:szCs w:val="19"/>
              </w:rPr>
              <w:t>Anterior</w:t>
            </w:r>
          </w:p>
        </w:tc>
      </w:tr>
      <w:tr w:rsidR="004E182A" w:rsidRPr="009536D3" w14:paraId="1CBED78D" w14:textId="77777777" w:rsidTr="00CD5145">
        <w:trPr>
          <w:trHeight w:val="294"/>
        </w:trPr>
        <w:tc>
          <w:tcPr>
            <w:tcW w:w="902" w:type="dxa"/>
            <w:tcBorders>
              <w:top w:val="single" w:sz="4" w:space="0" w:color="000000"/>
            </w:tcBorders>
          </w:tcPr>
          <w:p w14:paraId="1BD47CD4" w14:textId="77777777" w:rsidR="004E182A" w:rsidRPr="004B5A43" w:rsidRDefault="004E182A">
            <w:pPr>
              <w:pStyle w:val="TableParagraph"/>
              <w:rPr>
                <w:rFonts w:cs="Arial"/>
                <w:sz w:val="19"/>
                <w:szCs w:val="19"/>
              </w:rPr>
            </w:pPr>
          </w:p>
        </w:tc>
        <w:tc>
          <w:tcPr>
            <w:tcW w:w="511" w:type="dxa"/>
            <w:tcBorders>
              <w:top w:val="single" w:sz="4" w:space="0" w:color="000000"/>
            </w:tcBorders>
          </w:tcPr>
          <w:p w14:paraId="41C59DAB" w14:textId="77777777" w:rsidR="004E182A" w:rsidRPr="004B5A43" w:rsidRDefault="004E182A">
            <w:pPr>
              <w:pStyle w:val="TableParagraph"/>
              <w:rPr>
                <w:rFonts w:cs="Arial"/>
                <w:sz w:val="19"/>
                <w:szCs w:val="19"/>
              </w:rPr>
            </w:pPr>
          </w:p>
        </w:tc>
        <w:tc>
          <w:tcPr>
            <w:tcW w:w="3519" w:type="dxa"/>
            <w:tcBorders>
              <w:top w:val="single" w:sz="4" w:space="0" w:color="000000"/>
            </w:tcBorders>
          </w:tcPr>
          <w:p w14:paraId="553E7BFE" w14:textId="77777777" w:rsidR="004E182A" w:rsidRPr="004B5A43" w:rsidRDefault="004E182A">
            <w:pPr>
              <w:pStyle w:val="TableParagraph"/>
              <w:rPr>
                <w:rFonts w:cs="Arial"/>
                <w:sz w:val="19"/>
                <w:szCs w:val="19"/>
              </w:rPr>
            </w:pPr>
          </w:p>
        </w:tc>
        <w:tc>
          <w:tcPr>
            <w:tcW w:w="3636" w:type="dxa"/>
            <w:tcBorders>
              <w:top w:val="single" w:sz="4" w:space="0" w:color="000000"/>
            </w:tcBorders>
            <w:vAlign w:val="center"/>
          </w:tcPr>
          <w:p w14:paraId="59279511" w14:textId="416A0783" w:rsidR="004E182A" w:rsidRPr="004B5A43" w:rsidRDefault="006A4220" w:rsidP="00141E78">
            <w:pPr>
              <w:pStyle w:val="TableParagraph"/>
              <w:spacing w:before="42"/>
              <w:ind w:left="2413"/>
              <w:rPr>
                <w:rFonts w:cs="Arial"/>
                <w:sz w:val="19"/>
                <w:szCs w:val="19"/>
              </w:rPr>
            </w:pPr>
            <w:r w:rsidRPr="004B5A43">
              <w:rPr>
                <w:rFonts w:cs="Arial"/>
                <w:sz w:val="19"/>
                <w:szCs w:val="19"/>
              </w:rPr>
              <w:t>31/03/2026</w:t>
            </w:r>
          </w:p>
        </w:tc>
        <w:tc>
          <w:tcPr>
            <w:tcW w:w="1224" w:type="dxa"/>
            <w:tcBorders>
              <w:top w:val="single" w:sz="4" w:space="0" w:color="000000"/>
            </w:tcBorders>
            <w:vAlign w:val="center"/>
          </w:tcPr>
          <w:p w14:paraId="5E8E8630" w14:textId="166BA868" w:rsidR="004E182A" w:rsidRPr="004B5A43" w:rsidRDefault="009536D3" w:rsidP="00C7686A">
            <w:pPr>
              <w:pStyle w:val="TableParagraph"/>
              <w:spacing w:before="42"/>
              <w:ind w:left="131"/>
              <w:rPr>
                <w:rFonts w:cs="Arial"/>
                <w:sz w:val="19"/>
                <w:szCs w:val="19"/>
              </w:rPr>
            </w:pPr>
            <w:r w:rsidRPr="004B5A43">
              <w:rPr>
                <w:rFonts w:cs="Arial"/>
                <w:sz w:val="19"/>
                <w:szCs w:val="19"/>
              </w:rPr>
              <w:t>31/12/2025</w:t>
            </w:r>
          </w:p>
        </w:tc>
      </w:tr>
      <w:tr w:rsidR="00C800DD" w:rsidRPr="009536D3" w14:paraId="3EC903BD" w14:textId="77777777">
        <w:trPr>
          <w:trHeight w:val="300"/>
        </w:trPr>
        <w:tc>
          <w:tcPr>
            <w:tcW w:w="4932" w:type="dxa"/>
            <w:gridSpan w:val="3"/>
            <w:tcBorders>
              <w:bottom w:val="single" w:sz="4" w:space="0" w:color="000000"/>
            </w:tcBorders>
          </w:tcPr>
          <w:p w14:paraId="605FF637" w14:textId="77777777" w:rsidR="004D00CC" w:rsidRPr="004B5A43" w:rsidRDefault="00F34761">
            <w:pPr>
              <w:pStyle w:val="TableParagraph"/>
              <w:spacing w:before="38"/>
              <w:ind w:left="88"/>
              <w:rPr>
                <w:rFonts w:cs="Arial"/>
                <w:sz w:val="19"/>
                <w:szCs w:val="19"/>
              </w:rPr>
            </w:pPr>
            <w:r w:rsidRPr="004B5A43">
              <w:rPr>
                <w:rFonts w:cs="Arial"/>
                <w:sz w:val="19"/>
                <w:szCs w:val="19"/>
              </w:rPr>
              <w:t>Obrigações</w:t>
            </w:r>
            <w:r w:rsidRPr="004B5A43">
              <w:rPr>
                <w:rFonts w:cs="Arial"/>
                <w:spacing w:val="-3"/>
                <w:sz w:val="19"/>
                <w:szCs w:val="19"/>
              </w:rPr>
              <w:t xml:space="preserve"> </w:t>
            </w:r>
            <w:r w:rsidRPr="004B5A43">
              <w:rPr>
                <w:rFonts w:cs="Arial"/>
                <w:sz w:val="19"/>
                <w:szCs w:val="19"/>
              </w:rPr>
              <w:t>Tributárias</w:t>
            </w:r>
          </w:p>
        </w:tc>
        <w:tc>
          <w:tcPr>
            <w:tcW w:w="3636" w:type="dxa"/>
            <w:tcBorders>
              <w:bottom w:val="single" w:sz="4" w:space="0" w:color="000000"/>
            </w:tcBorders>
          </w:tcPr>
          <w:p w14:paraId="5C758C72" w14:textId="0C904669" w:rsidR="004D00CC" w:rsidRPr="004B5A43" w:rsidRDefault="009536D3" w:rsidP="00C800DD">
            <w:pPr>
              <w:pStyle w:val="TableParagraph"/>
              <w:spacing w:before="38"/>
              <w:ind w:right="130"/>
              <w:jc w:val="right"/>
              <w:rPr>
                <w:rFonts w:cs="Arial"/>
                <w:sz w:val="19"/>
                <w:szCs w:val="19"/>
              </w:rPr>
            </w:pPr>
            <w:r w:rsidRPr="004B5A43">
              <w:rPr>
                <w:rFonts w:cs="Arial"/>
                <w:sz w:val="19"/>
                <w:szCs w:val="19"/>
              </w:rPr>
              <w:t>24.532</w:t>
            </w:r>
          </w:p>
        </w:tc>
        <w:tc>
          <w:tcPr>
            <w:tcW w:w="1224" w:type="dxa"/>
            <w:tcBorders>
              <w:bottom w:val="single" w:sz="4" w:space="0" w:color="000000"/>
            </w:tcBorders>
          </w:tcPr>
          <w:p w14:paraId="2499E3E8" w14:textId="18F08520" w:rsidR="004D00CC" w:rsidRPr="004B5A43" w:rsidRDefault="009536D3">
            <w:pPr>
              <w:pStyle w:val="TableParagraph"/>
              <w:spacing w:before="38"/>
              <w:ind w:right="67"/>
              <w:jc w:val="right"/>
              <w:rPr>
                <w:rFonts w:cs="Arial"/>
                <w:sz w:val="19"/>
                <w:szCs w:val="19"/>
              </w:rPr>
            </w:pPr>
            <w:r w:rsidRPr="004B5A43">
              <w:rPr>
                <w:rFonts w:cs="Arial"/>
                <w:sz w:val="19"/>
                <w:szCs w:val="19"/>
              </w:rPr>
              <w:t>47.895</w:t>
            </w:r>
          </w:p>
        </w:tc>
      </w:tr>
      <w:tr w:rsidR="004D00CC" w:rsidRPr="009536D3" w14:paraId="50EC2470" w14:textId="77777777">
        <w:trPr>
          <w:trHeight w:val="314"/>
        </w:trPr>
        <w:tc>
          <w:tcPr>
            <w:tcW w:w="902" w:type="dxa"/>
            <w:tcBorders>
              <w:top w:val="single" w:sz="4" w:space="0" w:color="000000"/>
              <w:bottom w:val="single" w:sz="4" w:space="0" w:color="000000"/>
            </w:tcBorders>
          </w:tcPr>
          <w:p w14:paraId="40A135F0" w14:textId="77777777" w:rsidR="004D00CC" w:rsidRPr="004B5A43" w:rsidRDefault="00F34761">
            <w:pPr>
              <w:pStyle w:val="TableParagraph"/>
              <w:spacing w:before="44"/>
              <w:ind w:left="88"/>
              <w:rPr>
                <w:rFonts w:cs="Arial"/>
                <w:b/>
                <w:sz w:val="19"/>
                <w:szCs w:val="19"/>
              </w:rPr>
            </w:pPr>
            <w:r w:rsidRPr="004B5A43">
              <w:rPr>
                <w:rFonts w:cs="Arial"/>
                <w:b/>
                <w:sz w:val="19"/>
                <w:szCs w:val="19"/>
              </w:rPr>
              <w:t>Total</w:t>
            </w:r>
          </w:p>
        </w:tc>
        <w:tc>
          <w:tcPr>
            <w:tcW w:w="511" w:type="dxa"/>
            <w:tcBorders>
              <w:top w:val="single" w:sz="4" w:space="0" w:color="000000"/>
              <w:bottom w:val="single" w:sz="4" w:space="0" w:color="000000"/>
            </w:tcBorders>
          </w:tcPr>
          <w:p w14:paraId="039F0E95" w14:textId="77777777" w:rsidR="004D00CC" w:rsidRPr="004B5A43" w:rsidRDefault="004D00CC">
            <w:pPr>
              <w:pStyle w:val="TableParagraph"/>
              <w:rPr>
                <w:rFonts w:cs="Arial"/>
                <w:sz w:val="19"/>
                <w:szCs w:val="19"/>
              </w:rPr>
            </w:pPr>
          </w:p>
        </w:tc>
        <w:tc>
          <w:tcPr>
            <w:tcW w:w="3519" w:type="dxa"/>
            <w:tcBorders>
              <w:top w:val="single" w:sz="4" w:space="0" w:color="000000"/>
              <w:bottom w:val="single" w:sz="4" w:space="0" w:color="000000"/>
            </w:tcBorders>
          </w:tcPr>
          <w:p w14:paraId="07FF2E2B" w14:textId="77777777" w:rsidR="004D00CC" w:rsidRPr="004B5A43" w:rsidRDefault="004D00CC">
            <w:pPr>
              <w:pStyle w:val="TableParagraph"/>
              <w:rPr>
                <w:rFonts w:cs="Arial"/>
                <w:sz w:val="19"/>
                <w:szCs w:val="19"/>
              </w:rPr>
            </w:pPr>
          </w:p>
        </w:tc>
        <w:tc>
          <w:tcPr>
            <w:tcW w:w="3636" w:type="dxa"/>
            <w:tcBorders>
              <w:top w:val="single" w:sz="4" w:space="0" w:color="000000"/>
              <w:bottom w:val="single" w:sz="4" w:space="0" w:color="000000"/>
            </w:tcBorders>
          </w:tcPr>
          <w:p w14:paraId="639AD866" w14:textId="45858EBF" w:rsidR="004D00CC" w:rsidRPr="004B5A43" w:rsidRDefault="009536D3" w:rsidP="00C800DD">
            <w:pPr>
              <w:pStyle w:val="TableParagraph"/>
              <w:spacing w:before="44"/>
              <w:ind w:right="130"/>
              <w:jc w:val="right"/>
              <w:rPr>
                <w:rFonts w:cs="Arial"/>
                <w:b/>
                <w:sz w:val="19"/>
                <w:szCs w:val="19"/>
              </w:rPr>
            </w:pPr>
            <w:r w:rsidRPr="004B5A43">
              <w:rPr>
                <w:rFonts w:cs="Arial"/>
                <w:b/>
                <w:sz w:val="19"/>
                <w:szCs w:val="19"/>
              </w:rPr>
              <w:t>24.532</w:t>
            </w:r>
          </w:p>
        </w:tc>
        <w:tc>
          <w:tcPr>
            <w:tcW w:w="1224" w:type="dxa"/>
            <w:tcBorders>
              <w:top w:val="single" w:sz="4" w:space="0" w:color="000000"/>
              <w:bottom w:val="single" w:sz="4" w:space="0" w:color="000000"/>
            </w:tcBorders>
          </w:tcPr>
          <w:p w14:paraId="466CA469" w14:textId="3BF58055" w:rsidR="004D00CC" w:rsidRPr="004B5A43" w:rsidRDefault="009536D3">
            <w:pPr>
              <w:pStyle w:val="TableParagraph"/>
              <w:spacing w:before="44"/>
              <w:ind w:right="67"/>
              <w:jc w:val="right"/>
              <w:rPr>
                <w:rFonts w:cs="Arial"/>
                <w:b/>
                <w:sz w:val="19"/>
                <w:szCs w:val="19"/>
              </w:rPr>
            </w:pPr>
            <w:r w:rsidRPr="004B5A43">
              <w:rPr>
                <w:rFonts w:cs="Arial"/>
                <w:b/>
                <w:sz w:val="19"/>
                <w:szCs w:val="19"/>
              </w:rPr>
              <w:t>47.895</w:t>
            </w:r>
          </w:p>
        </w:tc>
      </w:tr>
    </w:tbl>
    <w:p w14:paraId="0E3EC3CB" w14:textId="77777777" w:rsidR="004D00CC" w:rsidRPr="00C800DD" w:rsidRDefault="004D00CC">
      <w:pPr>
        <w:pStyle w:val="Corpodetexto"/>
        <w:rPr>
          <w:sz w:val="7"/>
        </w:rPr>
      </w:pPr>
    </w:p>
    <w:p w14:paraId="5BCFDA87" w14:textId="77777777" w:rsidR="00990509" w:rsidRDefault="00990509">
      <w:pPr>
        <w:pStyle w:val="Corpodetexto"/>
        <w:spacing w:before="94" w:line="297" w:lineRule="auto"/>
        <w:ind w:left="426" w:right="453"/>
        <w:jc w:val="both"/>
      </w:pPr>
    </w:p>
    <w:p w14:paraId="18E9F3D4" w14:textId="43D127ED" w:rsidR="004D00CC" w:rsidRDefault="00416A5B">
      <w:pPr>
        <w:pStyle w:val="Corpodetexto"/>
        <w:spacing w:before="94" w:line="297" w:lineRule="auto"/>
        <w:ind w:left="426" w:right="453"/>
        <w:jc w:val="both"/>
      </w:pPr>
      <w:r>
        <w:t xml:space="preserve">Esta rubrica compreende o montante do Imposto de Renda Retido na Fonte (IRRF) incidente sobre os rendimentos do trabalho, declarado por meio do Sistema de Escrituração Digital das Obrigações Fiscais, Previdenciárias e Trabalhistas (e-Social). Inclui, </w:t>
      </w:r>
      <w:proofErr w:type="gramStart"/>
      <w:r>
        <w:t>outrossim</w:t>
      </w:r>
      <w:proofErr w:type="gramEnd"/>
      <w:r>
        <w:t>, as demais retenções federais que, em consonância com a Instrução Normativa RFB nº 2005, de 29 de janeiro de 2021, e a Instrução Normativa RFB nº 2145, de 26 de junho de 2023, passaram a ser consolidadas no Documento de Arrecadação de Receitas Federais (DARF) numerado, gerado pela transmissão da Declaração de Débitos e Créditos Tributários Federais Previdenciários e de Outras Entidades e Fundos (DCTFWeb), no início do mês subsequente à ocorrência do respectivo fato gerador. Os valores apurados serão objeto de recolhimento até o vigésimo dia do mês subsequente ao da apuração.</w:t>
      </w:r>
    </w:p>
    <w:p w14:paraId="623BBE84" w14:textId="77777777" w:rsidR="004D00CC" w:rsidRPr="00C800DD"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50"/>
        <w:gridCol w:w="3947"/>
        <w:gridCol w:w="946"/>
        <w:gridCol w:w="805"/>
        <w:gridCol w:w="1393"/>
        <w:gridCol w:w="1446"/>
      </w:tblGrid>
      <w:tr w:rsidR="00C800DD" w:rsidRPr="004B5A43" w14:paraId="4F9A6508" w14:textId="77777777">
        <w:trPr>
          <w:trHeight w:val="517"/>
        </w:trPr>
        <w:tc>
          <w:tcPr>
            <w:tcW w:w="806" w:type="dxa"/>
            <w:tcBorders>
              <w:bottom w:val="single" w:sz="4" w:space="0" w:color="000000"/>
            </w:tcBorders>
          </w:tcPr>
          <w:p w14:paraId="2908B821" w14:textId="77777777" w:rsidR="004D00CC" w:rsidRPr="004B5A43" w:rsidRDefault="00F34761">
            <w:pPr>
              <w:pStyle w:val="TableParagraph"/>
              <w:spacing w:line="236" w:lineRule="exact"/>
              <w:ind w:left="69"/>
              <w:rPr>
                <w:b/>
                <w:sz w:val="19"/>
                <w:szCs w:val="19"/>
              </w:rPr>
            </w:pPr>
            <w:r w:rsidRPr="004B5A43">
              <w:rPr>
                <w:b/>
                <w:sz w:val="19"/>
                <w:szCs w:val="19"/>
              </w:rPr>
              <w:t>NOTA</w:t>
            </w:r>
          </w:p>
        </w:tc>
        <w:tc>
          <w:tcPr>
            <w:tcW w:w="450" w:type="dxa"/>
            <w:tcBorders>
              <w:bottom w:val="single" w:sz="4" w:space="0" w:color="000000"/>
            </w:tcBorders>
          </w:tcPr>
          <w:p w14:paraId="4E8C8C39" w14:textId="77777777" w:rsidR="004D00CC" w:rsidRPr="004B5A43" w:rsidRDefault="00F34761">
            <w:pPr>
              <w:pStyle w:val="TableParagraph"/>
              <w:spacing w:line="236" w:lineRule="exact"/>
              <w:ind w:left="125"/>
              <w:rPr>
                <w:b/>
                <w:sz w:val="19"/>
                <w:szCs w:val="19"/>
              </w:rPr>
            </w:pPr>
            <w:r w:rsidRPr="004B5A43">
              <w:rPr>
                <w:b/>
                <w:sz w:val="19"/>
                <w:szCs w:val="19"/>
              </w:rPr>
              <w:t>21</w:t>
            </w:r>
          </w:p>
        </w:tc>
        <w:tc>
          <w:tcPr>
            <w:tcW w:w="3947" w:type="dxa"/>
            <w:tcBorders>
              <w:bottom w:val="single" w:sz="4" w:space="0" w:color="000000"/>
            </w:tcBorders>
          </w:tcPr>
          <w:p w14:paraId="00EC566E" w14:textId="77777777" w:rsidR="004D00CC" w:rsidRPr="004B5A43" w:rsidRDefault="00F34761">
            <w:pPr>
              <w:pStyle w:val="TableParagraph"/>
              <w:spacing w:line="236" w:lineRule="exact"/>
              <w:ind w:left="88"/>
              <w:rPr>
                <w:b/>
                <w:sz w:val="19"/>
                <w:szCs w:val="19"/>
              </w:rPr>
            </w:pPr>
            <w:r w:rsidRPr="004B5A43">
              <w:rPr>
                <w:b/>
                <w:sz w:val="19"/>
                <w:szCs w:val="19"/>
              </w:rPr>
              <w:t>PROVISÃO</w:t>
            </w:r>
            <w:r w:rsidRPr="004B5A43">
              <w:rPr>
                <w:b/>
                <w:spacing w:val="-4"/>
                <w:sz w:val="19"/>
                <w:szCs w:val="19"/>
              </w:rPr>
              <w:t xml:space="preserve"> </w:t>
            </w:r>
            <w:r w:rsidRPr="004B5A43">
              <w:rPr>
                <w:b/>
                <w:sz w:val="19"/>
                <w:szCs w:val="19"/>
              </w:rPr>
              <w:t>PARA</w:t>
            </w:r>
            <w:r w:rsidRPr="004B5A43">
              <w:rPr>
                <w:b/>
                <w:spacing w:val="-5"/>
                <w:sz w:val="19"/>
                <w:szCs w:val="19"/>
              </w:rPr>
              <w:t xml:space="preserve"> </w:t>
            </w:r>
            <w:r w:rsidRPr="004B5A43">
              <w:rPr>
                <w:b/>
                <w:sz w:val="19"/>
                <w:szCs w:val="19"/>
              </w:rPr>
              <w:t>RISCOS</w:t>
            </w:r>
            <w:r w:rsidRPr="004B5A43">
              <w:rPr>
                <w:b/>
                <w:spacing w:val="-3"/>
                <w:sz w:val="19"/>
                <w:szCs w:val="19"/>
              </w:rPr>
              <w:t xml:space="preserve"> </w:t>
            </w:r>
            <w:r w:rsidRPr="004B5A43">
              <w:rPr>
                <w:b/>
                <w:sz w:val="19"/>
                <w:szCs w:val="19"/>
              </w:rPr>
              <w:t>FISCAIS</w:t>
            </w:r>
          </w:p>
        </w:tc>
        <w:tc>
          <w:tcPr>
            <w:tcW w:w="946" w:type="dxa"/>
            <w:tcBorders>
              <w:bottom w:val="single" w:sz="4" w:space="0" w:color="000000"/>
            </w:tcBorders>
          </w:tcPr>
          <w:p w14:paraId="05BC66C6" w14:textId="77777777" w:rsidR="004D00CC" w:rsidRPr="004B5A43" w:rsidRDefault="004D00CC">
            <w:pPr>
              <w:pStyle w:val="TableParagraph"/>
              <w:rPr>
                <w:sz w:val="19"/>
                <w:szCs w:val="19"/>
              </w:rPr>
            </w:pPr>
          </w:p>
        </w:tc>
        <w:tc>
          <w:tcPr>
            <w:tcW w:w="805" w:type="dxa"/>
            <w:tcBorders>
              <w:bottom w:val="single" w:sz="4" w:space="0" w:color="000000"/>
            </w:tcBorders>
          </w:tcPr>
          <w:p w14:paraId="27BF5EDF" w14:textId="77777777" w:rsidR="004D00CC" w:rsidRPr="004B5A43" w:rsidRDefault="004D00CC">
            <w:pPr>
              <w:pStyle w:val="TableParagraph"/>
              <w:rPr>
                <w:sz w:val="19"/>
                <w:szCs w:val="19"/>
              </w:rPr>
            </w:pPr>
          </w:p>
        </w:tc>
        <w:tc>
          <w:tcPr>
            <w:tcW w:w="1393" w:type="dxa"/>
            <w:tcBorders>
              <w:bottom w:val="single" w:sz="4" w:space="0" w:color="000000"/>
            </w:tcBorders>
          </w:tcPr>
          <w:p w14:paraId="73A76509" w14:textId="77777777" w:rsidR="004D00CC" w:rsidRPr="004B5A43" w:rsidRDefault="004D00CC">
            <w:pPr>
              <w:pStyle w:val="TableParagraph"/>
              <w:rPr>
                <w:sz w:val="19"/>
                <w:szCs w:val="19"/>
              </w:rPr>
            </w:pPr>
          </w:p>
        </w:tc>
        <w:tc>
          <w:tcPr>
            <w:tcW w:w="1446" w:type="dxa"/>
            <w:tcBorders>
              <w:bottom w:val="single" w:sz="4" w:space="0" w:color="000000"/>
            </w:tcBorders>
          </w:tcPr>
          <w:p w14:paraId="77DC0AE2" w14:textId="77777777" w:rsidR="004D00CC" w:rsidRPr="004B5A43" w:rsidRDefault="004D00CC">
            <w:pPr>
              <w:pStyle w:val="TableParagraph"/>
              <w:rPr>
                <w:sz w:val="19"/>
                <w:szCs w:val="19"/>
              </w:rPr>
            </w:pPr>
          </w:p>
        </w:tc>
      </w:tr>
      <w:tr w:rsidR="00C800DD" w:rsidRPr="004B5A43" w14:paraId="182C9AF5" w14:textId="77777777">
        <w:trPr>
          <w:trHeight w:val="290"/>
        </w:trPr>
        <w:tc>
          <w:tcPr>
            <w:tcW w:w="806" w:type="dxa"/>
            <w:tcBorders>
              <w:top w:val="single" w:sz="4" w:space="0" w:color="000000"/>
              <w:bottom w:val="single" w:sz="4" w:space="0" w:color="000000"/>
            </w:tcBorders>
          </w:tcPr>
          <w:p w14:paraId="7122B128" w14:textId="77777777" w:rsidR="004D00CC" w:rsidRPr="004B5A43" w:rsidRDefault="00F34761">
            <w:pPr>
              <w:pStyle w:val="TableParagraph"/>
              <w:spacing w:before="37"/>
              <w:ind w:left="69"/>
              <w:rPr>
                <w:b/>
                <w:sz w:val="19"/>
                <w:szCs w:val="19"/>
              </w:rPr>
            </w:pPr>
            <w:r w:rsidRPr="004B5A43">
              <w:rPr>
                <w:b/>
                <w:sz w:val="19"/>
                <w:szCs w:val="19"/>
              </w:rPr>
              <w:t>Contas</w:t>
            </w:r>
          </w:p>
        </w:tc>
        <w:tc>
          <w:tcPr>
            <w:tcW w:w="450" w:type="dxa"/>
            <w:tcBorders>
              <w:top w:val="single" w:sz="4" w:space="0" w:color="000000"/>
              <w:bottom w:val="single" w:sz="4" w:space="0" w:color="000000"/>
            </w:tcBorders>
          </w:tcPr>
          <w:p w14:paraId="5AF32FC9" w14:textId="77777777" w:rsidR="004D00CC" w:rsidRPr="004B5A43" w:rsidRDefault="004D00CC">
            <w:pPr>
              <w:pStyle w:val="TableParagraph"/>
              <w:rPr>
                <w:sz w:val="19"/>
                <w:szCs w:val="19"/>
              </w:rPr>
            </w:pPr>
          </w:p>
        </w:tc>
        <w:tc>
          <w:tcPr>
            <w:tcW w:w="4893" w:type="dxa"/>
            <w:gridSpan w:val="2"/>
            <w:tcBorders>
              <w:top w:val="single" w:sz="4" w:space="0" w:color="000000"/>
              <w:bottom w:val="single" w:sz="4" w:space="0" w:color="000000"/>
            </w:tcBorders>
          </w:tcPr>
          <w:p w14:paraId="3E7D0D5C" w14:textId="77777777" w:rsidR="004D00CC" w:rsidRPr="004B5A43" w:rsidRDefault="00F34761">
            <w:pPr>
              <w:pStyle w:val="TableParagraph"/>
              <w:spacing w:before="37"/>
              <w:ind w:right="154"/>
              <w:jc w:val="right"/>
              <w:rPr>
                <w:b/>
                <w:sz w:val="19"/>
                <w:szCs w:val="19"/>
              </w:rPr>
            </w:pPr>
            <w:r w:rsidRPr="004B5A43">
              <w:rPr>
                <w:b/>
                <w:sz w:val="19"/>
                <w:szCs w:val="19"/>
              </w:rPr>
              <w:t>Período</w:t>
            </w:r>
            <w:r w:rsidRPr="004B5A43">
              <w:rPr>
                <w:b/>
                <w:spacing w:val="-1"/>
                <w:sz w:val="19"/>
                <w:szCs w:val="19"/>
              </w:rPr>
              <w:t xml:space="preserve"> </w:t>
            </w:r>
            <w:r w:rsidRPr="004B5A43">
              <w:rPr>
                <w:b/>
                <w:sz w:val="19"/>
                <w:szCs w:val="19"/>
              </w:rPr>
              <w:t>Atual</w:t>
            </w:r>
          </w:p>
        </w:tc>
        <w:tc>
          <w:tcPr>
            <w:tcW w:w="805" w:type="dxa"/>
            <w:tcBorders>
              <w:top w:val="single" w:sz="4" w:space="0" w:color="000000"/>
              <w:bottom w:val="single" w:sz="4" w:space="0" w:color="000000"/>
            </w:tcBorders>
          </w:tcPr>
          <w:p w14:paraId="5E764601" w14:textId="77777777" w:rsidR="004D00CC" w:rsidRPr="004B5A43" w:rsidRDefault="004D00CC">
            <w:pPr>
              <w:pStyle w:val="TableParagraph"/>
              <w:rPr>
                <w:sz w:val="19"/>
                <w:szCs w:val="19"/>
              </w:rPr>
            </w:pPr>
          </w:p>
        </w:tc>
        <w:tc>
          <w:tcPr>
            <w:tcW w:w="2839" w:type="dxa"/>
            <w:gridSpan w:val="2"/>
            <w:tcBorders>
              <w:top w:val="single" w:sz="4" w:space="0" w:color="000000"/>
              <w:bottom w:val="single" w:sz="4" w:space="0" w:color="000000"/>
            </w:tcBorders>
          </w:tcPr>
          <w:p w14:paraId="7A688E6B" w14:textId="77777777" w:rsidR="004D00CC" w:rsidRPr="004B5A43" w:rsidRDefault="00F34761">
            <w:pPr>
              <w:pStyle w:val="TableParagraph"/>
              <w:spacing w:before="37"/>
              <w:ind w:left="624"/>
              <w:rPr>
                <w:b/>
                <w:sz w:val="19"/>
                <w:szCs w:val="19"/>
              </w:rPr>
            </w:pPr>
            <w:r w:rsidRPr="004B5A43">
              <w:rPr>
                <w:b/>
                <w:sz w:val="19"/>
                <w:szCs w:val="19"/>
              </w:rPr>
              <w:t>Período</w:t>
            </w:r>
            <w:r w:rsidRPr="004B5A43">
              <w:rPr>
                <w:b/>
                <w:spacing w:val="-1"/>
                <w:sz w:val="19"/>
                <w:szCs w:val="19"/>
              </w:rPr>
              <w:t xml:space="preserve"> </w:t>
            </w:r>
            <w:r w:rsidRPr="004B5A43">
              <w:rPr>
                <w:b/>
                <w:sz w:val="19"/>
                <w:szCs w:val="19"/>
              </w:rPr>
              <w:t>Anterior</w:t>
            </w:r>
          </w:p>
        </w:tc>
      </w:tr>
      <w:tr w:rsidR="00C800DD" w:rsidRPr="004B5A43" w14:paraId="5F4B94E9" w14:textId="77777777">
        <w:trPr>
          <w:trHeight w:val="277"/>
        </w:trPr>
        <w:tc>
          <w:tcPr>
            <w:tcW w:w="806" w:type="dxa"/>
            <w:tcBorders>
              <w:top w:val="single" w:sz="4" w:space="0" w:color="000000"/>
              <w:bottom w:val="single" w:sz="4" w:space="0" w:color="000000"/>
            </w:tcBorders>
          </w:tcPr>
          <w:p w14:paraId="024154B1" w14:textId="77777777" w:rsidR="004D00CC" w:rsidRPr="004B5A43" w:rsidRDefault="004D00CC">
            <w:pPr>
              <w:pStyle w:val="TableParagraph"/>
              <w:rPr>
                <w:rFonts w:cs="Arial"/>
                <w:sz w:val="19"/>
                <w:szCs w:val="19"/>
              </w:rPr>
            </w:pPr>
          </w:p>
        </w:tc>
        <w:tc>
          <w:tcPr>
            <w:tcW w:w="450" w:type="dxa"/>
            <w:tcBorders>
              <w:top w:val="single" w:sz="4" w:space="0" w:color="000000"/>
              <w:bottom w:val="single" w:sz="4" w:space="0" w:color="000000"/>
            </w:tcBorders>
          </w:tcPr>
          <w:p w14:paraId="1F5AB9CF" w14:textId="77777777" w:rsidR="004D00CC" w:rsidRPr="004B5A43" w:rsidRDefault="004D00CC">
            <w:pPr>
              <w:pStyle w:val="TableParagraph"/>
              <w:rPr>
                <w:rFonts w:cs="Arial"/>
                <w:sz w:val="19"/>
                <w:szCs w:val="19"/>
              </w:rPr>
            </w:pPr>
          </w:p>
        </w:tc>
        <w:tc>
          <w:tcPr>
            <w:tcW w:w="4893" w:type="dxa"/>
            <w:gridSpan w:val="2"/>
            <w:tcBorders>
              <w:top w:val="single" w:sz="4" w:space="0" w:color="000000"/>
              <w:bottom w:val="single" w:sz="4" w:space="0" w:color="000000"/>
            </w:tcBorders>
          </w:tcPr>
          <w:p w14:paraId="7696F3D2" w14:textId="6D8CCEC7" w:rsidR="004D00CC" w:rsidRPr="004B5A43" w:rsidRDefault="006A4220" w:rsidP="00141E78">
            <w:pPr>
              <w:pStyle w:val="TableParagraph"/>
              <w:spacing w:before="35"/>
              <w:ind w:right="288"/>
              <w:jc w:val="right"/>
              <w:rPr>
                <w:rFonts w:cs="Arial"/>
                <w:sz w:val="19"/>
                <w:szCs w:val="19"/>
              </w:rPr>
            </w:pPr>
            <w:r w:rsidRPr="004B5A43">
              <w:rPr>
                <w:rFonts w:cs="Arial"/>
                <w:sz w:val="19"/>
                <w:szCs w:val="19"/>
              </w:rPr>
              <w:t>31/03/2026</w:t>
            </w:r>
          </w:p>
        </w:tc>
        <w:tc>
          <w:tcPr>
            <w:tcW w:w="805" w:type="dxa"/>
            <w:tcBorders>
              <w:top w:val="single" w:sz="4" w:space="0" w:color="000000"/>
              <w:bottom w:val="single" w:sz="4" w:space="0" w:color="000000"/>
            </w:tcBorders>
          </w:tcPr>
          <w:p w14:paraId="1814A3EC" w14:textId="77777777" w:rsidR="004D00CC" w:rsidRPr="004B5A43" w:rsidRDefault="004D00CC">
            <w:pPr>
              <w:pStyle w:val="TableParagraph"/>
              <w:rPr>
                <w:rFonts w:cs="Arial"/>
                <w:sz w:val="19"/>
                <w:szCs w:val="19"/>
              </w:rPr>
            </w:pPr>
          </w:p>
        </w:tc>
        <w:tc>
          <w:tcPr>
            <w:tcW w:w="2839" w:type="dxa"/>
            <w:gridSpan w:val="2"/>
            <w:tcBorders>
              <w:top w:val="single" w:sz="4" w:space="0" w:color="000000"/>
              <w:bottom w:val="single" w:sz="4" w:space="0" w:color="000000"/>
            </w:tcBorders>
          </w:tcPr>
          <w:p w14:paraId="6AE1461C" w14:textId="1450FE02" w:rsidR="004D00CC" w:rsidRPr="004B5A43" w:rsidRDefault="00F34761" w:rsidP="0042318D">
            <w:pPr>
              <w:pStyle w:val="TableParagraph"/>
              <w:spacing w:before="35"/>
              <w:ind w:left="883"/>
              <w:rPr>
                <w:rFonts w:cs="Arial"/>
                <w:sz w:val="19"/>
                <w:szCs w:val="19"/>
              </w:rPr>
            </w:pPr>
            <w:r w:rsidRPr="004B5A43">
              <w:rPr>
                <w:rFonts w:cs="Arial"/>
                <w:sz w:val="19"/>
                <w:szCs w:val="19"/>
              </w:rPr>
              <w:t>31/12/202</w:t>
            </w:r>
            <w:r w:rsidR="006A4220" w:rsidRPr="004B5A43">
              <w:rPr>
                <w:rFonts w:cs="Arial"/>
                <w:sz w:val="19"/>
                <w:szCs w:val="19"/>
              </w:rPr>
              <w:t>5</w:t>
            </w:r>
          </w:p>
        </w:tc>
      </w:tr>
      <w:tr w:rsidR="00C800DD" w:rsidRPr="004B5A43" w14:paraId="38AECB18" w14:textId="77777777">
        <w:trPr>
          <w:trHeight w:val="443"/>
        </w:trPr>
        <w:tc>
          <w:tcPr>
            <w:tcW w:w="806" w:type="dxa"/>
            <w:tcBorders>
              <w:top w:val="single" w:sz="4" w:space="0" w:color="000000"/>
              <w:bottom w:val="single" w:sz="4" w:space="0" w:color="000000"/>
            </w:tcBorders>
          </w:tcPr>
          <w:p w14:paraId="719C887B" w14:textId="77777777" w:rsidR="004D00CC" w:rsidRPr="004B5A43" w:rsidRDefault="004D00CC">
            <w:pPr>
              <w:pStyle w:val="TableParagraph"/>
              <w:rPr>
                <w:rFonts w:cs="Arial"/>
                <w:sz w:val="19"/>
                <w:szCs w:val="19"/>
              </w:rPr>
            </w:pPr>
          </w:p>
        </w:tc>
        <w:tc>
          <w:tcPr>
            <w:tcW w:w="450" w:type="dxa"/>
            <w:tcBorders>
              <w:top w:val="single" w:sz="4" w:space="0" w:color="000000"/>
              <w:bottom w:val="single" w:sz="4" w:space="0" w:color="000000"/>
            </w:tcBorders>
          </w:tcPr>
          <w:p w14:paraId="1D2CCEB9" w14:textId="77777777" w:rsidR="004D00CC" w:rsidRPr="004B5A43" w:rsidRDefault="004D00CC">
            <w:pPr>
              <w:pStyle w:val="TableParagraph"/>
              <w:rPr>
                <w:rFonts w:cs="Arial"/>
                <w:sz w:val="19"/>
                <w:szCs w:val="19"/>
              </w:rPr>
            </w:pPr>
          </w:p>
        </w:tc>
        <w:tc>
          <w:tcPr>
            <w:tcW w:w="3947" w:type="dxa"/>
            <w:tcBorders>
              <w:top w:val="single" w:sz="4" w:space="0" w:color="000000"/>
              <w:bottom w:val="single" w:sz="4" w:space="0" w:color="000000"/>
            </w:tcBorders>
          </w:tcPr>
          <w:p w14:paraId="5B034262" w14:textId="77777777" w:rsidR="004D00CC" w:rsidRPr="004B5A43" w:rsidRDefault="00F34761">
            <w:pPr>
              <w:pStyle w:val="TableParagraph"/>
              <w:spacing w:before="3" w:line="210" w:lineRule="atLeast"/>
              <w:ind w:left="2990" w:right="56" w:firstLine="100"/>
              <w:rPr>
                <w:rFonts w:cs="Arial"/>
                <w:b/>
                <w:sz w:val="19"/>
                <w:szCs w:val="19"/>
              </w:rPr>
            </w:pPr>
            <w:r w:rsidRPr="004B5A43">
              <w:rPr>
                <w:rFonts w:cs="Arial"/>
                <w:b/>
                <w:sz w:val="19"/>
                <w:szCs w:val="19"/>
              </w:rPr>
              <w:t>Passivo</w:t>
            </w:r>
            <w:r w:rsidRPr="004B5A43">
              <w:rPr>
                <w:rFonts w:cs="Arial"/>
                <w:b/>
                <w:spacing w:val="1"/>
                <w:sz w:val="19"/>
                <w:szCs w:val="19"/>
              </w:rPr>
              <w:t xml:space="preserve"> </w:t>
            </w:r>
            <w:r w:rsidRPr="004B5A43">
              <w:rPr>
                <w:rFonts w:cs="Arial"/>
                <w:b/>
                <w:sz w:val="19"/>
                <w:szCs w:val="19"/>
              </w:rPr>
              <w:t>Circulante</w:t>
            </w:r>
          </w:p>
        </w:tc>
        <w:tc>
          <w:tcPr>
            <w:tcW w:w="1751" w:type="dxa"/>
            <w:gridSpan w:val="2"/>
            <w:tcBorders>
              <w:top w:val="single" w:sz="4" w:space="0" w:color="000000"/>
              <w:bottom w:val="single" w:sz="4" w:space="0" w:color="000000"/>
            </w:tcBorders>
          </w:tcPr>
          <w:p w14:paraId="271685C4" w14:textId="77777777" w:rsidR="004D00CC" w:rsidRPr="004B5A43" w:rsidRDefault="00F34761">
            <w:pPr>
              <w:pStyle w:val="TableParagraph"/>
              <w:spacing w:before="3" w:line="210" w:lineRule="atLeast"/>
              <w:ind w:left="483" w:right="273" w:hanging="96"/>
              <w:rPr>
                <w:rFonts w:cs="Arial"/>
                <w:b/>
                <w:sz w:val="19"/>
                <w:szCs w:val="19"/>
              </w:rPr>
            </w:pPr>
            <w:r w:rsidRPr="004B5A43">
              <w:rPr>
                <w:rFonts w:cs="Arial"/>
                <w:b/>
                <w:sz w:val="19"/>
                <w:szCs w:val="19"/>
              </w:rPr>
              <w:t>Passivo Não</w:t>
            </w:r>
            <w:r w:rsidRPr="004B5A43">
              <w:rPr>
                <w:rFonts w:cs="Arial"/>
                <w:b/>
                <w:spacing w:val="-47"/>
                <w:sz w:val="19"/>
                <w:szCs w:val="19"/>
              </w:rPr>
              <w:t xml:space="preserve"> </w:t>
            </w:r>
            <w:r w:rsidRPr="004B5A43">
              <w:rPr>
                <w:rFonts w:cs="Arial"/>
                <w:b/>
                <w:sz w:val="19"/>
                <w:szCs w:val="19"/>
              </w:rPr>
              <w:t>Circulante</w:t>
            </w:r>
          </w:p>
        </w:tc>
        <w:tc>
          <w:tcPr>
            <w:tcW w:w="1393" w:type="dxa"/>
            <w:tcBorders>
              <w:top w:val="single" w:sz="4" w:space="0" w:color="000000"/>
              <w:bottom w:val="single" w:sz="4" w:space="0" w:color="000000"/>
            </w:tcBorders>
          </w:tcPr>
          <w:p w14:paraId="261673B7" w14:textId="77777777" w:rsidR="004D00CC" w:rsidRPr="004B5A43" w:rsidRDefault="00F34761">
            <w:pPr>
              <w:pStyle w:val="TableParagraph"/>
              <w:spacing w:before="3" w:line="210" w:lineRule="atLeast"/>
              <w:ind w:left="172" w:right="320" w:firstLine="100"/>
              <w:rPr>
                <w:rFonts w:cs="Arial"/>
                <w:b/>
                <w:sz w:val="19"/>
                <w:szCs w:val="19"/>
              </w:rPr>
            </w:pPr>
            <w:r w:rsidRPr="004B5A43">
              <w:rPr>
                <w:rFonts w:cs="Arial"/>
                <w:b/>
                <w:sz w:val="19"/>
                <w:szCs w:val="19"/>
              </w:rPr>
              <w:t>Passivo</w:t>
            </w:r>
            <w:r w:rsidRPr="004B5A43">
              <w:rPr>
                <w:rFonts w:cs="Arial"/>
                <w:b/>
                <w:spacing w:val="1"/>
                <w:sz w:val="19"/>
                <w:szCs w:val="19"/>
              </w:rPr>
              <w:t xml:space="preserve"> </w:t>
            </w:r>
            <w:r w:rsidRPr="004B5A43">
              <w:rPr>
                <w:rFonts w:cs="Arial"/>
                <w:b/>
                <w:sz w:val="19"/>
                <w:szCs w:val="19"/>
              </w:rPr>
              <w:t>Circulante</w:t>
            </w:r>
          </w:p>
        </w:tc>
        <w:tc>
          <w:tcPr>
            <w:tcW w:w="1446" w:type="dxa"/>
            <w:tcBorders>
              <w:top w:val="single" w:sz="4" w:space="0" w:color="000000"/>
              <w:bottom w:val="single" w:sz="4" w:space="0" w:color="000000"/>
            </w:tcBorders>
          </w:tcPr>
          <w:p w14:paraId="46620035" w14:textId="77777777" w:rsidR="004D00CC" w:rsidRPr="004B5A43" w:rsidRDefault="00F34761">
            <w:pPr>
              <w:pStyle w:val="TableParagraph"/>
              <w:spacing w:before="3" w:line="210" w:lineRule="atLeast"/>
              <w:ind w:left="220" w:right="231" w:hanging="96"/>
              <w:rPr>
                <w:rFonts w:cs="Arial"/>
                <w:b/>
                <w:sz w:val="19"/>
                <w:szCs w:val="19"/>
              </w:rPr>
            </w:pPr>
            <w:r w:rsidRPr="004B5A43">
              <w:rPr>
                <w:rFonts w:cs="Arial"/>
                <w:b/>
                <w:sz w:val="19"/>
                <w:szCs w:val="19"/>
              </w:rPr>
              <w:t>Passivo Não</w:t>
            </w:r>
            <w:r w:rsidRPr="004B5A43">
              <w:rPr>
                <w:rFonts w:cs="Arial"/>
                <w:b/>
                <w:spacing w:val="-47"/>
                <w:sz w:val="19"/>
                <w:szCs w:val="19"/>
              </w:rPr>
              <w:t xml:space="preserve"> </w:t>
            </w:r>
            <w:r w:rsidRPr="004B5A43">
              <w:rPr>
                <w:rFonts w:cs="Arial"/>
                <w:b/>
                <w:sz w:val="19"/>
                <w:szCs w:val="19"/>
              </w:rPr>
              <w:t>Circulante</w:t>
            </w:r>
          </w:p>
        </w:tc>
      </w:tr>
      <w:tr w:rsidR="00C800DD" w:rsidRPr="004B5A43" w14:paraId="61EABAB7" w14:textId="77777777">
        <w:trPr>
          <w:trHeight w:val="285"/>
        </w:trPr>
        <w:tc>
          <w:tcPr>
            <w:tcW w:w="9793" w:type="dxa"/>
            <w:gridSpan w:val="7"/>
            <w:tcBorders>
              <w:top w:val="single" w:sz="4" w:space="0" w:color="000000"/>
            </w:tcBorders>
          </w:tcPr>
          <w:p w14:paraId="24B22965" w14:textId="77777777" w:rsidR="004D00CC" w:rsidRPr="004B5A43" w:rsidRDefault="00F34761">
            <w:pPr>
              <w:pStyle w:val="TableParagraph"/>
              <w:spacing w:before="28"/>
              <w:ind w:left="69"/>
              <w:rPr>
                <w:rFonts w:cs="Arial"/>
                <w:b/>
                <w:sz w:val="19"/>
                <w:szCs w:val="19"/>
              </w:rPr>
            </w:pPr>
            <w:r w:rsidRPr="004B5A43">
              <w:rPr>
                <w:rFonts w:cs="Arial"/>
                <w:b/>
                <w:sz w:val="19"/>
                <w:szCs w:val="19"/>
              </w:rPr>
              <w:t>Contribuições</w:t>
            </w:r>
            <w:r w:rsidRPr="004B5A43">
              <w:rPr>
                <w:rFonts w:cs="Arial"/>
                <w:b/>
                <w:spacing w:val="-4"/>
                <w:sz w:val="19"/>
                <w:szCs w:val="19"/>
              </w:rPr>
              <w:t xml:space="preserve"> </w:t>
            </w:r>
            <w:r w:rsidRPr="004B5A43">
              <w:rPr>
                <w:rFonts w:cs="Arial"/>
                <w:b/>
                <w:sz w:val="19"/>
                <w:szCs w:val="19"/>
              </w:rPr>
              <w:t>Sociais</w:t>
            </w:r>
          </w:p>
        </w:tc>
      </w:tr>
      <w:tr w:rsidR="00C800DD" w:rsidRPr="004B5A43" w14:paraId="12ACBE85" w14:textId="77777777">
        <w:trPr>
          <w:trHeight w:val="292"/>
        </w:trPr>
        <w:tc>
          <w:tcPr>
            <w:tcW w:w="5203" w:type="dxa"/>
            <w:gridSpan w:val="3"/>
            <w:tcBorders>
              <w:bottom w:val="single" w:sz="4" w:space="0" w:color="000000"/>
            </w:tcBorders>
          </w:tcPr>
          <w:p w14:paraId="0509F313" w14:textId="77777777" w:rsidR="004D00CC" w:rsidRPr="004B5A43" w:rsidRDefault="00F34761">
            <w:pPr>
              <w:pStyle w:val="TableParagraph"/>
              <w:spacing w:before="32"/>
              <w:ind w:left="69"/>
              <w:rPr>
                <w:rFonts w:cs="Arial"/>
                <w:sz w:val="19"/>
                <w:szCs w:val="19"/>
              </w:rPr>
            </w:pPr>
            <w:r w:rsidRPr="004B5A43">
              <w:rPr>
                <w:rFonts w:cs="Arial"/>
                <w:sz w:val="19"/>
                <w:szCs w:val="19"/>
              </w:rPr>
              <w:t>Contribuições</w:t>
            </w:r>
            <w:r w:rsidRPr="004B5A43">
              <w:rPr>
                <w:rFonts w:cs="Arial"/>
                <w:spacing w:val="-3"/>
                <w:sz w:val="19"/>
                <w:szCs w:val="19"/>
              </w:rPr>
              <w:t xml:space="preserve"> </w:t>
            </w:r>
            <w:r w:rsidRPr="004B5A43">
              <w:rPr>
                <w:rFonts w:cs="Arial"/>
                <w:sz w:val="19"/>
                <w:szCs w:val="19"/>
              </w:rPr>
              <w:t>Previdenciárias</w:t>
            </w:r>
          </w:p>
        </w:tc>
        <w:tc>
          <w:tcPr>
            <w:tcW w:w="946" w:type="dxa"/>
            <w:tcBorders>
              <w:bottom w:val="single" w:sz="4" w:space="0" w:color="000000"/>
            </w:tcBorders>
          </w:tcPr>
          <w:p w14:paraId="69BEC54A" w14:textId="77777777" w:rsidR="004D00CC" w:rsidRPr="004B5A43" w:rsidRDefault="00F34761">
            <w:pPr>
              <w:pStyle w:val="TableParagraph"/>
              <w:spacing w:before="32"/>
              <w:ind w:left="73"/>
              <w:rPr>
                <w:rFonts w:cs="Arial"/>
                <w:sz w:val="19"/>
                <w:szCs w:val="19"/>
              </w:rPr>
            </w:pPr>
            <w:r w:rsidRPr="004B5A43">
              <w:rPr>
                <w:rFonts w:cs="Arial"/>
                <w:w w:val="99"/>
                <w:sz w:val="19"/>
                <w:szCs w:val="19"/>
              </w:rPr>
              <w:t>-</w:t>
            </w:r>
          </w:p>
        </w:tc>
        <w:tc>
          <w:tcPr>
            <w:tcW w:w="805" w:type="dxa"/>
            <w:tcBorders>
              <w:bottom w:val="single" w:sz="4" w:space="0" w:color="000000"/>
            </w:tcBorders>
          </w:tcPr>
          <w:p w14:paraId="56A39A39" w14:textId="2AE7E776" w:rsidR="004D00CC" w:rsidRPr="004B5A43" w:rsidRDefault="006A4220" w:rsidP="00A85FF6">
            <w:pPr>
              <w:pStyle w:val="TableParagraph"/>
              <w:spacing w:before="32"/>
              <w:ind w:left="135" w:right="153"/>
              <w:jc w:val="center"/>
              <w:rPr>
                <w:rFonts w:cs="Arial"/>
                <w:sz w:val="19"/>
                <w:szCs w:val="19"/>
              </w:rPr>
            </w:pPr>
            <w:r w:rsidRPr="004B5A43">
              <w:rPr>
                <w:rFonts w:cs="Arial"/>
                <w:sz w:val="19"/>
                <w:szCs w:val="19"/>
              </w:rPr>
              <w:t>6.816</w:t>
            </w:r>
          </w:p>
        </w:tc>
        <w:tc>
          <w:tcPr>
            <w:tcW w:w="1393" w:type="dxa"/>
            <w:tcBorders>
              <w:bottom w:val="single" w:sz="4" w:space="0" w:color="000000"/>
            </w:tcBorders>
          </w:tcPr>
          <w:p w14:paraId="5D605D96" w14:textId="77777777" w:rsidR="004D00CC" w:rsidRPr="004B5A43" w:rsidRDefault="00F34761">
            <w:pPr>
              <w:pStyle w:val="TableParagraph"/>
              <w:spacing w:before="32"/>
              <w:ind w:right="125"/>
              <w:jc w:val="right"/>
              <w:rPr>
                <w:rFonts w:cs="Arial"/>
                <w:sz w:val="19"/>
                <w:szCs w:val="19"/>
              </w:rPr>
            </w:pPr>
            <w:r w:rsidRPr="004B5A43">
              <w:rPr>
                <w:rFonts w:cs="Arial"/>
                <w:w w:val="99"/>
                <w:sz w:val="19"/>
                <w:szCs w:val="19"/>
              </w:rPr>
              <w:t>-</w:t>
            </w:r>
          </w:p>
        </w:tc>
        <w:tc>
          <w:tcPr>
            <w:tcW w:w="1446" w:type="dxa"/>
            <w:tcBorders>
              <w:bottom w:val="single" w:sz="4" w:space="0" w:color="000000"/>
            </w:tcBorders>
          </w:tcPr>
          <w:p w14:paraId="54F33E60" w14:textId="6BC47987" w:rsidR="004D00CC" w:rsidRPr="004B5A43" w:rsidRDefault="0042318D">
            <w:pPr>
              <w:pStyle w:val="TableParagraph"/>
              <w:spacing w:before="32"/>
              <w:ind w:right="131"/>
              <w:jc w:val="right"/>
              <w:rPr>
                <w:rFonts w:cs="Arial"/>
                <w:sz w:val="19"/>
                <w:szCs w:val="19"/>
              </w:rPr>
            </w:pPr>
            <w:r w:rsidRPr="004B5A43">
              <w:rPr>
                <w:rFonts w:cs="Arial"/>
                <w:sz w:val="19"/>
                <w:szCs w:val="19"/>
              </w:rPr>
              <w:t>6.</w:t>
            </w:r>
            <w:r w:rsidR="006A4220" w:rsidRPr="004B5A43">
              <w:rPr>
                <w:rFonts w:cs="Arial"/>
                <w:sz w:val="19"/>
                <w:szCs w:val="19"/>
              </w:rPr>
              <w:t>685</w:t>
            </w:r>
          </w:p>
        </w:tc>
      </w:tr>
      <w:tr w:rsidR="004D00CC" w:rsidRPr="004B5A43" w14:paraId="774B3CC7" w14:textId="77777777">
        <w:trPr>
          <w:trHeight w:val="290"/>
        </w:trPr>
        <w:tc>
          <w:tcPr>
            <w:tcW w:w="806" w:type="dxa"/>
            <w:tcBorders>
              <w:top w:val="single" w:sz="4" w:space="0" w:color="000000"/>
              <w:bottom w:val="single" w:sz="4" w:space="0" w:color="000000"/>
            </w:tcBorders>
          </w:tcPr>
          <w:p w14:paraId="0815BF66" w14:textId="77777777" w:rsidR="004D00CC" w:rsidRPr="004B5A43" w:rsidRDefault="00F34761">
            <w:pPr>
              <w:pStyle w:val="TableParagraph"/>
              <w:spacing w:before="32"/>
              <w:ind w:left="69"/>
              <w:rPr>
                <w:rFonts w:cs="Arial"/>
                <w:b/>
                <w:sz w:val="19"/>
                <w:szCs w:val="19"/>
              </w:rPr>
            </w:pPr>
            <w:r w:rsidRPr="004B5A43">
              <w:rPr>
                <w:rFonts w:cs="Arial"/>
                <w:b/>
                <w:sz w:val="19"/>
                <w:szCs w:val="19"/>
              </w:rPr>
              <w:t>Total</w:t>
            </w:r>
          </w:p>
        </w:tc>
        <w:tc>
          <w:tcPr>
            <w:tcW w:w="450" w:type="dxa"/>
            <w:tcBorders>
              <w:top w:val="single" w:sz="4" w:space="0" w:color="000000"/>
              <w:bottom w:val="single" w:sz="4" w:space="0" w:color="000000"/>
            </w:tcBorders>
          </w:tcPr>
          <w:p w14:paraId="455C5FAE" w14:textId="77777777" w:rsidR="004D00CC" w:rsidRPr="004B5A43" w:rsidRDefault="004D00CC">
            <w:pPr>
              <w:pStyle w:val="TableParagraph"/>
              <w:rPr>
                <w:rFonts w:cs="Arial"/>
                <w:sz w:val="19"/>
                <w:szCs w:val="19"/>
              </w:rPr>
            </w:pPr>
          </w:p>
        </w:tc>
        <w:tc>
          <w:tcPr>
            <w:tcW w:w="3947" w:type="dxa"/>
            <w:tcBorders>
              <w:top w:val="single" w:sz="4" w:space="0" w:color="000000"/>
              <w:bottom w:val="single" w:sz="4" w:space="0" w:color="000000"/>
            </w:tcBorders>
          </w:tcPr>
          <w:p w14:paraId="03CF75D3" w14:textId="77777777" w:rsidR="004D00CC" w:rsidRPr="004B5A43" w:rsidRDefault="004D00CC">
            <w:pPr>
              <w:pStyle w:val="TableParagraph"/>
              <w:rPr>
                <w:rFonts w:cs="Arial"/>
                <w:sz w:val="19"/>
                <w:szCs w:val="19"/>
              </w:rPr>
            </w:pPr>
          </w:p>
        </w:tc>
        <w:tc>
          <w:tcPr>
            <w:tcW w:w="946" w:type="dxa"/>
            <w:tcBorders>
              <w:top w:val="single" w:sz="4" w:space="0" w:color="000000"/>
              <w:bottom w:val="single" w:sz="4" w:space="0" w:color="000000"/>
            </w:tcBorders>
          </w:tcPr>
          <w:p w14:paraId="48E7CA70" w14:textId="77777777" w:rsidR="004D00CC" w:rsidRPr="004B5A43" w:rsidRDefault="00F34761">
            <w:pPr>
              <w:pStyle w:val="TableParagraph"/>
              <w:spacing w:before="32"/>
              <w:ind w:left="73"/>
              <w:rPr>
                <w:rFonts w:cs="Arial"/>
                <w:b/>
                <w:sz w:val="19"/>
                <w:szCs w:val="19"/>
              </w:rPr>
            </w:pPr>
            <w:r w:rsidRPr="004B5A43">
              <w:rPr>
                <w:rFonts w:cs="Arial"/>
                <w:b/>
                <w:w w:val="99"/>
                <w:sz w:val="19"/>
                <w:szCs w:val="19"/>
              </w:rPr>
              <w:t>-</w:t>
            </w:r>
          </w:p>
        </w:tc>
        <w:tc>
          <w:tcPr>
            <w:tcW w:w="805" w:type="dxa"/>
            <w:tcBorders>
              <w:top w:val="single" w:sz="4" w:space="0" w:color="000000"/>
              <w:bottom w:val="single" w:sz="4" w:space="0" w:color="000000"/>
            </w:tcBorders>
          </w:tcPr>
          <w:p w14:paraId="7F4DF9A9" w14:textId="1198BEF4" w:rsidR="004D00CC" w:rsidRPr="004B5A43" w:rsidRDefault="006A4220" w:rsidP="00A85FF6">
            <w:pPr>
              <w:pStyle w:val="TableParagraph"/>
              <w:spacing w:before="32"/>
              <w:ind w:left="135" w:right="153"/>
              <w:rPr>
                <w:rFonts w:cs="Arial"/>
                <w:b/>
                <w:sz w:val="19"/>
                <w:szCs w:val="19"/>
              </w:rPr>
            </w:pPr>
            <w:r w:rsidRPr="004B5A43">
              <w:rPr>
                <w:rFonts w:cs="Arial"/>
                <w:b/>
                <w:sz w:val="19"/>
                <w:szCs w:val="19"/>
              </w:rPr>
              <w:t>6.816</w:t>
            </w:r>
          </w:p>
        </w:tc>
        <w:tc>
          <w:tcPr>
            <w:tcW w:w="1393" w:type="dxa"/>
            <w:tcBorders>
              <w:top w:val="single" w:sz="4" w:space="0" w:color="000000"/>
              <w:bottom w:val="single" w:sz="4" w:space="0" w:color="000000"/>
            </w:tcBorders>
          </w:tcPr>
          <w:p w14:paraId="6D6FB377" w14:textId="77777777" w:rsidR="004D00CC" w:rsidRPr="004B5A43" w:rsidRDefault="00F34761">
            <w:pPr>
              <w:pStyle w:val="TableParagraph"/>
              <w:spacing w:before="32"/>
              <w:ind w:right="125"/>
              <w:jc w:val="right"/>
              <w:rPr>
                <w:rFonts w:cs="Arial"/>
                <w:b/>
                <w:sz w:val="19"/>
                <w:szCs w:val="19"/>
              </w:rPr>
            </w:pPr>
            <w:r w:rsidRPr="004B5A43">
              <w:rPr>
                <w:rFonts w:cs="Arial"/>
                <w:b/>
                <w:w w:val="99"/>
                <w:sz w:val="19"/>
                <w:szCs w:val="19"/>
              </w:rPr>
              <w:t>-</w:t>
            </w:r>
          </w:p>
        </w:tc>
        <w:tc>
          <w:tcPr>
            <w:tcW w:w="1446" w:type="dxa"/>
            <w:tcBorders>
              <w:top w:val="single" w:sz="4" w:space="0" w:color="000000"/>
              <w:bottom w:val="single" w:sz="4" w:space="0" w:color="000000"/>
            </w:tcBorders>
          </w:tcPr>
          <w:p w14:paraId="7144CBCC" w14:textId="0675599E" w:rsidR="004D00CC" w:rsidRPr="004B5A43" w:rsidRDefault="0042318D">
            <w:pPr>
              <w:pStyle w:val="TableParagraph"/>
              <w:spacing w:before="32"/>
              <w:ind w:right="131"/>
              <w:jc w:val="right"/>
              <w:rPr>
                <w:rFonts w:cs="Arial"/>
                <w:b/>
                <w:sz w:val="19"/>
                <w:szCs w:val="19"/>
              </w:rPr>
            </w:pPr>
            <w:r w:rsidRPr="004B5A43">
              <w:rPr>
                <w:rFonts w:cs="Arial"/>
                <w:b/>
                <w:sz w:val="19"/>
                <w:szCs w:val="19"/>
              </w:rPr>
              <w:t>6.</w:t>
            </w:r>
            <w:r w:rsidR="006A4220" w:rsidRPr="004B5A43">
              <w:rPr>
                <w:rFonts w:cs="Arial"/>
                <w:b/>
                <w:sz w:val="19"/>
                <w:szCs w:val="19"/>
              </w:rPr>
              <w:t>685</w:t>
            </w:r>
          </w:p>
        </w:tc>
      </w:tr>
    </w:tbl>
    <w:p w14:paraId="4E54FE97" w14:textId="77777777" w:rsidR="004D00CC" w:rsidRPr="004B5A43" w:rsidRDefault="004D00CC">
      <w:pPr>
        <w:pStyle w:val="Corpodetexto"/>
        <w:spacing w:before="5"/>
        <w:rPr>
          <w:sz w:val="19"/>
          <w:szCs w:val="19"/>
        </w:rPr>
      </w:pPr>
    </w:p>
    <w:p w14:paraId="46927CE2" w14:textId="6641E835" w:rsidR="002855DA" w:rsidRPr="002855DA" w:rsidRDefault="002855DA" w:rsidP="002855DA">
      <w:pPr>
        <w:pStyle w:val="Corpodetexto"/>
        <w:spacing w:before="94" w:line="297" w:lineRule="auto"/>
        <w:ind w:left="426" w:right="453"/>
        <w:jc w:val="both"/>
      </w:pPr>
      <w:r w:rsidRPr="002855DA">
        <w:t xml:space="preserve">As contribuições previdenciárias não retidas, referentes aos contribuintes individuais (médicos residentes, residentes multiprofissionais e conselheiros), foram provisionadas no passivo não circulante em 31 de dezembro de 2021. Tal provisionamento decorre da obtenção de imunidade tributária pelo </w:t>
      </w:r>
      <w:r w:rsidR="007F2FC3">
        <w:t>Grupo</w:t>
      </w:r>
      <w:r w:rsidRPr="002855DA">
        <w:t>, isentando-o do pagamento da cota patronal e de terceiros.</w:t>
      </w:r>
      <w:r>
        <w:t xml:space="preserve"> </w:t>
      </w:r>
      <w:r w:rsidRPr="002855DA">
        <w:t>Considerando a legislação vigente, que estabelece a retenção de 20% e não 11% (alíquota efetivamente retida de 2018 a 2021)</w:t>
      </w:r>
      <w:proofErr w:type="gramStart"/>
      <w:r w:rsidRPr="002855DA">
        <w:t>, apurou-se</w:t>
      </w:r>
      <w:proofErr w:type="gramEnd"/>
      <w:r w:rsidRPr="002855DA">
        <w:t xml:space="preserve"> uma diferença de 9% não retida para os contribuintes não abrangidos pelo Mandado de Segurança nº 2003.71.00.034766-2/RS, impetrado pelo Sindicato Médico do Rio Grande do Sul - SIMERGS. Este mandado de segurança dispensa o empregador dos filiados daquele sindicato de reter 20%, permitindo a continuidade da retenção de 11%.</w:t>
      </w:r>
      <w:r>
        <w:t xml:space="preserve"> </w:t>
      </w:r>
      <w:r w:rsidRPr="002855DA">
        <w:t xml:space="preserve">A retenção da alíquota de 11% foi aplicada indistintamente a todos os contribuintes individuais, resultando na diferença de 9%. Esta diferença foi objeto de auditoria pela Receita Federal do Brasil, que intimou o </w:t>
      </w:r>
      <w:r w:rsidR="007F2FC3">
        <w:t>Grupo</w:t>
      </w:r>
      <w:r w:rsidRPr="002855DA">
        <w:t xml:space="preserve"> a retificar as Guias de Recolhimento e de Informações à Previdência Social – GFIP’s dos exercícios de 2018 e 2019.</w:t>
      </w:r>
      <w:r>
        <w:t xml:space="preserve"> </w:t>
      </w:r>
      <w:r w:rsidRPr="002855DA">
        <w:t xml:space="preserve">O processo de fiscalização referente aos exercícios de 2018 e 2019 foi concluído, e os valores devidos, decorrentes das GFIP’s retificadas e atualizadas mensalmente, foram pagos até abril de 2023. Embora os exercícios de 2020 e 2021 não tenham sido incluídos na fiscalização da Receita Federal do Brasil, as contribuições previdenciárias não retidas dos contribuintes individuais foram devidamente </w:t>
      </w:r>
      <w:proofErr w:type="gramStart"/>
      <w:r w:rsidRPr="002855DA">
        <w:t>provisionadas</w:t>
      </w:r>
      <w:proofErr w:type="gramEnd"/>
    </w:p>
    <w:p w14:paraId="3EA68746" w14:textId="77777777" w:rsidR="004D00CC" w:rsidRPr="00106C50" w:rsidRDefault="004D00CC">
      <w:pPr>
        <w:spacing w:line="297" w:lineRule="auto"/>
        <w:jc w:val="both"/>
        <w:sectPr w:rsidR="004D00CC" w:rsidRPr="00106C50" w:rsidSect="00F801C3">
          <w:pgSz w:w="11910" w:h="16850"/>
          <w:pgMar w:top="1220" w:right="560" w:bottom="560" w:left="680" w:header="0" w:footer="290" w:gutter="0"/>
          <w:cols w:space="720"/>
        </w:sectPr>
      </w:pPr>
    </w:p>
    <w:tbl>
      <w:tblPr>
        <w:tblStyle w:val="TableNormal"/>
        <w:tblW w:w="0" w:type="auto"/>
        <w:tblInd w:w="505" w:type="dxa"/>
        <w:tblLayout w:type="fixed"/>
        <w:tblLook w:val="01E0" w:firstRow="1" w:lastRow="1" w:firstColumn="1" w:lastColumn="1" w:noHBand="0" w:noVBand="0"/>
      </w:tblPr>
      <w:tblGrid>
        <w:gridCol w:w="742"/>
        <w:gridCol w:w="366"/>
        <w:gridCol w:w="2335"/>
        <w:gridCol w:w="1696"/>
        <w:gridCol w:w="1035"/>
        <w:gridCol w:w="1071"/>
        <w:gridCol w:w="1226"/>
        <w:gridCol w:w="983"/>
      </w:tblGrid>
      <w:tr w:rsidR="004D00CC" w:rsidRPr="00CA5A32" w14:paraId="7FA7A659" w14:textId="77777777" w:rsidTr="00447C43">
        <w:trPr>
          <w:trHeight w:val="457"/>
        </w:trPr>
        <w:tc>
          <w:tcPr>
            <w:tcW w:w="742" w:type="dxa"/>
            <w:shd w:val="clear" w:color="auto" w:fill="auto"/>
          </w:tcPr>
          <w:p w14:paraId="15A0692A" w14:textId="77777777" w:rsidR="004D00CC" w:rsidRPr="004B5A43" w:rsidRDefault="00F34761">
            <w:pPr>
              <w:pStyle w:val="TableParagraph"/>
              <w:spacing w:line="236" w:lineRule="exact"/>
              <w:ind w:left="69"/>
              <w:rPr>
                <w:b/>
                <w:sz w:val="19"/>
                <w:szCs w:val="19"/>
              </w:rPr>
            </w:pPr>
            <w:r w:rsidRPr="004B5A43">
              <w:rPr>
                <w:b/>
                <w:sz w:val="19"/>
                <w:szCs w:val="19"/>
              </w:rPr>
              <w:lastRenderedPageBreak/>
              <w:t>NOTA</w:t>
            </w:r>
          </w:p>
        </w:tc>
        <w:tc>
          <w:tcPr>
            <w:tcW w:w="366" w:type="dxa"/>
            <w:shd w:val="clear" w:color="auto" w:fill="auto"/>
          </w:tcPr>
          <w:p w14:paraId="45EF36D7" w14:textId="77777777" w:rsidR="004D00CC" w:rsidRPr="004B5A43" w:rsidRDefault="00F34761">
            <w:pPr>
              <w:pStyle w:val="TableParagraph"/>
              <w:spacing w:line="236" w:lineRule="exact"/>
              <w:ind w:left="62"/>
              <w:rPr>
                <w:b/>
                <w:sz w:val="19"/>
                <w:szCs w:val="19"/>
              </w:rPr>
            </w:pPr>
            <w:r w:rsidRPr="004B5A43">
              <w:rPr>
                <w:b/>
                <w:sz w:val="19"/>
                <w:szCs w:val="19"/>
              </w:rPr>
              <w:t>22</w:t>
            </w:r>
          </w:p>
        </w:tc>
        <w:tc>
          <w:tcPr>
            <w:tcW w:w="6137" w:type="dxa"/>
            <w:gridSpan w:val="4"/>
            <w:shd w:val="clear" w:color="auto" w:fill="auto"/>
          </w:tcPr>
          <w:p w14:paraId="0517B3FF" w14:textId="77777777" w:rsidR="004D00CC" w:rsidRPr="004B5A43" w:rsidRDefault="00F34761">
            <w:pPr>
              <w:pStyle w:val="TableParagraph"/>
              <w:spacing w:line="236" w:lineRule="exact"/>
              <w:ind w:left="70"/>
              <w:rPr>
                <w:b/>
                <w:sz w:val="19"/>
                <w:szCs w:val="19"/>
              </w:rPr>
            </w:pPr>
            <w:r w:rsidRPr="004B5A43">
              <w:rPr>
                <w:b/>
                <w:sz w:val="19"/>
                <w:szCs w:val="19"/>
              </w:rPr>
              <w:t>PROVISÃO</w:t>
            </w:r>
            <w:r w:rsidRPr="004B5A43">
              <w:rPr>
                <w:b/>
                <w:spacing w:val="-6"/>
                <w:sz w:val="19"/>
                <w:szCs w:val="19"/>
              </w:rPr>
              <w:t xml:space="preserve"> </w:t>
            </w:r>
            <w:r w:rsidRPr="004B5A43">
              <w:rPr>
                <w:b/>
                <w:sz w:val="19"/>
                <w:szCs w:val="19"/>
              </w:rPr>
              <w:t>PARA</w:t>
            </w:r>
            <w:r w:rsidRPr="004B5A43">
              <w:rPr>
                <w:b/>
                <w:spacing w:val="-8"/>
                <w:sz w:val="19"/>
                <w:szCs w:val="19"/>
              </w:rPr>
              <w:t xml:space="preserve"> </w:t>
            </w:r>
            <w:r w:rsidRPr="004B5A43">
              <w:rPr>
                <w:b/>
                <w:sz w:val="19"/>
                <w:szCs w:val="19"/>
              </w:rPr>
              <w:t>INDENIZAÇÕES</w:t>
            </w:r>
            <w:r w:rsidRPr="004B5A43">
              <w:rPr>
                <w:b/>
                <w:spacing w:val="-5"/>
                <w:sz w:val="19"/>
                <w:szCs w:val="19"/>
              </w:rPr>
              <w:t xml:space="preserve"> </w:t>
            </w:r>
            <w:r w:rsidRPr="004B5A43">
              <w:rPr>
                <w:b/>
                <w:sz w:val="19"/>
                <w:szCs w:val="19"/>
              </w:rPr>
              <w:t>CÍVEIS</w:t>
            </w:r>
            <w:r w:rsidRPr="004B5A43">
              <w:rPr>
                <w:b/>
                <w:spacing w:val="-4"/>
                <w:sz w:val="19"/>
                <w:szCs w:val="19"/>
              </w:rPr>
              <w:t xml:space="preserve"> </w:t>
            </w:r>
            <w:r w:rsidRPr="004B5A43">
              <w:rPr>
                <w:b/>
                <w:sz w:val="19"/>
                <w:szCs w:val="19"/>
              </w:rPr>
              <w:t>E</w:t>
            </w:r>
            <w:r w:rsidRPr="004B5A43">
              <w:rPr>
                <w:b/>
                <w:spacing w:val="-5"/>
                <w:sz w:val="19"/>
                <w:szCs w:val="19"/>
              </w:rPr>
              <w:t xml:space="preserve"> </w:t>
            </w:r>
            <w:r w:rsidRPr="004B5A43">
              <w:rPr>
                <w:b/>
                <w:sz w:val="19"/>
                <w:szCs w:val="19"/>
              </w:rPr>
              <w:t>TRABALHISTAS</w:t>
            </w:r>
          </w:p>
        </w:tc>
        <w:tc>
          <w:tcPr>
            <w:tcW w:w="1226" w:type="dxa"/>
            <w:shd w:val="clear" w:color="auto" w:fill="auto"/>
          </w:tcPr>
          <w:p w14:paraId="7960E199" w14:textId="77777777" w:rsidR="004D00CC" w:rsidRPr="004B5A43" w:rsidRDefault="004D00CC">
            <w:pPr>
              <w:pStyle w:val="TableParagraph"/>
              <w:rPr>
                <w:sz w:val="19"/>
                <w:szCs w:val="19"/>
              </w:rPr>
            </w:pPr>
          </w:p>
        </w:tc>
        <w:tc>
          <w:tcPr>
            <w:tcW w:w="983" w:type="dxa"/>
            <w:shd w:val="clear" w:color="auto" w:fill="auto"/>
          </w:tcPr>
          <w:p w14:paraId="14BBB1FB" w14:textId="77777777" w:rsidR="004D00CC" w:rsidRPr="004B5A43" w:rsidRDefault="004D00CC">
            <w:pPr>
              <w:pStyle w:val="TableParagraph"/>
              <w:rPr>
                <w:sz w:val="19"/>
                <w:szCs w:val="19"/>
              </w:rPr>
            </w:pPr>
          </w:p>
        </w:tc>
      </w:tr>
      <w:tr w:rsidR="004D00CC" w:rsidRPr="00CA5A32" w14:paraId="24846F2A" w14:textId="77777777" w:rsidTr="00447C43">
        <w:trPr>
          <w:trHeight w:val="626"/>
        </w:trPr>
        <w:tc>
          <w:tcPr>
            <w:tcW w:w="9454" w:type="dxa"/>
            <w:gridSpan w:val="8"/>
            <w:tcBorders>
              <w:bottom w:val="single" w:sz="4" w:space="0" w:color="000000"/>
            </w:tcBorders>
            <w:shd w:val="clear" w:color="auto" w:fill="auto"/>
          </w:tcPr>
          <w:p w14:paraId="5DA59F10" w14:textId="77777777" w:rsidR="004D00CC" w:rsidRPr="004B5A43" w:rsidRDefault="004D00CC">
            <w:pPr>
              <w:pStyle w:val="TableParagraph"/>
              <w:spacing w:before="9"/>
              <w:rPr>
                <w:sz w:val="19"/>
                <w:szCs w:val="19"/>
              </w:rPr>
            </w:pPr>
          </w:p>
          <w:p w14:paraId="35D41708" w14:textId="77777777" w:rsidR="004D00CC" w:rsidRPr="004B5A43" w:rsidRDefault="00F34761">
            <w:pPr>
              <w:pStyle w:val="TableParagraph"/>
              <w:ind w:left="69"/>
              <w:rPr>
                <w:b/>
                <w:sz w:val="19"/>
                <w:szCs w:val="19"/>
              </w:rPr>
            </w:pPr>
            <w:r w:rsidRPr="004B5A43">
              <w:rPr>
                <w:b/>
                <w:sz w:val="19"/>
                <w:szCs w:val="19"/>
              </w:rPr>
              <w:t>22.1</w:t>
            </w:r>
            <w:r w:rsidRPr="004B5A43">
              <w:rPr>
                <w:b/>
                <w:spacing w:val="-2"/>
                <w:sz w:val="19"/>
                <w:szCs w:val="19"/>
              </w:rPr>
              <w:t xml:space="preserve"> </w:t>
            </w:r>
            <w:r w:rsidRPr="004B5A43">
              <w:rPr>
                <w:b/>
                <w:sz w:val="19"/>
                <w:szCs w:val="19"/>
              </w:rPr>
              <w:t>Com</w:t>
            </w:r>
            <w:r w:rsidRPr="004B5A43">
              <w:rPr>
                <w:b/>
                <w:spacing w:val="-1"/>
                <w:sz w:val="19"/>
                <w:szCs w:val="19"/>
              </w:rPr>
              <w:t xml:space="preserve"> </w:t>
            </w:r>
            <w:r w:rsidRPr="004B5A43">
              <w:rPr>
                <w:b/>
                <w:sz w:val="19"/>
                <w:szCs w:val="19"/>
              </w:rPr>
              <w:t>Classificação</w:t>
            </w:r>
            <w:r w:rsidRPr="004B5A43">
              <w:rPr>
                <w:b/>
                <w:spacing w:val="-4"/>
                <w:sz w:val="19"/>
                <w:szCs w:val="19"/>
              </w:rPr>
              <w:t xml:space="preserve"> </w:t>
            </w:r>
            <w:r w:rsidRPr="004B5A43">
              <w:rPr>
                <w:b/>
                <w:sz w:val="19"/>
                <w:szCs w:val="19"/>
              </w:rPr>
              <w:t>de</w:t>
            </w:r>
            <w:r w:rsidRPr="004B5A43">
              <w:rPr>
                <w:b/>
                <w:spacing w:val="-1"/>
                <w:sz w:val="19"/>
                <w:szCs w:val="19"/>
              </w:rPr>
              <w:t xml:space="preserve"> </w:t>
            </w:r>
            <w:r w:rsidRPr="004B5A43">
              <w:rPr>
                <w:b/>
                <w:sz w:val="19"/>
                <w:szCs w:val="19"/>
              </w:rPr>
              <w:t>Risco</w:t>
            </w:r>
            <w:r w:rsidRPr="004B5A43">
              <w:rPr>
                <w:b/>
                <w:spacing w:val="-4"/>
                <w:sz w:val="19"/>
                <w:szCs w:val="19"/>
              </w:rPr>
              <w:t xml:space="preserve"> </w:t>
            </w:r>
            <w:r w:rsidRPr="004B5A43">
              <w:rPr>
                <w:b/>
                <w:sz w:val="19"/>
                <w:szCs w:val="19"/>
              </w:rPr>
              <w:t>Praticamente</w:t>
            </w:r>
            <w:r w:rsidRPr="004B5A43">
              <w:rPr>
                <w:b/>
                <w:spacing w:val="-4"/>
                <w:sz w:val="19"/>
                <w:szCs w:val="19"/>
              </w:rPr>
              <w:t xml:space="preserve"> </w:t>
            </w:r>
            <w:r w:rsidRPr="004B5A43">
              <w:rPr>
                <w:b/>
                <w:sz w:val="19"/>
                <w:szCs w:val="19"/>
              </w:rPr>
              <w:t>Certo</w:t>
            </w:r>
          </w:p>
        </w:tc>
      </w:tr>
      <w:tr w:rsidR="004D00CC" w:rsidRPr="00A93C3D" w14:paraId="3B2D0988" w14:textId="77777777" w:rsidTr="00447C43">
        <w:trPr>
          <w:trHeight w:val="285"/>
        </w:trPr>
        <w:tc>
          <w:tcPr>
            <w:tcW w:w="742" w:type="dxa"/>
            <w:tcBorders>
              <w:top w:val="single" w:sz="4" w:space="0" w:color="000000"/>
              <w:bottom w:val="single" w:sz="4" w:space="0" w:color="000000"/>
            </w:tcBorders>
            <w:shd w:val="clear" w:color="auto" w:fill="auto"/>
          </w:tcPr>
          <w:p w14:paraId="07A96F42" w14:textId="77777777" w:rsidR="004D00CC" w:rsidRPr="004B5A43" w:rsidRDefault="00F34761">
            <w:pPr>
              <w:pStyle w:val="TableParagraph"/>
              <w:spacing w:before="32"/>
              <w:ind w:left="69"/>
              <w:rPr>
                <w:rFonts w:cs="Arial"/>
                <w:b/>
                <w:sz w:val="19"/>
                <w:szCs w:val="19"/>
              </w:rPr>
            </w:pPr>
            <w:r w:rsidRPr="004B5A43">
              <w:rPr>
                <w:rFonts w:cs="Arial"/>
                <w:b/>
                <w:sz w:val="19"/>
                <w:szCs w:val="19"/>
              </w:rPr>
              <w:t>Contas</w:t>
            </w:r>
          </w:p>
        </w:tc>
        <w:tc>
          <w:tcPr>
            <w:tcW w:w="366" w:type="dxa"/>
            <w:tcBorders>
              <w:top w:val="single" w:sz="4" w:space="0" w:color="000000"/>
              <w:bottom w:val="single" w:sz="4" w:space="0" w:color="000000"/>
            </w:tcBorders>
            <w:shd w:val="clear" w:color="auto" w:fill="auto"/>
          </w:tcPr>
          <w:p w14:paraId="0A1DF805" w14:textId="77777777" w:rsidR="004D00CC" w:rsidRPr="004B5A43" w:rsidRDefault="004D00CC">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3AC07E68" w14:textId="77777777" w:rsidR="004D00CC" w:rsidRPr="004B5A43" w:rsidRDefault="004D00CC">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05BE242A" w14:textId="77777777" w:rsidR="004D00CC" w:rsidRPr="004B5A43" w:rsidRDefault="004D00CC">
            <w:pPr>
              <w:pStyle w:val="TableParagraph"/>
              <w:rPr>
                <w:rFonts w:cs="Arial"/>
                <w:sz w:val="19"/>
                <w:szCs w:val="19"/>
              </w:rPr>
            </w:pPr>
          </w:p>
        </w:tc>
        <w:tc>
          <w:tcPr>
            <w:tcW w:w="2106" w:type="dxa"/>
            <w:gridSpan w:val="2"/>
            <w:tcBorders>
              <w:top w:val="single" w:sz="4" w:space="0" w:color="000000"/>
              <w:bottom w:val="single" w:sz="4" w:space="0" w:color="000000"/>
            </w:tcBorders>
            <w:shd w:val="clear" w:color="auto" w:fill="auto"/>
          </w:tcPr>
          <w:p w14:paraId="6A7E2490" w14:textId="77777777" w:rsidR="004D00CC" w:rsidRPr="004B5A43" w:rsidRDefault="00F34761">
            <w:pPr>
              <w:pStyle w:val="TableParagraph"/>
              <w:spacing w:before="32"/>
              <w:ind w:left="478"/>
              <w:rPr>
                <w:rFonts w:cs="Arial"/>
                <w:b/>
                <w:sz w:val="19"/>
                <w:szCs w:val="19"/>
              </w:rPr>
            </w:pPr>
            <w:r w:rsidRPr="004B5A43">
              <w:rPr>
                <w:rFonts w:cs="Arial"/>
                <w:b/>
                <w:sz w:val="19"/>
                <w:szCs w:val="19"/>
              </w:rPr>
              <w:t>Período</w:t>
            </w:r>
            <w:r w:rsidRPr="004B5A43">
              <w:rPr>
                <w:rFonts w:cs="Arial"/>
                <w:b/>
                <w:spacing w:val="-1"/>
                <w:sz w:val="19"/>
                <w:szCs w:val="19"/>
              </w:rPr>
              <w:t xml:space="preserve"> </w:t>
            </w:r>
            <w:r w:rsidRPr="004B5A43">
              <w:rPr>
                <w:rFonts w:cs="Arial"/>
                <w:b/>
                <w:sz w:val="19"/>
                <w:szCs w:val="19"/>
              </w:rPr>
              <w:t>Atual</w:t>
            </w:r>
          </w:p>
        </w:tc>
        <w:tc>
          <w:tcPr>
            <w:tcW w:w="1226" w:type="dxa"/>
            <w:tcBorders>
              <w:top w:val="single" w:sz="4" w:space="0" w:color="000000"/>
              <w:bottom w:val="single" w:sz="4" w:space="0" w:color="000000"/>
            </w:tcBorders>
            <w:shd w:val="clear" w:color="auto" w:fill="auto"/>
          </w:tcPr>
          <w:p w14:paraId="044DA931" w14:textId="77777777" w:rsidR="004D00CC" w:rsidRPr="004B5A43" w:rsidRDefault="004D00CC">
            <w:pPr>
              <w:pStyle w:val="TableParagraph"/>
              <w:rPr>
                <w:rFonts w:cs="Arial"/>
                <w:sz w:val="19"/>
                <w:szCs w:val="19"/>
              </w:rPr>
            </w:pPr>
          </w:p>
        </w:tc>
        <w:tc>
          <w:tcPr>
            <w:tcW w:w="983" w:type="dxa"/>
            <w:tcBorders>
              <w:top w:val="single" w:sz="4" w:space="0" w:color="000000"/>
              <w:bottom w:val="single" w:sz="4" w:space="0" w:color="000000"/>
            </w:tcBorders>
            <w:shd w:val="clear" w:color="auto" w:fill="auto"/>
          </w:tcPr>
          <w:p w14:paraId="32608076" w14:textId="77777777" w:rsidR="004D00CC" w:rsidRPr="004B5A43" w:rsidRDefault="004D00CC">
            <w:pPr>
              <w:pStyle w:val="TableParagraph"/>
              <w:rPr>
                <w:rFonts w:cs="Arial"/>
                <w:sz w:val="19"/>
                <w:szCs w:val="19"/>
              </w:rPr>
            </w:pPr>
          </w:p>
        </w:tc>
      </w:tr>
      <w:tr w:rsidR="004D00CC" w:rsidRPr="00A93C3D" w14:paraId="50AF90C9" w14:textId="77777777" w:rsidTr="00447C43">
        <w:trPr>
          <w:trHeight w:val="273"/>
        </w:trPr>
        <w:tc>
          <w:tcPr>
            <w:tcW w:w="9454" w:type="dxa"/>
            <w:gridSpan w:val="8"/>
            <w:tcBorders>
              <w:top w:val="single" w:sz="4" w:space="0" w:color="000000"/>
              <w:bottom w:val="single" w:sz="4" w:space="0" w:color="000000"/>
            </w:tcBorders>
            <w:shd w:val="clear" w:color="auto" w:fill="auto"/>
          </w:tcPr>
          <w:p w14:paraId="49D37801" w14:textId="7E9EF7CA" w:rsidR="004D00CC" w:rsidRPr="004B5A43" w:rsidRDefault="006A4220" w:rsidP="00A547E7">
            <w:pPr>
              <w:pStyle w:val="TableParagraph"/>
              <w:spacing w:before="41"/>
              <w:ind w:left="5802"/>
              <w:rPr>
                <w:rFonts w:cs="Arial"/>
                <w:sz w:val="19"/>
                <w:szCs w:val="19"/>
              </w:rPr>
            </w:pPr>
            <w:r w:rsidRPr="004B5A43">
              <w:rPr>
                <w:rFonts w:cs="Arial"/>
                <w:sz w:val="19"/>
                <w:szCs w:val="19"/>
              </w:rPr>
              <w:t>31/03/2026</w:t>
            </w:r>
          </w:p>
        </w:tc>
      </w:tr>
      <w:tr w:rsidR="004D00CC" w:rsidRPr="00A93C3D" w14:paraId="339FF350" w14:textId="77777777" w:rsidTr="00447C43">
        <w:trPr>
          <w:trHeight w:val="481"/>
        </w:trPr>
        <w:tc>
          <w:tcPr>
            <w:tcW w:w="742" w:type="dxa"/>
            <w:tcBorders>
              <w:top w:val="single" w:sz="4" w:space="0" w:color="000000"/>
              <w:bottom w:val="single" w:sz="4" w:space="0" w:color="000000"/>
            </w:tcBorders>
            <w:shd w:val="clear" w:color="auto" w:fill="auto"/>
          </w:tcPr>
          <w:p w14:paraId="7A52415D" w14:textId="77777777" w:rsidR="004D00CC" w:rsidRPr="004B5A43" w:rsidRDefault="004D00CC">
            <w:pPr>
              <w:pStyle w:val="TableParagraph"/>
              <w:rPr>
                <w:rFonts w:cs="Arial"/>
                <w:sz w:val="19"/>
                <w:szCs w:val="19"/>
              </w:rPr>
            </w:pPr>
          </w:p>
        </w:tc>
        <w:tc>
          <w:tcPr>
            <w:tcW w:w="366" w:type="dxa"/>
            <w:tcBorders>
              <w:top w:val="single" w:sz="4" w:space="0" w:color="000000"/>
              <w:bottom w:val="single" w:sz="4" w:space="0" w:color="000000"/>
            </w:tcBorders>
            <w:shd w:val="clear" w:color="auto" w:fill="auto"/>
          </w:tcPr>
          <w:p w14:paraId="40A27E87" w14:textId="77777777" w:rsidR="004D00CC" w:rsidRPr="004B5A43" w:rsidRDefault="004D00CC">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34DCD0B1" w14:textId="77777777" w:rsidR="004D00CC" w:rsidRPr="004B5A43" w:rsidRDefault="004D00CC">
            <w:pPr>
              <w:pStyle w:val="TableParagraph"/>
              <w:rPr>
                <w:rFonts w:cs="Arial"/>
                <w:sz w:val="19"/>
                <w:szCs w:val="19"/>
              </w:rPr>
            </w:pPr>
          </w:p>
        </w:tc>
        <w:tc>
          <w:tcPr>
            <w:tcW w:w="1696" w:type="dxa"/>
            <w:tcBorders>
              <w:top w:val="single" w:sz="4" w:space="0" w:color="000000"/>
              <w:bottom w:val="single" w:sz="4" w:space="0" w:color="000000"/>
            </w:tcBorders>
            <w:shd w:val="clear" w:color="auto" w:fill="auto"/>
            <w:vAlign w:val="bottom"/>
          </w:tcPr>
          <w:p w14:paraId="163EF35D" w14:textId="77777777" w:rsidR="004D00CC" w:rsidRPr="004B5A43" w:rsidRDefault="00F34761" w:rsidP="00886DF4">
            <w:pPr>
              <w:pStyle w:val="TableParagraph"/>
              <w:spacing w:before="1" w:line="180" w:lineRule="exact"/>
              <w:ind w:right="219"/>
              <w:jc w:val="center"/>
              <w:rPr>
                <w:rFonts w:cs="Arial"/>
                <w:b/>
                <w:sz w:val="19"/>
                <w:szCs w:val="19"/>
              </w:rPr>
            </w:pPr>
            <w:r w:rsidRPr="004B5A43">
              <w:rPr>
                <w:rFonts w:cs="Arial"/>
                <w:b/>
                <w:sz w:val="19"/>
                <w:szCs w:val="19"/>
              </w:rPr>
              <w:t>Processos¹</w:t>
            </w:r>
          </w:p>
        </w:tc>
        <w:tc>
          <w:tcPr>
            <w:tcW w:w="1035" w:type="dxa"/>
            <w:tcBorders>
              <w:top w:val="single" w:sz="4" w:space="0" w:color="000000"/>
              <w:bottom w:val="single" w:sz="4" w:space="0" w:color="000000"/>
            </w:tcBorders>
            <w:shd w:val="clear" w:color="auto" w:fill="auto"/>
            <w:vAlign w:val="bottom"/>
          </w:tcPr>
          <w:p w14:paraId="080B0131" w14:textId="77777777" w:rsidR="004D00CC" w:rsidRPr="004B5A43" w:rsidRDefault="00F34761" w:rsidP="004B5A43">
            <w:pPr>
              <w:pStyle w:val="TableParagraph"/>
              <w:spacing w:before="74" w:line="194" w:lineRule="exact"/>
              <w:ind w:right="341"/>
              <w:rPr>
                <w:rFonts w:cs="Arial"/>
                <w:b/>
                <w:sz w:val="19"/>
                <w:szCs w:val="19"/>
              </w:rPr>
            </w:pPr>
            <w:r w:rsidRPr="004B5A43">
              <w:rPr>
                <w:rFonts w:cs="Arial"/>
                <w:b/>
                <w:sz w:val="19"/>
                <w:szCs w:val="19"/>
              </w:rPr>
              <w:t>Saldo</w:t>
            </w:r>
            <w:r w:rsidRPr="004B5A43">
              <w:rPr>
                <w:rFonts w:cs="Arial"/>
                <w:b/>
                <w:spacing w:val="-45"/>
                <w:sz w:val="19"/>
                <w:szCs w:val="19"/>
              </w:rPr>
              <w:t xml:space="preserve"> </w:t>
            </w:r>
            <w:r w:rsidRPr="004B5A43">
              <w:rPr>
                <w:rFonts w:cs="Arial"/>
                <w:b/>
                <w:sz w:val="19"/>
                <w:szCs w:val="19"/>
              </w:rPr>
              <w:t>Inicial</w:t>
            </w:r>
          </w:p>
        </w:tc>
        <w:tc>
          <w:tcPr>
            <w:tcW w:w="1071" w:type="dxa"/>
            <w:tcBorders>
              <w:top w:val="single" w:sz="4" w:space="0" w:color="000000"/>
              <w:bottom w:val="single" w:sz="4" w:space="0" w:color="000000"/>
            </w:tcBorders>
            <w:shd w:val="clear" w:color="auto" w:fill="auto"/>
            <w:vAlign w:val="bottom"/>
          </w:tcPr>
          <w:p w14:paraId="29397671" w14:textId="77777777" w:rsidR="004D00CC" w:rsidRPr="004B5A43" w:rsidRDefault="00F34761" w:rsidP="00886DF4">
            <w:pPr>
              <w:pStyle w:val="TableParagraph"/>
              <w:spacing w:before="74" w:line="194" w:lineRule="exact"/>
              <w:ind w:left="122" w:right="171"/>
              <w:jc w:val="center"/>
              <w:rPr>
                <w:rFonts w:cs="Arial"/>
                <w:b/>
                <w:sz w:val="19"/>
                <w:szCs w:val="19"/>
              </w:rPr>
            </w:pPr>
            <w:r w:rsidRPr="004B5A43">
              <w:rPr>
                <w:rFonts w:cs="Arial"/>
                <w:b/>
                <w:spacing w:val="-1"/>
                <w:sz w:val="19"/>
                <w:szCs w:val="19"/>
              </w:rPr>
              <w:t>Provisão/</w:t>
            </w:r>
            <w:r w:rsidRPr="004B5A43">
              <w:rPr>
                <w:rFonts w:cs="Arial"/>
                <w:b/>
                <w:spacing w:val="-45"/>
                <w:sz w:val="19"/>
                <w:szCs w:val="19"/>
              </w:rPr>
              <w:t xml:space="preserve"> </w:t>
            </w:r>
            <w:r w:rsidRPr="004B5A43">
              <w:rPr>
                <w:rFonts w:cs="Arial"/>
                <w:b/>
                <w:spacing w:val="-1"/>
                <w:sz w:val="19"/>
                <w:szCs w:val="19"/>
              </w:rPr>
              <w:t>Reversão</w:t>
            </w:r>
          </w:p>
        </w:tc>
        <w:tc>
          <w:tcPr>
            <w:tcW w:w="1226" w:type="dxa"/>
            <w:tcBorders>
              <w:top w:val="single" w:sz="4" w:space="0" w:color="000000"/>
              <w:bottom w:val="single" w:sz="4" w:space="0" w:color="000000"/>
            </w:tcBorders>
            <w:shd w:val="clear" w:color="auto" w:fill="auto"/>
            <w:vAlign w:val="bottom"/>
          </w:tcPr>
          <w:p w14:paraId="1C818506" w14:textId="77777777" w:rsidR="004D00CC" w:rsidRPr="004B5A43" w:rsidRDefault="00F34761" w:rsidP="00886DF4">
            <w:pPr>
              <w:pStyle w:val="TableParagraph"/>
              <w:spacing w:before="74" w:line="194" w:lineRule="exact"/>
              <w:ind w:left="86" w:right="212" w:firstLine="208"/>
              <w:jc w:val="center"/>
              <w:rPr>
                <w:rFonts w:cs="Arial"/>
                <w:b/>
                <w:sz w:val="19"/>
                <w:szCs w:val="19"/>
              </w:rPr>
            </w:pPr>
            <w:r w:rsidRPr="004B5A43">
              <w:rPr>
                <w:rFonts w:cs="Arial"/>
                <w:b/>
                <w:sz w:val="19"/>
                <w:szCs w:val="19"/>
              </w:rPr>
              <w:t>Baixa/</w:t>
            </w:r>
            <w:r w:rsidRPr="004B5A43">
              <w:rPr>
                <w:rFonts w:cs="Arial"/>
                <w:b/>
                <w:spacing w:val="1"/>
                <w:sz w:val="19"/>
                <w:szCs w:val="19"/>
              </w:rPr>
              <w:t xml:space="preserve"> </w:t>
            </w:r>
            <w:r w:rsidRPr="004B5A43">
              <w:rPr>
                <w:rFonts w:cs="Arial"/>
                <w:b/>
                <w:spacing w:val="-1"/>
                <w:sz w:val="19"/>
                <w:szCs w:val="19"/>
              </w:rPr>
              <w:t>Pagamento</w:t>
            </w:r>
          </w:p>
        </w:tc>
        <w:tc>
          <w:tcPr>
            <w:tcW w:w="983" w:type="dxa"/>
            <w:tcBorders>
              <w:top w:val="single" w:sz="4" w:space="0" w:color="000000"/>
              <w:bottom w:val="single" w:sz="4" w:space="0" w:color="000000"/>
            </w:tcBorders>
            <w:shd w:val="clear" w:color="auto" w:fill="auto"/>
            <w:vAlign w:val="bottom"/>
          </w:tcPr>
          <w:p w14:paraId="2FD904F5" w14:textId="77777777" w:rsidR="004D00CC" w:rsidRPr="004B5A43" w:rsidRDefault="00F34761" w:rsidP="00886DF4">
            <w:pPr>
              <w:pStyle w:val="TableParagraph"/>
              <w:spacing w:before="74" w:line="194" w:lineRule="exact"/>
              <w:ind w:left="230" w:right="304" w:hanging="34"/>
              <w:jc w:val="center"/>
              <w:rPr>
                <w:rFonts w:cs="Arial"/>
                <w:b/>
                <w:sz w:val="19"/>
                <w:szCs w:val="19"/>
              </w:rPr>
            </w:pPr>
            <w:r w:rsidRPr="004B5A43">
              <w:rPr>
                <w:rFonts w:cs="Arial"/>
                <w:b/>
                <w:sz w:val="19"/>
                <w:szCs w:val="19"/>
              </w:rPr>
              <w:t>Saldo</w:t>
            </w:r>
            <w:r w:rsidRPr="004B5A43">
              <w:rPr>
                <w:rFonts w:cs="Arial"/>
                <w:b/>
                <w:spacing w:val="-46"/>
                <w:sz w:val="19"/>
                <w:szCs w:val="19"/>
              </w:rPr>
              <w:t xml:space="preserve"> </w:t>
            </w:r>
            <w:r w:rsidRPr="004B5A43">
              <w:rPr>
                <w:rFonts w:cs="Arial"/>
                <w:b/>
                <w:sz w:val="19"/>
                <w:szCs w:val="19"/>
              </w:rPr>
              <w:t>Final</w:t>
            </w:r>
          </w:p>
        </w:tc>
      </w:tr>
      <w:tr w:rsidR="004D00CC" w:rsidRPr="00A93C3D" w14:paraId="0AD7080E" w14:textId="77777777" w:rsidTr="00447C43">
        <w:trPr>
          <w:trHeight w:val="273"/>
        </w:trPr>
        <w:tc>
          <w:tcPr>
            <w:tcW w:w="9454" w:type="dxa"/>
            <w:gridSpan w:val="8"/>
            <w:tcBorders>
              <w:top w:val="single" w:sz="4" w:space="0" w:color="000000"/>
            </w:tcBorders>
            <w:shd w:val="clear" w:color="auto" w:fill="auto"/>
          </w:tcPr>
          <w:p w14:paraId="1A460268" w14:textId="77777777" w:rsidR="004D00CC" w:rsidRPr="004B5A43" w:rsidRDefault="00F34761">
            <w:pPr>
              <w:pStyle w:val="TableParagraph"/>
              <w:spacing w:before="34"/>
              <w:ind w:left="69"/>
              <w:rPr>
                <w:rFonts w:cs="Arial"/>
                <w:b/>
                <w:sz w:val="19"/>
                <w:szCs w:val="19"/>
              </w:rPr>
            </w:pPr>
            <w:r w:rsidRPr="004B5A43">
              <w:rPr>
                <w:rFonts w:cs="Arial"/>
                <w:b/>
                <w:sz w:val="19"/>
                <w:szCs w:val="19"/>
              </w:rPr>
              <w:t>PASSIVO</w:t>
            </w:r>
            <w:r w:rsidRPr="004B5A43">
              <w:rPr>
                <w:rFonts w:cs="Arial"/>
                <w:b/>
                <w:spacing w:val="-5"/>
                <w:sz w:val="19"/>
                <w:szCs w:val="19"/>
              </w:rPr>
              <w:t xml:space="preserve"> </w:t>
            </w:r>
            <w:r w:rsidRPr="004B5A43">
              <w:rPr>
                <w:rFonts w:cs="Arial"/>
                <w:b/>
                <w:sz w:val="19"/>
                <w:szCs w:val="19"/>
              </w:rPr>
              <w:t>CIRCULANTE</w:t>
            </w:r>
          </w:p>
        </w:tc>
      </w:tr>
      <w:tr w:rsidR="007570D7" w:rsidRPr="00A93C3D" w14:paraId="1520E245" w14:textId="77777777" w:rsidTr="00447C43">
        <w:trPr>
          <w:trHeight w:val="274"/>
        </w:trPr>
        <w:tc>
          <w:tcPr>
            <w:tcW w:w="3443" w:type="dxa"/>
            <w:gridSpan w:val="3"/>
            <w:shd w:val="clear" w:color="auto" w:fill="auto"/>
          </w:tcPr>
          <w:p w14:paraId="765CC45E" w14:textId="77777777" w:rsidR="00194538" w:rsidRPr="004B5A43" w:rsidRDefault="00194538">
            <w:pPr>
              <w:pStyle w:val="TableParagraph"/>
              <w:spacing w:before="37"/>
              <w:ind w:left="69"/>
              <w:rPr>
                <w:rFonts w:cs="Arial"/>
                <w:sz w:val="19"/>
                <w:szCs w:val="19"/>
              </w:rPr>
            </w:pPr>
            <w:r w:rsidRPr="004B5A43">
              <w:rPr>
                <w:rFonts w:cs="Arial"/>
                <w:sz w:val="19"/>
                <w:szCs w:val="19"/>
              </w:rPr>
              <w:t>Indenização</w:t>
            </w:r>
            <w:r w:rsidRPr="004B5A43">
              <w:rPr>
                <w:rFonts w:cs="Arial"/>
                <w:spacing w:val="-7"/>
                <w:sz w:val="19"/>
                <w:szCs w:val="19"/>
              </w:rPr>
              <w:t xml:space="preserve"> </w:t>
            </w:r>
            <w:r w:rsidRPr="004B5A43">
              <w:rPr>
                <w:rFonts w:cs="Arial"/>
                <w:sz w:val="19"/>
                <w:szCs w:val="19"/>
              </w:rPr>
              <w:t>Trabalhista</w:t>
            </w:r>
          </w:p>
        </w:tc>
        <w:tc>
          <w:tcPr>
            <w:tcW w:w="1696" w:type="dxa"/>
            <w:shd w:val="clear" w:color="auto" w:fill="auto"/>
          </w:tcPr>
          <w:p w14:paraId="5FE64EB2" w14:textId="7C70DE18" w:rsidR="00194538" w:rsidRPr="004B5A43" w:rsidRDefault="00A93C3D" w:rsidP="00B85C10">
            <w:pPr>
              <w:pStyle w:val="TableParagraph"/>
              <w:spacing w:before="37"/>
              <w:ind w:right="188"/>
              <w:jc w:val="right"/>
              <w:rPr>
                <w:rFonts w:cs="Arial"/>
                <w:sz w:val="19"/>
                <w:szCs w:val="19"/>
              </w:rPr>
            </w:pPr>
            <w:r w:rsidRPr="004B5A43">
              <w:rPr>
                <w:rFonts w:cs="Arial"/>
                <w:sz w:val="19"/>
                <w:szCs w:val="19"/>
              </w:rPr>
              <w:t>1.697</w:t>
            </w:r>
          </w:p>
        </w:tc>
        <w:tc>
          <w:tcPr>
            <w:tcW w:w="1035" w:type="dxa"/>
            <w:shd w:val="clear" w:color="auto" w:fill="auto"/>
          </w:tcPr>
          <w:p w14:paraId="2165E8F2" w14:textId="42FE3278" w:rsidR="00194538" w:rsidRPr="004B5A43" w:rsidRDefault="00A93C3D" w:rsidP="006B672B">
            <w:pPr>
              <w:pStyle w:val="TableParagraph"/>
              <w:spacing w:before="37"/>
              <w:ind w:right="117"/>
              <w:jc w:val="right"/>
              <w:rPr>
                <w:rFonts w:cs="Arial"/>
                <w:sz w:val="19"/>
                <w:szCs w:val="19"/>
              </w:rPr>
            </w:pPr>
            <w:r w:rsidRPr="004B5A43">
              <w:rPr>
                <w:rFonts w:cs="Arial"/>
                <w:sz w:val="19"/>
                <w:szCs w:val="19"/>
              </w:rPr>
              <w:t>419.725</w:t>
            </w:r>
          </w:p>
        </w:tc>
        <w:tc>
          <w:tcPr>
            <w:tcW w:w="1071" w:type="dxa"/>
            <w:shd w:val="clear" w:color="auto" w:fill="auto"/>
          </w:tcPr>
          <w:p w14:paraId="5DA63D11" w14:textId="3039EF82" w:rsidR="00194538" w:rsidRPr="004B5A43" w:rsidRDefault="00A93C3D" w:rsidP="00CA4E0F">
            <w:pPr>
              <w:pStyle w:val="TableParagraph"/>
              <w:spacing w:before="37"/>
              <w:ind w:right="81"/>
              <w:jc w:val="right"/>
              <w:rPr>
                <w:rFonts w:cs="Arial"/>
                <w:sz w:val="19"/>
                <w:szCs w:val="19"/>
              </w:rPr>
            </w:pPr>
            <w:r w:rsidRPr="004B5A43">
              <w:rPr>
                <w:rFonts w:cs="Arial"/>
                <w:sz w:val="19"/>
                <w:szCs w:val="19"/>
              </w:rPr>
              <w:t>26.237</w:t>
            </w:r>
          </w:p>
        </w:tc>
        <w:tc>
          <w:tcPr>
            <w:tcW w:w="1226" w:type="dxa"/>
            <w:shd w:val="clear" w:color="auto" w:fill="auto"/>
          </w:tcPr>
          <w:p w14:paraId="4D819502" w14:textId="40545ED0" w:rsidR="00194538" w:rsidRPr="004B5A43" w:rsidRDefault="00C03BE5" w:rsidP="00A93C3D">
            <w:pPr>
              <w:pStyle w:val="TableParagraph"/>
              <w:spacing w:before="37"/>
              <w:ind w:right="192"/>
              <w:jc w:val="right"/>
              <w:rPr>
                <w:rFonts w:cs="Arial"/>
                <w:sz w:val="19"/>
                <w:szCs w:val="19"/>
              </w:rPr>
            </w:pPr>
            <w:r w:rsidRPr="004B5A43">
              <w:rPr>
                <w:rFonts w:cs="Arial"/>
                <w:sz w:val="19"/>
                <w:szCs w:val="19"/>
              </w:rPr>
              <w:t>(</w:t>
            </w:r>
            <w:r w:rsidR="00A93C3D" w:rsidRPr="004B5A43">
              <w:rPr>
                <w:rFonts w:cs="Arial"/>
                <w:sz w:val="19"/>
                <w:szCs w:val="19"/>
              </w:rPr>
              <w:t>4</w:t>
            </w:r>
            <w:r w:rsidRPr="004B5A43">
              <w:rPr>
                <w:rFonts w:cs="Arial"/>
                <w:sz w:val="19"/>
                <w:szCs w:val="19"/>
              </w:rPr>
              <w:t>.</w:t>
            </w:r>
            <w:r w:rsidR="00A93C3D" w:rsidRPr="004B5A43">
              <w:rPr>
                <w:rFonts w:cs="Arial"/>
                <w:sz w:val="19"/>
                <w:szCs w:val="19"/>
              </w:rPr>
              <w:t>0</w:t>
            </w:r>
            <w:r w:rsidRPr="004B5A43">
              <w:rPr>
                <w:rFonts w:cs="Arial"/>
                <w:sz w:val="19"/>
                <w:szCs w:val="19"/>
              </w:rPr>
              <w:t>4</w:t>
            </w:r>
            <w:r w:rsidR="00A93C3D" w:rsidRPr="004B5A43">
              <w:rPr>
                <w:rFonts w:cs="Arial"/>
                <w:sz w:val="19"/>
                <w:szCs w:val="19"/>
              </w:rPr>
              <w:t>0</w:t>
            </w:r>
            <w:r w:rsidRPr="004B5A43">
              <w:rPr>
                <w:rFonts w:cs="Arial"/>
                <w:sz w:val="19"/>
                <w:szCs w:val="19"/>
              </w:rPr>
              <w:t>)</w:t>
            </w:r>
          </w:p>
        </w:tc>
        <w:tc>
          <w:tcPr>
            <w:tcW w:w="983" w:type="dxa"/>
            <w:shd w:val="clear" w:color="auto" w:fill="auto"/>
          </w:tcPr>
          <w:p w14:paraId="7F3E53C6" w14:textId="51627418" w:rsidR="00194538" w:rsidRPr="004B5A43" w:rsidRDefault="00B06A62" w:rsidP="00B85C10">
            <w:pPr>
              <w:pStyle w:val="TableParagraph"/>
              <w:spacing w:before="37"/>
              <w:ind w:right="67"/>
              <w:jc w:val="right"/>
              <w:rPr>
                <w:rFonts w:cs="Arial"/>
                <w:b/>
                <w:sz w:val="19"/>
                <w:szCs w:val="19"/>
              </w:rPr>
            </w:pPr>
            <w:r>
              <w:rPr>
                <w:rFonts w:cs="Arial"/>
                <w:b/>
                <w:sz w:val="19"/>
                <w:szCs w:val="19"/>
              </w:rPr>
              <w:t>441.922</w:t>
            </w:r>
          </w:p>
        </w:tc>
      </w:tr>
      <w:tr w:rsidR="007570D7" w:rsidRPr="00A93C3D" w14:paraId="6F3F0FAF" w14:textId="77777777" w:rsidTr="00447C43">
        <w:trPr>
          <w:trHeight w:val="275"/>
        </w:trPr>
        <w:tc>
          <w:tcPr>
            <w:tcW w:w="3443" w:type="dxa"/>
            <w:gridSpan w:val="3"/>
            <w:shd w:val="clear" w:color="auto" w:fill="auto"/>
          </w:tcPr>
          <w:p w14:paraId="299536FA" w14:textId="77777777" w:rsidR="00194538" w:rsidRPr="004B5A43" w:rsidRDefault="00194538">
            <w:pPr>
              <w:pStyle w:val="TableParagraph"/>
              <w:spacing w:before="36"/>
              <w:ind w:left="69"/>
              <w:rPr>
                <w:rFonts w:cs="Arial"/>
                <w:sz w:val="19"/>
                <w:szCs w:val="19"/>
              </w:rPr>
            </w:pPr>
            <w:r w:rsidRPr="004B5A43">
              <w:rPr>
                <w:rFonts w:cs="Arial"/>
                <w:sz w:val="19"/>
                <w:szCs w:val="19"/>
              </w:rPr>
              <w:t>Indenização</w:t>
            </w:r>
            <w:r w:rsidRPr="004B5A43">
              <w:rPr>
                <w:rFonts w:cs="Arial"/>
                <w:spacing w:val="-7"/>
                <w:sz w:val="19"/>
                <w:szCs w:val="19"/>
              </w:rPr>
              <w:t xml:space="preserve"> </w:t>
            </w:r>
            <w:r w:rsidRPr="004B5A43">
              <w:rPr>
                <w:rFonts w:cs="Arial"/>
                <w:sz w:val="19"/>
                <w:szCs w:val="19"/>
              </w:rPr>
              <w:t>Cível</w:t>
            </w:r>
          </w:p>
        </w:tc>
        <w:tc>
          <w:tcPr>
            <w:tcW w:w="1696" w:type="dxa"/>
            <w:shd w:val="clear" w:color="auto" w:fill="auto"/>
          </w:tcPr>
          <w:p w14:paraId="5C6ADA5A" w14:textId="4058E436" w:rsidR="00194538" w:rsidRPr="004B5A43" w:rsidRDefault="00A93C3D">
            <w:pPr>
              <w:pStyle w:val="TableParagraph"/>
              <w:spacing w:before="36"/>
              <w:ind w:right="189"/>
              <w:jc w:val="right"/>
              <w:rPr>
                <w:rFonts w:cs="Arial"/>
                <w:sz w:val="19"/>
                <w:szCs w:val="19"/>
              </w:rPr>
            </w:pPr>
            <w:r w:rsidRPr="004B5A43">
              <w:rPr>
                <w:rFonts w:cs="Arial"/>
                <w:sz w:val="19"/>
                <w:szCs w:val="19"/>
              </w:rPr>
              <w:t>242</w:t>
            </w:r>
          </w:p>
        </w:tc>
        <w:tc>
          <w:tcPr>
            <w:tcW w:w="1035" w:type="dxa"/>
            <w:shd w:val="clear" w:color="auto" w:fill="auto"/>
          </w:tcPr>
          <w:p w14:paraId="0A479E1E" w14:textId="17622A87" w:rsidR="00194538" w:rsidRPr="004B5A43" w:rsidRDefault="00A93C3D">
            <w:pPr>
              <w:pStyle w:val="TableParagraph"/>
              <w:spacing w:before="36"/>
              <w:ind w:right="116"/>
              <w:jc w:val="right"/>
              <w:rPr>
                <w:rFonts w:cs="Arial"/>
                <w:sz w:val="19"/>
                <w:szCs w:val="19"/>
              </w:rPr>
            </w:pPr>
            <w:r w:rsidRPr="004B5A43">
              <w:rPr>
                <w:rFonts w:cs="Arial"/>
                <w:sz w:val="19"/>
                <w:szCs w:val="19"/>
              </w:rPr>
              <w:t>11.427</w:t>
            </w:r>
          </w:p>
        </w:tc>
        <w:tc>
          <w:tcPr>
            <w:tcW w:w="1071" w:type="dxa"/>
            <w:shd w:val="clear" w:color="auto" w:fill="auto"/>
          </w:tcPr>
          <w:p w14:paraId="78899C31" w14:textId="515CA791" w:rsidR="00194538" w:rsidRPr="004B5A43" w:rsidRDefault="00A93C3D" w:rsidP="00B85C10">
            <w:pPr>
              <w:pStyle w:val="TableParagraph"/>
              <w:spacing w:before="36"/>
              <w:ind w:right="81"/>
              <w:jc w:val="right"/>
              <w:rPr>
                <w:rFonts w:cs="Arial"/>
                <w:sz w:val="19"/>
                <w:szCs w:val="19"/>
              </w:rPr>
            </w:pPr>
            <w:r w:rsidRPr="004B5A43">
              <w:rPr>
                <w:rFonts w:cs="Arial"/>
                <w:sz w:val="19"/>
                <w:szCs w:val="19"/>
              </w:rPr>
              <w:t>6.196</w:t>
            </w:r>
          </w:p>
        </w:tc>
        <w:tc>
          <w:tcPr>
            <w:tcW w:w="1226" w:type="dxa"/>
            <w:shd w:val="clear" w:color="auto" w:fill="auto"/>
          </w:tcPr>
          <w:p w14:paraId="523A05F3" w14:textId="21DB5B3D" w:rsidR="00194538" w:rsidRPr="004B5A43" w:rsidRDefault="00A93C3D" w:rsidP="00B85C10">
            <w:pPr>
              <w:pStyle w:val="TableParagraph"/>
              <w:spacing w:before="36"/>
              <w:ind w:right="192"/>
              <w:jc w:val="right"/>
              <w:rPr>
                <w:rFonts w:cs="Arial"/>
                <w:sz w:val="19"/>
                <w:szCs w:val="19"/>
              </w:rPr>
            </w:pPr>
            <w:r w:rsidRPr="004B5A43">
              <w:rPr>
                <w:rFonts w:cs="Arial"/>
                <w:sz w:val="19"/>
                <w:szCs w:val="19"/>
              </w:rPr>
              <w:t>-</w:t>
            </w:r>
          </w:p>
        </w:tc>
        <w:tc>
          <w:tcPr>
            <w:tcW w:w="983" w:type="dxa"/>
            <w:shd w:val="clear" w:color="auto" w:fill="auto"/>
          </w:tcPr>
          <w:p w14:paraId="170328C0" w14:textId="0482BB90" w:rsidR="00194538" w:rsidRPr="004B5A43" w:rsidRDefault="00B06A62" w:rsidP="00B85C10">
            <w:pPr>
              <w:pStyle w:val="TableParagraph"/>
              <w:spacing w:before="36"/>
              <w:ind w:right="67"/>
              <w:jc w:val="right"/>
              <w:rPr>
                <w:rFonts w:cs="Arial"/>
                <w:b/>
                <w:sz w:val="19"/>
                <w:szCs w:val="19"/>
              </w:rPr>
            </w:pPr>
            <w:r>
              <w:rPr>
                <w:rFonts w:cs="Arial"/>
                <w:b/>
                <w:sz w:val="19"/>
                <w:szCs w:val="19"/>
              </w:rPr>
              <w:t>17.623</w:t>
            </w:r>
          </w:p>
        </w:tc>
      </w:tr>
      <w:tr w:rsidR="007570D7" w:rsidRPr="00A93C3D" w14:paraId="1FFD17FE" w14:textId="77777777" w:rsidTr="00447C43">
        <w:trPr>
          <w:trHeight w:val="282"/>
        </w:trPr>
        <w:tc>
          <w:tcPr>
            <w:tcW w:w="3443" w:type="dxa"/>
            <w:gridSpan w:val="3"/>
            <w:tcBorders>
              <w:bottom w:val="single" w:sz="4" w:space="0" w:color="000000"/>
            </w:tcBorders>
            <w:shd w:val="clear" w:color="auto" w:fill="auto"/>
          </w:tcPr>
          <w:p w14:paraId="6149A6C8" w14:textId="77777777" w:rsidR="00194538" w:rsidRPr="004B5A43" w:rsidRDefault="00194538">
            <w:pPr>
              <w:pStyle w:val="TableParagraph"/>
              <w:spacing w:before="39"/>
              <w:ind w:left="69"/>
              <w:rPr>
                <w:rFonts w:cs="Arial"/>
                <w:sz w:val="19"/>
                <w:szCs w:val="19"/>
              </w:rPr>
            </w:pPr>
            <w:r w:rsidRPr="004B5A43">
              <w:rPr>
                <w:rFonts w:cs="Arial"/>
                <w:sz w:val="19"/>
                <w:szCs w:val="19"/>
              </w:rPr>
              <w:t>Indenização</w:t>
            </w:r>
            <w:r w:rsidRPr="004B5A43">
              <w:rPr>
                <w:rFonts w:cs="Arial"/>
                <w:spacing w:val="-5"/>
                <w:sz w:val="19"/>
                <w:szCs w:val="19"/>
              </w:rPr>
              <w:t xml:space="preserve"> </w:t>
            </w:r>
            <w:r w:rsidRPr="004B5A43">
              <w:rPr>
                <w:rFonts w:cs="Arial"/>
                <w:sz w:val="19"/>
                <w:szCs w:val="19"/>
              </w:rPr>
              <w:t>Cível</w:t>
            </w:r>
            <w:r w:rsidRPr="004B5A43">
              <w:rPr>
                <w:rFonts w:cs="Arial"/>
                <w:spacing w:val="-2"/>
                <w:sz w:val="19"/>
                <w:szCs w:val="19"/>
              </w:rPr>
              <w:t xml:space="preserve"> </w:t>
            </w:r>
            <w:r w:rsidRPr="004B5A43">
              <w:rPr>
                <w:rFonts w:cs="Arial"/>
                <w:sz w:val="19"/>
                <w:szCs w:val="19"/>
              </w:rPr>
              <w:t>-</w:t>
            </w:r>
            <w:r w:rsidRPr="004B5A43">
              <w:rPr>
                <w:rFonts w:cs="Arial"/>
                <w:spacing w:val="-3"/>
                <w:sz w:val="19"/>
                <w:szCs w:val="19"/>
              </w:rPr>
              <w:t xml:space="preserve"> </w:t>
            </w:r>
            <w:r w:rsidRPr="004B5A43">
              <w:rPr>
                <w:rFonts w:cs="Arial"/>
                <w:sz w:val="19"/>
                <w:szCs w:val="19"/>
              </w:rPr>
              <w:t>Imunidade</w:t>
            </w:r>
          </w:p>
        </w:tc>
        <w:tc>
          <w:tcPr>
            <w:tcW w:w="1696" w:type="dxa"/>
            <w:tcBorders>
              <w:bottom w:val="single" w:sz="4" w:space="0" w:color="000000"/>
            </w:tcBorders>
            <w:shd w:val="clear" w:color="auto" w:fill="auto"/>
          </w:tcPr>
          <w:p w14:paraId="61902A62" w14:textId="1ABCAB14" w:rsidR="00194538" w:rsidRPr="004B5A43" w:rsidRDefault="00C03BE5">
            <w:pPr>
              <w:pStyle w:val="TableParagraph"/>
              <w:spacing w:before="39"/>
              <w:ind w:right="186"/>
              <w:jc w:val="right"/>
              <w:rPr>
                <w:rFonts w:cs="Arial"/>
                <w:sz w:val="19"/>
                <w:szCs w:val="19"/>
              </w:rPr>
            </w:pPr>
            <w:proofErr w:type="gramStart"/>
            <w:r w:rsidRPr="004B5A43">
              <w:rPr>
                <w:rFonts w:cs="Arial"/>
                <w:sz w:val="19"/>
                <w:szCs w:val="19"/>
              </w:rPr>
              <w:t>1</w:t>
            </w:r>
            <w:proofErr w:type="gramEnd"/>
          </w:p>
        </w:tc>
        <w:tc>
          <w:tcPr>
            <w:tcW w:w="1035" w:type="dxa"/>
            <w:tcBorders>
              <w:bottom w:val="single" w:sz="4" w:space="0" w:color="000000"/>
            </w:tcBorders>
            <w:shd w:val="clear" w:color="auto" w:fill="auto"/>
          </w:tcPr>
          <w:p w14:paraId="72B6E8BC" w14:textId="38EE273A" w:rsidR="00194538" w:rsidRPr="004B5A43" w:rsidRDefault="00C03BE5">
            <w:pPr>
              <w:pStyle w:val="TableParagraph"/>
              <w:spacing w:before="39"/>
              <w:ind w:right="116"/>
              <w:jc w:val="right"/>
              <w:rPr>
                <w:rFonts w:cs="Arial"/>
                <w:sz w:val="19"/>
                <w:szCs w:val="19"/>
              </w:rPr>
            </w:pPr>
            <w:r w:rsidRPr="004B5A43">
              <w:rPr>
                <w:rFonts w:cs="Arial"/>
                <w:sz w:val="19"/>
                <w:szCs w:val="19"/>
              </w:rPr>
              <w:t>79.694</w:t>
            </w:r>
          </w:p>
        </w:tc>
        <w:tc>
          <w:tcPr>
            <w:tcW w:w="1071" w:type="dxa"/>
            <w:tcBorders>
              <w:bottom w:val="single" w:sz="4" w:space="0" w:color="000000"/>
            </w:tcBorders>
            <w:shd w:val="clear" w:color="auto" w:fill="auto"/>
          </w:tcPr>
          <w:p w14:paraId="6E0B6D27" w14:textId="6D86EC9D" w:rsidR="00194538" w:rsidRPr="004B5A43" w:rsidRDefault="00C03BE5">
            <w:pPr>
              <w:pStyle w:val="TableParagraph"/>
              <w:spacing w:before="39"/>
              <w:ind w:right="80"/>
              <w:jc w:val="right"/>
              <w:rPr>
                <w:rFonts w:cs="Arial"/>
                <w:sz w:val="19"/>
                <w:szCs w:val="19"/>
              </w:rPr>
            </w:pPr>
            <w:r w:rsidRPr="004B5A43">
              <w:rPr>
                <w:rFonts w:cs="Arial"/>
                <w:sz w:val="19"/>
                <w:szCs w:val="19"/>
              </w:rPr>
              <w:t>-</w:t>
            </w:r>
          </w:p>
        </w:tc>
        <w:tc>
          <w:tcPr>
            <w:tcW w:w="1226" w:type="dxa"/>
            <w:tcBorders>
              <w:bottom w:val="single" w:sz="4" w:space="0" w:color="000000"/>
            </w:tcBorders>
            <w:shd w:val="clear" w:color="auto" w:fill="auto"/>
          </w:tcPr>
          <w:p w14:paraId="476770EC" w14:textId="40F8FEED" w:rsidR="00194538" w:rsidRPr="004B5A43" w:rsidRDefault="00C03BE5">
            <w:pPr>
              <w:pStyle w:val="TableParagraph"/>
              <w:spacing w:before="39"/>
              <w:ind w:right="192"/>
              <w:jc w:val="right"/>
              <w:rPr>
                <w:rFonts w:cs="Arial"/>
                <w:sz w:val="19"/>
                <w:szCs w:val="19"/>
              </w:rPr>
            </w:pPr>
            <w:r w:rsidRPr="004B5A43">
              <w:rPr>
                <w:rFonts w:cs="Arial"/>
                <w:sz w:val="19"/>
                <w:szCs w:val="19"/>
              </w:rPr>
              <w:t>-</w:t>
            </w:r>
          </w:p>
        </w:tc>
        <w:tc>
          <w:tcPr>
            <w:tcW w:w="983" w:type="dxa"/>
            <w:tcBorders>
              <w:bottom w:val="single" w:sz="4" w:space="0" w:color="000000"/>
            </w:tcBorders>
            <w:shd w:val="clear" w:color="auto" w:fill="auto"/>
          </w:tcPr>
          <w:p w14:paraId="6663DC08" w14:textId="54996417" w:rsidR="00194538" w:rsidRPr="004B5A43" w:rsidRDefault="00C03BE5">
            <w:pPr>
              <w:pStyle w:val="TableParagraph"/>
              <w:spacing w:before="39"/>
              <w:ind w:right="69"/>
              <w:jc w:val="right"/>
              <w:rPr>
                <w:rFonts w:cs="Arial"/>
                <w:b/>
                <w:sz w:val="19"/>
                <w:szCs w:val="19"/>
              </w:rPr>
            </w:pPr>
            <w:r w:rsidRPr="004B5A43">
              <w:rPr>
                <w:rFonts w:cs="Arial"/>
                <w:b/>
                <w:sz w:val="19"/>
                <w:szCs w:val="19"/>
              </w:rPr>
              <w:t>79.694</w:t>
            </w:r>
          </w:p>
        </w:tc>
      </w:tr>
      <w:tr w:rsidR="007570D7" w:rsidRPr="00A93C3D" w14:paraId="2FD2442F" w14:textId="77777777" w:rsidTr="00447C43">
        <w:trPr>
          <w:trHeight w:val="285"/>
        </w:trPr>
        <w:tc>
          <w:tcPr>
            <w:tcW w:w="742" w:type="dxa"/>
            <w:tcBorders>
              <w:top w:val="single" w:sz="4" w:space="0" w:color="000000"/>
              <w:bottom w:val="single" w:sz="4" w:space="0" w:color="000000"/>
            </w:tcBorders>
            <w:shd w:val="clear" w:color="auto" w:fill="auto"/>
          </w:tcPr>
          <w:p w14:paraId="4B8E3321" w14:textId="77777777" w:rsidR="00194538" w:rsidRPr="004B5A43" w:rsidRDefault="00194538">
            <w:pPr>
              <w:pStyle w:val="TableParagraph"/>
              <w:spacing w:before="42"/>
              <w:ind w:left="69"/>
              <w:rPr>
                <w:rFonts w:cs="Arial"/>
                <w:b/>
                <w:sz w:val="19"/>
                <w:szCs w:val="19"/>
              </w:rPr>
            </w:pPr>
            <w:r w:rsidRPr="004B5A43">
              <w:rPr>
                <w:rFonts w:cs="Arial"/>
                <w:b/>
                <w:sz w:val="19"/>
                <w:szCs w:val="19"/>
              </w:rPr>
              <w:t>Total</w:t>
            </w:r>
          </w:p>
        </w:tc>
        <w:tc>
          <w:tcPr>
            <w:tcW w:w="366" w:type="dxa"/>
            <w:tcBorders>
              <w:top w:val="single" w:sz="4" w:space="0" w:color="000000"/>
              <w:bottom w:val="single" w:sz="4" w:space="0" w:color="000000"/>
            </w:tcBorders>
            <w:shd w:val="clear" w:color="auto" w:fill="auto"/>
          </w:tcPr>
          <w:p w14:paraId="294C5A3F" w14:textId="77777777" w:rsidR="00194538" w:rsidRPr="004B5A43" w:rsidRDefault="00194538">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712EF3E2" w14:textId="77777777" w:rsidR="00194538" w:rsidRPr="004B5A43" w:rsidRDefault="00194538">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314F0C81" w14:textId="7A94EE44" w:rsidR="00194538" w:rsidRPr="004B5A43" w:rsidRDefault="00A93C3D" w:rsidP="00B85C10">
            <w:pPr>
              <w:pStyle w:val="TableParagraph"/>
              <w:spacing w:before="42"/>
              <w:ind w:right="188"/>
              <w:jc w:val="right"/>
              <w:rPr>
                <w:rFonts w:cs="Arial"/>
                <w:b/>
                <w:sz w:val="19"/>
                <w:szCs w:val="19"/>
              </w:rPr>
            </w:pPr>
            <w:r w:rsidRPr="004B5A43">
              <w:rPr>
                <w:rFonts w:cs="Arial"/>
                <w:b/>
                <w:sz w:val="19"/>
                <w:szCs w:val="19"/>
              </w:rPr>
              <w:t>1.940</w:t>
            </w:r>
          </w:p>
        </w:tc>
        <w:tc>
          <w:tcPr>
            <w:tcW w:w="1035" w:type="dxa"/>
            <w:tcBorders>
              <w:top w:val="single" w:sz="4" w:space="0" w:color="000000"/>
              <w:bottom w:val="single" w:sz="4" w:space="0" w:color="000000"/>
            </w:tcBorders>
            <w:shd w:val="clear" w:color="auto" w:fill="auto"/>
          </w:tcPr>
          <w:p w14:paraId="409F7DD1" w14:textId="77D1AFDF" w:rsidR="00194538" w:rsidRPr="004B5A43" w:rsidRDefault="00A93C3D">
            <w:pPr>
              <w:pStyle w:val="TableParagraph"/>
              <w:spacing w:before="42"/>
              <w:ind w:right="117"/>
              <w:jc w:val="right"/>
              <w:rPr>
                <w:rFonts w:cs="Arial"/>
                <w:b/>
                <w:sz w:val="19"/>
                <w:szCs w:val="19"/>
              </w:rPr>
            </w:pPr>
            <w:r w:rsidRPr="004B5A43">
              <w:rPr>
                <w:rFonts w:cs="Arial"/>
                <w:b/>
                <w:sz w:val="19"/>
                <w:szCs w:val="19"/>
              </w:rPr>
              <w:t>510.847</w:t>
            </w:r>
          </w:p>
        </w:tc>
        <w:tc>
          <w:tcPr>
            <w:tcW w:w="1071" w:type="dxa"/>
            <w:tcBorders>
              <w:top w:val="single" w:sz="4" w:space="0" w:color="000000"/>
              <w:bottom w:val="single" w:sz="4" w:space="0" w:color="000000"/>
            </w:tcBorders>
            <w:shd w:val="clear" w:color="auto" w:fill="auto"/>
          </w:tcPr>
          <w:p w14:paraId="41AA834F" w14:textId="3C9E8595" w:rsidR="00194538" w:rsidRPr="004B5A43" w:rsidRDefault="00A93C3D" w:rsidP="00B85C10">
            <w:pPr>
              <w:pStyle w:val="TableParagraph"/>
              <w:spacing w:before="42"/>
              <w:ind w:right="81"/>
              <w:jc w:val="right"/>
              <w:rPr>
                <w:rFonts w:cs="Arial"/>
                <w:b/>
                <w:sz w:val="19"/>
                <w:szCs w:val="19"/>
              </w:rPr>
            </w:pPr>
            <w:r w:rsidRPr="004B5A43">
              <w:rPr>
                <w:rFonts w:cs="Arial"/>
                <w:b/>
                <w:sz w:val="19"/>
                <w:szCs w:val="19"/>
              </w:rPr>
              <w:t>32.433</w:t>
            </w:r>
          </w:p>
        </w:tc>
        <w:tc>
          <w:tcPr>
            <w:tcW w:w="1226" w:type="dxa"/>
            <w:tcBorders>
              <w:top w:val="single" w:sz="4" w:space="0" w:color="000000"/>
              <w:bottom w:val="single" w:sz="4" w:space="0" w:color="000000"/>
            </w:tcBorders>
            <w:shd w:val="clear" w:color="auto" w:fill="auto"/>
          </w:tcPr>
          <w:p w14:paraId="457C3302" w14:textId="6BC76C9E" w:rsidR="00194538" w:rsidRPr="004B5A43" w:rsidRDefault="00A93C3D" w:rsidP="009F2630">
            <w:pPr>
              <w:pStyle w:val="TableParagraph"/>
              <w:spacing w:before="42"/>
              <w:ind w:right="192"/>
              <w:jc w:val="right"/>
              <w:rPr>
                <w:rFonts w:cs="Arial"/>
                <w:b/>
                <w:sz w:val="19"/>
                <w:szCs w:val="19"/>
              </w:rPr>
            </w:pPr>
            <w:r w:rsidRPr="004B5A43">
              <w:rPr>
                <w:rFonts w:cs="Arial"/>
                <w:b/>
                <w:sz w:val="19"/>
                <w:szCs w:val="19"/>
              </w:rPr>
              <w:t>(4.040</w:t>
            </w:r>
            <w:r w:rsidR="00C03BE5" w:rsidRPr="004B5A43">
              <w:rPr>
                <w:rFonts w:cs="Arial"/>
                <w:b/>
                <w:sz w:val="19"/>
                <w:szCs w:val="19"/>
              </w:rPr>
              <w:t>)</w:t>
            </w:r>
          </w:p>
        </w:tc>
        <w:tc>
          <w:tcPr>
            <w:tcW w:w="983" w:type="dxa"/>
            <w:tcBorders>
              <w:top w:val="single" w:sz="4" w:space="0" w:color="000000"/>
              <w:bottom w:val="single" w:sz="4" w:space="0" w:color="000000"/>
            </w:tcBorders>
            <w:shd w:val="clear" w:color="auto" w:fill="auto"/>
          </w:tcPr>
          <w:p w14:paraId="48BDAE3D" w14:textId="7EEEDF65" w:rsidR="00194538" w:rsidRPr="004B5A43" w:rsidRDefault="00A93C3D" w:rsidP="00B41C91">
            <w:pPr>
              <w:pStyle w:val="TableParagraph"/>
              <w:spacing w:before="42"/>
              <w:ind w:right="70"/>
              <w:jc w:val="right"/>
              <w:rPr>
                <w:rFonts w:cs="Arial"/>
                <w:b/>
                <w:sz w:val="19"/>
                <w:szCs w:val="19"/>
              </w:rPr>
            </w:pPr>
            <w:r w:rsidRPr="004B5A43">
              <w:rPr>
                <w:rFonts w:cs="Arial"/>
                <w:b/>
                <w:sz w:val="19"/>
                <w:szCs w:val="19"/>
              </w:rPr>
              <w:t>539.240</w:t>
            </w:r>
          </w:p>
        </w:tc>
      </w:tr>
      <w:tr w:rsidR="00194538" w:rsidRPr="00A93C3D" w14:paraId="425F8933" w14:textId="77777777" w:rsidTr="00447C43">
        <w:trPr>
          <w:trHeight w:val="172"/>
        </w:trPr>
        <w:tc>
          <w:tcPr>
            <w:tcW w:w="742" w:type="dxa"/>
            <w:tcBorders>
              <w:top w:val="single" w:sz="4" w:space="0" w:color="000000"/>
              <w:bottom w:val="single" w:sz="4" w:space="0" w:color="000000"/>
            </w:tcBorders>
            <w:shd w:val="clear" w:color="auto" w:fill="auto"/>
          </w:tcPr>
          <w:p w14:paraId="308E99BD" w14:textId="77777777" w:rsidR="00194538" w:rsidRPr="004B5A43" w:rsidRDefault="00194538">
            <w:pPr>
              <w:pStyle w:val="TableParagraph"/>
              <w:rPr>
                <w:rFonts w:cs="Arial"/>
                <w:sz w:val="19"/>
                <w:szCs w:val="19"/>
              </w:rPr>
            </w:pPr>
          </w:p>
        </w:tc>
        <w:tc>
          <w:tcPr>
            <w:tcW w:w="366" w:type="dxa"/>
            <w:tcBorders>
              <w:top w:val="single" w:sz="4" w:space="0" w:color="000000"/>
              <w:bottom w:val="single" w:sz="4" w:space="0" w:color="000000"/>
            </w:tcBorders>
            <w:shd w:val="clear" w:color="auto" w:fill="auto"/>
          </w:tcPr>
          <w:p w14:paraId="69ACB941" w14:textId="77777777" w:rsidR="00194538" w:rsidRPr="004B5A43" w:rsidRDefault="00194538">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224BEB66" w14:textId="77777777" w:rsidR="00194538" w:rsidRPr="004B5A43" w:rsidRDefault="00194538">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55927A66" w14:textId="77777777" w:rsidR="00194538" w:rsidRPr="004B5A43" w:rsidRDefault="00194538">
            <w:pPr>
              <w:pStyle w:val="TableParagraph"/>
              <w:rPr>
                <w:rFonts w:cs="Arial"/>
                <w:sz w:val="19"/>
                <w:szCs w:val="19"/>
              </w:rPr>
            </w:pPr>
          </w:p>
        </w:tc>
        <w:tc>
          <w:tcPr>
            <w:tcW w:w="1035" w:type="dxa"/>
            <w:tcBorders>
              <w:top w:val="single" w:sz="4" w:space="0" w:color="000000"/>
              <w:bottom w:val="single" w:sz="4" w:space="0" w:color="000000"/>
            </w:tcBorders>
            <w:shd w:val="clear" w:color="auto" w:fill="auto"/>
          </w:tcPr>
          <w:p w14:paraId="6F6E8CCB" w14:textId="77777777" w:rsidR="00194538" w:rsidRPr="004B5A43" w:rsidRDefault="00194538">
            <w:pPr>
              <w:pStyle w:val="TableParagraph"/>
              <w:rPr>
                <w:rFonts w:cs="Arial"/>
                <w:sz w:val="19"/>
                <w:szCs w:val="19"/>
              </w:rPr>
            </w:pPr>
          </w:p>
        </w:tc>
        <w:tc>
          <w:tcPr>
            <w:tcW w:w="1071" w:type="dxa"/>
            <w:tcBorders>
              <w:top w:val="single" w:sz="4" w:space="0" w:color="000000"/>
              <w:bottom w:val="single" w:sz="4" w:space="0" w:color="000000"/>
            </w:tcBorders>
            <w:shd w:val="clear" w:color="auto" w:fill="auto"/>
          </w:tcPr>
          <w:p w14:paraId="7F1C3D9B" w14:textId="77777777" w:rsidR="00194538" w:rsidRPr="004B5A43" w:rsidRDefault="00194538">
            <w:pPr>
              <w:pStyle w:val="TableParagraph"/>
              <w:rPr>
                <w:rFonts w:cs="Arial"/>
                <w:sz w:val="19"/>
                <w:szCs w:val="19"/>
              </w:rPr>
            </w:pPr>
          </w:p>
        </w:tc>
        <w:tc>
          <w:tcPr>
            <w:tcW w:w="1226" w:type="dxa"/>
            <w:tcBorders>
              <w:top w:val="single" w:sz="4" w:space="0" w:color="000000"/>
              <w:bottom w:val="single" w:sz="4" w:space="0" w:color="000000"/>
            </w:tcBorders>
            <w:shd w:val="clear" w:color="auto" w:fill="auto"/>
          </w:tcPr>
          <w:p w14:paraId="797458DE" w14:textId="77777777" w:rsidR="00194538" w:rsidRPr="004B5A43" w:rsidRDefault="00194538">
            <w:pPr>
              <w:pStyle w:val="TableParagraph"/>
              <w:rPr>
                <w:rFonts w:cs="Arial"/>
                <w:sz w:val="19"/>
                <w:szCs w:val="19"/>
              </w:rPr>
            </w:pPr>
          </w:p>
        </w:tc>
        <w:tc>
          <w:tcPr>
            <w:tcW w:w="983" w:type="dxa"/>
            <w:tcBorders>
              <w:top w:val="single" w:sz="4" w:space="0" w:color="000000"/>
              <w:bottom w:val="single" w:sz="4" w:space="0" w:color="000000"/>
            </w:tcBorders>
            <w:shd w:val="clear" w:color="auto" w:fill="auto"/>
          </w:tcPr>
          <w:p w14:paraId="7F823CB3" w14:textId="77777777" w:rsidR="00194538" w:rsidRPr="004B5A43" w:rsidRDefault="00194538">
            <w:pPr>
              <w:pStyle w:val="TableParagraph"/>
              <w:rPr>
                <w:rFonts w:cs="Arial"/>
                <w:sz w:val="19"/>
                <w:szCs w:val="19"/>
              </w:rPr>
            </w:pPr>
          </w:p>
        </w:tc>
      </w:tr>
      <w:tr w:rsidR="00194538" w:rsidRPr="00A93C3D" w14:paraId="3203154C" w14:textId="77777777" w:rsidTr="00447C43">
        <w:trPr>
          <w:trHeight w:val="285"/>
        </w:trPr>
        <w:tc>
          <w:tcPr>
            <w:tcW w:w="742" w:type="dxa"/>
            <w:tcBorders>
              <w:top w:val="single" w:sz="4" w:space="0" w:color="000000"/>
              <w:bottom w:val="single" w:sz="4" w:space="0" w:color="000000"/>
            </w:tcBorders>
            <w:shd w:val="clear" w:color="auto" w:fill="auto"/>
          </w:tcPr>
          <w:p w14:paraId="661F5233" w14:textId="77777777" w:rsidR="00194538" w:rsidRPr="004B5A43" w:rsidRDefault="00194538">
            <w:pPr>
              <w:pStyle w:val="TableParagraph"/>
              <w:spacing w:before="35"/>
              <w:ind w:left="69"/>
              <w:rPr>
                <w:rFonts w:cs="Arial"/>
                <w:b/>
                <w:sz w:val="19"/>
                <w:szCs w:val="19"/>
              </w:rPr>
            </w:pPr>
            <w:r w:rsidRPr="004B5A43">
              <w:rPr>
                <w:rFonts w:cs="Arial"/>
                <w:b/>
                <w:sz w:val="19"/>
                <w:szCs w:val="19"/>
              </w:rPr>
              <w:t>Contas</w:t>
            </w:r>
          </w:p>
        </w:tc>
        <w:tc>
          <w:tcPr>
            <w:tcW w:w="366" w:type="dxa"/>
            <w:tcBorders>
              <w:top w:val="single" w:sz="4" w:space="0" w:color="000000"/>
              <w:bottom w:val="single" w:sz="4" w:space="0" w:color="000000"/>
            </w:tcBorders>
            <w:shd w:val="clear" w:color="auto" w:fill="auto"/>
          </w:tcPr>
          <w:p w14:paraId="5AA16536" w14:textId="77777777" w:rsidR="00194538" w:rsidRPr="004B5A43" w:rsidRDefault="00194538">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7CB4BE07" w14:textId="77777777" w:rsidR="00194538" w:rsidRPr="004B5A43" w:rsidRDefault="00194538">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3CEB0496" w14:textId="77777777" w:rsidR="00194538" w:rsidRPr="004B5A43" w:rsidRDefault="00194538">
            <w:pPr>
              <w:pStyle w:val="TableParagraph"/>
              <w:rPr>
                <w:rFonts w:cs="Arial"/>
                <w:sz w:val="19"/>
                <w:szCs w:val="19"/>
              </w:rPr>
            </w:pPr>
          </w:p>
        </w:tc>
        <w:tc>
          <w:tcPr>
            <w:tcW w:w="2106" w:type="dxa"/>
            <w:gridSpan w:val="2"/>
            <w:tcBorders>
              <w:top w:val="single" w:sz="4" w:space="0" w:color="000000"/>
              <w:bottom w:val="single" w:sz="4" w:space="0" w:color="000000"/>
            </w:tcBorders>
            <w:shd w:val="clear" w:color="auto" w:fill="auto"/>
          </w:tcPr>
          <w:p w14:paraId="1F1BB3A7" w14:textId="77777777" w:rsidR="00194538" w:rsidRPr="004B5A43" w:rsidRDefault="00194538">
            <w:pPr>
              <w:pStyle w:val="TableParagraph"/>
              <w:spacing w:before="35"/>
              <w:ind w:left="353"/>
              <w:rPr>
                <w:rFonts w:cs="Arial"/>
                <w:b/>
                <w:sz w:val="19"/>
                <w:szCs w:val="19"/>
              </w:rPr>
            </w:pPr>
            <w:r w:rsidRPr="004B5A43">
              <w:rPr>
                <w:rFonts w:cs="Arial"/>
                <w:b/>
                <w:sz w:val="19"/>
                <w:szCs w:val="19"/>
              </w:rPr>
              <w:t>Período</w:t>
            </w:r>
            <w:r w:rsidRPr="004B5A43">
              <w:rPr>
                <w:rFonts w:cs="Arial"/>
                <w:b/>
                <w:spacing w:val="-1"/>
                <w:sz w:val="19"/>
                <w:szCs w:val="19"/>
              </w:rPr>
              <w:t xml:space="preserve"> </w:t>
            </w:r>
            <w:r w:rsidRPr="004B5A43">
              <w:rPr>
                <w:rFonts w:cs="Arial"/>
                <w:b/>
                <w:sz w:val="19"/>
                <w:szCs w:val="19"/>
              </w:rPr>
              <w:t>Anterior</w:t>
            </w:r>
          </w:p>
        </w:tc>
        <w:tc>
          <w:tcPr>
            <w:tcW w:w="1226" w:type="dxa"/>
            <w:tcBorders>
              <w:top w:val="single" w:sz="4" w:space="0" w:color="000000"/>
              <w:bottom w:val="single" w:sz="4" w:space="0" w:color="000000"/>
            </w:tcBorders>
            <w:shd w:val="clear" w:color="auto" w:fill="auto"/>
          </w:tcPr>
          <w:p w14:paraId="04C7DA40" w14:textId="77777777" w:rsidR="00194538" w:rsidRPr="004B5A43" w:rsidRDefault="00194538">
            <w:pPr>
              <w:pStyle w:val="TableParagraph"/>
              <w:rPr>
                <w:rFonts w:cs="Arial"/>
                <w:sz w:val="19"/>
                <w:szCs w:val="19"/>
              </w:rPr>
            </w:pPr>
          </w:p>
        </w:tc>
        <w:tc>
          <w:tcPr>
            <w:tcW w:w="983" w:type="dxa"/>
            <w:tcBorders>
              <w:top w:val="single" w:sz="4" w:space="0" w:color="000000"/>
              <w:bottom w:val="single" w:sz="4" w:space="0" w:color="000000"/>
            </w:tcBorders>
            <w:shd w:val="clear" w:color="auto" w:fill="auto"/>
          </w:tcPr>
          <w:p w14:paraId="020C6ECB" w14:textId="77777777" w:rsidR="00194538" w:rsidRPr="004B5A43" w:rsidRDefault="00194538">
            <w:pPr>
              <w:pStyle w:val="TableParagraph"/>
              <w:rPr>
                <w:rFonts w:cs="Arial"/>
                <w:sz w:val="19"/>
                <w:szCs w:val="19"/>
              </w:rPr>
            </w:pPr>
          </w:p>
        </w:tc>
      </w:tr>
      <w:tr w:rsidR="00194538" w:rsidRPr="00A93C3D" w14:paraId="41B8CC86" w14:textId="77777777" w:rsidTr="00447C43">
        <w:trPr>
          <w:trHeight w:val="273"/>
        </w:trPr>
        <w:tc>
          <w:tcPr>
            <w:tcW w:w="9454" w:type="dxa"/>
            <w:gridSpan w:val="8"/>
            <w:tcBorders>
              <w:top w:val="single" w:sz="4" w:space="0" w:color="000000"/>
              <w:bottom w:val="single" w:sz="4" w:space="0" w:color="000000"/>
            </w:tcBorders>
            <w:shd w:val="clear" w:color="auto" w:fill="auto"/>
          </w:tcPr>
          <w:p w14:paraId="3B54DD41" w14:textId="5D55E368" w:rsidR="00194538" w:rsidRPr="004B5A43" w:rsidRDefault="006A4220" w:rsidP="00194538">
            <w:pPr>
              <w:pStyle w:val="TableParagraph"/>
              <w:spacing w:before="41"/>
              <w:ind w:left="5802"/>
              <w:rPr>
                <w:rFonts w:cs="Arial"/>
                <w:sz w:val="19"/>
                <w:szCs w:val="19"/>
              </w:rPr>
            </w:pPr>
            <w:r w:rsidRPr="004B5A43">
              <w:rPr>
                <w:rFonts w:cs="Arial"/>
                <w:sz w:val="19"/>
                <w:szCs w:val="19"/>
              </w:rPr>
              <w:t>31/12/2025</w:t>
            </w:r>
          </w:p>
        </w:tc>
      </w:tr>
      <w:tr w:rsidR="00194538" w:rsidRPr="00A93C3D" w14:paraId="1848169A" w14:textId="77777777" w:rsidTr="00447C43">
        <w:trPr>
          <w:trHeight w:val="446"/>
        </w:trPr>
        <w:tc>
          <w:tcPr>
            <w:tcW w:w="742" w:type="dxa"/>
            <w:tcBorders>
              <w:top w:val="single" w:sz="4" w:space="0" w:color="000000"/>
              <w:bottom w:val="single" w:sz="4" w:space="0" w:color="000000"/>
            </w:tcBorders>
            <w:shd w:val="clear" w:color="auto" w:fill="auto"/>
          </w:tcPr>
          <w:p w14:paraId="698AF636" w14:textId="77777777" w:rsidR="00194538" w:rsidRPr="004B5A43" w:rsidRDefault="00194538">
            <w:pPr>
              <w:pStyle w:val="TableParagraph"/>
              <w:rPr>
                <w:rFonts w:cs="Arial"/>
                <w:sz w:val="19"/>
                <w:szCs w:val="19"/>
              </w:rPr>
            </w:pPr>
          </w:p>
        </w:tc>
        <w:tc>
          <w:tcPr>
            <w:tcW w:w="366" w:type="dxa"/>
            <w:tcBorders>
              <w:top w:val="single" w:sz="4" w:space="0" w:color="000000"/>
              <w:bottom w:val="single" w:sz="4" w:space="0" w:color="000000"/>
            </w:tcBorders>
            <w:shd w:val="clear" w:color="auto" w:fill="auto"/>
          </w:tcPr>
          <w:p w14:paraId="1314650A" w14:textId="77777777" w:rsidR="00194538" w:rsidRPr="004B5A43" w:rsidRDefault="00194538">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1074E7EF" w14:textId="77777777" w:rsidR="00194538" w:rsidRPr="004B5A43" w:rsidRDefault="00194538">
            <w:pPr>
              <w:pStyle w:val="TableParagraph"/>
              <w:rPr>
                <w:rFonts w:cs="Arial"/>
                <w:sz w:val="19"/>
                <w:szCs w:val="19"/>
              </w:rPr>
            </w:pPr>
          </w:p>
        </w:tc>
        <w:tc>
          <w:tcPr>
            <w:tcW w:w="1696" w:type="dxa"/>
            <w:tcBorders>
              <w:top w:val="single" w:sz="4" w:space="0" w:color="000000"/>
              <w:bottom w:val="single" w:sz="4" w:space="0" w:color="000000"/>
            </w:tcBorders>
            <w:shd w:val="clear" w:color="auto" w:fill="auto"/>
            <w:vAlign w:val="bottom"/>
          </w:tcPr>
          <w:p w14:paraId="6FF2713F" w14:textId="77777777" w:rsidR="00194538" w:rsidRPr="004B5A43" w:rsidRDefault="00194538" w:rsidP="00886DF4">
            <w:pPr>
              <w:pStyle w:val="TableParagraph"/>
              <w:spacing w:line="180" w:lineRule="exact"/>
              <w:ind w:right="219"/>
              <w:jc w:val="center"/>
              <w:rPr>
                <w:rFonts w:cs="Arial"/>
                <w:b/>
                <w:sz w:val="19"/>
                <w:szCs w:val="19"/>
              </w:rPr>
            </w:pPr>
            <w:r w:rsidRPr="004B5A43">
              <w:rPr>
                <w:rFonts w:cs="Arial"/>
                <w:b/>
                <w:sz w:val="19"/>
                <w:szCs w:val="19"/>
              </w:rPr>
              <w:t>Processos¹</w:t>
            </w:r>
          </w:p>
        </w:tc>
        <w:tc>
          <w:tcPr>
            <w:tcW w:w="1035" w:type="dxa"/>
            <w:tcBorders>
              <w:top w:val="single" w:sz="4" w:space="0" w:color="000000"/>
              <w:bottom w:val="single" w:sz="4" w:space="0" w:color="000000"/>
            </w:tcBorders>
            <w:shd w:val="clear" w:color="auto" w:fill="auto"/>
            <w:vAlign w:val="bottom"/>
          </w:tcPr>
          <w:p w14:paraId="2B797E2A" w14:textId="77777777" w:rsidR="004B5A43" w:rsidRDefault="004B5A43" w:rsidP="004B5A43">
            <w:pPr>
              <w:pStyle w:val="TableParagraph"/>
              <w:spacing w:before="38" w:line="194" w:lineRule="exact"/>
              <w:ind w:right="341"/>
              <w:rPr>
                <w:rFonts w:cs="Arial"/>
                <w:b/>
                <w:sz w:val="19"/>
                <w:szCs w:val="19"/>
              </w:rPr>
            </w:pPr>
          </w:p>
          <w:p w14:paraId="42EF6B48" w14:textId="77777777" w:rsidR="00194538" w:rsidRPr="004B5A43" w:rsidRDefault="00194538" w:rsidP="004B5A43">
            <w:pPr>
              <w:pStyle w:val="TableParagraph"/>
              <w:spacing w:before="38" w:line="194" w:lineRule="exact"/>
              <w:ind w:right="341"/>
              <w:rPr>
                <w:rFonts w:cs="Arial"/>
                <w:b/>
                <w:sz w:val="19"/>
                <w:szCs w:val="19"/>
              </w:rPr>
            </w:pPr>
            <w:r w:rsidRPr="004B5A43">
              <w:rPr>
                <w:rFonts w:cs="Arial"/>
                <w:b/>
                <w:sz w:val="19"/>
                <w:szCs w:val="19"/>
              </w:rPr>
              <w:t>Saldo</w:t>
            </w:r>
            <w:r w:rsidRPr="004B5A43">
              <w:rPr>
                <w:rFonts w:cs="Arial"/>
                <w:b/>
                <w:spacing w:val="-45"/>
                <w:sz w:val="19"/>
                <w:szCs w:val="19"/>
              </w:rPr>
              <w:t xml:space="preserve"> </w:t>
            </w:r>
            <w:r w:rsidRPr="004B5A43">
              <w:rPr>
                <w:rFonts w:cs="Arial"/>
                <w:b/>
                <w:sz w:val="19"/>
                <w:szCs w:val="19"/>
              </w:rPr>
              <w:t>Inicial</w:t>
            </w:r>
          </w:p>
        </w:tc>
        <w:tc>
          <w:tcPr>
            <w:tcW w:w="1071" w:type="dxa"/>
            <w:tcBorders>
              <w:top w:val="single" w:sz="4" w:space="0" w:color="000000"/>
              <w:bottom w:val="single" w:sz="4" w:space="0" w:color="000000"/>
            </w:tcBorders>
            <w:shd w:val="clear" w:color="auto" w:fill="auto"/>
            <w:vAlign w:val="bottom"/>
          </w:tcPr>
          <w:p w14:paraId="75F38A7C" w14:textId="77777777" w:rsidR="00194538" w:rsidRPr="004B5A43" w:rsidRDefault="00194538" w:rsidP="00886DF4">
            <w:pPr>
              <w:pStyle w:val="TableParagraph"/>
              <w:spacing w:before="38" w:line="194" w:lineRule="exact"/>
              <w:ind w:left="122" w:right="171"/>
              <w:jc w:val="center"/>
              <w:rPr>
                <w:rFonts w:cs="Arial"/>
                <w:b/>
                <w:sz w:val="19"/>
                <w:szCs w:val="19"/>
              </w:rPr>
            </w:pPr>
            <w:r w:rsidRPr="004B5A43">
              <w:rPr>
                <w:rFonts w:cs="Arial"/>
                <w:b/>
                <w:spacing w:val="-1"/>
                <w:sz w:val="19"/>
                <w:szCs w:val="19"/>
              </w:rPr>
              <w:t>Provisão/</w:t>
            </w:r>
            <w:r w:rsidRPr="004B5A43">
              <w:rPr>
                <w:rFonts w:cs="Arial"/>
                <w:b/>
                <w:spacing w:val="-45"/>
                <w:sz w:val="19"/>
                <w:szCs w:val="19"/>
              </w:rPr>
              <w:t xml:space="preserve"> </w:t>
            </w:r>
            <w:r w:rsidRPr="004B5A43">
              <w:rPr>
                <w:rFonts w:cs="Arial"/>
                <w:b/>
                <w:spacing w:val="-1"/>
                <w:sz w:val="19"/>
                <w:szCs w:val="19"/>
              </w:rPr>
              <w:t>Reversão</w:t>
            </w:r>
          </w:p>
        </w:tc>
        <w:tc>
          <w:tcPr>
            <w:tcW w:w="1226" w:type="dxa"/>
            <w:tcBorders>
              <w:top w:val="single" w:sz="4" w:space="0" w:color="000000"/>
              <w:bottom w:val="single" w:sz="4" w:space="0" w:color="000000"/>
            </w:tcBorders>
            <w:shd w:val="clear" w:color="auto" w:fill="auto"/>
            <w:vAlign w:val="bottom"/>
          </w:tcPr>
          <w:p w14:paraId="1B14B561" w14:textId="77777777" w:rsidR="00194538" w:rsidRPr="004B5A43" w:rsidRDefault="00194538" w:rsidP="00886DF4">
            <w:pPr>
              <w:pStyle w:val="TableParagraph"/>
              <w:spacing w:before="38" w:line="194" w:lineRule="exact"/>
              <w:ind w:left="86" w:right="212" w:firstLine="208"/>
              <w:jc w:val="center"/>
              <w:rPr>
                <w:rFonts w:cs="Arial"/>
                <w:b/>
                <w:sz w:val="19"/>
                <w:szCs w:val="19"/>
              </w:rPr>
            </w:pPr>
            <w:r w:rsidRPr="004B5A43">
              <w:rPr>
                <w:rFonts w:cs="Arial"/>
                <w:b/>
                <w:sz w:val="19"/>
                <w:szCs w:val="19"/>
              </w:rPr>
              <w:t>Baixa/</w:t>
            </w:r>
            <w:r w:rsidRPr="004B5A43">
              <w:rPr>
                <w:rFonts w:cs="Arial"/>
                <w:b/>
                <w:spacing w:val="1"/>
                <w:sz w:val="19"/>
                <w:szCs w:val="19"/>
              </w:rPr>
              <w:t xml:space="preserve"> </w:t>
            </w:r>
            <w:r w:rsidRPr="004B5A43">
              <w:rPr>
                <w:rFonts w:cs="Arial"/>
                <w:b/>
                <w:spacing w:val="-1"/>
                <w:sz w:val="19"/>
                <w:szCs w:val="19"/>
              </w:rPr>
              <w:t>Pagamento</w:t>
            </w:r>
          </w:p>
        </w:tc>
        <w:tc>
          <w:tcPr>
            <w:tcW w:w="983" w:type="dxa"/>
            <w:tcBorders>
              <w:top w:val="single" w:sz="4" w:space="0" w:color="000000"/>
              <w:bottom w:val="single" w:sz="4" w:space="0" w:color="000000"/>
            </w:tcBorders>
            <w:shd w:val="clear" w:color="auto" w:fill="auto"/>
            <w:vAlign w:val="bottom"/>
          </w:tcPr>
          <w:p w14:paraId="047F074F" w14:textId="77777777" w:rsidR="00194538" w:rsidRPr="004B5A43" w:rsidRDefault="00194538" w:rsidP="00886DF4">
            <w:pPr>
              <w:pStyle w:val="TableParagraph"/>
              <w:spacing w:before="38" w:line="194" w:lineRule="exact"/>
              <w:ind w:left="230" w:right="304" w:hanging="34"/>
              <w:jc w:val="center"/>
              <w:rPr>
                <w:rFonts w:cs="Arial"/>
                <w:b/>
                <w:sz w:val="19"/>
                <w:szCs w:val="19"/>
              </w:rPr>
            </w:pPr>
            <w:r w:rsidRPr="004B5A43">
              <w:rPr>
                <w:rFonts w:cs="Arial"/>
                <w:b/>
                <w:sz w:val="19"/>
                <w:szCs w:val="19"/>
              </w:rPr>
              <w:t>Saldo</w:t>
            </w:r>
            <w:r w:rsidRPr="004B5A43">
              <w:rPr>
                <w:rFonts w:cs="Arial"/>
                <w:b/>
                <w:spacing w:val="-46"/>
                <w:sz w:val="19"/>
                <w:szCs w:val="19"/>
              </w:rPr>
              <w:t xml:space="preserve"> </w:t>
            </w:r>
            <w:r w:rsidRPr="004B5A43">
              <w:rPr>
                <w:rFonts w:cs="Arial"/>
                <w:b/>
                <w:sz w:val="19"/>
                <w:szCs w:val="19"/>
              </w:rPr>
              <w:t>Final</w:t>
            </w:r>
          </w:p>
        </w:tc>
      </w:tr>
      <w:tr w:rsidR="00194538" w:rsidRPr="00A93C3D" w14:paraId="7ADC4220" w14:textId="77777777" w:rsidTr="00447C43">
        <w:trPr>
          <w:trHeight w:val="271"/>
        </w:trPr>
        <w:tc>
          <w:tcPr>
            <w:tcW w:w="9454" w:type="dxa"/>
            <w:gridSpan w:val="8"/>
            <w:tcBorders>
              <w:top w:val="single" w:sz="4" w:space="0" w:color="000000"/>
            </w:tcBorders>
            <w:shd w:val="clear" w:color="auto" w:fill="auto"/>
          </w:tcPr>
          <w:p w14:paraId="2097CE91" w14:textId="77777777" w:rsidR="00194538" w:rsidRPr="004B5A43" w:rsidRDefault="00194538">
            <w:pPr>
              <w:pStyle w:val="TableParagraph"/>
              <w:spacing w:before="34"/>
              <w:ind w:left="69"/>
              <w:rPr>
                <w:rFonts w:cs="Arial"/>
                <w:b/>
                <w:sz w:val="19"/>
                <w:szCs w:val="19"/>
              </w:rPr>
            </w:pPr>
            <w:r w:rsidRPr="004B5A43">
              <w:rPr>
                <w:rFonts w:cs="Arial"/>
                <w:b/>
                <w:sz w:val="19"/>
                <w:szCs w:val="19"/>
              </w:rPr>
              <w:t>PASSIVO</w:t>
            </w:r>
            <w:r w:rsidRPr="004B5A43">
              <w:rPr>
                <w:rFonts w:cs="Arial"/>
                <w:b/>
                <w:spacing w:val="-5"/>
                <w:sz w:val="19"/>
                <w:szCs w:val="19"/>
              </w:rPr>
              <w:t xml:space="preserve"> </w:t>
            </w:r>
            <w:r w:rsidRPr="004B5A43">
              <w:rPr>
                <w:rFonts w:cs="Arial"/>
                <w:b/>
                <w:sz w:val="19"/>
                <w:szCs w:val="19"/>
              </w:rPr>
              <w:t>CIRCULANTE</w:t>
            </w:r>
          </w:p>
        </w:tc>
      </w:tr>
      <w:tr w:rsidR="00194538" w:rsidRPr="00A93C3D" w14:paraId="7A767EBC" w14:textId="77777777" w:rsidTr="00447C43">
        <w:trPr>
          <w:trHeight w:val="273"/>
        </w:trPr>
        <w:tc>
          <w:tcPr>
            <w:tcW w:w="3443" w:type="dxa"/>
            <w:gridSpan w:val="3"/>
            <w:shd w:val="clear" w:color="auto" w:fill="auto"/>
          </w:tcPr>
          <w:p w14:paraId="6EE1C154" w14:textId="77777777" w:rsidR="00194538" w:rsidRPr="004B5A43" w:rsidRDefault="00194538">
            <w:pPr>
              <w:pStyle w:val="TableParagraph"/>
              <w:spacing w:before="36"/>
              <w:ind w:left="69"/>
              <w:rPr>
                <w:rFonts w:cs="Arial"/>
                <w:sz w:val="19"/>
                <w:szCs w:val="19"/>
              </w:rPr>
            </w:pPr>
            <w:r w:rsidRPr="004B5A43">
              <w:rPr>
                <w:rFonts w:cs="Arial"/>
                <w:sz w:val="19"/>
                <w:szCs w:val="19"/>
              </w:rPr>
              <w:t>Indenização</w:t>
            </w:r>
            <w:r w:rsidRPr="004B5A43">
              <w:rPr>
                <w:rFonts w:cs="Arial"/>
                <w:spacing w:val="-7"/>
                <w:sz w:val="19"/>
                <w:szCs w:val="19"/>
              </w:rPr>
              <w:t xml:space="preserve"> </w:t>
            </w:r>
            <w:r w:rsidRPr="004B5A43">
              <w:rPr>
                <w:rFonts w:cs="Arial"/>
                <w:sz w:val="19"/>
                <w:szCs w:val="19"/>
              </w:rPr>
              <w:t>Trabalhista</w:t>
            </w:r>
          </w:p>
        </w:tc>
        <w:tc>
          <w:tcPr>
            <w:tcW w:w="1696" w:type="dxa"/>
            <w:shd w:val="clear" w:color="auto" w:fill="auto"/>
          </w:tcPr>
          <w:p w14:paraId="65C2AF85" w14:textId="7A98F0A6" w:rsidR="00194538" w:rsidRPr="004B5A43" w:rsidRDefault="006A4220">
            <w:pPr>
              <w:pStyle w:val="TableParagraph"/>
              <w:spacing w:before="36"/>
              <w:ind w:right="188"/>
              <w:jc w:val="right"/>
              <w:rPr>
                <w:rFonts w:cs="Arial"/>
                <w:sz w:val="19"/>
                <w:szCs w:val="19"/>
              </w:rPr>
            </w:pPr>
            <w:r w:rsidRPr="004B5A43">
              <w:rPr>
                <w:rFonts w:cs="Arial"/>
                <w:sz w:val="19"/>
                <w:szCs w:val="19"/>
              </w:rPr>
              <w:t>1.828</w:t>
            </w:r>
          </w:p>
        </w:tc>
        <w:tc>
          <w:tcPr>
            <w:tcW w:w="1035" w:type="dxa"/>
            <w:shd w:val="clear" w:color="auto" w:fill="auto"/>
          </w:tcPr>
          <w:p w14:paraId="78D472D4" w14:textId="377225B8" w:rsidR="00194538" w:rsidRPr="004B5A43" w:rsidRDefault="006A4220">
            <w:pPr>
              <w:pStyle w:val="TableParagraph"/>
              <w:spacing w:before="36"/>
              <w:ind w:right="117"/>
              <w:jc w:val="right"/>
              <w:rPr>
                <w:rFonts w:cs="Arial"/>
                <w:sz w:val="19"/>
                <w:szCs w:val="19"/>
              </w:rPr>
            </w:pPr>
            <w:r w:rsidRPr="004B5A43">
              <w:rPr>
                <w:rFonts w:cs="Arial"/>
                <w:sz w:val="19"/>
                <w:szCs w:val="19"/>
              </w:rPr>
              <w:t>356.688</w:t>
            </w:r>
          </w:p>
        </w:tc>
        <w:tc>
          <w:tcPr>
            <w:tcW w:w="1071" w:type="dxa"/>
            <w:shd w:val="clear" w:color="auto" w:fill="auto"/>
          </w:tcPr>
          <w:p w14:paraId="09463657" w14:textId="1633337E" w:rsidR="00194538" w:rsidRPr="004B5A43" w:rsidRDefault="006A4220">
            <w:pPr>
              <w:pStyle w:val="TableParagraph"/>
              <w:spacing w:before="36"/>
              <w:ind w:right="81"/>
              <w:jc w:val="right"/>
              <w:rPr>
                <w:rFonts w:cs="Arial"/>
                <w:sz w:val="19"/>
                <w:szCs w:val="19"/>
              </w:rPr>
            </w:pPr>
            <w:r w:rsidRPr="004B5A43">
              <w:rPr>
                <w:rFonts w:cs="Arial"/>
                <w:sz w:val="19"/>
                <w:szCs w:val="19"/>
              </w:rPr>
              <w:t>86.521</w:t>
            </w:r>
          </w:p>
        </w:tc>
        <w:tc>
          <w:tcPr>
            <w:tcW w:w="1226" w:type="dxa"/>
            <w:shd w:val="clear" w:color="auto" w:fill="auto"/>
          </w:tcPr>
          <w:p w14:paraId="659F5CE1" w14:textId="26F5D7AD" w:rsidR="00194538" w:rsidRPr="004B5A43" w:rsidRDefault="006A4220">
            <w:pPr>
              <w:pStyle w:val="TableParagraph"/>
              <w:spacing w:before="36"/>
              <w:ind w:right="196"/>
              <w:jc w:val="right"/>
              <w:rPr>
                <w:rFonts w:cs="Arial"/>
                <w:sz w:val="19"/>
                <w:szCs w:val="19"/>
              </w:rPr>
            </w:pPr>
            <w:r w:rsidRPr="004B5A43">
              <w:rPr>
                <w:rFonts w:cs="Arial"/>
                <w:sz w:val="19"/>
                <w:szCs w:val="19"/>
              </w:rPr>
              <w:t>(23.483</w:t>
            </w:r>
            <w:r w:rsidR="00587D1F" w:rsidRPr="004B5A43">
              <w:rPr>
                <w:rFonts w:cs="Arial"/>
                <w:sz w:val="19"/>
                <w:szCs w:val="19"/>
              </w:rPr>
              <w:t>)</w:t>
            </w:r>
          </w:p>
        </w:tc>
        <w:tc>
          <w:tcPr>
            <w:tcW w:w="983" w:type="dxa"/>
            <w:shd w:val="clear" w:color="auto" w:fill="auto"/>
          </w:tcPr>
          <w:p w14:paraId="2DBB0333" w14:textId="7DDD1635" w:rsidR="00194538" w:rsidRPr="004B5A43" w:rsidRDefault="006A4220">
            <w:pPr>
              <w:pStyle w:val="TableParagraph"/>
              <w:spacing w:before="36"/>
              <w:ind w:right="70"/>
              <w:jc w:val="right"/>
              <w:rPr>
                <w:rFonts w:cs="Arial"/>
                <w:sz w:val="19"/>
                <w:szCs w:val="19"/>
              </w:rPr>
            </w:pPr>
            <w:r w:rsidRPr="004B5A43">
              <w:rPr>
                <w:rFonts w:cs="Arial"/>
                <w:sz w:val="19"/>
                <w:szCs w:val="19"/>
              </w:rPr>
              <w:t>419.725</w:t>
            </w:r>
          </w:p>
        </w:tc>
      </w:tr>
      <w:tr w:rsidR="00194538" w:rsidRPr="00A93C3D" w14:paraId="1C8ADB3C" w14:textId="77777777" w:rsidTr="00447C43">
        <w:trPr>
          <w:trHeight w:val="277"/>
        </w:trPr>
        <w:tc>
          <w:tcPr>
            <w:tcW w:w="3443" w:type="dxa"/>
            <w:gridSpan w:val="3"/>
            <w:shd w:val="clear" w:color="auto" w:fill="auto"/>
          </w:tcPr>
          <w:p w14:paraId="2EE8EFE1" w14:textId="77777777" w:rsidR="00194538" w:rsidRPr="004B5A43" w:rsidRDefault="00194538">
            <w:pPr>
              <w:pStyle w:val="TableParagraph"/>
              <w:spacing w:before="36"/>
              <w:ind w:left="69"/>
              <w:rPr>
                <w:rFonts w:cs="Arial"/>
                <w:sz w:val="19"/>
                <w:szCs w:val="19"/>
              </w:rPr>
            </w:pPr>
            <w:r w:rsidRPr="004B5A43">
              <w:rPr>
                <w:rFonts w:cs="Arial"/>
                <w:sz w:val="19"/>
                <w:szCs w:val="19"/>
              </w:rPr>
              <w:t>Indenização</w:t>
            </w:r>
            <w:r w:rsidRPr="004B5A43">
              <w:rPr>
                <w:rFonts w:cs="Arial"/>
                <w:spacing w:val="-7"/>
                <w:sz w:val="19"/>
                <w:szCs w:val="19"/>
              </w:rPr>
              <w:t xml:space="preserve"> </w:t>
            </w:r>
            <w:r w:rsidRPr="004B5A43">
              <w:rPr>
                <w:rFonts w:cs="Arial"/>
                <w:sz w:val="19"/>
                <w:szCs w:val="19"/>
              </w:rPr>
              <w:t>Cível</w:t>
            </w:r>
          </w:p>
        </w:tc>
        <w:tc>
          <w:tcPr>
            <w:tcW w:w="1696" w:type="dxa"/>
            <w:shd w:val="clear" w:color="auto" w:fill="auto"/>
          </w:tcPr>
          <w:p w14:paraId="39474EB3" w14:textId="6C44A567" w:rsidR="00194538" w:rsidRPr="004B5A43" w:rsidRDefault="006A4220">
            <w:pPr>
              <w:pStyle w:val="TableParagraph"/>
              <w:spacing w:before="36"/>
              <w:ind w:right="189"/>
              <w:jc w:val="right"/>
              <w:rPr>
                <w:rFonts w:cs="Arial"/>
                <w:sz w:val="19"/>
                <w:szCs w:val="19"/>
              </w:rPr>
            </w:pPr>
            <w:r w:rsidRPr="004B5A43">
              <w:rPr>
                <w:rFonts w:cs="Arial"/>
                <w:sz w:val="19"/>
                <w:szCs w:val="19"/>
              </w:rPr>
              <w:t>155</w:t>
            </w:r>
          </w:p>
        </w:tc>
        <w:tc>
          <w:tcPr>
            <w:tcW w:w="1035" w:type="dxa"/>
            <w:shd w:val="clear" w:color="auto" w:fill="auto"/>
          </w:tcPr>
          <w:p w14:paraId="7FA2F932" w14:textId="1B3D708B" w:rsidR="00194538" w:rsidRPr="004B5A43" w:rsidRDefault="006A4220">
            <w:pPr>
              <w:pStyle w:val="TableParagraph"/>
              <w:spacing w:before="36"/>
              <w:ind w:right="116"/>
              <w:jc w:val="right"/>
              <w:rPr>
                <w:rFonts w:cs="Arial"/>
                <w:sz w:val="19"/>
                <w:szCs w:val="19"/>
              </w:rPr>
            </w:pPr>
            <w:r w:rsidRPr="004B5A43">
              <w:rPr>
                <w:rFonts w:cs="Arial"/>
                <w:sz w:val="19"/>
                <w:szCs w:val="19"/>
              </w:rPr>
              <w:t>10.664</w:t>
            </w:r>
          </w:p>
        </w:tc>
        <w:tc>
          <w:tcPr>
            <w:tcW w:w="1071" w:type="dxa"/>
            <w:shd w:val="clear" w:color="auto" w:fill="auto"/>
          </w:tcPr>
          <w:p w14:paraId="2A3F0101" w14:textId="6D44CF2C" w:rsidR="00194538" w:rsidRPr="004B5A43" w:rsidRDefault="006A4220">
            <w:pPr>
              <w:pStyle w:val="TableParagraph"/>
              <w:spacing w:before="36"/>
              <w:ind w:right="81"/>
              <w:jc w:val="right"/>
              <w:rPr>
                <w:rFonts w:cs="Arial"/>
                <w:sz w:val="19"/>
                <w:szCs w:val="19"/>
              </w:rPr>
            </w:pPr>
            <w:r w:rsidRPr="004B5A43">
              <w:rPr>
                <w:rFonts w:cs="Arial"/>
                <w:sz w:val="19"/>
                <w:szCs w:val="19"/>
              </w:rPr>
              <w:t>1.079</w:t>
            </w:r>
          </w:p>
        </w:tc>
        <w:tc>
          <w:tcPr>
            <w:tcW w:w="1226" w:type="dxa"/>
            <w:shd w:val="clear" w:color="auto" w:fill="auto"/>
          </w:tcPr>
          <w:p w14:paraId="4E16575B" w14:textId="75376B7B" w:rsidR="00194538" w:rsidRPr="004B5A43" w:rsidRDefault="006A4220">
            <w:pPr>
              <w:pStyle w:val="TableParagraph"/>
              <w:spacing w:before="36"/>
              <w:ind w:right="193"/>
              <w:jc w:val="right"/>
              <w:rPr>
                <w:rFonts w:cs="Arial"/>
                <w:sz w:val="19"/>
                <w:szCs w:val="19"/>
              </w:rPr>
            </w:pPr>
            <w:r w:rsidRPr="004B5A43">
              <w:rPr>
                <w:rFonts w:cs="Arial"/>
                <w:sz w:val="19"/>
                <w:szCs w:val="19"/>
              </w:rPr>
              <w:t>(316</w:t>
            </w:r>
            <w:r w:rsidR="00194538" w:rsidRPr="004B5A43">
              <w:rPr>
                <w:rFonts w:cs="Arial"/>
                <w:sz w:val="19"/>
                <w:szCs w:val="19"/>
              </w:rPr>
              <w:t>)</w:t>
            </w:r>
          </w:p>
        </w:tc>
        <w:tc>
          <w:tcPr>
            <w:tcW w:w="983" w:type="dxa"/>
            <w:shd w:val="clear" w:color="auto" w:fill="auto"/>
          </w:tcPr>
          <w:p w14:paraId="4A222FA6" w14:textId="5538D8AF" w:rsidR="00194538" w:rsidRPr="004B5A43" w:rsidRDefault="006A4220">
            <w:pPr>
              <w:pStyle w:val="TableParagraph"/>
              <w:spacing w:before="36"/>
              <w:ind w:right="69"/>
              <w:jc w:val="right"/>
              <w:rPr>
                <w:rFonts w:cs="Arial"/>
                <w:sz w:val="19"/>
                <w:szCs w:val="19"/>
              </w:rPr>
            </w:pPr>
            <w:r w:rsidRPr="004B5A43">
              <w:rPr>
                <w:rFonts w:cs="Arial"/>
                <w:sz w:val="19"/>
                <w:szCs w:val="19"/>
              </w:rPr>
              <w:t>11.427</w:t>
            </w:r>
          </w:p>
        </w:tc>
      </w:tr>
      <w:tr w:rsidR="00194538" w:rsidRPr="00A93C3D" w14:paraId="25A469FD" w14:textId="77777777" w:rsidTr="00447C43">
        <w:trPr>
          <w:trHeight w:val="283"/>
        </w:trPr>
        <w:tc>
          <w:tcPr>
            <w:tcW w:w="3443" w:type="dxa"/>
            <w:gridSpan w:val="3"/>
            <w:tcBorders>
              <w:bottom w:val="single" w:sz="4" w:space="0" w:color="000000"/>
            </w:tcBorders>
            <w:shd w:val="clear" w:color="auto" w:fill="auto"/>
          </w:tcPr>
          <w:p w14:paraId="16093DCE" w14:textId="77777777" w:rsidR="00194538" w:rsidRPr="004B5A43" w:rsidRDefault="00194538">
            <w:pPr>
              <w:pStyle w:val="TableParagraph"/>
              <w:spacing w:before="40"/>
              <w:ind w:left="69"/>
              <w:rPr>
                <w:rFonts w:cs="Arial"/>
                <w:sz w:val="19"/>
                <w:szCs w:val="19"/>
              </w:rPr>
            </w:pPr>
            <w:r w:rsidRPr="004B5A43">
              <w:rPr>
                <w:rFonts w:cs="Arial"/>
                <w:sz w:val="19"/>
                <w:szCs w:val="19"/>
              </w:rPr>
              <w:t>Indenização</w:t>
            </w:r>
            <w:r w:rsidRPr="004B5A43">
              <w:rPr>
                <w:rFonts w:cs="Arial"/>
                <w:spacing w:val="-5"/>
                <w:sz w:val="19"/>
                <w:szCs w:val="19"/>
              </w:rPr>
              <w:t xml:space="preserve"> </w:t>
            </w:r>
            <w:r w:rsidRPr="004B5A43">
              <w:rPr>
                <w:rFonts w:cs="Arial"/>
                <w:sz w:val="19"/>
                <w:szCs w:val="19"/>
              </w:rPr>
              <w:t>Cível</w:t>
            </w:r>
            <w:r w:rsidRPr="004B5A43">
              <w:rPr>
                <w:rFonts w:cs="Arial"/>
                <w:spacing w:val="-2"/>
                <w:sz w:val="19"/>
                <w:szCs w:val="19"/>
              </w:rPr>
              <w:t xml:space="preserve"> </w:t>
            </w:r>
            <w:r w:rsidRPr="004B5A43">
              <w:rPr>
                <w:rFonts w:cs="Arial"/>
                <w:sz w:val="19"/>
                <w:szCs w:val="19"/>
              </w:rPr>
              <w:t>-</w:t>
            </w:r>
            <w:r w:rsidRPr="004B5A43">
              <w:rPr>
                <w:rFonts w:cs="Arial"/>
                <w:spacing w:val="-3"/>
                <w:sz w:val="19"/>
                <w:szCs w:val="19"/>
              </w:rPr>
              <w:t xml:space="preserve"> </w:t>
            </w:r>
            <w:r w:rsidRPr="004B5A43">
              <w:rPr>
                <w:rFonts w:cs="Arial"/>
                <w:sz w:val="19"/>
                <w:szCs w:val="19"/>
              </w:rPr>
              <w:t>Imunidade</w:t>
            </w:r>
          </w:p>
        </w:tc>
        <w:tc>
          <w:tcPr>
            <w:tcW w:w="1696" w:type="dxa"/>
            <w:tcBorders>
              <w:bottom w:val="single" w:sz="4" w:space="0" w:color="000000"/>
            </w:tcBorders>
            <w:shd w:val="clear" w:color="auto" w:fill="auto"/>
          </w:tcPr>
          <w:p w14:paraId="7B94B35E" w14:textId="1CCD786F" w:rsidR="00194538" w:rsidRPr="004B5A43" w:rsidRDefault="00194538">
            <w:pPr>
              <w:pStyle w:val="TableParagraph"/>
              <w:spacing w:before="40"/>
              <w:ind w:right="186"/>
              <w:jc w:val="right"/>
              <w:rPr>
                <w:rFonts w:cs="Arial"/>
                <w:sz w:val="19"/>
                <w:szCs w:val="19"/>
              </w:rPr>
            </w:pPr>
            <w:proofErr w:type="gramStart"/>
            <w:r w:rsidRPr="004B5A43">
              <w:rPr>
                <w:rFonts w:cs="Arial"/>
                <w:sz w:val="19"/>
                <w:szCs w:val="19"/>
              </w:rPr>
              <w:t>1</w:t>
            </w:r>
            <w:proofErr w:type="gramEnd"/>
          </w:p>
        </w:tc>
        <w:tc>
          <w:tcPr>
            <w:tcW w:w="1035" w:type="dxa"/>
            <w:tcBorders>
              <w:bottom w:val="single" w:sz="4" w:space="0" w:color="000000"/>
            </w:tcBorders>
            <w:shd w:val="clear" w:color="auto" w:fill="auto"/>
          </w:tcPr>
          <w:p w14:paraId="12B20B72" w14:textId="11920688" w:rsidR="00194538" w:rsidRPr="004B5A43" w:rsidRDefault="00194538">
            <w:pPr>
              <w:pStyle w:val="TableParagraph"/>
              <w:spacing w:before="40"/>
              <w:ind w:right="117"/>
              <w:jc w:val="right"/>
              <w:rPr>
                <w:rFonts w:cs="Arial"/>
                <w:sz w:val="19"/>
                <w:szCs w:val="19"/>
              </w:rPr>
            </w:pPr>
            <w:r w:rsidRPr="004B5A43">
              <w:rPr>
                <w:rFonts w:cs="Arial"/>
                <w:sz w:val="19"/>
                <w:szCs w:val="19"/>
              </w:rPr>
              <w:t>79.694</w:t>
            </w:r>
          </w:p>
        </w:tc>
        <w:tc>
          <w:tcPr>
            <w:tcW w:w="1071" w:type="dxa"/>
            <w:tcBorders>
              <w:bottom w:val="single" w:sz="4" w:space="0" w:color="000000"/>
            </w:tcBorders>
            <w:shd w:val="clear" w:color="auto" w:fill="auto"/>
          </w:tcPr>
          <w:p w14:paraId="536DD646" w14:textId="2A113878" w:rsidR="00194538" w:rsidRPr="004B5A43" w:rsidRDefault="00194538">
            <w:pPr>
              <w:pStyle w:val="TableParagraph"/>
              <w:spacing w:before="40"/>
              <w:ind w:right="80"/>
              <w:jc w:val="right"/>
              <w:rPr>
                <w:rFonts w:cs="Arial"/>
                <w:sz w:val="19"/>
                <w:szCs w:val="19"/>
              </w:rPr>
            </w:pPr>
            <w:r w:rsidRPr="004B5A43">
              <w:rPr>
                <w:rFonts w:cs="Arial"/>
                <w:sz w:val="19"/>
                <w:szCs w:val="19"/>
              </w:rPr>
              <w:t>-</w:t>
            </w:r>
          </w:p>
        </w:tc>
        <w:tc>
          <w:tcPr>
            <w:tcW w:w="1226" w:type="dxa"/>
            <w:tcBorders>
              <w:bottom w:val="single" w:sz="4" w:space="0" w:color="000000"/>
            </w:tcBorders>
            <w:shd w:val="clear" w:color="auto" w:fill="auto"/>
          </w:tcPr>
          <w:p w14:paraId="37C22EAC" w14:textId="71B01BBF" w:rsidR="00194538" w:rsidRPr="004B5A43" w:rsidRDefault="00194538">
            <w:pPr>
              <w:pStyle w:val="TableParagraph"/>
              <w:spacing w:before="40"/>
              <w:ind w:right="192"/>
              <w:jc w:val="right"/>
              <w:rPr>
                <w:rFonts w:cs="Arial"/>
                <w:sz w:val="19"/>
                <w:szCs w:val="19"/>
              </w:rPr>
            </w:pPr>
            <w:r w:rsidRPr="004B5A43">
              <w:rPr>
                <w:rFonts w:cs="Arial"/>
                <w:sz w:val="19"/>
                <w:szCs w:val="19"/>
              </w:rPr>
              <w:t>-</w:t>
            </w:r>
          </w:p>
        </w:tc>
        <w:tc>
          <w:tcPr>
            <w:tcW w:w="983" w:type="dxa"/>
            <w:tcBorders>
              <w:bottom w:val="single" w:sz="4" w:space="0" w:color="000000"/>
            </w:tcBorders>
            <w:shd w:val="clear" w:color="auto" w:fill="auto"/>
          </w:tcPr>
          <w:p w14:paraId="2F853DE6" w14:textId="3EAF20E4" w:rsidR="00194538" w:rsidRPr="004B5A43" w:rsidRDefault="006A4220">
            <w:pPr>
              <w:pStyle w:val="TableParagraph"/>
              <w:spacing w:before="40"/>
              <w:ind w:right="70"/>
              <w:jc w:val="right"/>
              <w:rPr>
                <w:rFonts w:cs="Arial"/>
                <w:sz w:val="19"/>
                <w:szCs w:val="19"/>
              </w:rPr>
            </w:pPr>
            <w:r w:rsidRPr="004B5A43">
              <w:rPr>
                <w:rFonts w:cs="Arial"/>
                <w:sz w:val="19"/>
                <w:szCs w:val="19"/>
              </w:rPr>
              <w:t>79.694</w:t>
            </w:r>
          </w:p>
        </w:tc>
      </w:tr>
      <w:tr w:rsidR="00194538" w:rsidRPr="00A93C3D" w14:paraId="162923E1" w14:textId="77777777" w:rsidTr="00447C43">
        <w:trPr>
          <w:trHeight w:val="285"/>
        </w:trPr>
        <w:tc>
          <w:tcPr>
            <w:tcW w:w="742" w:type="dxa"/>
            <w:tcBorders>
              <w:top w:val="single" w:sz="4" w:space="0" w:color="000000"/>
              <w:bottom w:val="single" w:sz="4" w:space="0" w:color="000000"/>
            </w:tcBorders>
            <w:shd w:val="clear" w:color="auto" w:fill="auto"/>
          </w:tcPr>
          <w:p w14:paraId="2F82C2B0" w14:textId="77777777" w:rsidR="00194538" w:rsidRPr="004B5A43" w:rsidRDefault="00194538">
            <w:pPr>
              <w:pStyle w:val="TableParagraph"/>
              <w:spacing w:before="42"/>
              <w:ind w:left="69"/>
              <w:rPr>
                <w:rFonts w:cs="Arial"/>
                <w:b/>
                <w:sz w:val="19"/>
                <w:szCs w:val="19"/>
              </w:rPr>
            </w:pPr>
            <w:r w:rsidRPr="004B5A43">
              <w:rPr>
                <w:rFonts w:cs="Arial"/>
                <w:b/>
                <w:sz w:val="19"/>
                <w:szCs w:val="19"/>
              </w:rPr>
              <w:t>Total</w:t>
            </w:r>
          </w:p>
        </w:tc>
        <w:tc>
          <w:tcPr>
            <w:tcW w:w="366" w:type="dxa"/>
            <w:tcBorders>
              <w:top w:val="single" w:sz="4" w:space="0" w:color="000000"/>
              <w:bottom w:val="single" w:sz="4" w:space="0" w:color="000000"/>
            </w:tcBorders>
            <w:shd w:val="clear" w:color="auto" w:fill="auto"/>
          </w:tcPr>
          <w:p w14:paraId="4673A11F" w14:textId="77777777" w:rsidR="00194538" w:rsidRPr="004B5A43" w:rsidRDefault="00194538">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5CF8EB2A" w14:textId="77777777" w:rsidR="00194538" w:rsidRPr="004B5A43" w:rsidRDefault="00194538">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5462A058" w14:textId="16132D08" w:rsidR="00194538" w:rsidRPr="004B5A43" w:rsidRDefault="006A4220">
            <w:pPr>
              <w:pStyle w:val="TableParagraph"/>
              <w:spacing w:before="42"/>
              <w:ind w:right="188"/>
              <w:jc w:val="right"/>
              <w:rPr>
                <w:rFonts w:cs="Arial"/>
                <w:b/>
                <w:sz w:val="19"/>
                <w:szCs w:val="19"/>
              </w:rPr>
            </w:pPr>
            <w:r w:rsidRPr="004B5A43">
              <w:rPr>
                <w:rFonts w:cs="Arial"/>
                <w:b/>
                <w:sz w:val="19"/>
                <w:szCs w:val="19"/>
              </w:rPr>
              <w:t>1.984</w:t>
            </w:r>
          </w:p>
        </w:tc>
        <w:tc>
          <w:tcPr>
            <w:tcW w:w="1035" w:type="dxa"/>
            <w:tcBorders>
              <w:top w:val="single" w:sz="4" w:space="0" w:color="000000"/>
              <w:bottom w:val="single" w:sz="4" w:space="0" w:color="000000"/>
            </w:tcBorders>
            <w:shd w:val="clear" w:color="auto" w:fill="auto"/>
          </w:tcPr>
          <w:p w14:paraId="66AE33FF" w14:textId="7F60B3BA" w:rsidR="00194538" w:rsidRPr="004B5A43" w:rsidRDefault="006A4220">
            <w:pPr>
              <w:pStyle w:val="TableParagraph"/>
              <w:spacing w:before="42"/>
              <w:ind w:right="117"/>
              <w:jc w:val="right"/>
              <w:rPr>
                <w:rFonts w:cs="Arial"/>
                <w:b/>
                <w:sz w:val="19"/>
                <w:szCs w:val="19"/>
              </w:rPr>
            </w:pPr>
            <w:r w:rsidRPr="004B5A43">
              <w:rPr>
                <w:rFonts w:cs="Arial"/>
                <w:b/>
                <w:sz w:val="19"/>
                <w:szCs w:val="19"/>
              </w:rPr>
              <w:t>447.046</w:t>
            </w:r>
          </w:p>
        </w:tc>
        <w:tc>
          <w:tcPr>
            <w:tcW w:w="1071" w:type="dxa"/>
            <w:tcBorders>
              <w:top w:val="single" w:sz="4" w:space="0" w:color="000000"/>
              <w:bottom w:val="single" w:sz="4" w:space="0" w:color="000000"/>
            </w:tcBorders>
            <w:shd w:val="clear" w:color="auto" w:fill="auto"/>
          </w:tcPr>
          <w:p w14:paraId="440DAA48" w14:textId="4EF96150" w:rsidR="00194538" w:rsidRPr="004B5A43" w:rsidRDefault="006A4220" w:rsidP="008A3550">
            <w:pPr>
              <w:pStyle w:val="TableParagraph"/>
              <w:spacing w:before="42"/>
              <w:ind w:right="81"/>
              <w:jc w:val="right"/>
              <w:rPr>
                <w:rFonts w:cs="Arial"/>
                <w:b/>
                <w:sz w:val="19"/>
                <w:szCs w:val="19"/>
              </w:rPr>
            </w:pPr>
            <w:r w:rsidRPr="004B5A43">
              <w:rPr>
                <w:rFonts w:cs="Arial"/>
                <w:b/>
                <w:sz w:val="19"/>
                <w:szCs w:val="19"/>
              </w:rPr>
              <w:t>87.600</w:t>
            </w:r>
          </w:p>
        </w:tc>
        <w:tc>
          <w:tcPr>
            <w:tcW w:w="1226" w:type="dxa"/>
            <w:tcBorders>
              <w:top w:val="single" w:sz="4" w:space="0" w:color="000000"/>
              <w:bottom w:val="single" w:sz="4" w:space="0" w:color="000000"/>
            </w:tcBorders>
            <w:shd w:val="clear" w:color="auto" w:fill="auto"/>
          </w:tcPr>
          <w:p w14:paraId="5B4A7488" w14:textId="157245A3" w:rsidR="00194538" w:rsidRPr="004B5A43" w:rsidRDefault="00194538" w:rsidP="00AE63B3">
            <w:pPr>
              <w:pStyle w:val="TableParagraph"/>
              <w:spacing w:before="42"/>
              <w:ind w:right="196"/>
              <w:jc w:val="right"/>
              <w:rPr>
                <w:rFonts w:cs="Arial"/>
                <w:b/>
                <w:sz w:val="19"/>
                <w:szCs w:val="19"/>
              </w:rPr>
            </w:pPr>
            <w:r w:rsidRPr="004B5A43">
              <w:rPr>
                <w:rFonts w:cs="Arial"/>
                <w:b/>
                <w:sz w:val="19"/>
                <w:szCs w:val="19"/>
              </w:rPr>
              <w:t>(</w:t>
            </w:r>
            <w:r w:rsidR="006A4220" w:rsidRPr="004B5A43">
              <w:rPr>
                <w:rFonts w:cs="Arial"/>
                <w:b/>
                <w:sz w:val="19"/>
                <w:szCs w:val="19"/>
              </w:rPr>
              <w:t>23.799</w:t>
            </w:r>
            <w:r w:rsidRPr="004B5A43">
              <w:rPr>
                <w:rFonts w:cs="Arial"/>
                <w:b/>
                <w:sz w:val="19"/>
                <w:szCs w:val="19"/>
              </w:rPr>
              <w:t>)</w:t>
            </w:r>
          </w:p>
        </w:tc>
        <w:tc>
          <w:tcPr>
            <w:tcW w:w="983" w:type="dxa"/>
            <w:tcBorders>
              <w:top w:val="single" w:sz="4" w:space="0" w:color="000000"/>
              <w:bottom w:val="single" w:sz="4" w:space="0" w:color="000000"/>
            </w:tcBorders>
            <w:shd w:val="clear" w:color="auto" w:fill="auto"/>
          </w:tcPr>
          <w:p w14:paraId="52656038" w14:textId="0BF7BD67" w:rsidR="00194538" w:rsidRPr="004B5A43" w:rsidRDefault="006A4220">
            <w:pPr>
              <w:pStyle w:val="TableParagraph"/>
              <w:spacing w:before="42"/>
              <w:ind w:right="70"/>
              <w:jc w:val="right"/>
              <w:rPr>
                <w:rFonts w:cs="Arial"/>
                <w:b/>
                <w:sz w:val="19"/>
                <w:szCs w:val="19"/>
                <w:highlight w:val="yellow"/>
              </w:rPr>
            </w:pPr>
            <w:r w:rsidRPr="004B5A43">
              <w:rPr>
                <w:rFonts w:cs="Arial"/>
                <w:b/>
                <w:sz w:val="19"/>
                <w:szCs w:val="19"/>
              </w:rPr>
              <w:t>510.847</w:t>
            </w:r>
          </w:p>
        </w:tc>
      </w:tr>
      <w:tr w:rsidR="00194538" w:rsidRPr="00CA5A32" w14:paraId="445E6277" w14:textId="77777777" w:rsidTr="00447C43">
        <w:trPr>
          <w:trHeight w:val="413"/>
        </w:trPr>
        <w:tc>
          <w:tcPr>
            <w:tcW w:w="9454" w:type="dxa"/>
            <w:gridSpan w:val="8"/>
            <w:tcBorders>
              <w:top w:val="single" w:sz="4" w:space="0" w:color="000000"/>
            </w:tcBorders>
            <w:shd w:val="clear" w:color="auto" w:fill="auto"/>
          </w:tcPr>
          <w:p w14:paraId="435238EB" w14:textId="77777777" w:rsidR="00194538" w:rsidRPr="00C03BE5" w:rsidRDefault="00194538">
            <w:pPr>
              <w:pStyle w:val="TableParagraph"/>
              <w:spacing w:before="55"/>
              <w:ind w:left="69"/>
              <w:rPr>
                <w:sz w:val="14"/>
              </w:rPr>
            </w:pPr>
            <w:proofErr w:type="gramStart"/>
            <w:r w:rsidRPr="00C03BE5">
              <w:rPr>
                <w:sz w:val="14"/>
              </w:rPr>
              <w:t>¹Quantidade</w:t>
            </w:r>
            <w:proofErr w:type="gramEnd"/>
            <w:r w:rsidRPr="00C03BE5">
              <w:rPr>
                <w:spacing w:val="-2"/>
                <w:sz w:val="14"/>
              </w:rPr>
              <w:t xml:space="preserve"> </w:t>
            </w:r>
            <w:r w:rsidRPr="00C03BE5">
              <w:rPr>
                <w:sz w:val="14"/>
              </w:rPr>
              <w:t>de</w:t>
            </w:r>
            <w:r w:rsidRPr="00C03BE5">
              <w:rPr>
                <w:spacing w:val="-2"/>
                <w:sz w:val="14"/>
              </w:rPr>
              <w:t xml:space="preserve"> </w:t>
            </w:r>
            <w:r w:rsidRPr="00C03BE5">
              <w:rPr>
                <w:sz w:val="14"/>
              </w:rPr>
              <w:t>processos</w:t>
            </w:r>
            <w:r w:rsidRPr="00C03BE5">
              <w:rPr>
                <w:spacing w:val="-2"/>
                <w:sz w:val="14"/>
              </w:rPr>
              <w:t xml:space="preserve"> </w:t>
            </w:r>
            <w:r w:rsidRPr="00C03BE5">
              <w:rPr>
                <w:sz w:val="14"/>
              </w:rPr>
              <w:t>ativos</w:t>
            </w:r>
            <w:r w:rsidRPr="00C03BE5">
              <w:rPr>
                <w:spacing w:val="-1"/>
                <w:sz w:val="14"/>
              </w:rPr>
              <w:t xml:space="preserve"> </w:t>
            </w:r>
            <w:r w:rsidRPr="00C03BE5">
              <w:rPr>
                <w:sz w:val="14"/>
              </w:rPr>
              <w:t>na</w:t>
            </w:r>
            <w:r w:rsidRPr="00C03BE5">
              <w:rPr>
                <w:spacing w:val="-2"/>
                <w:sz w:val="14"/>
              </w:rPr>
              <w:t xml:space="preserve"> </w:t>
            </w:r>
            <w:r w:rsidRPr="00C03BE5">
              <w:rPr>
                <w:sz w:val="14"/>
              </w:rPr>
              <w:t>data</w:t>
            </w:r>
            <w:r w:rsidRPr="00C03BE5">
              <w:rPr>
                <w:spacing w:val="-5"/>
                <w:sz w:val="14"/>
              </w:rPr>
              <w:t xml:space="preserve"> </w:t>
            </w:r>
            <w:r w:rsidRPr="00C03BE5">
              <w:rPr>
                <w:sz w:val="14"/>
              </w:rPr>
              <w:t>de</w:t>
            </w:r>
            <w:r w:rsidRPr="00C03BE5">
              <w:rPr>
                <w:spacing w:val="-3"/>
                <w:sz w:val="14"/>
              </w:rPr>
              <w:t xml:space="preserve"> </w:t>
            </w:r>
            <w:r w:rsidRPr="00C03BE5">
              <w:rPr>
                <w:sz w:val="14"/>
              </w:rPr>
              <w:t>apresentação.</w:t>
            </w:r>
          </w:p>
        </w:tc>
      </w:tr>
      <w:tr w:rsidR="00194538" w:rsidRPr="00CA5A32" w14:paraId="002ACC1E" w14:textId="77777777" w:rsidTr="00447C43">
        <w:trPr>
          <w:trHeight w:val="599"/>
        </w:trPr>
        <w:tc>
          <w:tcPr>
            <w:tcW w:w="9454" w:type="dxa"/>
            <w:gridSpan w:val="8"/>
            <w:tcBorders>
              <w:bottom w:val="single" w:sz="4" w:space="0" w:color="000000"/>
            </w:tcBorders>
            <w:shd w:val="clear" w:color="auto" w:fill="auto"/>
          </w:tcPr>
          <w:p w14:paraId="73F459ED" w14:textId="77777777" w:rsidR="00194538" w:rsidRPr="004B5A43" w:rsidRDefault="00194538">
            <w:pPr>
              <w:pStyle w:val="TableParagraph"/>
              <w:spacing w:before="191"/>
              <w:ind w:left="69"/>
              <w:rPr>
                <w:b/>
                <w:sz w:val="19"/>
                <w:szCs w:val="19"/>
              </w:rPr>
            </w:pPr>
            <w:r w:rsidRPr="004B5A43">
              <w:rPr>
                <w:b/>
                <w:sz w:val="19"/>
                <w:szCs w:val="19"/>
              </w:rPr>
              <w:t>22.2</w:t>
            </w:r>
            <w:r w:rsidRPr="004B5A43">
              <w:rPr>
                <w:b/>
                <w:spacing w:val="-2"/>
                <w:sz w:val="19"/>
                <w:szCs w:val="19"/>
              </w:rPr>
              <w:t xml:space="preserve"> </w:t>
            </w:r>
            <w:r w:rsidRPr="004B5A43">
              <w:rPr>
                <w:b/>
                <w:sz w:val="19"/>
                <w:szCs w:val="19"/>
              </w:rPr>
              <w:t>Com</w:t>
            </w:r>
            <w:r w:rsidRPr="004B5A43">
              <w:rPr>
                <w:b/>
                <w:spacing w:val="-2"/>
                <w:sz w:val="19"/>
                <w:szCs w:val="19"/>
              </w:rPr>
              <w:t xml:space="preserve"> </w:t>
            </w:r>
            <w:r w:rsidRPr="004B5A43">
              <w:rPr>
                <w:b/>
                <w:sz w:val="19"/>
                <w:szCs w:val="19"/>
              </w:rPr>
              <w:t>Classificação</w:t>
            </w:r>
            <w:r w:rsidRPr="004B5A43">
              <w:rPr>
                <w:b/>
                <w:spacing w:val="-4"/>
                <w:sz w:val="19"/>
                <w:szCs w:val="19"/>
              </w:rPr>
              <w:t xml:space="preserve"> </w:t>
            </w:r>
            <w:r w:rsidRPr="004B5A43">
              <w:rPr>
                <w:b/>
                <w:sz w:val="19"/>
                <w:szCs w:val="19"/>
              </w:rPr>
              <w:t>de</w:t>
            </w:r>
            <w:r w:rsidRPr="004B5A43">
              <w:rPr>
                <w:b/>
                <w:spacing w:val="-1"/>
                <w:sz w:val="19"/>
                <w:szCs w:val="19"/>
              </w:rPr>
              <w:t xml:space="preserve"> </w:t>
            </w:r>
            <w:r w:rsidRPr="004B5A43">
              <w:rPr>
                <w:b/>
                <w:sz w:val="19"/>
                <w:szCs w:val="19"/>
              </w:rPr>
              <w:t>Risco</w:t>
            </w:r>
            <w:r w:rsidRPr="004B5A43">
              <w:rPr>
                <w:b/>
                <w:spacing w:val="-4"/>
                <w:sz w:val="19"/>
                <w:szCs w:val="19"/>
              </w:rPr>
              <w:t xml:space="preserve"> </w:t>
            </w:r>
            <w:r w:rsidRPr="004B5A43">
              <w:rPr>
                <w:b/>
                <w:sz w:val="19"/>
                <w:szCs w:val="19"/>
              </w:rPr>
              <w:t>Provável</w:t>
            </w:r>
          </w:p>
        </w:tc>
      </w:tr>
      <w:tr w:rsidR="00194538" w:rsidRPr="00A93C3D" w14:paraId="18DF49DB" w14:textId="77777777" w:rsidTr="00447C43">
        <w:trPr>
          <w:trHeight w:val="285"/>
        </w:trPr>
        <w:tc>
          <w:tcPr>
            <w:tcW w:w="742" w:type="dxa"/>
            <w:tcBorders>
              <w:top w:val="single" w:sz="4" w:space="0" w:color="000000"/>
              <w:bottom w:val="single" w:sz="4" w:space="0" w:color="000000"/>
            </w:tcBorders>
            <w:shd w:val="clear" w:color="auto" w:fill="auto"/>
          </w:tcPr>
          <w:p w14:paraId="04E5477C" w14:textId="77777777" w:rsidR="00194538" w:rsidRPr="00A93C3D" w:rsidRDefault="00194538">
            <w:pPr>
              <w:pStyle w:val="TableParagraph"/>
              <w:spacing w:before="35"/>
              <w:ind w:left="69"/>
              <w:rPr>
                <w:rFonts w:ascii="Arial" w:hAnsi="Arial" w:cs="Arial"/>
                <w:b/>
                <w:sz w:val="18"/>
              </w:rPr>
            </w:pPr>
            <w:r w:rsidRPr="00A93C3D">
              <w:rPr>
                <w:rFonts w:ascii="Arial" w:hAnsi="Arial" w:cs="Arial"/>
                <w:b/>
                <w:sz w:val="18"/>
              </w:rPr>
              <w:t>Contas</w:t>
            </w:r>
          </w:p>
        </w:tc>
        <w:tc>
          <w:tcPr>
            <w:tcW w:w="366" w:type="dxa"/>
            <w:tcBorders>
              <w:top w:val="single" w:sz="4" w:space="0" w:color="000000"/>
              <w:bottom w:val="single" w:sz="4" w:space="0" w:color="000000"/>
            </w:tcBorders>
            <w:shd w:val="clear" w:color="auto" w:fill="auto"/>
          </w:tcPr>
          <w:p w14:paraId="6AF41672" w14:textId="77777777" w:rsidR="00194538" w:rsidRPr="004B5A43" w:rsidRDefault="00194538">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310DF6AE" w14:textId="77777777" w:rsidR="00194538" w:rsidRPr="004B5A43" w:rsidRDefault="00194538">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7FBD4E0B" w14:textId="77777777" w:rsidR="00194538" w:rsidRPr="004B5A43" w:rsidRDefault="00194538">
            <w:pPr>
              <w:pStyle w:val="TableParagraph"/>
              <w:rPr>
                <w:rFonts w:cs="Arial"/>
                <w:sz w:val="19"/>
                <w:szCs w:val="19"/>
              </w:rPr>
            </w:pPr>
          </w:p>
        </w:tc>
        <w:tc>
          <w:tcPr>
            <w:tcW w:w="2106" w:type="dxa"/>
            <w:gridSpan w:val="2"/>
            <w:tcBorders>
              <w:top w:val="single" w:sz="4" w:space="0" w:color="000000"/>
              <w:bottom w:val="single" w:sz="4" w:space="0" w:color="000000"/>
            </w:tcBorders>
            <w:shd w:val="clear" w:color="auto" w:fill="auto"/>
          </w:tcPr>
          <w:p w14:paraId="1C67FE39" w14:textId="77777777" w:rsidR="00194538" w:rsidRPr="004B5A43" w:rsidRDefault="00194538">
            <w:pPr>
              <w:pStyle w:val="TableParagraph"/>
              <w:spacing w:before="35"/>
              <w:ind w:left="478"/>
              <w:rPr>
                <w:rFonts w:cs="Arial"/>
                <w:b/>
                <w:sz w:val="19"/>
                <w:szCs w:val="19"/>
              </w:rPr>
            </w:pPr>
            <w:r w:rsidRPr="004B5A43">
              <w:rPr>
                <w:rFonts w:cs="Arial"/>
                <w:b/>
                <w:sz w:val="19"/>
                <w:szCs w:val="19"/>
              </w:rPr>
              <w:t>Período</w:t>
            </w:r>
            <w:r w:rsidRPr="004B5A43">
              <w:rPr>
                <w:rFonts w:cs="Arial"/>
                <w:b/>
                <w:spacing w:val="-1"/>
                <w:sz w:val="19"/>
                <w:szCs w:val="19"/>
              </w:rPr>
              <w:t xml:space="preserve"> </w:t>
            </w:r>
            <w:r w:rsidRPr="004B5A43">
              <w:rPr>
                <w:rFonts w:cs="Arial"/>
                <w:b/>
                <w:sz w:val="19"/>
                <w:szCs w:val="19"/>
              </w:rPr>
              <w:t>Atual</w:t>
            </w:r>
          </w:p>
        </w:tc>
        <w:tc>
          <w:tcPr>
            <w:tcW w:w="1226" w:type="dxa"/>
            <w:tcBorders>
              <w:top w:val="single" w:sz="4" w:space="0" w:color="000000"/>
              <w:bottom w:val="single" w:sz="4" w:space="0" w:color="000000"/>
            </w:tcBorders>
            <w:shd w:val="clear" w:color="auto" w:fill="auto"/>
          </w:tcPr>
          <w:p w14:paraId="5C909EDB" w14:textId="77777777" w:rsidR="00194538" w:rsidRPr="004B5A43" w:rsidRDefault="00194538">
            <w:pPr>
              <w:pStyle w:val="TableParagraph"/>
              <w:rPr>
                <w:rFonts w:cs="Arial"/>
                <w:sz w:val="19"/>
                <w:szCs w:val="19"/>
              </w:rPr>
            </w:pPr>
          </w:p>
        </w:tc>
        <w:tc>
          <w:tcPr>
            <w:tcW w:w="983" w:type="dxa"/>
            <w:tcBorders>
              <w:top w:val="single" w:sz="4" w:space="0" w:color="000000"/>
              <w:bottom w:val="single" w:sz="4" w:space="0" w:color="000000"/>
            </w:tcBorders>
            <w:shd w:val="clear" w:color="auto" w:fill="auto"/>
          </w:tcPr>
          <w:p w14:paraId="332B22B5" w14:textId="77777777" w:rsidR="00194538" w:rsidRPr="004B5A43" w:rsidRDefault="00194538">
            <w:pPr>
              <w:pStyle w:val="TableParagraph"/>
              <w:rPr>
                <w:rFonts w:cs="Arial"/>
                <w:sz w:val="19"/>
                <w:szCs w:val="19"/>
              </w:rPr>
            </w:pPr>
          </w:p>
        </w:tc>
      </w:tr>
      <w:tr w:rsidR="00194538" w:rsidRPr="00A93C3D" w14:paraId="148AA16F" w14:textId="77777777" w:rsidTr="00447C43">
        <w:trPr>
          <w:trHeight w:val="273"/>
        </w:trPr>
        <w:tc>
          <w:tcPr>
            <w:tcW w:w="9454" w:type="dxa"/>
            <w:gridSpan w:val="8"/>
            <w:tcBorders>
              <w:top w:val="single" w:sz="4" w:space="0" w:color="000000"/>
              <w:bottom w:val="single" w:sz="4" w:space="0" w:color="000000"/>
            </w:tcBorders>
            <w:shd w:val="clear" w:color="auto" w:fill="auto"/>
          </w:tcPr>
          <w:p w14:paraId="492110B4" w14:textId="162E81C8" w:rsidR="00194538" w:rsidRPr="004B5A43" w:rsidRDefault="00304B1E" w:rsidP="00A547E7">
            <w:pPr>
              <w:pStyle w:val="TableParagraph"/>
              <w:spacing w:before="41"/>
              <w:ind w:left="5802"/>
              <w:rPr>
                <w:rFonts w:cs="Arial"/>
                <w:sz w:val="19"/>
                <w:szCs w:val="19"/>
              </w:rPr>
            </w:pPr>
            <w:r w:rsidRPr="004B5A43">
              <w:rPr>
                <w:rFonts w:cs="Arial"/>
                <w:sz w:val="19"/>
                <w:szCs w:val="19"/>
              </w:rPr>
              <w:t>31/03/2026</w:t>
            </w:r>
          </w:p>
        </w:tc>
      </w:tr>
      <w:tr w:rsidR="00194538" w:rsidRPr="00A93C3D" w14:paraId="4DA8E70A" w14:textId="77777777" w:rsidTr="00447C43">
        <w:trPr>
          <w:trHeight w:val="443"/>
        </w:trPr>
        <w:tc>
          <w:tcPr>
            <w:tcW w:w="742" w:type="dxa"/>
            <w:tcBorders>
              <w:top w:val="single" w:sz="4" w:space="0" w:color="000000"/>
              <w:bottom w:val="single" w:sz="4" w:space="0" w:color="000000"/>
            </w:tcBorders>
            <w:shd w:val="clear" w:color="auto" w:fill="auto"/>
          </w:tcPr>
          <w:p w14:paraId="255FE336" w14:textId="77777777" w:rsidR="00194538" w:rsidRPr="00A93C3D" w:rsidRDefault="00194538">
            <w:pPr>
              <w:pStyle w:val="TableParagraph"/>
              <w:rPr>
                <w:rFonts w:ascii="Arial" w:hAnsi="Arial" w:cs="Arial"/>
                <w:sz w:val="16"/>
              </w:rPr>
            </w:pPr>
          </w:p>
        </w:tc>
        <w:tc>
          <w:tcPr>
            <w:tcW w:w="366" w:type="dxa"/>
            <w:tcBorders>
              <w:top w:val="single" w:sz="4" w:space="0" w:color="000000"/>
              <w:bottom w:val="single" w:sz="4" w:space="0" w:color="000000"/>
            </w:tcBorders>
            <w:shd w:val="clear" w:color="auto" w:fill="auto"/>
          </w:tcPr>
          <w:p w14:paraId="6A9C57D2" w14:textId="77777777" w:rsidR="00194538" w:rsidRPr="004B5A43" w:rsidRDefault="00194538">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0AE1FEE4" w14:textId="77777777" w:rsidR="00194538" w:rsidRPr="004B5A43" w:rsidRDefault="00194538">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1AFC1E03" w14:textId="77777777" w:rsidR="00194538" w:rsidRPr="004B5A43" w:rsidRDefault="00194538">
            <w:pPr>
              <w:pStyle w:val="TableParagraph"/>
              <w:spacing w:before="4"/>
              <w:rPr>
                <w:rFonts w:cs="Arial"/>
                <w:sz w:val="19"/>
                <w:szCs w:val="19"/>
              </w:rPr>
            </w:pPr>
          </w:p>
          <w:p w14:paraId="551820DF" w14:textId="77777777" w:rsidR="00194538" w:rsidRPr="004B5A43" w:rsidRDefault="00194538">
            <w:pPr>
              <w:pStyle w:val="TableParagraph"/>
              <w:spacing w:line="178" w:lineRule="exact"/>
              <w:ind w:right="219"/>
              <w:jc w:val="right"/>
              <w:rPr>
                <w:rFonts w:cs="Arial"/>
                <w:b/>
                <w:sz w:val="19"/>
                <w:szCs w:val="19"/>
              </w:rPr>
            </w:pPr>
            <w:r w:rsidRPr="004B5A43">
              <w:rPr>
                <w:rFonts w:cs="Arial"/>
                <w:b/>
                <w:sz w:val="19"/>
                <w:szCs w:val="19"/>
              </w:rPr>
              <w:t>Processos¹</w:t>
            </w:r>
          </w:p>
        </w:tc>
        <w:tc>
          <w:tcPr>
            <w:tcW w:w="1035" w:type="dxa"/>
            <w:tcBorders>
              <w:top w:val="single" w:sz="4" w:space="0" w:color="000000"/>
              <w:bottom w:val="single" w:sz="4" w:space="0" w:color="000000"/>
            </w:tcBorders>
            <w:shd w:val="clear" w:color="auto" w:fill="auto"/>
          </w:tcPr>
          <w:p w14:paraId="19B1E54E" w14:textId="6EE9E1F4" w:rsidR="00194538" w:rsidRPr="004B5A43" w:rsidRDefault="004B5A43" w:rsidP="004B5A43">
            <w:pPr>
              <w:pStyle w:val="TableParagraph"/>
              <w:spacing w:before="35" w:line="194" w:lineRule="exact"/>
              <w:ind w:right="341"/>
              <w:rPr>
                <w:rFonts w:cs="Arial"/>
                <w:b/>
                <w:sz w:val="19"/>
                <w:szCs w:val="19"/>
              </w:rPr>
            </w:pPr>
            <w:r>
              <w:rPr>
                <w:rFonts w:cs="Arial"/>
                <w:b/>
                <w:sz w:val="19"/>
                <w:szCs w:val="19"/>
              </w:rPr>
              <w:t xml:space="preserve"> </w:t>
            </w:r>
            <w:r w:rsidR="00194538" w:rsidRPr="004B5A43">
              <w:rPr>
                <w:rFonts w:cs="Arial"/>
                <w:b/>
                <w:sz w:val="19"/>
                <w:szCs w:val="19"/>
              </w:rPr>
              <w:t>Saldo</w:t>
            </w:r>
            <w:r w:rsidR="00194538" w:rsidRPr="004B5A43">
              <w:rPr>
                <w:rFonts w:cs="Arial"/>
                <w:b/>
                <w:spacing w:val="-45"/>
                <w:sz w:val="19"/>
                <w:szCs w:val="19"/>
              </w:rPr>
              <w:t xml:space="preserve"> </w:t>
            </w:r>
            <w:r w:rsidR="00194538" w:rsidRPr="004B5A43">
              <w:rPr>
                <w:rFonts w:cs="Arial"/>
                <w:b/>
                <w:sz w:val="19"/>
                <w:szCs w:val="19"/>
              </w:rPr>
              <w:t>Inicial</w:t>
            </w:r>
          </w:p>
        </w:tc>
        <w:tc>
          <w:tcPr>
            <w:tcW w:w="1071" w:type="dxa"/>
            <w:tcBorders>
              <w:top w:val="single" w:sz="4" w:space="0" w:color="000000"/>
              <w:bottom w:val="single" w:sz="4" w:space="0" w:color="000000"/>
            </w:tcBorders>
            <w:shd w:val="clear" w:color="auto" w:fill="auto"/>
          </w:tcPr>
          <w:p w14:paraId="58B69017" w14:textId="77777777" w:rsidR="00194538" w:rsidRPr="004B5A43" w:rsidRDefault="00194538">
            <w:pPr>
              <w:pStyle w:val="TableParagraph"/>
              <w:spacing w:before="35" w:line="194" w:lineRule="exact"/>
              <w:ind w:left="122" w:right="171"/>
              <w:rPr>
                <w:rFonts w:cs="Arial"/>
                <w:b/>
                <w:sz w:val="19"/>
                <w:szCs w:val="19"/>
              </w:rPr>
            </w:pPr>
            <w:r w:rsidRPr="004B5A43">
              <w:rPr>
                <w:rFonts w:cs="Arial"/>
                <w:b/>
                <w:spacing w:val="-1"/>
                <w:sz w:val="19"/>
                <w:szCs w:val="19"/>
              </w:rPr>
              <w:t>Provisão/</w:t>
            </w:r>
            <w:r w:rsidRPr="004B5A43">
              <w:rPr>
                <w:rFonts w:cs="Arial"/>
                <w:b/>
                <w:spacing w:val="-45"/>
                <w:sz w:val="19"/>
                <w:szCs w:val="19"/>
              </w:rPr>
              <w:t xml:space="preserve"> </w:t>
            </w:r>
            <w:r w:rsidRPr="004B5A43">
              <w:rPr>
                <w:rFonts w:cs="Arial"/>
                <w:b/>
                <w:spacing w:val="-1"/>
                <w:sz w:val="19"/>
                <w:szCs w:val="19"/>
              </w:rPr>
              <w:t>Reversão</w:t>
            </w:r>
          </w:p>
        </w:tc>
        <w:tc>
          <w:tcPr>
            <w:tcW w:w="1226" w:type="dxa"/>
            <w:tcBorders>
              <w:top w:val="single" w:sz="4" w:space="0" w:color="000000"/>
              <w:bottom w:val="single" w:sz="4" w:space="0" w:color="000000"/>
            </w:tcBorders>
            <w:shd w:val="clear" w:color="auto" w:fill="auto"/>
          </w:tcPr>
          <w:p w14:paraId="6EC2A961" w14:textId="77777777" w:rsidR="00194538" w:rsidRPr="004B5A43" w:rsidRDefault="00194538">
            <w:pPr>
              <w:pStyle w:val="TableParagraph"/>
              <w:spacing w:before="35" w:line="194" w:lineRule="exact"/>
              <w:ind w:left="86" w:right="212" w:firstLine="208"/>
              <w:rPr>
                <w:rFonts w:cs="Arial"/>
                <w:b/>
                <w:sz w:val="19"/>
                <w:szCs w:val="19"/>
              </w:rPr>
            </w:pPr>
            <w:r w:rsidRPr="004B5A43">
              <w:rPr>
                <w:rFonts w:cs="Arial"/>
                <w:b/>
                <w:sz w:val="19"/>
                <w:szCs w:val="19"/>
              </w:rPr>
              <w:t>Baixa/</w:t>
            </w:r>
            <w:r w:rsidRPr="004B5A43">
              <w:rPr>
                <w:rFonts w:cs="Arial"/>
                <w:b/>
                <w:spacing w:val="1"/>
                <w:sz w:val="19"/>
                <w:szCs w:val="19"/>
              </w:rPr>
              <w:t xml:space="preserve"> </w:t>
            </w:r>
            <w:r w:rsidRPr="004B5A43">
              <w:rPr>
                <w:rFonts w:cs="Arial"/>
                <w:b/>
                <w:spacing w:val="-1"/>
                <w:sz w:val="19"/>
                <w:szCs w:val="19"/>
              </w:rPr>
              <w:t>Pagamento</w:t>
            </w:r>
          </w:p>
        </w:tc>
        <w:tc>
          <w:tcPr>
            <w:tcW w:w="983" w:type="dxa"/>
            <w:tcBorders>
              <w:top w:val="single" w:sz="4" w:space="0" w:color="000000"/>
              <w:bottom w:val="single" w:sz="4" w:space="0" w:color="000000"/>
            </w:tcBorders>
            <w:shd w:val="clear" w:color="auto" w:fill="auto"/>
          </w:tcPr>
          <w:p w14:paraId="3CE8E513" w14:textId="77777777" w:rsidR="00194538" w:rsidRPr="004B5A43" w:rsidRDefault="00194538">
            <w:pPr>
              <w:pStyle w:val="TableParagraph"/>
              <w:spacing w:before="35" w:line="194" w:lineRule="exact"/>
              <w:ind w:left="230" w:right="304" w:hanging="34"/>
              <w:rPr>
                <w:rFonts w:cs="Arial"/>
                <w:b/>
                <w:sz w:val="19"/>
                <w:szCs w:val="19"/>
              </w:rPr>
            </w:pPr>
            <w:r w:rsidRPr="004B5A43">
              <w:rPr>
                <w:rFonts w:cs="Arial"/>
                <w:b/>
                <w:sz w:val="19"/>
                <w:szCs w:val="19"/>
              </w:rPr>
              <w:t>Saldo</w:t>
            </w:r>
            <w:r w:rsidRPr="004B5A43">
              <w:rPr>
                <w:rFonts w:cs="Arial"/>
                <w:b/>
                <w:spacing w:val="-46"/>
                <w:sz w:val="19"/>
                <w:szCs w:val="19"/>
              </w:rPr>
              <w:t xml:space="preserve"> </w:t>
            </w:r>
            <w:r w:rsidRPr="004B5A43">
              <w:rPr>
                <w:rFonts w:cs="Arial"/>
                <w:b/>
                <w:sz w:val="19"/>
                <w:szCs w:val="19"/>
              </w:rPr>
              <w:t>Final</w:t>
            </w:r>
          </w:p>
        </w:tc>
      </w:tr>
      <w:tr w:rsidR="00194538" w:rsidRPr="00A93C3D" w14:paraId="146ED63F" w14:textId="77777777" w:rsidTr="00447C43">
        <w:trPr>
          <w:trHeight w:val="274"/>
        </w:trPr>
        <w:tc>
          <w:tcPr>
            <w:tcW w:w="9454" w:type="dxa"/>
            <w:gridSpan w:val="8"/>
            <w:tcBorders>
              <w:top w:val="single" w:sz="4" w:space="0" w:color="000000"/>
            </w:tcBorders>
            <w:shd w:val="clear" w:color="auto" w:fill="auto"/>
          </w:tcPr>
          <w:p w14:paraId="63B43C01" w14:textId="77777777" w:rsidR="00194538" w:rsidRPr="004B5A43" w:rsidRDefault="00194538">
            <w:pPr>
              <w:pStyle w:val="TableParagraph"/>
              <w:spacing w:before="37"/>
              <w:ind w:left="69"/>
              <w:rPr>
                <w:rFonts w:cs="Arial"/>
                <w:b/>
                <w:sz w:val="19"/>
                <w:szCs w:val="19"/>
              </w:rPr>
            </w:pPr>
            <w:r w:rsidRPr="004B5A43">
              <w:rPr>
                <w:rFonts w:cs="Arial"/>
                <w:b/>
                <w:sz w:val="19"/>
                <w:szCs w:val="19"/>
              </w:rPr>
              <w:t>PASSIVO</w:t>
            </w:r>
            <w:r w:rsidRPr="004B5A43">
              <w:rPr>
                <w:rFonts w:cs="Arial"/>
                <w:b/>
                <w:spacing w:val="-4"/>
                <w:sz w:val="19"/>
                <w:szCs w:val="19"/>
              </w:rPr>
              <w:t xml:space="preserve"> </w:t>
            </w:r>
            <w:r w:rsidRPr="004B5A43">
              <w:rPr>
                <w:rFonts w:cs="Arial"/>
                <w:b/>
                <w:sz w:val="19"/>
                <w:szCs w:val="19"/>
              </w:rPr>
              <w:t>NÃO</w:t>
            </w:r>
            <w:r w:rsidRPr="004B5A43">
              <w:rPr>
                <w:rFonts w:cs="Arial"/>
                <w:b/>
                <w:spacing w:val="-3"/>
                <w:sz w:val="19"/>
                <w:szCs w:val="19"/>
              </w:rPr>
              <w:t xml:space="preserve"> </w:t>
            </w:r>
            <w:r w:rsidRPr="004B5A43">
              <w:rPr>
                <w:rFonts w:cs="Arial"/>
                <w:b/>
                <w:sz w:val="19"/>
                <w:szCs w:val="19"/>
              </w:rPr>
              <w:t>CIRCULANTE</w:t>
            </w:r>
          </w:p>
        </w:tc>
      </w:tr>
      <w:tr w:rsidR="009B7A94" w:rsidRPr="00A93C3D" w14:paraId="76E054BC" w14:textId="77777777" w:rsidTr="00447C43">
        <w:trPr>
          <w:trHeight w:val="273"/>
        </w:trPr>
        <w:tc>
          <w:tcPr>
            <w:tcW w:w="3443" w:type="dxa"/>
            <w:gridSpan w:val="3"/>
            <w:shd w:val="clear" w:color="auto" w:fill="auto"/>
          </w:tcPr>
          <w:p w14:paraId="7B1DE73B" w14:textId="77777777" w:rsidR="009B7A94" w:rsidRPr="004B5A43" w:rsidRDefault="009B7A94">
            <w:pPr>
              <w:pStyle w:val="TableParagraph"/>
              <w:spacing w:before="36"/>
              <w:ind w:left="69"/>
              <w:rPr>
                <w:rFonts w:cs="Arial"/>
                <w:sz w:val="19"/>
                <w:szCs w:val="19"/>
              </w:rPr>
            </w:pPr>
            <w:r w:rsidRPr="004B5A43">
              <w:rPr>
                <w:rFonts w:cs="Arial"/>
                <w:sz w:val="19"/>
                <w:szCs w:val="19"/>
              </w:rPr>
              <w:t>Indenização</w:t>
            </w:r>
            <w:r w:rsidRPr="004B5A43">
              <w:rPr>
                <w:rFonts w:cs="Arial"/>
                <w:spacing w:val="-7"/>
                <w:sz w:val="19"/>
                <w:szCs w:val="19"/>
              </w:rPr>
              <w:t xml:space="preserve"> </w:t>
            </w:r>
            <w:r w:rsidRPr="004B5A43">
              <w:rPr>
                <w:rFonts w:cs="Arial"/>
                <w:sz w:val="19"/>
                <w:szCs w:val="19"/>
              </w:rPr>
              <w:t>Trabalhista</w:t>
            </w:r>
          </w:p>
        </w:tc>
        <w:tc>
          <w:tcPr>
            <w:tcW w:w="1696" w:type="dxa"/>
            <w:shd w:val="clear" w:color="auto" w:fill="auto"/>
          </w:tcPr>
          <w:p w14:paraId="453CB30D" w14:textId="65FAF8A7" w:rsidR="009B7A94" w:rsidRPr="004B5A43" w:rsidRDefault="00A93C3D" w:rsidP="00651E80">
            <w:pPr>
              <w:pStyle w:val="TableParagraph"/>
              <w:spacing w:before="36"/>
              <w:ind w:right="188"/>
              <w:jc w:val="right"/>
              <w:rPr>
                <w:rFonts w:cs="Arial"/>
                <w:sz w:val="19"/>
                <w:szCs w:val="19"/>
              </w:rPr>
            </w:pPr>
            <w:r w:rsidRPr="004B5A43">
              <w:rPr>
                <w:rFonts w:cs="Arial"/>
                <w:sz w:val="19"/>
                <w:szCs w:val="19"/>
              </w:rPr>
              <w:t>1.519</w:t>
            </w:r>
          </w:p>
        </w:tc>
        <w:tc>
          <w:tcPr>
            <w:tcW w:w="1035" w:type="dxa"/>
            <w:shd w:val="clear" w:color="auto" w:fill="auto"/>
          </w:tcPr>
          <w:p w14:paraId="44ADD3DD" w14:textId="28AA3ACB" w:rsidR="009B7A94" w:rsidRPr="004B5A43" w:rsidRDefault="00A93C3D">
            <w:pPr>
              <w:pStyle w:val="TableParagraph"/>
              <w:spacing w:before="36"/>
              <w:ind w:right="117"/>
              <w:jc w:val="right"/>
              <w:rPr>
                <w:rFonts w:cs="Arial"/>
                <w:sz w:val="19"/>
                <w:szCs w:val="19"/>
              </w:rPr>
            </w:pPr>
            <w:r w:rsidRPr="004B5A43">
              <w:rPr>
                <w:rFonts w:cs="Arial"/>
                <w:sz w:val="19"/>
                <w:szCs w:val="19"/>
              </w:rPr>
              <w:t>471.868</w:t>
            </w:r>
          </w:p>
        </w:tc>
        <w:tc>
          <w:tcPr>
            <w:tcW w:w="1071" w:type="dxa"/>
            <w:shd w:val="clear" w:color="auto" w:fill="auto"/>
          </w:tcPr>
          <w:p w14:paraId="5BA58C77" w14:textId="00288DFA" w:rsidR="009B7A94" w:rsidRPr="004B5A43" w:rsidRDefault="00A93C3D">
            <w:pPr>
              <w:pStyle w:val="TableParagraph"/>
              <w:spacing w:before="36"/>
              <w:ind w:right="81"/>
              <w:jc w:val="right"/>
              <w:rPr>
                <w:rFonts w:cs="Arial"/>
                <w:sz w:val="19"/>
                <w:szCs w:val="19"/>
              </w:rPr>
            </w:pPr>
            <w:r w:rsidRPr="004B5A43">
              <w:rPr>
                <w:rFonts w:cs="Arial"/>
                <w:sz w:val="19"/>
                <w:szCs w:val="19"/>
              </w:rPr>
              <w:t>58.575</w:t>
            </w:r>
          </w:p>
        </w:tc>
        <w:tc>
          <w:tcPr>
            <w:tcW w:w="1226" w:type="dxa"/>
            <w:shd w:val="clear" w:color="auto" w:fill="auto"/>
          </w:tcPr>
          <w:p w14:paraId="790AA07F" w14:textId="7B42D67E" w:rsidR="009B7A94" w:rsidRPr="004B5A43" w:rsidRDefault="00FE11AC">
            <w:pPr>
              <w:pStyle w:val="TableParagraph"/>
              <w:spacing w:before="36"/>
              <w:ind w:right="192"/>
              <w:jc w:val="right"/>
              <w:rPr>
                <w:rFonts w:cs="Arial"/>
                <w:sz w:val="19"/>
                <w:szCs w:val="19"/>
              </w:rPr>
            </w:pPr>
            <w:r w:rsidRPr="004B5A43">
              <w:rPr>
                <w:rFonts w:cs="Arial"/>
                <w:sz w:val="19"/>
                <w:szCs w:val="19"/>
              </w:rPr>
              <w:t>-</w:t>
            </w:r>
          </w:p>
        </w:tc>
        <w:tc>
          <w:tcPr>
            <w:tcW w:w="983" w:type="dxa"/>
            <w:shd w:val="clear" w:color="auto" w:fill="auto"/>
          </w:tcPr>
          <w:p w14:paraId="27BC1E3A" w14:textId="507AD28D" w:rsidR="009B7A94" w:rsidRPr="004B5A43" w:rsidRDefault="00A93C3D" w:rsidP="0072644C">
            <w:pPr>
              <w:pStyle w:val="TableParagraph"/>
              <w:spacing w:before="36"/>
              <w:ind w:right="67"/>
              <w:jc w:val="right"/>
              <w:rPr>
                <w:rFonts w:cs="Arial"/>
                <w:sz w:val="19"/>
                <w:szCs w:val="19"/>
              </w:rPr>
            </w:pPr>
            <w:r w:rsidRPr="004B5A43">
              <w:rPr>
                <w:rFonts w:cs="Arial"/>
                <w:sz w:val="19"/>
                <w:szCs w:val="19"/>
              </w:rPr>
              <w:t>530.443</w:t>
            </w:r>
          </w:p>
        </w:tc>
      </w:tr>
      <w:tr w:rsidR="009B7A94" w:rsidRPr="00A93C3D" w14:paraId="7477E23E" w14:textId="77777777" w:rsidTr="00447C43">
        <w:trPr>
          <w:trHeight w:val="277"/>
        </w:trPr>
        <w:tc>
          <w:tcPr>
            <w:tcW w:w="3443" w:type="dxa"/>
            <w:gridSpan w:val="3"/>
            <w:shd w:val="clear" w:color="auto" w:fill="auto"/>
          </w:tcPr>
          <w:p w14:paraId="171F9CF2" w14:textId="77777777" w:rsidR="009B7A94" w:rsidRPr="004B5A43" w:rsidRDefault="009B7A94">
            <w:pPr>
              <w:pStyle w:val="TableParagraph"/>
              <w:spacing w:before="36"/>
              <w:ind w:left="69"/>
              <w:rPr>
                <w:rFonts w:cs="Arial"/>
                <w:sz w:val="19"/>
                <w:szCs w:val="19"/>
              </w:rPr>
            </w:pPr>
            <w:r w:rsidRPr="004B5A43">
              <w:rPr>
                <w:rFonts w:cs="Arial"/>
                <w:sz w:val="19"/>
                <w:szCs w:val="19"/>
              </w:rPr>
              <w:t>Indenização</w:t>
            </w:r>
            <w:r w:rsidRPr="004B5A43">
              <w:rPr>
                <w:rFonts w:cs="Arial"/>
                <w:spacing w:val="-7"/>
                <w:sz w:val="19"/>
                <w:szCs w:val="19"/>
              </w:rPr>
              <w:t xml:space="preserve"> </w:t>
            </w:r>
            <w:r w:rsidRPr="004B5A43">
              <w:rPr>
                <w:rFonts w:cs="Arial"/>
                <w:sz w:val="19"/>
                <w:szCs w:val="19"/>
              </w:rPr>
              <w:t>Cível</w:t>
            </w:r>
          </w:p>
        </w:tc>
        <w:tc>
          <w:tcPr>
            <w:tcW w:w="1696" w:type="dxa"/>
            <w:shd w:val="clear" w:color="auto" w:fill="auto"/>
          </w:tcPr>
          <w:p w14:paraId="32D4B214" w14:textId="40528EA6" w:rsidR="009B7A94" w:rsidRPr="004B5A43" w:rsidRDefault="00A93C3D">
            <w:pPr>
              <w:pStyle w:val="TableParagraph"/>
              <w:spacing w:before="36"/>
              <w:ind w:right="189"/>
              <w:jc w:val="right"/>
              <w:rPr>
                <w:rFonts w:cs="Arial"/>
                <w:sz w:val="19"/>
                <w:szCs w:val="19"/>
              </w:rPr>
            </w:pPr>
            <w:r w:rsidRPr="004B5A43">
              <w:rPr>
                <w:rFonts w:cs="Arial"/>
                <w:sz w:val="19"/>
                <w:szCs w:val="19"/>
              </w:rPr>
              <w:t>293</w:t>
            </w:r>
          </w:p>
        </w:tc>
        <w:tc>
          <w:tcPr>
            <w:tcW w:w="1035" w:type="dxa"/>
            <w:shd w:val="clear" w:color="auto" w:fill="auto"/>
          </w:tcPr>
          <w:p w14:paraId="24C06BA7" w14:textId="26458359" w:rsidR="009B7A94" w:rsidRPr="004B5A43" w:rsidRDefault="00A93C3D" w:rsidP="000B48EE">
            <w:pPr>
              <w:pStyle w:val="TableParagraph"/>
              <w:spacing w:before="36"/>
              <w:ind w:right="117"/>
              <w:jc w:val="right"/>
              <w:rPr>
                <w:rFonts w:cs="Arial"/>
                <w:sz w:val="19"/>
                <w:szCs w:val="19"/>
              </w:rPr>
            </w:pPr>
            <w:r w:rsidRPr="004B5A43">
              <w:rPr>
                <w:rFonts w:cs="Arial"/>
                <w:sz w:val="19"/>
                <w:szCs w:val="19"/>
              </w:rPr>
              <w:t>27.947</w:t>
            </w:r>
          </w:p>
        </w:tc>
        <w:tc>
          <w:tcPr>
            <w:tcW w:w="1071" w:type="dxa"/>
            <w:shd w:val="clear" w:color="auto" w:fill="auto"/>
          </w:tcPr>
          <w:p w14:paraId="04EEBCF7" w14:textId="2DA04221" w:rsidR="009B7A94" w:rsidRPr="004B5A43" w:rsidRDefault="00A93C3D" w:rsidP="000B48EE">
            <w:pPr>
              <w:pStyle w:val="TableParagraph"/>
              <w:spacing w:before="36"/>
              <w:ind w:right="80"/>
              <w:jc w:val="right"/>
              <w:rPr>
                <w:rFonts w:cs="Arial"/>
                <w:sz w:val="19"/>
                <w:szCs w:val="19"/>
              </w:rPr>
            </w:pPr>
            <w:r w:rsidRPr="004B5A43">
              <w:rPr>
                <w:rFonts w:cs="Arial"/>
                <w:sz w:val="19"/>
                <w:szCs w:val="19"/>
              </w:rPr>
              <w:t>(5.170)</w:t>
            </w:r>
          </w:p>
        </w:tc>
        <w:tc>
          <w:tcPr>
            <w:tcW w:w="1226" w:type="dxa"/>
            <w:shd w:val="clear" w:color="auto" w:fill="auto"/>
          </w:tcPr>
          <w:p w14:paraId="55D3F44B" w14:textId="233E25ED" w:rsidR="009B7A94" w:rsidRPr="004B5A43" w:rsidRDefault="00A93C3D">
            <w:pPr>
              <w:pStyle w:val="TableParagraph"/>
              <w:spacing w:before="36"/>
              <w:ind w:right="192"/>
              <w:jc w:val="right"/>
              <w:rPr>
                <w:rFonts w:cs="Arial"/>
                <w:sz w:val="19"/>
                <w:szCs w:val="19"/>
              </w:rPr>
            </w:pPr>
            <w:r w:rsidRPr="004B5A43">
              <w:rPr>
                <w:rFonts w:cs="Arial"/>
                <w:sz w:val="19"/>
                <w:szCs w:val="19"/>
              </w:rPr>
              <w:t>-</w:t>
            </w:r>
          </w:p>
        </w:tc>
        <w:tc>
          <w:tcPr>
            <w:tcW w:w="983" w:type="dxa"/>
            <w:shd w:val="clear" w:color="auto" w:fill="auto"/>
          </w:tcPr>
          <w:p w14:paraId="3F4FD3A9" w14:textId="3E42B7F7" w:rsidR="009B7A94" w:rsidRPr="004B5A43" w:rsidRDefault="00A93C3D" w:rsidP="006729E0">
            <w:pPr>
              <w:pStyle w:val="TableParagraph"/>
              <w:spacing w:before="36"/>
              <w:ind w:right="67"/>
              <w:jc w:val="right"/>
              <w:rPr>
                <w:rFonts w:cs="Arial"/>
                <w:sz w:val="19"/>
                <w:szCs w:val="19"/>
              </w:rPr>
            </w:pPr>
            <w:r w:rsidRPr="004B5A43">
              <w:rPr>
                <w:rFonts w:cs="Arial"/>
                <w:sz w:val="19"/>
                <w:szCs w:val="19"/>
              </w:rPr>
              <w:t>22.777</w:t>
            </w:r>
          </w:p>
        </w:tc>
      </w:tr>
      <w:tr w:rsidR="009B7A94" w:rsidRPr="00A93C3D" w14:paraId="39226D99" w14:textId="77777777" w:rsidTr="00447C43">
        <w:trPr>
          <w:trHeight w:val="283"/>
        </w:trPr>
        <w:tc>
          <w:tcPr>
            <w:tcW w:w="3443" w:type="dxa"/>
            <w:gridSpan w:val="3"/>
            <w:tcBorders>
              <w:bottom w:val="single" w:sz="4" w:space="0" w:color="000000"/>
            </w:tcBorders>
            <w:shd w:val="clear" w:color="auto" w:fill="auto"/>
          </w:tcPr>
          <w:p w14:paraId="362F5B49" w14:textId="77777777" w:rsidR="009B7A94" w:rsidRPr="004B5A43" w:rsidRDefault="009B7A94">
            <w:pPr>
              <w:pStyle w:val="TableParagraph"/>
              <w:spacing w:before="40"/>
              <w:ind w:left="69"/>
              <w:rPr>
                <w:rFonts w:cs="Arial"/>
                <w:sz w:val="19"/>
                <w:szCs w:val="19"/>
              </w:rPr>
            </w:pPr>
            <w:r w:rsidRPr="004B5A43">
              <w:rPr>
                <w:rFonts w:cs="Arial"/>
                <w:sz w:val="19"/>
                <w:szCs w:val="19"/>
              </w:rPr>
              <w:t>Indenização</w:t>
            </w:r>
            <w:r w:rsidRPr="004B5A43">
              <w:rPr>
                <w:rFonts w:cs="Arial"/>
                <w:spacing w:val="-5"/>
                <w:sz w:val="19"/>
                <w:szCs w:val="19"/>
              </w:rPr>
              <w:t xml:space="preserve"> </w:t>
            </w:r>
            <w:r w:rsidRPr="004B5A43">
              <w:rPr>
                <w:rFonts w:cs="Arial"/>
                <w:sz w:val="19"/>
                <w:szCs w:val="19"/>
              </w:rPr>
              <w:t>Cível</w:t>
            </w:r>
            <w:r w:rsidRPr="004B5A43">
              <w:rPr>
                <w:rFonts w:cs="Arial"/>
                <w:spacing w:val="-2"/>
                <w:sz w:val="19"/>
                <w:szCs w:val="19"/>
              </w:rPr>
              <w:t xml:space="preserve"> </w:t>
            </w:r>
            <w:r w:rsidRPr="004B5A43">
              <w:rPr>
                <w:rFonts w:cs="Arial"/>
                <w:sz w:val="19"/>
                <w:szCs w:val="19"/>
              </w:rPr>
              <w:t>-</w:t>
            </w:r>
            <w:r w:rsidRPr="004B5A43">
              <w:rPr>
                <w:rFonts w:cs="Arial"/>
                <w:spacing w:val="-3"/>
                <w:sz w:val="19"/>
                <w:szCs w:val="19"/>
              </w:rPr>
              <w:t xml:space="preserve"> </w:t>
            </w:r>
            <w:r w:rsidRPr="004B5A43">
              <w:rPr>
                <w:rFonts w:cs="Arial"/>
                <w:sz w:val="19"/>
                <w:szCs w:val="19"/>
              </w:rPr>
              <w:t>Imunidade</w:t>
            </w:r>
          </w:p>
        </w:tc>
        <w:tc>
          <w:tcPr>
            <w:tcW w:w="1696" w:type="dxa"/>
            <w:tcBorders>
              <w:bottom w:val="single" w:sz="4" w:space="0" w:color="000000"/>
            </w:tcBorders>
            <w:shd w:val="clear" w:color="auto" w:fill="auto"/>
          </w:tcPr>
          <w:p w14:paraId="51CDD59D" w14:textId="5AB0B353" w:rsidR="009B7A94" w:rsidRPr="004B5A43" w:rsidRDefault="00FE11AC">
            <w:pPr>
              <w:pStyle w:val="TableParagraph"/>
              <w:spacing w:before="40"/>
              <w:ind w:right="186"/>
              <w:jc w:val="right"/>
              <w:rPr>
                <w:rFonts w:cs="Arial"/>
                <w:sz w:val="19"/>
                <w:szCs w:val="19"/>
              </w:rPr>
            </w:pPr>
            <w:proofErr w:type="gramStart"/>
            <w:r w:rsidRPr="004B5A43">
              <w:rPr>
                <w:rFonts w:cs="Arial"/>
                <w:sz w:val="19"/>
                <w:szCs w:val="19"/>
              </w:rPr>
              <w:t>1</w:t>
            </w:r>
            <w:proofErr w:type="gramEnd"/>
          </w:p>
        </w:tc>
        <w:tc>
          <w:tcPr>
            <w:tcW w:w="1035" w:type="dxa"/>
            <w:tcBorders>
              <w:bottom w:val="single" w:sz="4" w:space="0" w:color="000000"/>
            </w:tcBorders>
            <w:shd w:val="clear" w:color="auto" w:fill="auto"/>
          </w:tcPr>
          <w:p w14:paraId="6088B68F" w14:textId="1F77E1A8" w:rsidR="009B7A94" w:rsidRPr="004B5A43" w:rsidRDefault="00A93C3D">
            <w:pPr>
              <w:pStyle w:val="TableParagraph"/>
              <w:spacing w:before="40"/>
              <w:ind w:right="117"/>
              <w:jc w:val="right"/>
              <w:rPr>
                <w:rFonts w:cs="Arial"/>
                <w:sz w:val="19"/>
                <w:szCs w:val="19"/>
              </w:rPr>
            </w:pPr>
            <w:r w:rsidRPr="004B5A43">
              <w:rPr>
                <w:rFonts w:cs="Arial"/>
                <w:sz w:val="19"/>
                <w:szCs w:val="19"/>
              </w:rPr>
              <w:t>44</w:t>
            </w:r>
          </w:p>
        </w:tc>
        <w:tc>
          <w:tcPr>
            <w:tcW w:w="1071" w:type="dxa"/>
            <w:tcBorders>
              <w:bottom w:val="single" w:sz="4" w:space="0" w:color="000000"/>
            </w:tcBorders>
            <w:shd w:val="clear" w:color="auto" w:fill="auto"/>
          </w:tcPr>
          <w:p w14:paraId="77D07392" w14:textId="59E23E0D" w:rsidR="009B7A94" w:rsidRPr="004B5A43" w:rsidRDefault="00A93C3D">
            <w:pPr>
              <w:pStyle w:val="TableParagraph"/>
              <w:spacing w:before="40"/>
              <w:ind w:right="82"/>
              <w:jc w:val="right"/>
              <w:rPr>
                <w:rFonts w:cs="Arial"/>
                <w:sz w:val="19"/>
                <w:szCs w:val="19"/>
              </w:rPr>
            </w:pPr>
            <w:proofErr w:type="gramStart"/>
            <w:r w:rsidRPr="004B5A43">
              <w:rPr>
                <w:rFonts w:cs="Arial"/>
                <w:sz w:val="19"/>
                <w:szCs w:val="19"/>
              </w:rPr>
              <w:t>1</w:t>
            </w:r>
            <w:proofErr w:type="gramEnd"/>
          </w:p>
        </w:tc>
        <w:tc>
          <w:tcPr>
            <w:tcW w:w="1226" w:type="dxa"/>
            <w:tcBorders>
              <w:bottom w:val="single" w:sz="4" w:space="0" w:color="000000"/>
            </w:tcBorders>
            <w:shd w:val="clear" w:color="auto" w:fill="auto"/>
          </w:tcPr>
          <w:p w14:paraId="12EEB043" w14:textId="1481DAF0" w:rsidR="009B7A94" w:rsidRPr="004B5A43" w:rsidRDefault="00FE11AC" w:rsidP="00AA07CB">
            <w:pPr>
              <w:pStyle w:val="TableParagraph"/>
              <w:spacing w:before="40"/>
              <w:ind w:right="192"/>
              <w:jc w:val="right"/>
              <w:rPr>
                <w:rFonts w:cs="Arial"/>
                <w:sz w:val="19"/>
                <w:szCs w:val="19"/>
              </w:rPr>
            </w:pPr>
            <w:r w:rsidRPr="004B5A43">
              <w:rPr>
                <w:rFonts w:cs="Arial"/>
                <w:sz w:val="19"/>
                <w:szCs w:val="19"/>
              </w:rPr>
              <w:t>-</w:t>
            </w:r>
          </w:p>
        </w:tc>
        <w:tc>
          <w:tcPr>
            <w:tcW w:w="983" w:type="dxa"/>
            <w:tcBorders>
              <w:bottom w:val="single" w:sz="4" w:space="0" w:color="000000"/>
            </w:tcBorders>
            <w:shd w:val="clear" w:color="auto" w:fill="auto"/>
          </w:tcPr>
          <w:p w14:paraId="69ECB681" w14:textId="18FED23F" w:rsidR="009B7A94" w:rsidRPr="004B5A43" w:rsidRDefault="00304B1E">
            <w:pPr>
              <w:pStyle w:val="TableParagraph"/>
              <w:spacing w:before="40"/>
              <w:ind w:right="70"/>
              <w:jc w:val="right"/>
              <w:rPr>
                <w:rFonts w:cs="Arial"/>
                <w:sz w:val="19"/>
                <w:szCs w:val="19"/>
              </w:rPr>
            </w:pPr>
            <w:r w:rsidRPr="004B5A43">
              <w:rPr>
                <w:rFonts w:cs="Arial"/>
                <w:sz w:val="19"/>
                <w:szCs w:val="19"/>
              </w:rPr>
              <w:t>45</w:t>
            </w:r>
          </w:p>
        </w:tc>
      </w:tr>
      <w:tr w:rsidR="009B7A94" w:rsidRPr="00A93C3D" w14:paraId="56132D24" w14:textId="77777777" w:rsidTr="00447C43">
        <w:trPr>
          <w:trHeight w:val="285"/>
        </w:trPr>
        <w:tc>
          <w:tcPr>
            <w:tcW w:w="742" w:type="dxa"/>
            <w:tcBorders>
              <w:top w:val="single" w:sz="4" w:space="0" w:color="000000"/>
              <w:bottom w:val="single" w:sz="4" w:space="0" w:color="000000"/>
            </w:tcBorders>
            <w:shd w:val="clear" w:color="auto" w:fill="auto"/>
          </w:tcPr>
          <w:p w14:paraId="78D34E49" w14:textId="77777777" w:rsidR="009B7A94" w:rsidRPr="00A93C3D" w:rsidRDefault="009B7A94">
            <w:pPr>
              <w:pStyle w:val="TableParagraph"/>
              <w:spacing w:before="42"/>
              <w:ind w:left="69"/>
              <w:rPr>
                <w:rFonts w:ascii="Arial" w:hAnsi="Arial" w:cs="Arial"/>
                <w:b/>
                <w:sz w:val="17"/>
              </w:rPr>
            </w:pPr>
            <w:r w:rsidRPr="00A93C3D">
              <w:rPr>
                <w:rFonts w:ascii="Arial" w:hAnsi="Arial" w:cs="Arial"/>
                <w:b/>
                <w:sz w:val="17"/>
              </w:rPr>
              <w:t>Total</w:t>
            </w:r>
          </w:p>
        </w:tc>
        <w:tc>
          <w:tcPr>
            <w:tcW w:w="366" w:type="dxa"/>
            <w:tcBorders>
              <w:top w:val="single" w:sz="4" w:space="0" w:color="000000"/>
              <w:bottom w:val="single" w:sz="4" w:space="0" w:color="000000"/>
            </w:tcBorders>
            <w:shd w:val="clear" w:color="auto" w:fill="auto"/>
          </w:tcPr>
          <w:p w14:paraId="5D6F4034" w14:textId="77777777" w:rsidR="009B7A94" w:rsidRPr="004B5A43" w:rsidRDefault="009B7A94">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0FFEE422" w14:textId="77777777" w:rsidR="009B7A94" w:rsidRPr="004B5A43" w:rsidRDefault="009B7A94">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4082ACA4" w14:textId="54405570" w:rsidR="009B7A94" w:rsidRPr="004B5A43" w:rsidRDefault="00A93C3D" w:rsidP="000B48EE">
            <w:pPr>
              <w:pStyle w:val="TableParagraph"/>
              <w:spacing w:before="42"/>
              <w:ind w:right="188"/>
              <w:jc w:val="right"/>
              <w:rPr>
                <w:rFonts w:cs="Arial"/>
                <w:b/>
                <w:sz w:val="19"/>
                <w:szCs w:val="19"/>
              </w:rPr>
            </w:pPr>
            <w:r w:rsidRPr="004B5A43">
              <w:rPr>
                <w:rFonts w:cs="Arial"/>
                <w:b/>
                <w:sz w:val="19"/>
                <w:szCs w:val="19"/>
              </w:rPr>
              <w:t>1.813</w:t>
            </w:r>
          </w:p>
        </w:tc>
        <w:tc>
          <w:tcPr>
            <w:tcW w:w="1035" w:type="dxa"/>
            <w:tcBorders>
              <w:top w:val="single" w:sz="4" w:space="0" w:color="000000"/>
              <w:bottom w:val="single" w:sz="4" w:space="0" w:color="000000"/>
            </w:tcBorders>
            <w:shd w:val="clear" w:color="auto" w:fill="auto"/>
          </w:tcPr>
          <w:p w14:paraId="7025E392" w14:textId="2815970A" w:rsidR="009B7A94" w:rsidRPr="004B5A43" w:rsidRDefault="00A93C3D" w:rsidP="006729E0">
            <w:pPr>
              <w:pStyle w:val="TableParagraph"/>
              <w:spacing w:before="42"/>
              <w:ind w:right="116"/>
              <w:jc w:val="right"/>
              <w:rPr>
                <w:rFonts w:cs="Arial"/>
                <w:b/>
                <w:sz w:val="19"/>
                <w:szCs w:val="19"/>
              </w:rPr>
            </w:pPr>
            <w:r w:rsidRPr="004B5A43">
              <w:rPr>
                <w:rFonts w:cs="Arial"/>
                <w:b/>
                <w:sz w:val="19"/>
                <w:szCs w:val="19"/>
              </w:rPr>
              <w:t>499.859</w:t>
            </w:r>
          </w:p>
        </w:tc>
        <w:tc>
          <w:tcPr>
            <w:tcW w:w="1071" w:type="dxa"/>
            <w:tcBorders>
              <w:top w:val="single" w:sz="4" w:space="0" w:color="000000"/>
              <w:bottom w:val="single" w:sz="4" w:space="0" w:color="000000"/>
            </w:tcBorders>
            <w:shd w:val="clear" w:color="auto" w:fill="auto"/>
          </w:tcPr>
          <w:p w14:paraId="789849A1" w14:textId="384C3C6C" w:rsidR="009B7A94" w:rsidRPr="004B5A43" w:rsidRDefault="00A93C3D">
            <w:pPr>
              <w:pStyle w:val="TableParagraph"/>
              <w:spacing w:before="42"/>
              <w:ind w:right="81"/>
              <w:jc w:val="right"/>
              <w:rPr>
                <w:rFonts w:cs="Arial"/>
                <w:b/>
                <w:sz w:val="19"/>
                <w:szCs w:val="19"/>
              </w:rPr>
            </w:pPr>
            <w:r w:rsidRPr="004B5A43">
              <w:rPr>
                <w:rFonts w:cs="Arial"/>
                <w:b/>
                <w:sz w:val="19"/>
                <w:szCs w:val="19"/>
              </w:rPr>
              <w:t>53.405</w:t>
            </w:r>
          </w:p>
        </w:tc>
        <w:tc>
          <w:tcPr>
            <w:tcW w:w="1226" w:type="dxa"/>
            <w:tcBorders>
              <w:top w:val="single" w:sz="4" w:space="0" w:color="000000"/>
              <w:bottom w:val="single" w:sz="4" w:space="0" w:color="000000"/>
            </w:tcBorders>
            <w:shd w:val="clear" w:color="auto" w:fill="auto"/>
          </w:tcPr>
          <w:p w14:paraId="054D8D6B" w14:textId="53AFC36C" w:rsidR="009B7A94" w:rsidRPr="004B5A43" w:rsidRDefault="00A93C3D">
            <w:pPr>
              <w:pStyle w:val="TableParagraph"/>
              <w:spacing w:before="42"/>
              <w:ind w:right="192"/>
              <w:jc w:val="right"/>
              <w:rPr>
                <w:rFonts w:cs="Arial"/>
                <w:b/>
                <w:sz w:val="19"/>
                <w:szCs w:val="19"/>
              </w:rPr>
            </w:pPr>
            <w:r w:rsidRPr="004B5A43">
              <w:rPr>
                <w:rFonts w:cs="Arial"/>
                <w:b/>
                <w:sz w:val="19"/>
                <w:szCs w:val="19"/>
              </w:rPr>
              <w:t>-</w:t>
            </w:r>
          </w:p>
        </w:tc>
        <w:tc>
          <w:tcPr>
            <w:tcW w:w="983" w:type="dxa"/>
            <w:tcBorders>
              <w:top w:val="single" w:sz="4" w:space="0" w:color="000000"/>
              <w:bottom w:val="single" w:sz="4" w:space="0" w:color="000000"/>
            </w:tcBorders>
            <w:shd w:val="clear" w:color="auto" w:fill="auto"/>
          </w:tcPr>
          <w:p w14:paraId="0B36F2F4" w14:textId="1B0D1B38" w:rsidR="009B7A94" w:rsidRPr="004B5A43" w:rsidRDefault="00304B1E" w:rsidP="00895FC1">
            <w:pPr>
              <w:pStyle w:val="TableParagraph"/>
              <w:spacing w:before="42"/>
              <w:ind w:right="70"/>
              <w:jc w:val="right"/>
              <w:rPr>
                <w:rFonts w:cs="Arial"/>
                <w:b/>
                <w:sz w:val="19"/>
                <w:szCs w:val="19"/>
              </w:rPr>
            </w:pPr>
            <w:r w:rsidRPr="004B5A43">
              <w:rPr>
                <w:rFonts w:cs="Arial"/>
                <w:b/>
                <w:sz w:val="19"/>
                <w:szCs w:val="19"/>
              </w:rPr>
              <w:t>553.264</w:t>
            </w:r>
          </w:p>
        </w:tc>
      </w:tr>
      <w:tr w:rsidR="009B7A94" w:rsidRPr="00A93C3D" w14:paraId="3D2AF3F1" w14:textId="77777777" w:rsidTr="00447C43">
        <w:trPr>
          <w:trHeight w:val="172"/>
        </w:trPr>
        <w:tc>
          <w:tcPr>
            <w:tcW w:w="742" w:type="dxa"/>
            <w:tcBorders>
              <w:top w:val="single" w:sz="4" w:space="0" w:color="000000"/>
              <w:bottom w:val="single" w:sz="4" w:space="0" w:color="000000"/>
            </w:tcBorders>
            <w:shd w:val="clear" w:color="auto" w:fill="auto"/>
          </w:tcPr>
          <w:p w14:paraId="38B7A841" w14:textId="77777777" w:rsidR="009B7A94" w:rsidRPr="00A93C3D" w:rsidRDefault="009B7A94">
            <w:pPr>
              <w:pStyle w:val="TableParagraph"/>
              <w:rPr>
                <w:rFonts w:ascii="Arial" w:hAnsi="Arial" w:cs="Arial"/>
                <w:sz w:val="10"/>
              </w:rPr>
            </w:pPr>
          </w:p>
        </w:tc>
        <w:tc>
          <w:tcPr>
            <w:tcW w:w="366" w:type="dxa"/>
            <w:tcBorders>
              <w:top w:val="single" w:sz="4" w:space="0" w:color="000000"/>
              <w:bottom w:val="single" w:sz="4" w:space="0" w:color="000000"/>
            </w:tcBorders>
            <w:shd w:val="clear" w:color="auto" w:fill="auto"/>
          </w:tcPr>
          <w:p w14:paraId="78BE87D9" w14:textId="77777777" w:rsidR="009B7A94" w:rsidRPr="004B5A43" w:rsidRDefault="009B7A94">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406E7F8D" w14:textId="77777777" w:rsidR="009B7A94" w:rsidRPr="004B5A43" w:rsidRDefault="009B7A94">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6A201777" w14:textId="77777777" w:rsidR="009B7A94" w:rsidRPr="004B5A43" w:rsidRDefault="009B7A94">
            <w:pPr>
              <w:pStyle w:val="TableParagraph"/>
              <w:rPr>
                <w:rFonts w:cs="Arial"/>
                <w:sz w:val="19"/>
                <w:szCs w:val="19"/>
              </w:rPr>
            </w:pPr>
          </w:p>
        </w:tc>
        <w:tc>
          <w:tcPr>
            <w:tcW w:w="1035" w:type="dxa"/>
            <w:tcBorders>
              <w:top w:val="single" w:sz="4" w:space="0" w:color="000000"/>
              <w:bottom w:val="single" w:sz="4" w:space="0" w:color="000000"/>
            </w:tcBorders>
            <w:shd w:val="clear" w:color="auto" w:fill="auto"/>
          </w:tcPr>
          <w:p w14:paraId="6C3128DD" w14:textId="77777777" w:rsidR="009B7A94" w:rsidRPr="004B5A43" w:rsidRDefault="009B7A94">
            <w:pPr>
              <w:pStyle w:val="TableParagraph"/>
              <w:rPr>
                <w:rFonts w:cs="Arial"/>
                <w:sz w:val="19"/>
                <w:szCs w:val="19"/>
              </w:rPr>
            </w:pPr>
          </w:p>
        </w:tc>
        <w:tc>
          <w:tcPr>
            <w:tcW w:w="1071" w:type="dxa"/>
            <w:tcBorders>
              <w:top w:val="single" w:sz="4" w:space="0" w:color="000000"/>
              <w:bottom w:val="single" w:sz="4" w:space="0" w:color="000000"/>
            </w:tcBorders>
            <w:shd w:val="clear" w:color="auto" w:fill="auto"/>
          </w:tcPr>
          <w:p w14:paraId="34F9910F" w14:textId="77777777" w:rsidR="009B7A94" w:rsidRPr="004B5A43" w:rsidRDefault="009B7A94">
            <w:pPr>
              <w:pStyle w:val="TableParagraph"/>
              <w:rPr>
                <w:rFonts w:cs="Arial"/>
                <w:sz w:val="19"/>
                <w:szCs w:val="19"/>
              </w:rPr>
            </w:pPr>
          </w:p>
        </w:tc>
        <w:tc>
          <w:tcPr>
            <w:tcW w:w="1226" w:type="dxa"/>
            <w:tcBorders>
              <w:top w:val="single" w:sz="4" w:space="0" w:color="000000"/>
              <w:bottom w:val="single" w:sz="4" w:space="0" w:color="000000"/>
            </w:tcBorders>
            <w:shd w:val="clear" w:color="auto" w:fill="auto"/>
          </w:tcPr>
          <w:p w14:paraId="653EC024" w14:textId="77777777" w:rsidR="009B7A94" w:rsidRPr="004B5A43" w:rsidRDefault="009B7A94">
            <w:pPr>
              <w:pStyle w:val="TableParagraph"/>
              <w:rPr>
                <w:rFonts w:cs="Arial"/>
                <w:sz w:val="19"/>
                <w:szCs w:val="19"/>
              </w:rPr>
            </w:pPr>
          </w:p>
        </w:tc>
        <w:tc>
          <w:tcPr>
            <w:tcW w:w="983" w:type="dxa"/>
            <w:tcBorders>
              <w:top w:val="single" w:sz="4" w:space="0" w:color="000000"/>
              <w:bottom w:val="single" w:sz="4" w:space="0" w:color="000000"/>
            </w:tcBorders>
            <w:shd w:val="clear" w:color="auto" w:fill="auto"/>
          </w:tcPr>
          <w:p w14:paraId="335E2129" w14:textId="77777777" w:rsidR="009B7A94" w:rsidRPr="004B5A43" w:rsidRDefault="009B7A94">
            <w:pPr>
              <w:pStyle w:val="TableParagraph"/>
              <w:rPr>
                <w:rFonts w:cs="Arial"/>
                <w:sz w:val="19"/>
                <w:szCs w:val="19"/>
              </w:rPr>
            </w:pPr>
          </w:p>
        </w:tc>
      </w:tr>
      <w:tr w:rsidR="009B7A94" w:rsidRPr="00A93C3D" w14:paraId="0D1B3A8F" w14:textId="77777777" w:rsidTr="00447C43">
        <w:trPr>
          <w:trHeight w:val="285"/>
        </w:trPr>
        <w:tc>
          <w:tcPr>
            <w:tcW w:w="742" w:type="dxa"/>
            <w:tcBorders>
              <w:top w:val="single" w:sz="4" w:space="0" w:color="000000"/>
              <w:bottom w:val="single" w:sz="4" w:space="0" w:color="000000"/>
            </w:tcBorders>
            <w:shd w:val="clear" w:color="auto" w:fill="auto"/>
          </w:tcPr>
          <w:p w14:paraId="33DD3A6B" w14:textId="77777777" w:rsidR="009B7A94" w:rsidRPr="00A93C3D" w:rsidRDefault="009B7A94">
            <w:pPr>
              <w:pStyle w:val="TableParagraph"/>
              <w:spacing w:before="32"/>
              <w:ind w:left="69"/>
              <w:rPr>
                <w:rFonts w:ascii="Arial" w:hAnsi="Arial" w:cs="Arial"/>
                <w:b/>
                <w:sz w:val="18"/>
              </w:rPr>
            </w:pPr>
            <w:r w:rsidRPr="00A93C3D">
              <w:rPr>
                <w:rFonts w:ascii="Arial" w:hAnsi="Arial" w:cs="Arial"/>
                <w:b/>
                <w:sz w:val="18"/>
              </w:rPr>
              <w:t>Contas</w:t>
            </w:r>
          </w:p>
        </w:tc>
        <w:tc>
          <w:tcPr>
            <w:tcW w:w="366" w:type="dxa"/>
            <w:tcBorders>
              <w:top w:val="single" w:sz="4" w:space="0" w:color="000000"/>
              <w:bottom w:val="single" w:sz="4" w:space="0" w:color="000000"/>
            </w:tcBorders>
            <w:shd w:val="clear" w:color="auto" w:fill="auto"/>
          </w:tcPr>
          <w:p w14:paraId="4916FADB" w14:textId="77777777" w:rsidR="009B7A94" w:rsidRPr="004B5A43" w:rsidRDefault="009B7A94">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11A27130" w14:textId="77777777" w:rsidR="009B7A94" w:rsidRPr="004B5A43" w:rsidRDefault="009B7A94">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1FDCF8CF" w14:textId="77777777" w:rsidR="009B7A94" w:rsidRPr="004B5A43" w:rsidRDefault="009B7A94">
            <w:pPr>
              <w:pStyle w:val="TableParagraph"/>
              <w:rPr>
                <w:rFonts w:cs="Arial"/>
                <w:sz w:val="19"/>
                <w:szCs w:val="19"/>
              </w:rPr>
            </w:pPr>
          </w:p>
        </w:tc>
        <w:tc>
          <w:tcPr>
            <w:tcW w:w="2106" w:type="dxa"/>
            <w:gridSpan w:val="2"/>
            <w:tcBorders>
              <w:top w:val="single" w:sz="4" w:space="0" w:color="000000"/>
              <w:bottom w:val="single" w:sz="4" w:space="0" w:color="000000"/>
            </w:tcBorders>
            <w:shd w:val="clear" w:color="auto" w:fill="auto"/>
          </w:tcPr>
          <w:p w14:paraId="7B41E3C7" w14:textId="77777777" w:rsidR="009B7A94" w:rsidRPr="004B5A43" w:rsidRDefault="009B7A94">
            <w:pPr>
              <w:pStyle w:val="TableParagraph"/>
              <w:spacing w:before="32"/>
              <w:ind w:left="353"/>
              <w:rPr>
                <w:rFonts w:cs="Arial"/>
                <w:b/>
                <w:sz w:val="19"/>
                <w:szCs w:val="19"/>
              </w:rPr>
            </w:pPr>
            <w:r w:rsidRPr="004B5A43">
              <w:rPr>
                <w:rFonts w:cs="Arial"/>
                <w:b/>
                <w:sz w:val="19"/>
                <w:szCs w:val="19"/>
              </w:rPr>
              <w:t>Período</w:t>
            </w:r>
            <w:r w:rsidRPr="004B5A43">
              <w:rPr>
                <w:rFonts w:cs="Arial"/>
                <w:b/>
                <w:spacing w:val="-1"/>
                <w:sz w:val="19"/>
                <w:szCs w:val="19"/>
              </w:rPr>
              <w:t xml:space="preserve"> </w:t>
            </w:r>
            <w:r w:rsidRPr="004B5A43">
              <w:rPr>
                <w:rFonts w:cs="Arial"/>
                <w:b/>
                <w:sz w:val="19"/>
                <w:szCs w:val="19"/>
              </w:rPr>
              <w:t>Anterior</w:t>
            </w:r>
          </w:p>
        </w:tc>
        <w:tc>
          <w:tcPr>
            <w:tcW w:w="1226" w:type="dxa"/>
            <w:tcBorders>
              <w:top w:val="single" w:sz="4" w:space="0" w:color="000000"/>
              <w:bottom w:val="single" w:sz="4" w:space="0" w:color="000000"/>
            </w:tcBorders>
            <w:shd w:val="clear" w:color="auto" w:fill="auto"/>
          </w:tcPr>
          <w:p w14:paraId="29CC4D8B" w14:textId="77777777" w:rsidR="009B7A94" w:rsidRPr="004B5A43" w:rsidRDefault="009B7A94">
            <w:pPr>
              <w:pStyle w:val="TableParagraph"/>
              <w:rPr>
                <w:rFonts w:cs="Arial"/>
                <w:sz w:val="19"/>
                <w:szCs w:val="19"/>
              </w:rPr>
            </w:pPr>
          </w:p>
        </w:tc>
        <w:tc>
          <w:tcPr>
            <w:tcW w:w="983" w:type="dxa"/>
            <w:tcBorders>
              <w:top w:val="single" w:sz="4" w:space="0" w:color="000000"/>
              <w:bottom w:val="single" w:sz="4" w:space="0" w:color="000000"/>
            </w:tcBorders>
            <w:shd w:val="clear" w:color="auto" w:fill="auto"/>
          </w:tcPr>
          <w:p w14:paraId="1DC797E7" w14:textId="77777777" w:rsidR="009B7A94" w:rsidRPr="004B5A43" w:rsidRDefault="009B7A94">
            <w:pPr>
              <w:pStyle w:val="TableParagraph"/>
              <w:rPr>
                <w:rFonts w:cs="Arial"/>
                <w:sz w:val="19"/>
                <w:szCs w:val="19"/>
              </w:rPr>
            </w:pPr>
          </w:p>
        </w:tc>
      </w:tr>
      <w:tr w:rsidR="009B7A94" w:rsidRPr="00A93C3D" w14:paraId="32482683" w14:textId="77777777" w:rsidTr="00447C43">
        <w:trPr>
          <w:trHeight w:val="273"/>
        </w:trPr>
        <w:tc>
          <w:tcPr>
            <w:tcW w:w="9454" w:type="dxa"/>
            <w:gridSpan w:val="8"/>
            <w:tcBorders>
              <w:top w:val="single" w:sz="4" w:space="0" w:color="000000"/>
              <w:bottom w:val="single" w:sz="4" w:space="0" w:color="000000"/>
            </w:tcBorders>
            <w:shd w:val="clear" w:color="auto" w:fill="auto"/>
          </w:tcPr>
          <w:p w14:paraId="68A237EB" w14:textId="3E3FA65D" w:rsidR="009B7A94" w:rsidRPr="004B5A43" w:rsidRDefault="00A93C3D" w:rsidP="009B7A94">
            <w:pPr>
              <w:pStyle w:val="TableParagraph"/>
              <w:spacing w:before="41"/>
              <w:ind w:left="5802"/>
              <w:rPr>
                <w:rFonts w:cs="Arial"/>
                <w:sz w:val="19"/>
                <w:szCs w:val="19"/>
              </w:rPr>
            </w:pPr>
            <w:r w:rsidRPr="004B5A43">
              <w:rPr>
                <w:rFonts w:cs="Arial"/>
                <w:sz w:val="19"/>
                <w:szCs w:val="19"/>
              </w:rPr>
              <w:t>31/12/2025</w:t>
            </w:r>
          </w:p>
        </w:tc>
      </w:tr>
      <w:tr w:rsidR="009B7A94" w:rsidRPr="00A93C3D" w14:paraId="7FDF6FA8" w14:textId="77777777" w:rsidTr="00447C43">
        <w:trPr>
          <w:trHeight w:val="453"/>
        </w:trPr>
        <w:tc>
          <w:tcPr>
            <w:tcW w:w="742" w:type="dxa"/>
            <w:tcBorders>
              <w:top w:val="single" w:sz="4" w:space="0" w:color="000000"/>
              <w:bottom w:val="single" w:sz="4" w:space="0" w:color="000000"/>
            </w:tcBorders>
            <w:shd w:val="clear" w:color="auto" w:fill="auto"/>
          </w:tcPr>
          <w:p w14:paraId="14FA37E6" w14:textId="77777777" w:rsidR="009B7A94" w:rsidRPr="00A93C3D" w:rsidRDefault="009B7A94">
            <w:pPr>
              <w:pStyle w:val="TableParagraph"/>
              <w:rPr>
                <w:rFonts w:ascii="Arial" w:hAnsi="Arial" w:cs="Arial"/>
                <w:sz w:val="16"/>
              </w:rPr>
            </w:pPr>
          </w:p>
        </w:tc>
        <w:tc>
          <w:tcPr>
            <w:tcW w:w="366" w:type="dxa"/>
            <w:tcBorders>
              <w:top w:val="single" w:sz="4" w:space="0" w:color="000000"/>
              <w:bottom w:val="single" w:sz="4" w:space="0" w:color="000000"/>
            </w:tcBorders>
            <w:shd w:val="clear" w:color="auto" w:fill="auto"/>
          </w:tcPr>
          <w:p w14:paraId="5E3F30E5" w14:textId="77777777" w:rsidR="009B7A94" w:rsidRPr="004B5A43" w:rsidRDefault="009B7A94">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39439FD4" w14:textId="77777777" w:rsidR="009B7A94" w:rsidRPr="004B5A43" w:rsidRDefault="009B7A94">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72574B4C" w14:textId="77777777" w:rsidR="009B7A94" w:rsidRPr="004B5A43" w:rsidRDefault="009B7A94">
            <w:pPr>
              <w:pStyle w:val="TableParagraph"/>
              <w:spacing w:before="2"/>
              <w:rPr>
                <w:rFonts w:cs="Arial"/>
                <w:sz w:val="19"/>
                <w:szCs w:val="19"/>
              </w:rPr>
            </w:pPr>
          </w:p>
          <w:p w14:paraId="19F0A729" w14:textId="77777777" w:rsidR="009B7A94" w:rsidRPr="004B5A43" w:rsidRDefault="009B7A94">
            <w:pPr>
              <w:pStyle w:val="TableParagraph"/>
              <w:spacing w:line="178" w:lineRule="exact"/>
              <w:ind w:right="219"/>
              <w:jc w:val="right"/>
              <w:rPr>
                <w:rFonts w:cs="Arial"/>
                <w:b/>
                <w:sz w:val="19"/>
                <w:szCs w:val="19"/>
              </w:rPr>
            </w:pPr>
            <w:r w:rsidRPr="004B5A43">
              <w:rPr>
                <w:rFonts w:cs="Arial"/>
                <w:b/>
                <w:sz w:val="19"/>
                <w:szCs w:val="19"/>
              </w:rPr>
              <w:t>Processos¹</w:t>
            </w:r>
          </w:p>
        </w:tc>
        <w:tc>
          <w:tcPr>
            <w:tcW w:w="1035" w:type="dxa"/>
            <w:tcBorders>
              <w:top w:val="single" w:sz="4" w:space="0" w:color="000000"/>
              <w:bottom w:val="single" w:sz="4" w:space="0" w:color="000000"/>
            </w:tcBorders>
            <w:shd w:val="clear" w:color="auto" w:fill="auto"/>
          </w:tcPr>
          <w:p w14:paraId="40498FCF" w14:textId="77777777" w:rsidR="009B7A94" w:rsidRPr="004B5A43" w:rsidRDefault="009B7A94" w:rsidP="004B5A43">
            <w:pPr>
              <w:pStyle w:val="TableParagraph"/>
              <w:spacing w:before="42" w:line="190" w:lineRule="atLeast"/>
              <w:ind w:right="341"/>
              <w:rPr>
                <w:rFonts w:cs="Arial"/>
                <w:b/>
                <w:sz w:val="19"/>
                <w:szCs w:val="19"/>
              </w:rPr>
            </w:pPr>
            <w:r w:rsidRPr="004B5A43">
              <w:rPr>
                <w:rFonts w:cs="Arial"/>
                <w:b/>
                <w:sz w:val="19"/>
                <w:szCs w:val="19"/>
              </w:rPr>
              <w:t>Saldo</w:t>
            </w:r>
            <w:r w:rsidRPr="004B5A43">
              <w:rPr>
                <w:rFonts w:cs="Arial"/>
                <w:b/>
                <w:spacing w:val="-45"/>
                <w:sz w:val="19"/>
                <w:szCs w:val="19"/>
              </w:rPr>
              <w:t xml:space="preserve"> </w:t>
            </w:r>
            <w:r w:rsidRPr="004B5A43">
              <w:rPr>
                <w:rFonts w:cs="Arial"/>
                <w:b/>
                <w:sz w:val="19"/>
                <w:szCs w:val="19"/>
              </w:rPr>
              <w:t>Inicial</w:t>
            </w:r>
          </w:p>
        </w:tc>
        <w:tc>
          <w:tcPr>
            <w:tcW w:w="1071" w:type="dxa"/>
            <w:tcBorders>
              <w:top w:val="single" w:sz="4" w:space="0" w:color="000000"/>
              <w:bottom w:val="single" w:sz="4" w:space="0" w:color="000000"/>
            </w:tcBorders>
            <w:shd w:val="clear" w:color="auto" w:fill="auto"/>
          </w:tcPr>
          <w:p w14:paraId="611ECFB7" w14:textId="77777777" w:rsidR="009B7A94" w:rsidRPr="004B5A43" w:rsidRDefault="009B7A94">
            <w:pPr>
              <w:pStyle w:val="TableParagraph"/>
              <w:spacing w:before="42" w:line="190" w:lineRule="atLeast"/>
              <w:ind w:left="122" w:right="171"/>
              <w:rPr>
                <w:rFonts w:cs="Arial"/>
                <w:b/>
                <w:sz w:val="19"/>
                <w:szCs w:val="19"/>
              </w:rPr>
            </w:pPr>
            <w:r w:rsidRPr="004B5A43">
              <w:rPr>
                <w:rFonts w:cs="Arial"/>
                <w:b/>
                <w:spacing w:val="-1"/>
                <w:sz w:val="19"/>
                <w:szCs w:val="19"/>
              </w:rPr>
              <w:t>Provisão/</w:t>
            </w:r>
            <w:r w:rsidRPr="004B5A43">
              <w:rPr>
                <w:rFonts w:cs="Arial"/>
                <w:b/>
                <w:spacing w:val="-45"/>
                <w:sz w:val="19"/>
                <w:szCs w:val="19"/>
              </w:rPr>
              <w:t xml:space="preserve"> </w:t>
            </w:r>
            <w:r w:rsidRPr="004B5A43">
              <w:rPr>
                <w:rFonts w:cs="Arial"/>
                <w:b/>
                <w:spacing w:val="-1"/>
                <w:sz w:val="19"/>
                <w:szCs w:val="19"/>
              </w:rPr>
              <w:t>Reversão</w:t>
            </w:r>
          </w:p>
        </w:tc>
        <w:tc>
          <w:tcPr>
            <w:tcW w:w="1226" w:type="dxa"/>
            <w:tcBorders>
              <w:top w:val="single" w:sz="4" w:space="0" w:color="000000"/>
              <w:bottom w:val="single" w:sz="4" w:space="0" w:color="000000"/>
            </w:tcBorders>
            <w:shd w:val="clear" w:color="auto" w:fill="auto"/>
          </w:tcPr>
          <w:p w14:paraId="76137F50" w14:textId="77777777" w:rsidR="009B7A94" w:rsidRPr="004B5A43" w:rsidRDefault="009B7A94">
            <w:pPr>
              <w:pStyle w:val="TableParagraph"/>
              <w:spacing w:before="42" w:line="190" w:lineRule="atLeast"/>
              <w:ind w:left="86" w:right="212" w:firstLine="208"/>
              <w:rPr>
                <w:rFonts w:cs="Arial"/>
                <w:b/>
                <w:sz w:val="19"/>
                <w:szCs w:val="19"/>
              </w:rPr>
            </w:pPr>
            <w:r w:rsidRPr="004B5A43">
              <w:rPr>
                <w:rFonts w:cs="Arial"/>
                <w:b/>
                <w:sz w:val="19"/>
                <w:szCs w:val="19"/>
              </w:rPr>
              <w:t>Baixa/</w:t>
            </w:r>
            <w:r w:rsidRPr="004B5A43">
              <w:rPr>
                <w:rFonts w:cs="Arial"/>
                <w:b/>
                <w:spacing w:val="1"/>
                <w:sz w:val="19"/>
                <w:szCs w:val="19"/>
              </w:rPr>
              <w:t xml:space="preserve"> </w:t>
            </w:r>
            <w:r w:rsidRPr="004B5A43">
              <w:rPr>
                <w:rFonts w:cs="Arial"/>
                <w:b/>
                <w:spacing w:val="-1"/>
                <w:sz w:val="19"/>
                <w:szCs w:val="19"/>
              </w:rPr>
              <w:t>Pagamento</w:t>
            </w:r>
          </w:p>
        </w:tc>
        <w:tc>
          <w:tcPr>
            <w:tcW w:w="983" w:type="dxa"/>
            <w:tcBorders>
              <w:top w:val="single" w:sz="4" w:space="0" w:color="000000"/>
              <w:bottom w:val="single" w:sz="4" w:space="0" w:color="000000"/>
            </w:tcBorders>
            <w:shd w:val="clear" w:color="auto" w:fill="auto"/>
          </w:tcPr>
          <w:p w14:paraId="6508061D" w14:textId="77777777" w:rsidR="009B7A94" w:rsidRPr="004B5A43" w:rsidRDefault="009B7A94">
            <w:pPr>
              <w:pStyle w:val="TableParagraph"/>
              <w:spacing w:before="42" w:line="190" w:lineRule="atLeast"/>
              <w:ind w:left="230" w:right="304" w:hanging="34"/>
              <w:rPr>
                <w:rFonts w:cs="Arial"/>
                <w:b/>
                <w:sz w:val="19"/>
                <w:szCs w:val="19"/>
              </w:rPr>
            </w:pPr>
            <w:r w:rsidRPr="004B5A43">
              <w:rPr>
                <w:rFonts w:cs="Arial"/>
                <w:b/>
                <w:sz w:val="19"/>
                <w:szCs w:val="19"/>
              </w:rPr>
              <w:t>Saldo</w:t>
            </w:r>
            <w:r w:rsidRPr="004B5A43">
              <w:rPr>
                <w:rFonts w:cs="Arial"/>
                <w:b/>
                <w:spacing w:val="-46"/>
                <w:sz w:val="19"/>
                <w:szCs w:val="19"/>
              </w:rPr>
              <w:t xml:space="preserve"> </w:t>
            </w:r>
            <w:r w:rsidRPr="004B5A43">
              <w:rPr>
                <w:rFonts w:cs="Arial"/>
                <w:b/>
                <w:sz w:val="19"/>
                <w:szCs w:val="19"/>
              </w:rPr>
              <w:t>Final</w:t>
            </w:r>
          </w:p>
        </w:tc>
      </w:tr>
      <w:tr w:rsidR="009B7A94" w:rsidRPr="00A93C3D" w14:paraId="4E1A7A18" w14:textId="77777777" w:rsidTr="00447C43">
        <w:trPr>
          <w:trHeight w:val="274"/>
        </w:trPr>
        <w:tc>
          <w:tcPr>
            <w:tcW w:w="9454" w:type="dxa"/>
            <w:gridSpan w:val="8"/>
            <w:tcBorders>
              <w:top w:val="single" w:sz="4" w:space="0" w:color="000000"/>
            </w:tcBorders>
            <w:shd w:val="clear" w:color="auto" w:fill="auto"/>
          </w:tcPr>
          <w:p w14:paraId="39CB7A2A" w14:textId="77777777" w:rsidR="009B7A94" w:rsidRPr="004B5A43" w:rsidRDefault="009B7A94">
            <w:pPr>
              <w:pStyle w:val="TableParagraph"/>
              <w:spacing w:before="37"/>
              <w:ind w:left="69"/>
              <w:rPr>
                <w:rFonts w:cs="Arial"/>
                <w:b/>
                <w:sz w:val="19"/>
                <w:szCs w:val="19"/>
              </w:rPr>
            </w:pPr>
            <w:r w:rsidRPr="004B5A43">
              <w:rPr>
                <w:rFonts w:cs="Arial"/>
                <w:b/>
                <w:sz w:val="19"/>
                <w:szCs w:val="19"/>
              </w:rPr>
              <w:t>PASSIVO</w:t>
            </w:r>
            <w:r w:rsidRPr="004B5A43">
              <w:rPr>
                <w:rFonts w:cs="Arial"/>
                <w:b/>
                <w:spacing w:val="-4"/>
                <w:sz w:val="19"/>
                <w:szCs w:val="19"/>
              </w:rPr>
              <w:t xml:space="preserve"> </w:t>
            </w:r>
            <w:r w:rsidRPr="004B5A43">
              <w:rPr>
                <w:rFonts w:cs="Arial"/>
                <w:b/>
                <w:sz w:val="19"/>
                <w:szCs w:val="19"/>
              </w:rPr>
              <w:t>NÃO</w:t>
            </w:r>
            <w:r w:rsidRPr="004B5A43">
              <w:rPr>
                <w:rFonts w:cs="Arial"/>
                <w:b/>
                <w:spacing w:val="-3"/>
                <w:sz w:val="19"/>
                <w:szCs w:val="19"/>
              </w:rPr>
              <w:t xml:space="preserve"> </w:t>
            </w:r>
            <w:r w:rsidRPr="004B5A43">
              <w:rPr>
                <w:rFonts w:cs="Arial"/>
                <w:b/>
                <w:sz w:val="19"/>
                <w:szCs w:val="19"/>
              </w:rPr>
              <w:t>CIRCULANTE</w:t>
            </w:r>
          </w:p>
        </w:tc>
      </w:tr>
      <w:tr w:rsidR="009B7A94" w:rsidRPr="00A93C3D" w14:paraId="34CFAE62" w14:textId="77777777" w:rsidTr="00447C43">
        <w:trPr>
          <w:trHeight w:val="273"/>
        </w:trPr>
        <w:tc>
          <w:tcPr>
            <w:tcW w:w="3443" w:type="dxa"/>
            <w:gridSpan w:val="3"/>
            <w:shd w:val="clear" w:color="auto" w:fill="auto"/>
          </w:tcPr>
          <w:p w14:paraId="68CAC694" w14:textId="77777777" w:rsidR="009B7A94" w:rsidRPr="004B5A43" w:rsidRDefault="009B7A94">
            <w:pPr>
              <w:pStyle w:val="TableParagraph"/>
              <w:spacing w:before="36"/>
              <w:ind w:left="69"/>
              <w:rPr>
                <w:rFonts w:cs="Arial"/>
                <w:sz w:val="19"/>
                <w:szCs w:val="19"/>
              </w:rPr>
            </w:pPr>
            <w:r w:rsidRPr="004B5A43">
              <w:rPr>
                <w:rFonts w:cs="Arial"/>
                <w:sz w:val="19"/>
                <w:szCs w:val="19"/>
              </w:rPr>
              <w:t>Indenização</w:t>
            </w:r>
            <w:r w:rsidRPr="004B5A43">
              <w:rPr>
                <w:rFonts w:cs="Arial"/>
                <w:spacing w:val="-7"/>
                <w:sz w:val="19"/>
                <w:szCs w:val="19"/>
              </w:rPr>
              <w:t xml:space="preserve"> </w:t>
            </w:r>
            <w:r w:rsidRPr="004B5A43">
              <w:rPr>
                <w:rFonts w:cs="Arial"/>
                <w:sz w:val="19"/>
                <w:szCs w:val="19"/>
              </w:rPr>
              <w:t>Trabalhista</w:t>
            </w:r>
          </w:p>
        </w:tc>
        <w:tc>
          <w:tcPr>
            <w:tcW w:w="1696" w:type="dxa"/>
            <w:shd w:val="clear" w:color="auto" w:fill="auto"/>
          </w:tcPr>
          <w:p w14:paraId="46311021" w14:textId="1C8D6BD8" w:rsidR="009B7A94" w:rsidRPr="004B5A43" w:rsidRDefault="00A93C3D">
            <w:pPr>
              <w:pStyle w:val="TableParagraph"/>
              <w:spacing w:before="36"/>
              <w:ind w:right="188"/>
              <w:jc w:val="right"/>
              <w:rPr>
                <w:rFonts w:cs="Arial"/>
                <w:sz w:val="19"/>
                <w:szCs w:val="19"/>
              </w:rPr>
            </w:pPr>
            <w:r w:rsidRPr="004B5A43">
              <w:rPr>
                <w:rFonts w:cs="Arial"/>
                <w:sz w:val="19"/>
                <w:szCs w:val="19"/>
              </w:rPr>
              <w:t>1.440</w:t>
            </w:r>
          </w:p>
        </w:tc>
        <w:tc>
          <w:tcPr>
            <w:tcW w:w="1035" w:type="dxa"/>
            <w:shd w:val="clear" w:color="auto" w:fill="auto"/>
          </w:tcPr>
          <w:p w14:paraId="63449F32" w14:textId="1BE057DD" w:rsidR="009B7A94" w:rsidRPr="004B5A43" w:rsidRDefault="00A93C3D">
            <w:pPr>
              <w:pStyle w:val="TableParagraph"/>
              <w:spacing w:before="36"/>
              <w:ind w:right="117"/>
              <w:jc w:val="right"/>
              <w:rPr>
                <w:rFonts w:cs="Arial"/>
                <w:sz w:val="19"/>
                <w:szCs w:val="19"/>
              </w:rPr>
            </w:pPr>
            <w:r w:rsidRPr="004B5A43">
              <w:rPr>
                <w:rFonts w:cs="Arial"/>
                <w:sz w:val="19"/>
                <w:szCs w:val="19"/>
              </w:rPr>
              <w:t>457.990</w:t>
            </w:r>
          </w:p>
        </w:tc>
        <w:tc>
          <w:tcPr>
            <w:tcW w:w="1071" w:type="dxa"/>
            <w:shd w:val="clear" w:color="auto" w:fill="auto"/>
          </w:tcPr>
          <w:p w14:paraId="5A9C3FDE" w14:textId="20B58204" w:rsidR="009B7A94" w:rsidRPr="004B5A43" w:rsidRDefault="00A93C3D">
            <w:pPr>
              <w:pStyle w:val="TableParagraph"/>
              <w:spacing w:before="36"/>
              <w:ind w:right="83"/>
              <w:jc w:val="right"/>
              <w:rPr>
                <w:rFonts w:cs="Arial"/>
                <w:sz w:val="19"/>
                <w:szCs w:val="19"/>
              </w:rPr>
            </w:pPr>
            <w:r w:rsidRPr="004B5A43">
              <w:rPr>
                <w:rFonts w:cs="Arial"/>
                <w:sz w:val="19"/>
                <w:szCs w:val="19"/>
              </w:rPr>
              <w:t>13.878</w:t>
            </w:r>
          </w:p>
        </w:tc>
        <w:tc>
          <w:tcPr>
            <w:tcW w:w="1226" w:type="dxa"/>
            <w:shd w:val="clear" w:color="auto" w:fill="auto"/>
          </w:tcPr>
          <w:p w14:paraId="374B0768" w14:textId="7182FC28" w:rsidR="009B7A94" w:rsidRPr="004B5A43" w:rsidRDefault="009B7A94">
            <w:pPr>
              <w:pStyle w:val="TableParagraph"/>
              <w:spacing w:before="36"/>
              <w:ind w:right="192"/>
              <w:jc w:val="right"/>
              <w:rPr>
                <w:rFonts w:cs="Arial"/>
                <w:sz w:val="19"/>
                <w:szCs w:val="19"/>
              </w:rPr>
            </w:pPr>
            <w:r w:rsidRPr="004B5A43">
              <w:rPr>
                <w:rFonts w:cs="Arial"/>
                <w:sz w:val="19"/>
                <w:szCs w:val="19"/>
              </w:rPr>
              <w:t>-</w:t>
            </w:r>
          </w:p>
        </w:tc>
        <w:tc>
          <w:tcPr>
            <w:tcW w:w="983" w:type="dxa"/>
            <w:shd w:val="clear" w:color="auto" w:fill="auto"/>
          </w:tcPr>
          <w:p w14:paraId="5467FFDD" w14:textId="65341A07" w:rsidR="009B7A94" w:rsidRPr="004B5A43" w:rsidRDefault="009B7A94" w:rsidP="00A93C3D">
            <w:pPr>
              <w:pStyle w:val="TableParagraph"/>
              <w:spacing w:before="36"/>
              <w:ind w:right="70"/>
              <w:jc w:val="right"/>
              <w:rPr>
                <w:rFonts w:cs="Arial"/>
                <w:sz w:val="19"/>
                <w:szCs w:val="19"/>
              </w:rPr>
            </w:pPr>
            <w:r w:rsidRPr="004B5A43">
              <w:rPr>
                <w:rFonts w:cs="Arial"/>
                <w:sz w:val="19"/>
                <w:szCs w:val="19"/>
              </w:rPr>
              <w:t>4</w:t>
            </w:r>
            <w:r w:rsidR="00A93C3D" w:rsidRPr="004B5A43">
              <w:rPr>
                <w:rFonts w:cs="Arial"/>
                <w:sz w:val="19"/>
                <w:szCs w:val="19"/>
              </w:rPr>
              <w:t>71.868</w:t>
            </w:r>
          </w:p>
        </w:tc>
      </w:tr>
      <w:tr w:rsidR="009B7A94" w:rsidRPr="00A93C3D" w14:paraId="4A93606B" w14:textId="77777777" w:rsidTr="00447C43">
        <w:trPr>
          <w:trHeight w:val="277"/>
        </w:trPr>
        <w:tc>
          <w:tcPr>
            <w:tcW w:w="3443" w:type="dxa"/>
            <w:gridSpan w:val="3"/>
            <w:shd w:val="clear" w:color="auto" w:fill="auto"/>
          </w:tcPr>
          <w:p w14:paraId="1E61AB10" w14:textId="77777777" w:rsidR="009B7A94" w:rsidRPr="004B5A43" w:rsidRDefault="009B7A94">
            <w:pPr>
              <w:pStyle w:val="TableParagraph"/>
              <w:spacing w:before="36"/>
              <w:ind w:left="69"/>
              <w:rPr>
                <w:rFonts w:cs="Arial"/>
                <w:sz w:val="19"/>
                <w:szCs w:val="19"/>
              </w:rPr>
            </w:pPr>
            <w:r w:rsidRPr="004B5A43">
              <w:rPr>
                <w:rFonts w:cs="Arial"/>
                <w:sz w:val="19"/>
                <w:szCs w:val="19"/>
              </w:rPr>
              <w:t>Indenização</w:t>
            </w:r>
            <w:r w:rsidRPr="004B5A43">
              <w:rPr>
                <w:rFonts w:cs="Arial"/>
                <w:spacing w:val="-7"/>
                <w:sz w:val="19"/>
                <w:szCs w:val="19"/>
              </w:rPr>
              <w:t xml:space="preserve"> </w:t>
            </w:r>
            <w:r w:rsidRPr="004B5A43">
              <w:rPr>
                <w:rFonts w:cs="Arial"/>
                <w:sz w:val="19"/>
                <w:szCs w:val="19"/>
              </w:rPr>
              <w:t>Cível</w:t>
            </w:r>
          </w:p>
        </w:tc>
        <w:tc>
          <w:tcPr>
            <w:tcW w:w="1696" w:type="dxa"/>
            <w:shd w:val="clear" w:color="auto" w:fill="auto"/>
          </w:tcPr>
          <w:p w14:paraId="23EC46E7" w14:textId="094C158A" w:rsidR="009B7A94" w:rsidRPr="004B5A43" w:rsidRDefault="00A93C3D">
            <w:pPr>
              <w:pStyle w:val="TableParagraph"/>
              <w:spacing w:before="36"/>
              <w:ind w:right="189"/>
              <w:jc w:val="right"/>
              <w:rPr>
                <w:rFonts w:cs="Arial"/>
                <w:sz w:val="19"/>
                <w:szCs w:val="19"/>
              </w:rPr>
            </w:pPr>
            <w:r w:rsidRPr="004B5A43">
              <w:rPr>
                <w:rFonts w:cs="Arial"/>
                <w:sz w:val="19"/>
                <w:szCs w:val="19"/>
              </w:rPr>
              <w:t>348</w:t>
            </w:r>
          </w:p>
        </w:tc>
        <w:tc>
          <w:tcPr>
            <w:tcW w:w="1035" w:type="dxa"/>
            <w:shd w:val="clear" w:color="auto" w:fill="auto"/>
          </w:tcPr>
          <w:p w14:paraId="3A68C756" w14:textId="3826F3D1" w:rsidR="009B7A94" w:rsidRPr="004B5A43" w:rsidRDefault="00A93C3D">
            <w:pPr>
              <w:pStyle w:val="TableParagraph"/>
              <w:spacing w:before="36"/>
              <w:ind w:right="117"/>
              <w:jc w:val="right"/>
              <w:rPr>
                <w:rFonts w:cs="Arial"/>
                <w:sz w:val="19"/>
                <w:szCs w:val="19"/>
              </w:rPr>
            </w:pPr>
            <w:r w:rsidRPr="004B5A43">
              <w:rPr>
                <w:rFonts w:cs="Arial"/>
                <w:sz w:val="19"/>
                <w:szCs w:val="19"/>
              </w:rPr>
              <w:t>14.037</w:t>
            </w:r>
          </w:p>
        </w:tc>
        <w:tc>
          <w:tcPr>
            <w:tcW w:w="1071" w:type="dxa"/>
            <w:shd w:val="clear" w:color="auto" w:fill="auto"/>
          </w:tcPr>
          <w:p w14:paraId="60B409A7" w14:textId="01EBD3F4" w:rsidR="009B7A94" w:rsidRPr="004B5A43" w:rsidRDefault="00A93C3D">
            <w:pPr>
              <w:pStyle w:val="TableParagraph"/>
              <w:spacing w:before="36"/>
              <w:ind w:right="83"/>
              <w:jc w:val="right"/>
              <w:rPr>
                <w:rFonts w:cs="Arial"/>
                <w:sz w:val="19"/>
                <w:szCs w:val="19"/>
              </w:rPr>
            </w:pPr>
            <w:r w:rsidRPr="004B5A43">
              <w:rPr>
                <w:rFonts w:cs="Arial"/>
                <w:sz w:val="19"/>
                <w:szCs w:val="19"/>
              </w:rPr>
              <w:t>15.064</w:t>
            </w:r>
          </w:p>
        </w:tc>
        <w:tc>
          <w:tcPr>
            <w:tcW w:w="1226" w:type="dxa"/>
            <w:shd w:val="clear" w:color="auto" w:fill="auto"/>
          </w:tcPr>
          <w:p w14:paraId="75E33C95" w14:textId="5A221040" w:rsidR="009B7A94" w:rsidRPr="004B5A43" w:rsidRDefault="00A93C3D">
            <w:pPr>
              <w:pStyle w:val="TableParagraph"/>
              <w:spacing w:before="36"/>
              <w:ind w:right="192"/>
              <w:jc w:val="right"/>
              <w:rPr>
                <w:rFonts w:cs="Arial"/>
                <w:sz w:val="19"/>
                <w:szCs w:val="19"/>
              </w:rPr>
            </w:pPr>
            <w:r w:rsidRPr="004B5A43">
              <w:rPr>
                <w:rFonts w:cs="Arial"/>
                <w:sz w:val="19"/>
                <w:szCs w:val="19"/>
              </w:rPr>
              <w:t>(1.154)</w:t>
            </w:r>
          </w:p>
        </w:tc>
        <w:tc>
          <w:tcPr>
            <w:tcW w:w="983" w:type="dxa"/>
            <w:shd w:val="clear" w:color="auto" w:fill="auto"/>
          </w:tcPr>
          <w:p w14:paraId="29981611" w14:textId="6526E734" w:rsidR="009B7A94" w:rsidRPr="004B5A43" w:rsidRDefault="00A93C3D">
            <w:pPr>
              <w:pStyle w:val="TableParagraph"/>
              <w:spacing w:before="36"/>
              <w:ind w:right="70"/>
              <w:jc w:val="right"/>
              <w:rPr>
                <w:rFonts w:cs="Arial"/>
                <w:sz w:val="19"/>
                <w:szCs w:val="19"/>
              </w:rPr>
            </w:pPr>
            <w:r w:rsidRPr="004B5A43">
              <w:rPr>
                <w:rFonts w:cs="Arial"/>
                <w:sz w:val="19"/>
                <w:szCs w:val="19"/>
              </w:rPr>
              <w:t>27.947</w:t>
            </w:r>
          </w:p>
        </w:tc>
      </w:tr>
      <w:tr w:rsidR="009B7A94" w:rsidRPr="00A93C3D" w14:paraId="753D7B2F" w14:textId="77777777" w:rsidTr="00447C43">
        <w:trPr>
          <w:trHeight w:val="283"/>
        </w:trPr>
        <w:tc>
          <w:tcPr>
            <w:tcW w:w="3443" w:type="dxa"/>
            <w:gridSpan w:val="3"/>
            <w:tcBorders>
              <w:bottom w:val="single" w:sz="4" w:space="0" w:color="000000"/>
            </w:tcBorders>
            <w:shd w:val="clear" w:color="auto" w:fill="auto"/>
          </w:tcPr>
          <w:p w14:paraId="12E6C556" w14:textId="77777777" w:rsidR="009B7A94" w:rsidRPr="004B5A43" w:rsidRDefault="009B7A94">
            <w:pPr>
              <w:pStyle w:val="TableParagraph"/>
              <w:spacing w:before="40"/>
              <w:ind w:left="69"/>
              <w:rPr>
                <w:rFonts w:cs="Arial"/>
                <w:sz w:val="19"/>
                <w:szCs w:val="19"/>
              </w:rPr>
            </w:pPr>
            <w:r w:rsidRPr="004B5A43">
              <w:rPr>
                <w:rFonts w:cs="Arial"/>
                <w:sz w:val="19"/>
                <w:szCs w:val="19"/>
              </w:rPr>
              <w:t>Indenização</w:t>
            </w:r>
            <w:r w:rsidRPr="004B5A43">
              <w:rPr>
                <w:rFonts w:cs="Arial"/>
                <w:spacing w:val="-5"/>
                <w:sz w:val="19"/>
                <w:szCs w:val="19"/>
              </w:rPr>
              <w:t xml:space="preserve"> </w:t>
            </w:r>
            <w:r w:rsidRPr="004B5A43">
              <w:rPr>
                <w:rFonts w:cs="Arial"/>
                <w:sz w:val="19"/>
                <w:szCs w:val="19"/>
              </w:rPr>
              <w:t>Cível</w:t>
            </w:r>
            <w:r w:rsidRPr="004B5A43">
              <w:rPr>
                <w:rFonts w:cs="Arial"/>
                <w:spacing w:val="-2"/>
                <w:sz w:val="19"/>
                <w:szCs w:val="19"/>
              </w:rPr>
              <w:t xml:space="preserve"> </w:t>
            </w:r>
            <w:r w:rsidRPr="004B5A43">
              <w:rPr>
                <w:rFonts w:cs="Arial"/>
                <w:sz w:val="19"/>
                <w:szCs w:val="19"/>
              </w:rPr>
              <w:t>-</w:t>
            </w:r>
            <w:r w:rsidRPr="004B5A43">
              <w:rPr>
                <w:rFonts w:cs="Arial"/>
                <w:spacing w:val="-3"/>
                <w:sz w:val="19"/>
                <w:szCs w:val="19"/>
              </w:rPr>
              <w:t xml:space="preserve"> </w:t>
            </w:r>
            <w:r w:rsidRPr="004B5A43">
              <w:rPr>
                <w:rFonts w:cs="Arial"/>
                <w:sz w:val="19"/>
                <w:szCs w:val="19"/>
              </w:rPr>
              <w:t>Imunidade</w:t>
            </w:r>
          </w:p>
        </w:tc>
        <w:tc>
          <w:tcPr>
            <w:tcW w:w="1696" w:type="dxa"/>
            <w:tcBorders>
              <w:bottom w:val="single" w:sz="4" w:space="0" w:color="000000"/>
            </w:tcBorders>
            <w:shd w:val="clear" w:color="auto" w:fill="auto"/>
          </w:tcPr>
          <w:p w14:paraId="3A2D2D43" w14:textId="75121733" w:rsidR="009B7A94" w:rsidRPr="004B5A43" w:rsidRDefault="009B7A94">
            <w:pPr>
              <w:pStyle w:val="TableParagraph"/>
              <w:spacing w:before="40"/>
              <w:ind w:right="186"/>
              <w:jc w:val="right"/>
              <w:rPr>
                <w:rFonts w:cs="Arial"/>
                <w:sz w:val="19"/>
                <w:szCs w:val="19"/>
              </w:rPr>
            </w:pPr>
            <w:proofErr w:type="gramStart"/>
            <w:r w:rsidRPr="004B5A43">
              <w:rPr>
                <w:rFonts w:cs="Arial"/>
                <w:sz w:val="19"/>
                <w:szCs w:val="19"/>
              </w:rPr>
              <w:t>1</w:t>
            </w:r>
            <w:proofErr w:type="gramEnd"/>
          </w:p>
        </w:tc>
        <w:tc>
          <w:tcPr>
            <w:tcW w:w="1035" w:type="dxa"/>
            <w:tcBorders>
              <w:bottom w:val="single" w:sz="4" w:space="0" w:color="000000"/>
            </w:tcBorders>
            <w:shd w:val="clear" w:color="auto" w:fill="auto"/>
          </w:tcPr>
          <w:p w14:paraId="722E45F1" w14:textId="59E3239C" w:rsidR="009B7A94" w:rsidRPr="004B5A43" w:rsidRDefault="00A93C3D">
            <w:pPr>
              <w:pStyle w:val="TableParagraph"/>
              <w:spacing w:before="40"/>
              <w:ind w:right="116"/>
              <w:jc w:val="right"/>
              <w:rPr>
                <w:rFonts w:cs="Arial"/>
                <w:sz w:val="19"/>
                <w:szCs w:val="19"/>
              </w:rPr>
            </w:pPr>
            <w:r w:rsidRPr="004B5A43">
              <w:rPr>
                <w:rFonts w:cs="Arial"/>
                <w:sz w:val="19"/>
                <w:szCs w:val="19"/>
              </w:rPr>
              <w:t>42</w:t>
            </w:r>
          </w:p>
        </w:tc>
        <w:tc>
          <w:tcPr>
            <w:tcW w:w="1071" w:type="dxa"/>
            <w:tcBorders>
              <w:bottom w:val="single" w:sz="4" w:space="0" w:color="000000"/>
            </w:tcBorders>
            <w:shd w:val="clear" w:color="auto" w:fill="auto"/>
          </w:tcPr>
          <w:p w14:paraId="743E3040" w14:textId="7816E016" w:rsidR="009B7A94" w:rsidRPr="004B5A43" w:rsidRDefault="00A93C3D">
            <w:pPr>
              <w:pStyle w:val="TableParagraph"/>
              <w:spacing w:before="40"/>
              <w:ind w:right="82"/>
              <w:jc w:val="right"/>
              <w:rPr>
                <w:rFonts w:cs="Arial"/>
                <w:sz w:val="19"/>
                <w:szCs w:val="19"/>
              </w:rPr>
            </w:pPr>
            <w:proofErr w:type="gramStart"/>
            <w:r w:rsidRPr="004B5A43">
              <w:rPr>
                <w:rFonts w:cs="Arial"/>
                <w:sz w:val="19"/>
                <w:szCs w:val="19"/>
              </w:rPr>
              <w:t>2</w:t>
            </w:r>
            <w:proofErr w:type="gramEnd"/>
          </w:p>
        </w:tc>
        <w:tc>
          <w:tcPr>
            <w:tcW w:w="1226" w:type="dxa"/>
            <w:tcBorders>
              <w:bottom w:val="single" w:sz="4" w:space="0" w:color="000000"/>
            </w:tcBorders>
            <w:shd w:val="clear" w:color="auto" w:fill="auto"/>
          </w:tcPr>
          <w:p w14:paraId="10CDF147" w14:textId="1251976C" w:rsidR="009B7A94" w:rsidRPr="004B5A43" w:rsidRDefault="00A93C3D">
            <w:pPr>
              <w:pStyle w:val="TableParagraph"/>
              <w:spacing w:before="40"/>
              <w:ind w:right="192"/>
              <w:jc w:val="right"/>
              <w:rPr>
                <w:rFonts w:cs="Arial"/>
                <w:sz w:val="19"/>
                <w:szCs w:val="19"/>
              </w:rPr>
            </w:pPr>
            <w:r w:rsidRPr="004B5A43">
              <w:rPr>
                <w:rFonts w:cs="Arial"/>
                <w:sz w:val="19"/>
                <w:szCs w:val="19"/>
              </w:rPr>
              <w:t>-</w:t>
            </w:r>
          </w:p>
        </w:tc>
        <w:tc>
          <w:tcPr>
            <w:tcW w:w="983" w:type="dxa"/>
            <w:tcBorders>
              <w:bottom w:val="single" w:sz="4" w:space="0" w:color="000000"/>
            </w:tcBorders>
            <w:shd w:val="clear" w:color="auto" w:fill="auto"/>
          </w:tcPr>
          <w:p w14:paraId="47ADE52B" w14:textId="62433F89" w:rsidR="009B7A94" w:rsidRPr="004B5A43" w:rsidRDefault="00A93C3D">
            <w:pPr>
              <w:pStyle w:val="TableParagraph"/>
              <w:spacing w:before="40"/>
              <w:ind w:right="69"/>
              <w:jc w:val="right"/>
              <w:rPr>
                <w:rFonts w:cs="Arial"/>
                <w:sz w:val="19"/>
                <w:szCs w:val="19"/>
              </w:rPr>
            </w:pPr>
            <w:r w:rsidRPr="004B5A43">
              <w:rPr>
                <w:rFonts w:cs="Arial"/>
                <w:sz w:val="19"/>
                <w:szCs w:val="19"/>
              </w:rPr>
              <w:t>44</w:t>
            </w:r>
          </w:p>
        </w:tc>
      </w:tr>
      <w:tr w:rsidR="009B7A94" w:rsidRPr="00A93C3D" w14:paraId="56ABE38A" w14:textId="77777777" w:rsidTr="00447C43">
        <w:trPr>
          <w:trHeight w:val="285"/>
        </w:trPr>
        <w:tc>
          <w:tcPr>
            <w:tcW w:w="742" w:type="dxa"/>
            <w:tcBorders>
              <w:top w:val="single" w:sz="4" w:space="0" w:color="000000"/>
              <w:bottom w:val="single" w:sz="4" w:space="0" w:color="000000"/>
            </w:tcBorders>
            <w:shd w:val="clear" w:color="auto" w:fill="auto"/>
          </w:tcPr>
          <w:p w14:paraId="52ABAEBD" w14:textId="77777777" w:rsidR="009B7A94" w:rsidRPr="00A93C3D" w:rsidRDefault="009B7A94">
            <w:pPr>
              <w:pStyle w:val="TableParagraph"/>
              <w:spacing w:before="39"/>
              <w:ind w:left="69"/>
              <w:rPr>
                <w:rFonts w:ascii="Arial" w:hAnsi="Arial" w:cs="Arial"/>
                <w:b/>
                <w:sz w:val="17"/>
              </w:rPr>
            </w:pPr>
            <w:r w:rsidRPr="00A93C3D">
              <w:rPr>
                <w:rFonts w:ascii="Arial" w:hAnsi="Arial" w:cs="Arial"/>
                <w:b/>
                <w:sz w:val="17"/>
              </w:rPr>
              <w:t>Total</w:t>
            </w:r>
          </w:p>
        </w:tc>
        <w:tc>
          <w:tcPr>
            <w:tcW w:w="366" w:type="dxa"/>
            <w:tcBorders>
              <w:top w:val="single" w:sz="4" w:space="0" w:color="000000"/>
              <w:bottom w:val="single" w:sz="4" w:space="0" w:color="000000"/>
            </w:tcBorders>
            <w:shd w:val="clear" w:color="auto" w:fill="auto"/>
          </w:tcPr>
          <w:p w14:paraId="1F5B5B75" w14:textId="77777777" w:rsidR="009B7A94" w:rsidRPr="004B5A43" w:rsidRDefault="009B7A94">
            <w:pPr>
              <w:pStyle w:val="TableParagraph"/>
              <w:rPr>
                <w:rFonts w:cs="Arial"/>
                <w:sz w:val="19"/>
                <w:szCs w:val="19"/>
              </w:rPr>
            </w:pPr>
          </w:p>
        </w:tc>
        <w:tc>
          <w:tcPr>
            <w:tcW w:w="2335" w:type="dxa"/>
            <w:tcBorders>
              <w:top w:val="single" w:sz="4" w:space="0" w:color="000000"/>
              <w:bottom w:val="single" w:sz="4" w:space="0" w:color="000000"/>
            </w:tcBorders>
            <w:shd w:val="clear" w:color="auto" w:fill="auto"/>
          </w:tcPr>
          <w:p w14:paraId="0ED06655" w14:textId="77777777" w:rsidR="009B7A94" w:rsidRPr="004B5A43" w:rsidRDefault="009B7A94">
            <w:pPr>
              <w:pStyle w:val="TableParagraph"/>
              <w:rPr>
                <w:rFonts w:cs="Arial"/>
                <w:sz w:val="19"/>
                <w:szCs w:val="19"/>
              </w:rPr>
            </w:pPr>
          </w:p>
        </w:tc>
        <w:tc>
          <w:tcPr>
            <w:tcW w:w="1696" w:type="dxa"/>
            <w:tcBorders>
              <w:top w:val="single" w:sz="4" w:space="0" w:color="000000"/>
              <w:bottom w:val="single" w:sz="4" w:space="0" w:color="000000"/>
            </w:tcBorders>
            <w:shd w:val="clear" w:color="auto" w:fill="auto"/>
          </w:tcPr>
          <w:p w14:paraId="6BF281A6" w14:textId="48647ADE" w:rsidR="009B7A94" w:rsidRPr="004B5A43" w:rsidRDefault="00A93C3D">
            <w:pPr>
              <w:pStyle w:val="TableParagraph"/>
              <w:spacing w:before="39"/>
              <w:ind w:right="188"/>
              <w:jc w:val="right"/>
              <w:rPr>
                <w:rFonts w:cs="Arial"/>
                <w:b/>
                <w:sz w:val="19"/>
                <w:szCs w:val="19"/>
              </w:rPr>
            </w:pPr>
            <w:r w:rsidRPr="004B5A43">
              <w:rPr>
                <w:rFonts w:cs="Arial"/>
                <w:b/>
                <w:sz w:val="19"/>
                <w:szCs w:val="19"/>
              </w:rPr>
              <w:t>1.789</w:t>
            </w:r>
          </w:p>
        </w:tc>
        <w:tc>
          <w:tcPr>
            <w:tcW w:w="1035" w:type="dxa"/>
            <w:tcBorders>
              <w:top w:val="single" w:sz="4" w:space="0" w:color="000000"/>
              <w:bottom w:val="single" w:sz="4" w:space="0" w:color="000000"/>
            </w:tcBorders>
            <w:shd w:val="clear" w:color="auto" w:fill="auto"/>
          </w:tcPr>
          <w:p w14:paraId="5164B50A" w14:textId="7363844B" w:rsidR="009B7A94" w:rsidRPr="004B5A43" w:rsidRDefault="00A93C3D">
            <w:pPr>
              <w:pStyle w:val="TableParagraph"/>
              <w:spacing w:before="39"/>
              <w:ind w:right="117"/>
              <w:jc w:val="right"/>
              <w:rPr>
                <w:rFonts w:cs="Arial"/>
                <w:b/>
                <w:sz w:val="19"/>
                <w:szCs w:val="19"/>
              </w:rPr>
            </w:pPr>
            <w:r w:rsidRPr="004B5A43">
              <w:rPr>
                <w:rFonts w:cs="Arial"/>
                <w:b/>
                <w:sz w:val="19"/>
                <w:szCs w:val="19"/>
              </w:rPr>
              <w:t>472.069</w:t>
            </w:r>
          </w:p>
        </w:tc>
        <w:tc>
          <w:tcPr>
            <w:tcW w:w="1071" w:type="dxa"/>
            <w:tcBorders>
              <w:top w:val="single" w:sz="4" w:space="0" w:color="000000"/>
              <w:bottom w:val="single" w:sz="4" w:space="0" w:color="000000"/>
            </w:tcBorders>
            <w:shd w:val="clear" w:color="auto" w:fill="auto"/>
          </w:tcPr>
          <w:p w14:paraId="1F8224AA" w14:textId="4719CA81" w:rsidR="009B7A94" w:rsidRPr="004B5A43" w:rsidRDefault="00A93C3D">
            <w:pPr>
              <w:pStyle w:val="TableParagraph"/>
              <w:spacing w:before="39"/>
              <w:ind w:right="83"/>
              <w:jc w:val="right"/>
              <w:rPr>
                <w:rFonts w:cs="Arial"/>
                <w:b/>
                <w:sz w:val="19"/>
                <w:szCs w:val="19"/>
              </w:rPr>
            </w:pPr>
            <w:r w:rsidRPr="004B5A43">
              <w:rPr>
                <w:rFonts w:cs="Arial"/>
                <w:b/>
                <w:sz w:val="19"/>
                <w:szCs w:val="19"/>
              </w:rPr>
              <w:t>28.944</w:t>
            </w:r>
          </w:p>
        </w:tc>
        <w:tc>
          <w:tcPr>
            <w:tcW w:w="1226" w:type="dxa"/>
            <w:tcBorders>
              <w:top w:val="single" w:sz="4" w:space="0" w:color="000000"/>
              <w:bottom w:val="single" w:sz="4" w:space="0" w:color="000000"/>
            </w:tcBorders>
            <w:shd w:val="clear" w:color="auto" w:fill="auto"/>
          </w:tcPr>
          <w:p w14:paraId="5EC5540A" w14:textId="0EEC09E6" w:rsidR="009B7A94" w:rsidRPr="004B5A43" w:rsidRDefault="00A93C3D">
            <w:pPr>
              <w:pStyle w:val="TableParagraph"/>
              <w:spacing w:before="39"/>
              <w:ind w:right="192"/>
              <w:jc w:val="right"/>
              <w:rPr>
                <w:rFonts w:cs="Arial"/>
                <w:b/>
                <w:sz w:val="19"/>
                <w:szCs w:val="19"/>
              </w:rPr>
            </w:pPr>
            <w:r w:rsidRPr="004B5A43">
              <w:rPr>
                <w:rFonts w:cs="Arial"/>
                <w:b/>
                <w:sz w:val="19"/>
                <w:szCs w:val="19"/>
              </w:rPr>
              <w:t>(1.154</w:t>
            </w:r>
            <w:r w:rsidR="009B7A94" w:rsidRPr="004B5A43">
              <w:rPr>
                <w:rFonts w:cs="Arial"/>
                <w:b/>
                <w:sz w:val="19"/>
                <w:szCs w:val="19"/>
              </w:rPr>
              <w:t>)</w:t>
            </w:r>
          </w:p>
        </w:tc>
        <w:tc>
          <w:tcPr>
            <w:tcW w:w="983" w:type="dxa"/>
            <w:tcBorders>
              <w:top w:val="single" w:sz="4" w:space="0" w:color="000000"/>
              <w:bottom w:val="single" w:sz="4" w:space="0" w:color="000000"/>
            </w:tcBorders>
            <w:shd w:val="clear" w:color="auto" w:fill="auto"/>
          </w:tcPr>
          <w:p w14:paraId="5335EC02" w14:textId="13D92D81" w:rsidR="009B7A94" w:rsidRPr="004B5A43" w:rsidRDefault="00A93C3D">
            <w:pPr>
              <w:pStyle w:val="TableParagraph"/>
              <w:spacing w:before="39"/>
              <w:ind w:right="69"/>
              <w:jc w:val="right"/>
              <w:rPr>
                <w:rFonts w:cs="Arial"/>
                <w:b/>
                <w:sz w:val="19"/>
                <w:szCs w:val="19"/>
              </w:rPr>
            </w:pPr>
            <w:r w:rsidRPr="004B5A43">
              <w:rPr>
                <w:rFonts w:cs="Arial"/>
                <w:b/>
                <w:sz w:val="19"/>
                <w:szCs w:val="19"/>
              </w:rPr>
              <w:t>499.859</w:t>
            </w:r>
          </w:p>
        </w:tc>
      </w:tr>
      <w:tr w:rsidR="009B7A94" w:rsidRPr="00CA5A32" w14:paraId="4C14BA6A" w14:textId="77777777" w:rsidTr="00447C43">
        <w:trPr>
          <w:trHeight w:val="214"/>
        </w:trPr>
        <w:tc>
          <w:tcPr>
            <w:tcW w:w="5139" w:type="dxa"/>
            <w:gridSpan w:val="4"/>
            <w:tcBorders>
              <w:top w:val="single" w:sz="4" w:space="0" w:color="000000"/>
            </w:tcBorders>
            <w:shd w:val="clear" w:color="auto" w:fill="auto"/>
          </w:tcPr>
          <w:p w14:paraId="1B4504AB" w14:textId="77777777" w:rsidR="009B7A94" w:rsidRPr="00FE11AC" w:rsidRDefault="009B7A94">
            <w:pPr>
              <w:pStyle w:val="TableParagraph"/>
              <w:spacing w:before="53" w:line="141" w:lineRule="exact"/>
              <w:ind w:left="69"/>
              <w:rPr>
                <w:sz w:val="14"/>
              </w:rPr>
            </w:pPr>
            <w:proofErr w:type="gramStart"/>
            <w:r w:rsidRPr="00FE11AC">
              <w:rPr>
                <w:sz w:val="14"/>
              </w:rPr>
              <w:t>¹Quantidade</w:t>
            </w:r>
            <w:proofErr w:type="gramEnd"/>
            <w:r w:rsidRPr="00FE11AC">
              <w:rPr>
                <w:spacing w:val="-2"/>
                <w:sz w:val="14"/>
              </w:rPr>
              <w:t xml:space="preserve"> </w:t>
            </w:r>
            <w:r w:rsidRPr="00FE11AC">
              <w:rPr>
                <w:sz w:val="14"/>
              </w:rPr>
              <w:t>de</w:t>
            </w:r>
            <w:r w:rsidRPr="00FE11AC">
              <w:rPr>
                <w:spacing w:val="-2"/>
                <w:sz w:val="14"/>
              </w:rPr>
              <w:t xml:space="preserve"> </w:t>
            </w:r>
            <w:r w:rsidRPr="00FE11AC">
              <w:rPr>
                <w:sz w:val="14"/>
              </w:rPr>
              <w:t>processos</w:t>
            </w:r>
            <w:r w:rsidRPr="00FE11AC">
              <w:rPr>
                <w:spacing w:val="-2"/>
                <w:sz w:val="14"/>
              </w:rPr>
              <w:t xml:space="preserve"> </w:t>
            </w:r>
            <w:r w:rsidRPr="00FE11AC">
              <w:rPr>
                <w:sz w:val="14"/>
              </w:rPr>
              <w:t>ativos</w:t>
            </w:r>
            <w:r w:rsidRPr="00FE11AC">
              <w:rPr>
                <w:spacing w:val="-1"/>
                <w:sz w:val="14"/>
              </w:rPr>
              <w:t xml:space="preserve"> </w:t>
            </w:r>
            <w:r w:rsidRPr="00FE11AC">
              <w:rPr>
                <w:sz w:val="14"/>
              </w:rPr>
              <w:t>na</w:t>
            </w:r>
            <w:r w:rsidRPr="00FE11AC">
              <w:rPr>
                <w:spacing w:val="-2"/>
                <w:sz w:val="14"/>
              </w:rPr>
              <w:t xml:space="preserve"> </w:t>
            </w:r>
            <w:r w:rsidRPr="00FE11AC">
              <w:rPr>
                <w:sz w:val="14"/>
              </w:rPr>
              <w:t>data</w:t>
            </w:r>
            <w:r w:rsidRPr="00FE11AC">
              <w:rPr>
                <w:spacing w:val="-5"/>
                <w:sz w:val="14"/>
              </w:rPr>
              <w:t xml:space="preserve"> </w:t>
            </w:r>
            <w:r w:rsidRPr="00FE11AC">
              <w:rPr>
                <w:sz w:val="14"/>
              </w:rPr>
              <w:t>de</w:t>
            </w:r>
            <w:r w:rsidRPr="00FE11AC">
              <w:rPr>
                <w:spacing w:val="-3"/>
                <w:sz w:val="14"/>
              </w:rPr>
              <w:t xml:space="preserve"> </w:t>
            </w:r>
            <w:r w:rsidRPr="00FE11AC">
              <w:rPr>
                <w:sz w:val="14"/>
              </w:rPr>
              <w:t>apresentação.</w:t>
            </w:r>
          </w:p>
        </w:tc>
        <w:tc>
          <w:tcPr>
            <w:tcW w:w="1035" w:type="dxa"/>
            <w:tcBorders>
              <w:top w:val="single" w:sz="4" w:space="0" w:color="000000"/>
            </w:tcBorders>
            <w:shd w:val="clear" w:color="auto" w:fill="auto"/>
          </w:tcPr>
          <w:p w14:paraId="41D0DE4D" w14:textId="77777777" w:rsidR="009B7A94" w:rsidRPr="00FE11AC" w:rsidRDefault="009B7A94">
            <w:pPr>
              <w:pStyle w:val="TableParagraph"/>
              <w:rPr>
                <w:rFonts w:ascii="Times New Roman"/>
                <w:sz w:val="14"/>
              </w:rPr>
            </w:pPr>
          </w:p>
        </w:tc>
        <w:tc>
          <w:tcPr>
            <w:tcW w:w="1071" w:type="dxa"/>
            <w:tcBorders>
              <w:top w:val="single" w:sz="4" w:space="0" w:color="000000"/>
            </w:tcBorders>
            <w:shd w:val="clear" w:color="auto" w:fill="auto"/>
          </w:tcPr>
          <w:p w14:paraId="04ED0312" w14:textId="77777777" w:rsidR="009B7A94" w:rsidRPr="00FE11AC" w:rsidRDefault="009B7A94">
            <w:pPr>
              <w:pStyle w:val="TableParagraph"/>
              <w:rPr>
                <w:rFonts w:ascii="Times New Roman"/>
                <w:sz w:val="14"/>
              </w:rPr>
            </w:pPr>
          </w:p>
        </w:tc>
        <w:tc>
          <w:tcPr>
            <w:tcW w:w="1226" w:type="dxa"/>
            <w:tcBorders>
              <w:top w:val="single" w:sz="4" w:space="0" w:color="000000"/>
            </w:tcBorders>
            <w:shd w:val="clear" w:color="auto" w:fill="auto"/>
          </w:tcPr>
          <w:p w14:paraId="139B8DE0" w14:textId="77777777" w:rsidR="009B7A94" w:rsidRPr="00FE11AC" w:rsidRDefault="009B7A94">
            <w:pPr>
              <w:pStyle w:val="TableParagraph"/>
              <w:rPr>
                <w:rFonts w:ascii="Times New Roman"/>
                <w:sz w:val="14"/>
              </w:rPr>
            </w:pPr>
          </w:p>
        </w:tc>
        <w:tc>
          <w:tcPr>
            <w:tcW w:w="983" w:type="dxa"/>
            <w:tcBorders>
              <w:top w:val="single" w:sz="4" w:space="0" w:color="000000"/>
            </w:tcBorders>
            <w:shd w:val="clear" w:color="auto" w:fill="auto"/>
          </w:tcPr>
          <w:p w14:paraId="519E9707" w14:textId="77777777" w:rsidR="009B7A94" w:rsidRPr="00FE11AC" w:rsidRDefault="009B7A94">
            <w:pPr>
              <w:pStyle w:val="TableParagraph"/>
              <w:rPr>
                <w:rFonts w:ascii="Times New Roman"/>
                <w:sz w:val="14"/>
              </w:rPr>
            </w:pPr>
          </w:p>
        </w:tc>
      </w:tr>
    </w:tbl>
    <w:p w14:paraId="52404A4D" w14:textId="77777777" w:rsidR="004D00CC" w:rsidRPr="00CA5A32" w:rsidRDefault="004D00CC">
      <w:pPr>
        <w:rPr>
          <w:rFonts w:ascii="Times New Roman"/>
          <w:sz w:val="14"/>
          <w:highlight w:val="yellow"/>
        </w:rPr>
        <w:sectPr w:rsidR="004D00CC" w:rsidRPr="00CA5A32" w:rsidSect="00F801C3">
          <w:pgSz w:w="11910" w:h="16850"/>
          <w:pgMar w:top="1520" w:right="560" w:bottom="480" w:left="680" w:header="0" w:footer="290" w:gutter="0"/>
          <w:cols w:space="720"/>
        </w:sectPr>
      </w:pPr>
    </w:p>
    <w:p w14:paraId="7634A493" w14:textId="5F4B0A3D" w:rsidR="00E24F15" w:rsidRPr="009A4510" w:rsidRDefault="00E24F15" w:rsidP="00E24F15">
      <w:pPr>
        <w:pStyle w:val="Corpodetexto"/>
        <w:spacing w:before="94" w:line="297" w:lineRule="auto"/>
        <w:ind w:left="426" w:right="453"/>
        <w:jc w:val="both"/>
      </w:pPr>
      <w:r w:rsidRPr="00FE11AC">
        <w:lastRenderedPageBreak/>
        <w:t xml:space="preserve">As provisões para </w:t>
      </w:r>
      <w:r w:rsidR="007B2171" w:rsidRPr="00FE11AC">
        <w:t>indenizações civeis e trabalhistas</w:t>
      </w:r>
      <w:r w:rsidRPr="00FE11AC">
        <w:t xml:space="preserve"> são objeto de reavaliação periódica, em consonância com o estabelecido no Item 59 da Resolução do Conselho Federal de Contabilidade nº 2017/NBC TG 25 (R2) – Provisões, Passivos Contingentes e Ativos Contingentes, e representam a melhor estimativa corrente dos dispêndios prováveis na data do balanço. Para todos os processos judiciais de natureza cível ou trabalhista com probabilidade de perda classificada como praticamente certa, a respectiva provisão encontra-se reconhecida no passivo circulante. Nos casos em que a probabilidade de perda é avaliada como provável, a provisão é alocada no passivo não circulante. Os processos trabalhistas referem-se, fundamentalmente, a demandas judiciais intentadas por empregados ativos, ex-empregados e empregados de empresas terceirizadas. Os processos cíveis, em sua maioria, são promovidos por pacientes e versam, precipuamente, sobre pleitos de indenização por dano moral, reparação por alegado erro médico e constituição de pensionamento vitalício. A partir do exercício de 2020, o orçamento destinado à quitação de precatórios é transferido diretamente ao Tribunal Regional do Trabalho da 4ª Região (TRT4), entidade responsável pela efetivação dos pagamentos aos beneficiários. Em decorrência, os recursos financeiros correspondentes são repassados diretamente ao referido tribunal, e a provisão anteriormente constituída é baixada. Durante o exercício de 2011, constituiu-se provisão de natureza cível para o pagamento de honorários advocatícios relativos à propositura de ação judicial visando ao reconhecimento de imunidade tributária, esta provisão está</w:t>
      </w:r>
      <w:proofErr w:type="gramStart"/>
      <w:r w:rsidRPr="00FE11AC">
        <w:t xml:space="preserve">  </w:t>
      </w:r>
      <w:proofErr w:type="gramEnd"/>
      <w:r w:rsidRPr="00FE11AC">
        <w:t>contabilizada tanto no passivo circulante quanto no não circulante</w:t>
      </w:r>
      <w:r w:rsidR="005B15DF" w:rsidRPr="00FE11AC">
        <w:t>.</w:t>
      </w:r>
      <w:r w:rsidRPr="00FE11AC">
        <w:t xml:space="preserve"> Os valores das provisões para processos judiciais trabalhistas e cíveis são atualizados mensalmente por meio de índices de inflação, em estrita conformidade com a determinação judicial específica de cada processo, não havendo, portanto, um índice de correção monetária uniforme para todas as demandas. Os índices de atualização monetária aplicados incluem o Índice Geral de Preços do Mercado (IGP-M), o Índice Nacional de Preços ao Consumidor Amplo (IPCA), a taxa do Sistema Especial de Liquidação e de Custódia (SELIC) e a Taxa Referencial (TR). Em casos específicos, são aplicados juros de mora à taxa de 0,5% ou 1,0% ao mês, conforme a decisão judicial </w:t>
      </w:r>
      <w:r w:rsidRPr="009A4510">
        <w:t>prolatada.</w:t>
      </w:r>
    </w:p>
    <w:p w14:paraId="3BE66064" w14:textId="77777777" w:rsidR="004D00CC" w:rsidRPr="00CA5A32" w:rsidRDefault="004D00CC">
      <w:pPr>
        <w:pStyle w:val="Corpodetexto"/>
        <w:spacing w:before="6"/>
        <w:rPr>
          <w:sz w:val="16"/>
          <w:highlight w:val="yellow"/>
        </w:rPr>
      </w:pPr>
    </w:p>
    <w:tbl>
      <w:tblPr>
        <w:tblStyle w:val="TableNormal"/>
        <w:tblW w:w="0" w:type="auto"/>
        <w:tblInd w:w="433" w:type="dxa"/>
        <w:tblLayout w:type="fixed"/>
        <w:tblLook w:val="01E0" w:firstRow="1" w:lastRow="1" w:firstColumn="1" w:lastColumn="1" w:noHBand="0" w:noVBand="0"/>
      </w:tblPr>
      <w:tblGrid>
        <w:gridCol w:w="3211"/>
        <w:gridCol w:w="2029"/>
        <w:gridCol w:w="1511"/>
        <w:gridCol w:w="1503"/>
        <w:gridCol w:w="1528"/>
      </w:tblGrid>
      <w:tr w:rsidR="004D00CC" w:rsidRPr="00FE11AC" w14:paraId="5059BC73" w14:textId="77777777">
        <w:trPr>
          <w:trHeight w:val="404"/>
        </w:trPr>
        <w:tc>
          <w:tcPr>
            <w:tcW w:w="9782" w:type="dxa"/>
            <w:gridSpan w:val="5"/>
            <w:tcBorders>
              <w:bottom w:val="single" w:sz="4" w:space="0" w:color="000000"/>
            </w:tcBorders>
          </w:tcPr>
          <w:p w14:paraId="100CA66F" w14:textId="77777777" w:rsidR="004D00CC" w:rsidRPr="004B5A43" w:rsidRDefault="00F34761">
            <w:pPr>
              <w:pStyle w:val="TableParagraph"/>
              <w:spacing w:line="236" w:lineRule="exact"/>
              <w:ind w:left="69"/>
              <w:rPr>
                <w:b/>
                <w:sz w:val="19"/>
                <w:szCs w:val="19"/>
              </w:rPr>
            </w:pPr>
            <w:r w:rsidRPr="004B5A43">
              <w:rPr>
                <w:b/>
                <w:sz w:val="19"/>
                <w:szCs w:val="19"/>
              </w:rPr>
              <w:t>22.3</w:t>
            </w:r>
            <w:r w:rsidRPr="004B5A43">
              <w:rPr>
                <w:b/>
                <w:spacing w:val="-2"/>
                <w:sz w:val="19"/>
                <w:szCs w:val="19"/>
              </w:rPr>
              <w:t xml:space="preserve"> </w:t>
            </w:r>
            <w:r w:rsidRPr="004B5A43">
              <w:rPr>
                <w:b/>
                <w:sz w:val="19"/>
                <w:szCs w:val="19"/>
              </w:rPr>
              <w:t>Com</w:t>
            </w:r>
            <w:r w:rsidRPr="004B5A43">
              <w:rPr>
                <w:b/>
                <w:spacing w:val="-2"/>
                <w:sz w:val="19"/>
                <w:szCs w:val="19"/>
              </w:rPr>
              <w:t xml:space="preserve"> </w:t>
            </w:r>
            <w:r w:rsidRPr="004B5A43">
              <w:rPr>
                <w:b/>
                <w:sz w:val="19"/>
                <w:szCs w:val="19"/>
              </w:rPr>
              <w:t>Classificação</w:t>
            </w:r>
            <w:r w:rsidRPr="004B5A43">
              <w:rPr>
                <w:b/>
                <w:spacing w:val="-4"/>
                <w:sz w:val="19"/>
                <w:szCs w:val="19"/>
              </w:rPr>
              <w:t xml:space="preserve"> </w:t>
            </w:r>
            <w:r w:rsidRPr="004B5A43">
              <w:rPr>
                <w:b/>
                <w:sz w:val="19"/>
                <w:szCs w:val="19"/>
              </w:rPr>
              <w:t>de</w:t>
            </w:r>
            <w:r w:rsidRPr="004B5A43">
              <w:rPr>
                <w:b/>
                <w:spacing w:val="-1"/>
                <w:sz w:val="19"/>
                <w:szCs w:val="19"/>
              </w:rPr>
              <w:t xml:space="preserve"> </w:t>
            </w:r>
            <w:r w:rsidRPr="004B5A43">
              <w:rPr>
                <w:b/>
                <w:sz w:val="19"/>
                <w:szCs w:val="19"/>
              </w:rPr>
              <w:t>Risco</w:t>
            </w:r>
            <w:r w:rsidRPr="004B5A43">
              <w:rPr>
                <w:b/>
                <w:spacing w:val="-4"/>
                <w:sz w:val="19"/>
                <w:szCs w:val="19"/>
              </w:rPr>
              <w:t xml:space="preserve"> </w:t>
            </w:r>
            <w:r w:rsidRPr="004B5A43">
              <w:rPr>
                <w:b/>
                <w:sz w:val="19"/>
                <w:szCs w:val="19"/>
              </w:rPr>
              <w:t>Possível</w:t>
            </w:r>
          </w:p>
        </w:tc>
      </w:tr>
      <w:tr w:rsidR="004D00CC" w:rsidRPr="00FE11AC" w14:paraId="673F4C75" w14:textId="77777777" w:rsidTr="00447C43">
        <w:trPr>
          <w:trHeight w:val="290"/>
        </w:trPr>
        <w:tc>
          <w:tcPr>
            <w:tcW w:w="3211" w:type="dxa"/>
            <w:tcBorders>
              <w:top w:val="single" w:sz="4" w:space="0" w:color="000000"/>
              <w:bottom w:val="single" w:sz="4" w:space="0" w:color="000000"/>
            </w:tcBorders>
          </w:tcPr>
          <w:p w14:paraId="1D9F7699" w14:textId="77777777" w:rsidR="004D00CC" w:rsidRPr="004B5A43" w:rsidRDefault="00F34761">
            <w:pPr>
              <w:pStyle w:val="TableParagraph"/>
              <w:spacing w:before="35"/>
              <w:ind w:left="69"/>
              <w:rPr>
                <w:b/>
                <w:sz w:val="19"/>
                <w:szCs w:val="19"/>
              </w:rPr>
            </w:pPr>
            <w:r w:rsidRPr="004B5A43">
              <w:rPr>
                <w:b/>
                <w:sz w:val="19"/>
                <w:szCs w:val="19"/>
              </w:rPr>
              <w:t>Contas</w:t>
            </w:r>
          </w:p>
        </w:tc>
        <w:tc>
          <w:tcPr>
            <w:tcW w:w="3540" w:type="dxa"/>
            <w:gridSpan w:val="2"/>
            <w:tcBorders>
              <w:top w:val="single" w:sz="4" w:space="0" w:color="000000"/>
              <w:bottom w:val="single" w:sz="4" w:space="0" w:color="000000"/>
            </w:tcBorders>
          </w:tcPr>
          <w:p w14:paraId="099597DD" w14:textId="77777777" w:rsidR="004D00CC" w:rsidRPr="004B5A43" w:rsidRDefault="00F34761">
            <w:pPr>
              <w:pStyle w:val="TableParagraph"/>
              <w:spacing w:before="35"/>
              <w:ind w:left="1376"/>
              <w:rPr>
                <w:b/>
                <w:sz w:val="19"/>
                <w:szCs w:val="19"/>
              </w:rPr>
            </w:pPr>
            <w:r w:rsidRPr="004B5A43">
              <w:rPr>
                <w:b/>
                <w:sz w:val="19"/>
                <w:szCs w:val="19"/>
              </w:rPr>
              <w:t>Período</w:t>
            </w:r>
            <w:r w:rsidRPr="004B5A43">
              <w:rPr>
                <w:b/>
                <w:spacing w:val="-1"/>
                <w:sz w:val="19"/>
                <w:szCs w:val="19"/>
              </w:rPr>
              <w:t xml:space="preserve"> </w:t>
            </w:r>
            <w:r w:rsidRPr="004B5A43">
              <w:rPr>
                <w:b/>
                <w:sz w:val="19"/>
                <w:szCs w:val="19"/>
              </w:rPr>
              <w:t>Atual</w:t>
            </w:r>
          </w:p>
        </w:tc>
        <w:tc>
          <w:tcPr>
            <w:tcW w:w="3031" w:type="dxa"/>
            <w:gridSpan w:val="2"/>
            <w:tcBorders>
              <w:top w:val="single" w:sz="4" w:space="0" w:color="000000"/>
              <w:bottom w:val="single" w:sz="4" w:space="0" w:color="000000"/>
            </w:tcBorders>
            <w:shd w:val="clear" w:color="auto" w:fill="FFFFFF" w:themeFill="background1"/>
          </w:tcPr>
          <w:p w14:paraId="4AEFA950" w14:textId="77777777" w:rsidR="004D00CC" w:rsidRPr="004B5A43" w:rsidRDefault="00F34761">
            <w:pPr>
              <w:pStyle w:val="TableParagraph"/>
              <w:spacing w:before="35"/>
              <w:ind w:left="760"/>
              <w:rPr>
                <w:b/>
                <w:sz w:val="19"/>
                <w:szCs w:val="19"/>
              </w:rPr>
            </w:pPr>
            <w:r w:rsidRPr="004B5A43">
              <w:rPr>
                <w:b/>
                <w:sz w:val="19"/>
                <w:szCs w:val="19"/>
              </w:rPr>
              <w:t>Período</w:t>
            </w:r>
            <w:r w:rsidRPr="004B5A43">
              <w:rPr>
                <w:b/>
                <w:spacing w:val="-1"/>
                <w:sz w:val="19"/>
                <w:szCs w:val="19"/>
              </w:rPr>
              <w:t xml:space="preserve"> </w:t>
            </w:r>
            <w:r w:rsidRPr="004B5A43">
              <w:rPr>
                <w:b/>
                <w:sz w:val="19"/>
                <w:szCs w:val="19"/>
              </w:rPr>
              <w:t>Anterior</w:t>
            </w:r>
          </w:p>
        </w:tc>
      </w:tr>
      <w:tr w:rsidR="004D00CC" w:rsidRPr="00FE11AC" w14:paraId="2D482AD7" w14:textId="77777777">
        <w:trPr>
          <w:trHeight w:val="278"/>
        </w:trPr>
        <w:tc>
          <w:tcPr>
            <w:tcW w:w="3211" w:type="dxa"/>
            <w:tcBorders>
              <w:top w:val="single" w:sz="4" w:space="0" w:color="000000"/>
              <w:bottom w:val="single" w:sz="4" w:space="0" w:color="000000"/>
            </w:tcBorders>
          </w:tcPr>
          <w:p w14:paraId="02652203" w14:textId="77777777" w:rsidR="004D00CC" w:rsidRPr="004B5A43" w:rsidRDefault="004D00CC">
            <w:pPr>
              <w:pStyle w:val="TableParagraph"/>
              <w:rPr>
                <w:rFonts w:cs="Arial"/>
                <w:sz w:val="19"/>
                <w:szCs w:val="19"/>
              </w:rPr>
            </w:pPr>
          </w:p>
        </w:tc>
        <w:tc>
          <w:tcPr>
            <w:tcW w:w="3540" w:type="dxa"/>
            <w:gridSpan w:val="2"/>
            <w:tcBorders>
              <w:top w:val="single" w:sz="4" w:space="0" w:color="000000"/>
              <w:bottom w:val="single" w:sz="4" w:space="0" w:color="000000"/>
            </w:tcBorders>
          </w:tcPr>
          <w:p w14:paraId="7CD68A14" w14:textId="069E8C59" w:rsidR="004D00CC" w:rsidRPr="004B5A43" w:rsidRDefault="00DC211C" w:rsidP="009F7050">
            <w:pPr>
              <w:pStyle w:val="TableParagraph"/>
              <w:spacing w:before="35"/>
              <w:ind w:left="1510"/>
              <w:rPr>
                <w:rFonts w:cs="Arial"/>
                <w:sz w:val="19"/>
                <w:szCs w:val="19"/>
              </w:rPr>
            </w:pPr>
            <w:r>
              <w:rPr>
                <w:rFonts w:cs="Arial"/>
                <w:sz w:val="19"/>
                <w:szCs w:val="19"/>
              </w:rPr>
              <w:t>31/03/2026</w:t>
            </w:r>
          </w:p>
        </w:tc>
        <w:tc>
          <w:tcPr>
            <w:tcW w:w="3031" w:type="dxa"/>
            <w:gridSpan w:val="2"/>
            <w:tcBorders>
              <w:top w:val="single" w:sz="4" w:space="0" w:color="000000"/>
              <w:bottom w:val="single" w:sz="4" w:space="0" w:color="000000"/>
            </w:tcBorders>
          </w:tcPr>
          <w:p w14:paraId="4D7C1BED" w14:textId="274A6DDC" w:rsidR="004D00CC" w:rsidRPr="004B5A43" w:rsidRDefault="00F34761" w:rsidP="0060667F">
            <w:pPr>
              <w:pStyle w:val="TableParagraph"/>
              <w:spacing w:before="35"/>
              <w:ind w:left="1002" w:right="1087"/>
              <w:jc w:val="center"/>
              <w:rPr>
                <w:rFonts w:cs="Arial"/>
                <w:sz w:val="19"/>
                <w:szCs w:val="19"/>
              </w:rPr>
            </w:pPr>
            <w:r w:rsidRPr="004B5A43">
              <w:rPr>
                <w:rFonts w:cs="Arial"/>
                <w:sz w:val="19"/>
                <w:szCs w:val="19"/>
              </w:rPr>
              <w:t>31/12/202</w:t>
            </w:r>
            <w:r w:rsidR="00304B1E" w:rsidRPr="004B5A43">
              <w:rPr>
                <w:rFonts w:cs="Arial"/>
                <w:sz w:val="19"/>
                <w:szCs w:val="19"/>
              </w:rPr>
              <w:t>5</w:t>
            </w:r>
          </w:p>
        </w:tc>
      </w:tr>
      <w:tr w:rsidR="004D00CC" w:rsidRPr="00FE11AC" w14:paraId="302D38CE" w14:textId="77777777">
        <w:trPr>
          <w:trHeight w:val="433"/>
        </w:trPr>
        <w:tc>
          <w:tcPr>
            <w:tcW w:w="3211" w:type="dxa"/>
            <w:tcBorders>
              <w:top w:val="single" w:sz="4" w:space="0" w:color="000000"/>
              <w:bottom w:val="single" w:sz="4" w:space="0" w:color="000000"/>
            </w:tcBorders>
          </w:tcPr>
          <w:p w14:paraId="44A0487B" w14:textId="77777777" w:rsidR="004D00CC" w:rsidRPr="004B5A43" w:rsidRDefault="004D00CC">
            <w:pPr>
              <w:pStyle w:val="TableParagraph"/>
              <w:rPr>
                <w:rFonts w:cs="Arial"/>
                <w:sz w:val="19"/>
                <w:szCs w:val="19"/>
              </w:rPr>
            </w:pPr>
          </w:p>
        </w:tc>
        <w:tc>
          <w:tcPr>
            <w:tcW w:w="2029" w:type="dxa"/>
            <w:tcBorders>
              <w:top w:val="single" w:sz="4" w:space="0" w:color="000000"/>
              <w:bottom w:val="single" w:sz="4" w:space="0" w:color="000000"/>
            </w:tcBorders>
          </w:tcPr>
          <w:p w14:paraId="5409705F" w14:textId="77777777" w:rsidR="004D00CC" w:rsidRPr="004B5A43" w:rsidRDefault="004D00CC">
            <w:pPr>
              <w:pStyle w:val="TableParagraph"/>
              <w:spacing w:before="3"/>
              <w:rPr>
                <w:rFonts w:cs="Arial"/>
                <w:sz w:val="19"/>
                <w:szCs w:val="19"/>
              </w:rPr>
            </w:pPr>
          </w:p>
          <w:p w14:paraId="0928D69D" w14:textId="77777777" w:rsidR="004D00CC" w:rsidRPr="004B5A43" w:rsidRDefault="00F34761">
            <w:pPr>
              <w:pStyle w:val="TableParagraph"/>
              <w:spacing w:before="1" w:line="180" w:lineRule="exact"/>
              <w:ind w:left="723"/>
              <w:rPr>
                <w:rFonts w:cs="Arial"/>
                <w:b/>
                <w:sz w:val="19"/>
                <w:szCs w:val="19"/>
              </w:rPr>
            </w:pPr>
            <w:r w:rsidRPr="004B5A43">
              <w:rPr>
                <w:rFonts w:cs="Arial"/>
                <w:b/>
                <w:sz w:val="19"/>
                <w:szCs w:val="19"/>
              </w:rPr>
              <w:t>Processos¹</w:t>
            </w:r>
          </w:p>
        </w:tc>
        <w:tc>
          <w:tcPr>
            <w:tcW w:w="1511" w:type="dxa"/>
            <w:tcBorders>
              <w:top w:val="single" w:sz="4" w:space="0" w:color="000000"/>
              <w:bottom w:val="single" w:sz="4" w:space="0" w:color="000000"/>
            </w:tcBorders>
          </w:tcPr>
          <w:p w14:paraId="7EBE004D" w14:textId="77777777" w:rsidR="004D00CC" w:rsidRPr="004B5A43" w:rsidRDefault="00F34761" w:rsidP="00E24F15">
            <w:pPr>
              <w:pStyle w:val="TableParagraph"/>
              <w:spacing w:before="41"/>
              <w:ind w:right="159"/>
              <w:jc w:val="right"/>
              <w:rPr>
                <w:rFonts w:cs="Arial"/>
                <w:sz w:val="19"/>
                <w:szCs w:val="19"/>
              </w:rPr>
            </w:pPr>
            <w:r w:rsidRPr="004B5A43">
              <w:rPr>
                <w:rFonts w:cs="Arial"/>
                <w:sz w:val="19"/>
                <w:szCs w:val="19"/>
              </w:rPr>
              <w:t>Valores Estimados</w:t>
            </w:r>
          </w:p>
        </w:tc>
        <w:tc>
          <w:tcPr>
            <w:tcW w:w="1503" w:type="dxa"/>
            <w:tcBorders>
              <w:top w:val="single" w:sz="4" w:space="0" w:color="000000"/>
              <w:bottom w:val="single" w:sz="4" w:space="0" w:color="000000"/>
            </w:tcBorders>
          </w:tcPr>
          <w:p w14:paraId="5A1E7DCF" w14:textId="77777777" w:rsidR="004D00CC" w:rsidRPr="004B5A43" w:rsidRDefault="004D00CC">
            <w:pPr>
              <w:pStyle w:val="TableParagraph"/>
              <w:spacing w:before="3"/>
              <w:rPr>
                <w:rFonts w:cs="Arial"/>
                <w:sz w:val="19"/>
                <w:szCs w:val="19"/>
              </w:rPr>
            </w:pPr>
          </w:p>
          <w:p w14:paraId="5ECD6782" w14:textId="77777777" w:rsidR="004D00CC" w:rsidRPr="004B5A43" w:rsidRDefault="00F34761">
            <w:pPr>
              <w:pStyle w:val="TableParagraph"/>
              <w:spacing w:before="1" w:line="180" w:lineRule="exact"/>
              <w:ind w:left="162"/>
              <w:rPr>
                <w:rFonts w:cs="Arial"/>
                <w:b/>
                <w:sz w:val="19"/>
                <w:szCs w:val="19"/>
              </w:rPr>
            </w:pPr>
            <w:r w:rsidRPr="004B5A43">
              <w:rPr>
                <w:rFonts w:cs="Arial"/>
                <w:b/>
                <w:sz w:val="19"/>
                <w:szCs w:val="19"/>
              </w:rPr>
              <w:t>Processos¹</w:t>
            </w:r>
          </w:p>
        </w:tc>
        <w:tc>
          <w:tcPr>
            <w:tcW w:w="1528" w:type="dxa"/>
            <w:tcBorders>
              <w:top w:val="single" w:sz="4" w:space="0" w:color="000000"/>
              <w:bottom w:val="single" w:sz="4" w:space="0" w:color="000000"/>
            </w:tcBorders>
          </w:tcPr>
          <w:p w14:paraId="0908C2FE" w14:textId="77777777" w:rsidR="004D00CC" w:rsidRPr="004B5A43" w:rsidRDefault="00F34761">
            <w:pPr>
              <w:pStyle w:val="TableParagraph"/>
              <w:spacing w:before="26" w:line="194" w:lineRule="exact"/>
              <w:ind w:left="246" w:right="411" w:firstLine="122"/>
              <w:rPr>
                <w:rFonts w:cs="Arial"/>
                <w:b/>
                <w:sz w:val="19"/>
                <w:szCs w:val="19"/>
              </w:rPr>
            </w:pPr>
            <w:r w:rsidRPr="004B5A43">
              <w:rPr>
                <w:rFonts w:cs="Arial"/>
                <w:b/>
                <w:sz w:val="19"/>
                <w:szCs w:val="19"/>
              </w:rPr>
              <w:t>Valores</w:t>
            </w:r>
            <w:r w:rsidRPr="004B5A43">
              <w:rPr>
                <w:rFonts w:cs="Arial"/>
                <w:b/>
                <w:spacing w:val="1"/>
                <w:sz w:val="19"/>
                <w:szCs w:val="19"/>
              </w:rPr>
              <w:t xml:space="preserve"> </w:t>
            </w:r>
            <w:r w:rsidRPr="004B5A43">
              <w:rPr>
                <w:rFonts w:cs="Arial"/>
                <w:b/>
                <w:spacing w:val="-1"/>
                <w:sz w:val="19"/>
                <w:szCs w:val="19"/>
              </w:rPr>
              <w:t>Estimados</w:t>
            </w:r>
          </w:p>
        </w:tc>
      </w:tr>
      <w:tr w:rsidR="004D00CC" w:rsidRPr="00FE11AC" w14:paraId="585D5995" w14:textId="77777777">
        <w:trPr>
          <w:trHeight w:val="279"/>
        </w:trPr>
        <w:tc>
          <w:tcPr>
            <w:tcW w:w="3211" w:type="dxa"/>
            <w:tcBorders>
              <w:top w:val="single" w:sz="4" w:space="0" w:color="000000"/>
            </w:tcBorders>
          </w:tcPr>
          <w:p w14:paraId="51E908F5" w14:textId="77777777" w:rsidR="004D00CC" w:rsidRPr="004B5A43" w:rsidRDefault="00F34761">
            <w:pPr>
              <w:pStyle w:val="TableParagraph"/>
              <w:spacing w:before="37"/>
              <w:ind w:left="69"/>
              <w:rPr>
                <w:rFonts w:cs="Arial"/>
                <w:b/>
                <w:sz w:val="19"/>
                <w:szCs w:val="19"/>
              </w:rPr>
            </w:pPr>
            <w:r w:rsidRPr="004B5A43">
              <w:rPr>
                <w:rFonts w:cs="Arial"/>
                <w:b/>
                <w:sz w:val="19"/>
                <w:szCs w:val="19"/>
              </w:rPr>
              <w:t>Processos</w:t>
            </w:r>
            <w:r w:rsidRPr="004B5A43">
              <w:rPr>
                <w:rFonts w:cs="Arial"/>
                <w:b/>
                <w:spacing w:val="-6"/>
                <w:sz w:val="19"/>
                <w:szCs w:val="19"/>
              </w:rPr>
              <w:t xml:space="preserve"> </w:t>
            </w:r>
            <w:r w:rsidRPr="004B5A43">
              <w:rPr>
                <w:rFonts w:cs="Arial"/>
                <w:b/>
                <w:sz w:val="19"/>
                <w:szCs w:val="19"/>
              </w:rPr>
              <w:t>Judiciais</w:t>
            </w:r>
          </w:p>
        </w:tc>
        <w:tc>
          <w:tcPr>
            <w:tcW w:w="2029" w:type="dxa"/>
            <w:tcBorders>
              <w:top w:val="single" w:sz="4" w:space="0" w:color="000000"/>
            </w:tcBorders>
          </w:tcPr>
          <w:p w14:paraId="74097BD6" w14:textId="77777777" w:rsidR="004D00CC" w:rsidRPr="004B5A43" w:rsidRDefault="004D00CC">
            <w:pPr>
              <w:pStyle w:val="TableParagraph"/>
              <w:rPr>
                <w:rFonts w:cs="Arial"/>
                <w:color w:val="FF0000"/>
                <w:sz w:val="19"/>
                <w:szCs w:val="19"/>
              </w:rPr>
            </w:pPr>
          </w:p>
        </w:tc>
        <w:tc>
          <w:tcPr>
            <w:tcW w:w="1511" w:type="dxa"/>
            <w:tcBorders>
              <w:top w:val="single" w:sz="4" w:space="0" w:color="000000"/>
            </w:tcBorders>
          </w:tcPr>
          <w:p w14:paraId="2AE0C2F8" w14:textId="77777777" w:rsidR="004D00CC" w:rsidRPr="004B5A43" w:rsidRDefault="004D00CC" w:rsidP="00E24F15">
            <w:pPr>
              <w:pStyle w:val="TableParagraph"/>
              <w:spacing w:before="41"/>
              <w:ind w:right="159"/>
              <w:jc w:val="right"/>
              <w:rPr>
                <w:rFonts w:cs="Arial"/>
                <w:color w:val="FF0000"/>
                <w:sz w:val="19"/>
                <w:szCs w:val="19"/>
              </w:rPr>
            </w:pPr>
          </w:p>
        </w:tc>
        <w:tc>
          <w:tcPr>
            <w:tcW w:w="1503" w:type="dxa"/>
            <w:tcBorders>
              <w:top w:val="single" w:sz="4" w:space="0" w:color="000000"/>
            </w:tcBorders>
          </w:tcPr>
          <w:p w14:paraId="0BA4723F" w14:textId="77777777" w:rsidR="004D00CC" w:rsidRPr="004B5A43" w:rsidRDefault="004D00CC">
            <w:pPr>
              <w:pStyle w:val="TableParagraph"/>
              <w:rPr>
                <w:rFonts w:cs="Arial"/>
                <w:sz w:val="19"/>
                <w:szCs w:val="19"/>
              </w:rPr>
            </w:pPr>
          </w:p>
        </w:tc>
        <w:tc>
          <w:tcPr>
            <w:tcW w:w="1528" w:type="dxa"/>
            <w:tcBorders>
              <w:top w:val="single" w:sz="4" w:space="0" w:color="000000"/>
            </w:tcBorders>
          </w:tcPr>
          <w:p w14:paraId="3EBF9FAC" w14:textId="77777777" w:rsidR="004D00CC" w:rsidRPr="004B5A43" w:rsidRDefault="004D00CC">
            <w:pPr>
              <w:pStyle w:val="TableParagraph"/>
              <w:rPr>
                <w:rFonts w:cs="Arial"/>
                <w:sz w:val="19"/>
                <w:szCs w:val="19"/>
              </w:rPr>
            </w:pPr>
          </w:p>
        </w:tc>
      </w:tr>
      <w:tr w:rsidR="0060667F" w:rsidRPr="00FE11AC" w14:paraId="6B3A9745" w14:textId="77777777">
        <w:trPr>
          <w:trHeight w:val="289"/>
        </w:trPr>
        <w:tc>
          <w:tcPr>
            <w:tcW w:w="3211" w:type="dxa"/>
          </w:tcPr>
          <w:p w14:paraId="104289A4" w14:textId="77777777" w:rsidR="0060667F" w:rsidRPr="004B5A43" w:rsidRDefault="0060667F">
            <w:pPr>
              <w:pStyle w:val="TableParagraph"/>
              <w:spacing w:before="41"/>
              <w:ind w:left="69"/>
              <w:rPr>
                <w:rFonts w:cs="Arial"/>
                <w:sz w:val="19"/>
                <w:szCs w:val="19"/>
              </w:rPr>
            </w:pPr>
            <w:r w:rsidRPr="004B5A43">
              <w:rPr>
                <w:rFonts w:cs="Arial"/>
                <w:sz w:val="19"/>
                <w:szCs w:val="19"/>
              </w:rPr>
              <w:t>Processos</w:t>
            </w:r>
            <w:r w:rsidRPr="004B5A43">
              <w:rPr>
                <w:rFonts w:cs="Arial"/>
                <w:spacing w:val="-4"/>
                <w:sz w:val="19"/>
                <w:szCs w:val="19"/>
              </w:rPr>
              <w:t xml:space="preserve"> </w:t>
            </w:r>
            <w:r w:rsidRPr="004B5A43">
              <w:rPr>
                <w:rFonts w:cs="Arial"/>
                <w:sz w:val="19"/>
                <w:szCs w:val="19"/>
              </w:rPr>
              <w:t>Cíveis</w:t>
            </w:r>
          </w:p>
        </w:tc>
        <w:tc>
          <w:tcPr>
            <w:tcW w:w="2029" w:type="dxa"/>
          </w:tcPr>
          <w:p w14:paraId="63A70A41" w14:textId="399B9619" w:rsidR="0060667F" w:rsidRPr="004B5A43" w:rsidRDefault="000F1F04">
            <w:pPr>
              <w:pStyle w:val="TableParagraph"/>
              <w:spacing w:before="41"/>
              <w:ind w:right="210"/>
              <w:jc w:val="right"/>
              <w:rPr>
                <w:rFonts w:cs="Arial"/>
                <w:sz w:val="19"/>
                <w:szCs w:val="19"/>
              </w:rPr>
            </w:pPr>
            <w:r>
              <w:rPr>
                <w:rFonts w:cs="Arial"/>
                <w:sz w:val="19"/>
                <w:szCs w:val="19"/>
              </w:rPr>
              <w:t>506</w:t>
            </w:r>
          </w:p>
        </w:tc>
        <w:tc>
          <w:tcPr>
            <w:tcW w:w="1511" w:type="dxa"/>
          </w:tcPr>
          <w:p w14:paraId="1A4149DD" w14:textId="6D65F9E3" w:rsidR="0060667F" w:rsidRPr="004B5A43" w:rsidRDefault="00304B1E" w:rsidP="00646CC6">
            <w:pPr>
              <w:pStyle w:val="TableParagraph"/>
              <w:spacing w:before="41"/>
              <w:ind w:right="159"/>
              <w:jc w:val="right"/>
              <w:rPr>
                <w:rFonts w:cs="Arial"/>
                <w:sz w:val="19"/>
                <w:szCs w:val="19"/>
              </w:rPr>
            </w:pPr>
            <w:r w:rsidRPr="004B5A43">
              <w:rPr>
                <w:rFonts w:cs="Arial"/>
                <w:sz w:val="19"/>
                <w:szCs w:val="19"/>
              </w:rPr>
              <w:t>180.995</w:t>
            </w:r>
          </w:p>
        </w:tc>
        <w:tc>
          <w:tcPr>
            <w:tcW w:w="1503" w:type="dxa"/>
          </w:tcPr>
          <w:p w14:paraId="55BB6C7D" w14:textId="3AC271C0" w:rsidR="0060667F" w:rsidRPr="004B5A43" w:rsidRDefault="00304B1E">
            <w:pPr>
              <w:pStyle w:val="TableParagraph"/>
              <w:spacing w:before="41"/>
              <w:ind w:right="244"/>
              <w:jc w:val="right"/>
              <w:rPr>
                <w:rFonts w:cs="Arial"/>
                <w:sz w:val="19"/>
                <w:szCs w:val="19"/>
              </w:rPr>
            </w:pPr>
            <w:r w:rsidRPr="004B5A43">
              <w:rPr>
                <w:rFonts w:cs="Arial"/>
                <w:sz w:val="19"/>
                <w:szCs w:val="19"/>
              </w:rPr>
              <w:t>498</w:t>
            </w:r>
          </w:p>
        </w:tc>
        <w:tc>
          <w:tcPr>
            <w:tcW w:w="1528" w:type="dxa"/>
          </w:tcPr>
          <w:p w14:paraId="123DE303" w14:textId="413AB815" w:rsidR="0060667F" w:rsidRPr="004B5A43" w:rsidRDefault="00304B1E">
            <w:pPr>
              <w:pStyle w:val="TableParagraph"/>
              <w:spacing w:before="41"/>
              <w:ind w:right="71"/>
              <w:jc w:val="right"/>
              <w:rPr>
                <w:rFonts w:cs="Arial"/>
                <w:sz w:val="19"/>
                <w:szCs w:val="19"/>
              </w:rPr>
            </w:pPr>
            <w:r w:rsidRPr="004B5A43">
              <w:rPr>
                <w:rFonts w:cs="Arial"/>
                <w:sz w:val="19"/>
                <w:szCs w:val="19"/>
              </w:rPr>
              <w:t>183.364</w:t>
            </w:r>
          </w:p>
        </w:tc>
      </w:tr>
      <w:tr w:rsidR="0060667F" w:rsidRPr="00FE11AC" w14:paraId="5ACC5578" w14:textId="77777777">
        <w:trPr>
          <w:trHeight w:val="297"/>
        </w:trPr>
        <w:tc>
          <w:tcPr>
            <w:tcW w:w="3211" w:type="dxa"/>
            <w:tcBorders>
              <w:bottom w:val="single" w:sz="4" w:space="0" w:color="000000"/>
            </w:tcBorders>
          </w:tcPr>
          <w:p w14:paraId="41CA2036" w14:textId="77777777" w:rsidR="0060667F" w:rsidRPr="004B5A43" w:rsidRDefault="0060667F">
            <w:pPr>
              <w:pStyle w:val="TableParagraph"/>
              <w:spacing w:before="47"/>
              <w:ind w:left="69"/>
              <w:rPr>
                <w:rFonts w:cs="Arial"/>
                <w:sz w:val="19"/>
                <w:szCs w:val="19"/>
              </w:rPr>
            </w:pPr>
            <w:r w:rsidRPr="004B5A43">
              <w:rPr>
                <w:rFonts w:cs="Arial"/>
                <w:sz w:val="19"/>
                <w:szCs w:val="19"/>
              </w:rPr>
              <w:t>Processos</w:t>
            </w:r>
            <w:r w:rsidRPr="004B5A43">
              <w:rPr>
                <w:rFonts w:cs="Arial"/>
                <w:spacing w:val="-6"/>
                <w:sz w:val="19"/>
                <w:szCs w:val="19"/>
              </w:rPr>
              <w:t xml:space="preserve"> </w:t>
            </w:r>
            <w:r w:rsidRPr="004B5A43">
              <w:rPr>
                <w:rFonts w:cs="Arial"/>
                <w:sz w:val="19"/>
                <w:szCs w:val="19"/>
              </w:rPr>
              <w:t>Trabalhistas</w:t>
            </w:r>
          </w:p>
        </w:tc>
        <w:tc>
          <w:tcPr>
            <w:tcW w:w="2029" w:type="dxa"/>
            <w:tcBorders>
              <w:bottom w:val="single" w:sz="4" w:space="0" w:color="000000"/>
            </w:tcBorders>
          </w:tcPr>
          <w:p w14:paraId="0242920F" w14:textId="76F7B6A3" w:rsidR="0060667F" w:rsidRPr="004B5A43" w:rsidRDefault="00304B1E" w:rsidP="00646CC6">
            <w:pPr>
              <w:pStyle w:val="TableParagraph"/>
              <w:spacing w:before="47"/>
              <w:ind w:right="208"/>
              <w:jc w:val="right"/>
              <w:rPr>
                <w:rFonts w:cs="Arial"/>
                <w:sz w:val="19"/>
                <w:szCs w:val="19"/>
              </w:rPr>
            </w:pPr>
            <w:r w:rsidRPr="004B5A43">
              <w:rPr>
                <w:rFonts w:cs="Arial"/>
                <w:sz w:val="19"/>
                <w:szCs w:val="19"/>
              </w:rPr>
              <w:t>1.071</w:t>
            </w:r>
          </w:p>
        </w:tc>
        <w:tc>
          <w:tcPr>
            <w:tcW w:w="1511" w:type="dxa"/>
            <w:tcBorders>
              <w:bottom w:val="single" w:sz="4" w:space="0" w:color="000000"/>
            </w:tcBorders>
          </w:tcPr>
          <w:p w14:paraId="4EEA0624" w14:textId="18355DEA" w:rsidR="0060667F" w:rsidRPr="004B5A43" w:rsidRDefault="00304B1E" w:rsidP="00B71E73">
            <w:pPr>
              <w:pStyle w:val="TableParagraph"/>
              <w:spacing w:before="41"/>
              <w:ind w:right="159"/>
              <w:jc w:val="right"/>
              <w:rPr>
                <w:rFonts w:cs="Arial"/>
                <w:sz w:val="19"/>
                <w:szCs w:val="19"/>
              </w:rPr>
            </w:pPr>
            <w:r w:rsidRPr="004B5A43">
              <w:rPr>
                <w:rFonts w:cs="Arial"/>
                <w:sz w:val="19"/>
                <w:szCs w:val="19"/>
              </w:rPr>
              <w:t>181.399</w:t>
            </w:r>
          </w:p>
        </w:tc>
        <w:tc>
          <w:tcPr>
            <w:tcW w:w="1503" w:type="dxa"/>
            <w:tcBorders>
              <w:bottom w:val="single" w:sz="4" w:space="0" w:color="000000"/>
            </w:tcBorders>
          </w:tcPr>
          <w:p w14:paraId="02FA71DE" w14:textId="6F037B03" w:rsidR="0060667F" w:rsidRPr="004B5A43" w:rsidRDefault="00304B1E">
            <w:pPr>
              <w:pStyle w:val="TableParagraph"/>
              <w:spacing w:before="47"/>
              <w:ind w:right="243"/>
              <w:jc w:val="right"/>
              <w:rPr>
                <w:rFonts w:cs="Arial"/>
                <w:sz w:val="19"/>
                <w:szCs w:val="19"/>
              </w:rPr>
            </w:pPr>
            <w:r w:rsidRPr="004B5A43">
              <w:rPr>
                <w:rFonts w:cs="Arial"/>
                <w:sz w:val="19"/>
                <w:szCs w:val="19"/>
              </w:rPr>
              <w:t>1.074</w:t>
            </w:r>
          </w:p>
        </w:tc>
        <w:tc>
          <w:tcPr>
            <w:tcW w:w="1528" w:type="dxa"/>
            <w:tcBorders>
              <w:bottom w:val="single" w:sz="4" w:space="0" w:color="000000"/>
            </w:tcBorders>
          </w:tcPr>
          <w:p w14:paraId="5CEF1382" w14:textId="7BCD44A0" w:rsidR="0060667F" w:rsidRPr="004B5A43" w:rsidRDefault="00304B1E">
            <w:pPr>
              <w:pStyle w:val="TableParagraph"/>
              <w:spacing w:before="47"/>
              <w:ind w:right="71"/>
              <w:jc w:val="right"/>
              <w:rPr>
                <w:rFonts w:cs="Arial"/>
                <w:sz w:val="19"/>
                <w:szCs w:val="19"/>
              </w:rPr>
            </w:pPr>
            <w:r w:rsidRPr="004B5A43">
              <w:rPr>
                <w:rFonts w:cs="Arial"/>
                <w:sz w:val="19"/>
                <w:szCs w:val="19"/>
              </w:rPr>
              <w:t>181.175</w:t>
            </w:r>
          </w:p>
        </w:tc>
      </w:tr>
      <w:tr w:rsidR="0060667F" w:rsidRPr="00FE11AC" w14:paraId="0DD0B6C0" w14:textId="77777777">
        <w:trPr>
          <w:trHeight w:val="290"/>
        </w:trPr>
        <w:tc>
          <w:tcPr>
            <w:tcW w:w="3211" w:type="dxa"/>
            <w:tcBorders>
              <w:top w:val="single" w:sz="4" w:space="0" w:color="000000"/>
              <w:bottom w:val="single" w:sz="4" w:space="0" w:color="000000"/>
            </w:tcBorders>
          </w:tcPr>
          <w:p w14:paraId="6BF7B502" w14:textId="77777777" w:rsidR="0060667F" w:rsidRPr="004B5A43" w:rsidRDefault="0060667F">
            <w:pPr>
              <w:pStyle w:val="TableParagraph"/>
              <w:spacing w:before="44"/>
              <w:ind w:left="69"/>
              <w:rPr>
                <w:rFonts w:cs="Arial"/>
                <w:b/>
                <w:sz w:val="19"/>
                <w:szCs w:val="19"/>
              </w:rPr>
            </w:pPr>
            <w:r w:rsidRPr="004B5A43">
              <w:rPr>
                <w:rFonts w:cs="Arial"/>
                <w:b/>
                <w:sz w:val="19"/>
                <w:szCs w:val="19"/>
              </w:rPr>
              <w:t>Total</w:t>
            </w:r>
          </w:p>
        </w:tc>
        <w:tc>
          <w:tcPr>
            <w:tcW w:w="2029" w:type="dxa"/>
            <w:tcBorders>
              <w:top w:val="single" w:sz="4" w:space="0" w:color="000000"/>
              <w:bottom w:val="single" w:sz="4" w:space="0" w:color="000000"/>
            </w:tcBorders>
          </w:tcPr>
          <w:p w14:paraId="18E7F475" w14:textId="30437865" w:rsidR="0060667F" w:rsidRPr="004B5A43" w:rsidRDefault="00304B1E" w:rsidP="00646CC6">
            <w:pPr>
              <w:pStyle w:val="TableParagraph"/>
              <w:spacing w:before="44"/>
              <w:ind w:right="208"/>
              <w:jc w:val="right"/>
              <w:rPr>
                <w:rFonts w:cs="Arial"/>
                <w:b/>
                <w:sz w:val="19"/>
                <w:szCs w:val="19"/>
              </w:rPr>
            </w:pPr>
            <w:r w:rsidRPr="004B5A43">
              <w:rPr>
                <w:rFonts w:cs="Arial"/>
                <w:b/>
                <w:sz w:val="19"/>
                <w:szCs w:val="19"/>
              </w:rPr>
              <w:t>1.577</w:t>
            </w:r>
          </w:p>
        </w:tc>
        <w:tc>
          <w:tcPr>
            <w:tcW w:w="1511" w:type="dxa"/>
            <w:tcBorders>
              <w:top w:val="single" w:sz="4" w:space="0" w:color="000000"/>
              <w:bottom w:val="single" w:sz="4" w:space="0" w:color="000000"/>
            </w:tcBorders>
          </w:tcPr>
          <w:p w14:paraId="1599E12E" w14:textId="6E54E0C6" w:rsidR="0060667F" w:rsidRPr="004B5A43" w:rsidRDefault="00304B1E" w:rsidP="00B71E73">
            <w:pPr>
              <w:pStyle w:val="TableParagraph"/>
              <w:spacing w:before="44"/>
              <w:ind w:right="159"/>
              <w:jc w:val="right"/>
              <w:rPr>
                <w:rFonts w:cs="Arial"/>
                <w:b/>
                <w:sz w:val="19"/>
                <w:szCs w:val="19"/>
              </w:rPr>
            </w:pPr>
            <w:r w:rsidRPr="004B5A43">
              <w:rPr>
                <w:rFonts w:cs="Arial"/>
                <w:b/>
                <w:sz w:val="19"/>
                <w:szCs w:val="19"/>
              </w:rPr>
              <w:t>362.394</w:t>
            </w:r>
          </w:p>
        </w:tc>
        <w:tc>
          <w:tcPr>
            <w:tcW w:w="1503" w:type="dxa"/>
            <w:tcBorders>
              <w:top w:val="single" w:sz="4" w:space="0" w:color="000000"/>
              <w:bottom w:val="single" w:sz="4" w:space="0" w:color="000000"/>
            </w:tcBorders>
          </w:tcPr>
          <w:p w14:paraId="4B606FC9" w14:textId="1B3D92BE" w:rsidR="0060667F" w:rsidRPr="004B5A43" w:rsidRDefault="00304B1E">
            <w:pPr>
              <w:pStyle w:val="TableParagraph"/>
              <w:spacing w:before="44"/>
              <w:ind w:right="243"/>
              <w:jc w:val="right"/>
              <w:rPr>
                <w:rFonts w:cs="Arial"/>
                <w:b/>
                <w:sz w:val="19"/>
                <w:szCs w:val="19"/>
              </w:rPr>
            </w:pPr>
            <w:r w:rsidRPr="004B5A43">
              <w:rPr>
                <w:rFonts w:cs="Arial"/>
                <w:b/>
                <w:sz w:val="19"/>
                <w:szCs w:val="19"/>
              </w:rPr>
              <w:t>1.572</w:t>
            </w:r>
          </w:p>
        </w:tc>
        <w:tc>
          <w:tcPr>
            <w:tcW w:w="1528" w:type="dxa"/>
            <w:tcBorders>
              <w:top w:val="single" w:sz="4" w:space="0" w:color="000000"/>
              <w:bottom w:val="single" w:sz="4" w:space="0" w:color="000000"/>
            </w:tcBorders>
          </w:tcPr>
          <w:p w14:paraId="4DAD5633" w14:textId="35ECED2E" w:rsidR="0060667F" w:rsidRPr="004B5A43" w:rsidRDefault="00304B1E">
            <w:pPr>
              <w:pStyle w:val="TableParagraph"/>
              <w:spacing w:before="44"/>
              <w:ind w:right="71"/>
              <w:jc w:val="right"/>
              <w:rPr>
                <w:rFonts w:cs="Arial"/>
                <w:b/>
                <w:sz w:val="19"/>
                <w:szCs w:val="19"/>
              </w:rPr>
            </w:pPr>
            <w:r w:rsidRPr="004B5A43">
              <w:rPr>
                <w:rFonts w:cs="Arial"/>
                <w:b/>
                <w:sz w:val="19"/>
                <w:szCs w:val="19"/>
              </w:rPr>
              <w:t>364.539</w:t>
            </w:r>
          </w:p>
        </w:tc>
      </w:tr>
      <w:tr w:rsidR="0060667F" w:rsidRPr="00FE11AC" w14:paraId="21DDC60C" w14:textId="77777777">
        <w:trPr>
          <w:trHeight w:val="216"/>
        </w:trPr>
        <w:tc>
          <w:tcPr>
            <w:tcW w:w="5240" w:type="dxa"/>
            <w:gridSpan w:val="2"/>
            <w:tcBorders>
              <w:top w:val="single" w:sz="4" w:space="0" w:color="000000"/>
            </w:tcBorders>
          </w:tcPr>
          <w:p w14:paraId="1AFF9D86" w14:textId="77777777" w:rsidR="0060667F" w:rsidRPr="00FE11AC" w:rsidRDefault="0060667F">
            <w:pPr>
              <w:pStyle w:val="TableParagraph"/>
              <w:spacing w:before="55" w:line="141" w:lineRule="exact"/>
              <w:ind w:left="69"/>
              <w:rPr>
                <w:sz w:val="14"/>
              </w:rPr>
            </w:pPr>
            <w:proofErr w:type="gramStart"/>
            <w:r w:rsidRPr="00FE11AC">
              <w:rPr>
                <w:sz w:val="14"/>
              </w:rPr>
              <w:t>¹Quantidade</w:t>
            </w:r>
            <w:proofErr w:type="gramEnd"/>
            <w:r w:rsidRPr="00FE11AC">
              <w:rPr>
                <w:spacing w:val="-2"/>
                <w:sz w:val="14"/>
              </w:rPr>
              <w:t xml:space="preserve"> </w:t>
            </w:r>
            <w:r w:rsidRPr="00FE11AC">
              <w:rPr>
                <w:sz w:val="14"/>
              </w:rPr>
              <w:t>de</w:t>
            </w:r>
            <w:r w:rsidRPr="00FE11AC">
              <w:rPr>
                <w:spacing w:val="-2"/>
                <w:sz w:val="14"/>
              </w:rPr>
              <w:t xml:space="preserve"> </w:t>
            </w:r>
            <w:r w:rsidRPr="00FE11AC">
              <w:rPr>
                <w:sz w:val="14"/>
              </w:rPr>
              <w:t>processos</w:t>
            </w:r>
            <w:r w:rsidRPr="00FE11AC">
              <w:rPr>
                <w:spacing w:val="-2"/>
                <w:sz w:val="14"/>
              </w:rPr>
              <w:t xml:space="preserve"> </w:t>
            </w:r>
            <w:r w:rsidRPr="00FE11AC">
              <w:rPr>
                <w:sz w:val="14"/>
              </w:rPr>
              <w:t>ativos</w:t>
            </w:r>
            <w:r w:rsidRPr="00FE11AC">
              <w:rPr>
                <w:spacing w:val="-1"/>
                <w:sz w:val="14"/>
              </w:rPr>
              <w:t xml:space="preserve"> </w:t>
            </w:r>
            <w:r w:rsidRPr="00FE11AC">
              <w:rPr>
                <w:sz w:val="14"/>
              </w:rPr>
              <w:t>na</w:t>
            </w:r>
            <w:r w:rsidRPr="00FE11AC">
              <w:rPr>
                <w:spacing w:val="-2"/>
                <w:sz w:val="14"/>
              </w:rPr>
              <w:t xml:space="preserve"> </w:t>
            </w:r>
            <w:r w:rsidRPr="00FE11AC">
              <w:rPr>
                <w:sz w:val="14"/>
              </w:rPr>
              <w:t>data</w:t>
            </w:r>
            <w:r w:rsidRPr="00FE11AC">
              <w:rPr>
                <w:spacing w:val="-5"/>
                <w:sz w:val="14"/>
              </w:rPr>
              <w:t xml:space="preserve"> </w:t>
            </w:r>
            <w:r w:rsidRPr="00FE11AC">
              <w:rPr>
                <w:sz w:val="14"/>
              </w:rPr>
              <w:t>de</w:t>
            </w:r>
            <w:r w:rsidRPr="00FE11AC">
              <w:rPr>
                <w:spacing w:val="-3"/>
                <w:sz w:val="14"/>
              </w:rPr>
              <w:t xml:space="preserve"> </w:t>
            </w:r>
            <w:r w:rsidRPr="00FE11AC">
              <w:rPr>
                <w:sz w:val="14"/>
              </w:rPr>
              <w:t>apresentação.</w:t>
            </w:r>
          </w:p>
        </w:tc>
        <w:tc>
          <w:tcPr>
            <w:tcW w:w="1511" w:type="dxa"/>
            <w:tcBorders>
              <w:top w:val="single" w:sz="4" w:space="0" w:color="000000"/>
            </w:tcBorders>
          </w:tcPr>
          <w:p w14:paraId="5B4AD2E1" w14:textId="77777777" w:rsidR="0060667F" w:rsidRPr="00FE11AC" w:rsidRDefault="0060667F">
            <w:pPr>
              <w:pStyle w:val="TableParagraph"/>
              <w:rPr>
                <w:rFonts w:ascii="Times New Roman"/>
                <w:sz w:val="14"/>
              </w:rPr>
            </w:pPr>
          </w:p>
        </w:tc>
        <w:tc>
          <w:tcPr>
            <w:tcW w:w="1503" w:type="dxa"/>
            <w:tcBorders>
              <w:top w:val="single" w:sz="4" w:space="0" w:color="000000"/>
            </w:tcBorders>
          </w:tcPr>
          <w:p w14:paraId="6088DA3A" w14:textId="77777777" w:rsidR="0060667F" w:rsidRPr="00FE11AC" w:rsidRDefault="0060667F">
            <w:pPr>
              <w:pStyle w:val="TableParagraph"/>
              <w:rPr>
                <w:rFonts w:ascii="Times New Roman"/>
                <w:sz w:val="14"/>
              </w:rPr>
            </w:pPr>
          </w:p>
        </w:tc>
        <w:tc>
          <w:tcPr>
            <w:tcW w:w="1528" w:type="dxa"/>
            <w:tcBorders>
              <w:top w:val="single" w:sz="4" w:space="0" w:color="000000"/>
            </w:tcBorders>
          </w:tcPr>
          <w:p w14:paraId="7D28D0C3" w14:textId="77777777" w:rsidR="0060667F" w:rsidRPr="00FE11AC" w:rsidRDefault="0060667F">
            <w:pPr>
              <w:pStyle w:val="TableParagraph"/>
              <w:rPr>
                <w:rFonts w:ascii="Times New Roman"/>
                <w:sz w:val="14"/>
              </w:rPr>
            </w:pPr>
          </w:p>
        </w:tc>
      </w:tr>
    </w:tbl>
    <w:p w14:paraId="540381EA" w14:textId="77777777" w:rsidR="004D00CC" w:rsidRPr="00FE11AC" w:rsidRDefault="004D00CC">
      <w:pPr>
        <w:pStyle w:val="Corpodetexto"/>
        <w:spacing w:before="4"/>
        <w:rPr>
          <w:sz w:val="12"/>
        </w:rPr>
      </w:pPr>
    </w:p>
    <w:p w14:paraId="66FDA298" w14:textId="35839B5F" w:rsidR="004D00CC" w:rsidRPr="00E24F15" w:rsidRDefault="00E24F15" w:rsidP="00E24F15">
      <w:pPr>
        <w:pStyle w:val="Corpodetexto"/>
        <w:spacing w:before="94" w:line="297" w:lineRule="auto"/>
        <w:ind w:left="426" w:right="453"/>
        <w:jc w:val="both"/>
      </w:pPr>
      <w:r w:rsidRPr="00FE11AC">
        <w:t>Os processos judiciais e administrativos cuja probabilidade de perda é classificada como possível não são objeto de reconhecimento no passivo. Em consonância com a Resolução do Conselho Federal de Contabilidade nº 2017/NBC TG 25 (R2) – Provisões, Passivos Contingentes e Ativos Contingentes, tais contingências passivas são divulgadas em notas explicativas, fornecendo informações relevantes para a compreensão da potencial exposição da Entidade a obrigações futuras, sem que haja, contudo, o reconhecimento de uma provisão no balanço patrimonial.</w:t>
      </w:r>
    </w:p>
    <w:p w14:paraId="6616EF14" w14:textId="77777777" w:rsidR="00214BEB" w:rsidRPr="001B65E5" w:rsidRDefault="00214BEB">
      <w:pPr>
        <w:spacing w:line="297" w:lineRule="auto"/>
        <w:jc w:val="both"/>
        <w:rPr>
          <w:color w:val="00B050"/>
        </w:rPr>
        <w:sectPr w:rsidR="00214BEB" w:rsidRPr="001B65E5" w:rsidSect="00F801C3">
          <w:pgSz w:w="11910" w:h="16850"/>
          <w:pgMar w:top="1220" w:right="560" w:bottom="480" w:left="680" w:header="0" w:footer="290" w:gutter="0"/>
          <w:cols w:space="720"/>
        </w:sectPr>
      </w:pPr>
    </w:p>
    <w:tbl>
      <w:tblPr>
        <w:tblStyle w:val="TableNormal"/>
        <w:tblW w:w="0" w:type="auto"/>
        <w:jc w:val="center"/>
        <w:tblLayout w:type="fixed"/>
        <w:tblLook w:val="01E0" w:firstRow="1" w:lastRow="1" w:firstColumn="1" w:lastColumn="1" w:noHBand="0" w:noVBand="0"/>
      </w:tblPr>
      <w:tblGrid>
        <w:gridCol w:w="827"/>
        <w:gridCol w:w="338"/>
        <w:gridCol w:w="1217"/>
        <w:gridCol w:w="1194"/>
        <w:gridCol w:w="1114"/>
        <w:gridCol w:w="1445"/>
        <w:gridCol w:w="1251"/>
        <w:gridCol w:w="1337"/>
        <w:gridCol w:w="944"/>
      </w:tblGrid>
      <w:tr w:rsidR="00904AD4" w:rsidRPr="004B5A43" w14:paraId="516AF775" w14:textId="77777777" w:rsidTr="00175C10">
        <w:trPr>
          <w:trHeight w:val="515"/>
          <w:jc w:val="center"/>
        </w:trPr>
        <w:tc>
          <w:tcPr>
            <w:tcW w:w="827" w:type="dxa"/>
            <w:tcBorders>
              <w:bottom w:val="single" w:sz="4" w:space="0" w:color="000000"/>
            </w:tcBorders>
          </w:tcPr>
          <w:p w14:paraId="2B53871F" w14:textId="4C53020C" w:rsidR="0095022D" w:rsidRPr="00EB4413" w:rsidRDefault="00F34761" w:rsidP="00677380">
            <w:pPr>
              <w:pStyle w:val="TableParagraph"/>
              <w:spacing w:line="236" w:lineRule="exact"/>
              <w:ind w:left="69"/>
              <w:rPr>
                <w:b/>
                <w:sz w:val="19"/>
                <w:szCs w:val="19"/>
              </w:rPr>
            </w:pPr>
            <w:r w:rsidRPr="00EB4413">
              <w:rPr>
                <w:b/>
                <w:sz w:val="19"/>
                <w:szCs w:val="19"/>
              </w:rPr>
              <w:lastRenderedPageBreak/>
              <w:t>NOTA</w:t>
            </w:r>
          </w:p>
          <w:p w14:paraId="27825902" w14:textId="77777777" w:rsidR="004D00CC" w:rsidRPr="00EB4413" w:rsidRDefault="004D00CC" w:rsidP="00677380">
            <w:pPr>
              <w:rPr>
                <w:sz w:val="19"/>
                <w:szCs w:val="19"/>
              </w:rPr>
            </w:pPr>
          </w:p>
        </w:tc>
        <w:tc>
          <w:tcPr>
            <w:tcW w:w="338" w:type="dxa"/>
            <w:tcBorders>
              <w:bottom w:val="single" w:sz="4" w:space="0" w:color="000000"/>
            </w:tcBorders>
          </w:tcPr>
          <w:p w14:paraId="3E738B4D" w14:textId="77777777" w:rsidR="004D00CC" w:rsidRPr="00EB4413" w:rsidRDefault="00F34761" w:rsidP="00677380">
            <w:pPr>
              <w:pStyle w:val="TableParagraph"/>
              <w:spacing w:line="236" w:lineRule="exact"/>
              <w:ind w:left="22"/>
              <w:rPr>
                <w:b/>
                <w:sz w:val="19"/>
                <w:szCs w:val="19"/>
              </w:rPr>
            </w:pPr>
            <w:r w:rsidRPr="00EB4413">
              <w:rPr>
                <w:b/>
                <w:sz w:val="19"/>
                <w:szCs w:val="19"/>
              </w:rPr>
              <w:t>23</w:t>
            </w:r>
          </w:p>
        </w:tc>
        <w:tc>
          <w:tcPr>
            <w:tcW w:w="3525" w:type="dxa"/>
            <w:gridSpan w:val="3"/>
            <w:tcBorders>
              <w:bottom w:val="single" w:sz="4" w:space="0" w:color="000000"/>
            </w:tcBorders>
          </w:tcPr>
          <w:p w14:paraId="71B3D70C" w14:textId="62189B49" w:rsidR="00214BEB" w:rsidRPr="00EB4413" w:rsidRDefault="00F34761" w:rsidP="00677380">
            <w:pPr>
              <w:pStyle w:val="TableParagraph"/>
              <w:spacing w:line="236" w:lineRule="exact"/>
              <w:ind w:left="80"/>
              <w:rPr>
                <w:b/>
                <w:sz w:val="19"/>
                <w:szCs w:val="19"/>
              </w:rPr>
            </w:pPr>
            <w:r w:rsidRPr="00EB4413">
              <w:rPr>
                <w:b/>
                <w:sz w:val="19"/>
                <w:szCs w:val="19"/>
              </w:rPr>
              <w:t>SUBVENÇÕES</w:t>
            </w:r>
            <w:r w:rsidRPr="00EB4413">
              <w:rPr>
                <w:b/>
                <w:spacing w:val="-3"/>
                <w:sz w:val="19"/>
                <w:szCs w:val="19"/>
              </w:rPr>
              <w:t xml:space="preserve"> </w:t>
            </w:r>
            <w:r w:rsidRPr="00EB4413">
              <w:rPr>
                <w:b/>
                <w:sz w:val="19"/>
                <w:szCs w:val="19"/>
              </w:rPr>
              <w:t>A</w:t>
            </w:r>
            <w:r w:rsidRPr="00EB4413">
              <w:rPr>
                <w:b/>
                <w:spacing w:val="-9"/>
                <w:sz w:val="19"/>
                <w:szCs w:val="19"/>
              </w:rPr>
              <w:t xml:space="preserve"> </w:t>
            </w:r>
            <w:r w:rsidRPr="00EB4413">
              <w:rPr>
                <w:b/>
                <w:sz w:val="19"/>
                <w:szCs w:val="19"/>
              </w:rPr>
              <w:t>REALIZAR</w:t>
            </w:r>
          </w:p>
        </w:tc>
        <w:tc>
          <w:tcPr>
            <w:tcW w:w="1445" w:type="dxa"/>
            <w:tcBorders>
              <w:bottom w:val="single" w:sz="4" w:space="0" w:color="000000"/>
            </w:tcBorders>
          </w:tcPr>
          <w:p w14:paraId="1B4DCB8B" w14:textId="77777777" w:rsidR="004D00CC" w:rsidRPr="00EB4413" w:rsidRDefault="004D00CC" w:rsidP="00677380">
            <w:pPr>
              <w:pStyle w:val="TableParagraph"/>
              <w:rPr>
                <w:sz w:val="18"/>
              </w:rPr>
            </w:pPr>
          </w:p>
        </w:tc>
        <w:tc>
          <w:tcPr>
            <w:tcW w:w="1251" w:type="dxa"/>
            <w:tcBorders>
              <w:bottom w:val="single" w:sz="4" w:space="0" w:color="000000"/>
            </w:tcBorders>
          </w:tcPr>
          <w:p w14:paraId="1286416E" w14:textId="77777777" w:rsidR="004D00CC" w:rsidRPr="00EB4413" w:rsidRDefault="004D00CC" w:rsidP="00677380">
            <w:pPr>
              <w:pStyle w:val="TableParagraph"/>
              <w:rPr>
                <w:sz w:val="18"/>
              </w:rPr>
            </w:pPr>
          </w:p>
        </w:tc>
        <w:tc>
          <w:tcPr>
            <w:tcW w:w="1337" w:type="dxa"/>
            <w:tcBorders>
              <w:bottom w:val="single" w:sz="4" w:space="0" w:color="000000"/>
            </w:tcBorders>
          </w:tcPr>
          <w:p w14:paraId="4388D9B3" w14:textId="77777777" w:rsidR="004D00CC" w:rsidRPr="00EB4413" w:rsidRDefault="004D00CC" w:rsidP="00677380">
            <w:pPr>
              <w:pStyle w:val="TableParagraph"/>
              <w:rPr>
                <w:sz w:val="18"/>
              </w:rPr>
            </w:pPr>
          </w:p>
        </w:tc>
        <w:tc>
          <w:tcPr>
            <w:tcW w:w="944" w:type="dxa"/>
            <w:tcBorders>
              <w:bottom w:val="single" w:sz="4" w:space="0" w:color="000000"/>
            </w:tcBorders>
          </w:tcPr>
          <w:p w14:paraId="74147F77" w14:textId="77777777" w:rsidR="004D00CC" w:rsidRPr="00EB4413" w:rsidRDefault="004D00CC" w:rsidP="00677380">
            <w:pPr>
              <w:pStyle w:val="TableParagraph"/>
              <w:rPr>
                <w:sz w:val="18"/>
              </w:rPr>
            </w:pPr>
          </w:p>
        </w:tc>
      </w:tr>
      <w:tr w:rsidR="00214BEB" w:rsidRPr="004B5A43" w14:paraId="78D845C0" w14:textId="77777777" w:rsidTr="00214BEB">
        <w:trPr>
          <w:trHeight w:val="301"/>
          <w:jc w:val="center"/>
        </w:trPr>
        <w:tc>
          <w:tcPr>
            <w:tcW w:w="827" w:type="dxa"/>
            <w:tcBorders>
              <w:top w:val="single" w:sz="4" w:space="0" w:color="000000"/>
              <w:bottom w:val="single" w:sz="4" w:space="0" w:color="000000"/>
            </w:tcBorders>
          </w:tcPr>
          <w:p w14:paraId="12E1FB9C" w14:textId="77777777" w:rsidR="00214BEB" w:rsidRPr="00EB4413" w:rsidRDefault="00214BEB" w:rsidP="00677380">
            <w:pPr>
              <w:pStyle w:val="TableParagraph"/>
              <w:spacing w:before="42"/>
              <w:ind w:left="69"/>
              <w:rPr>
                <w:b/>
                <w:sz w:val="18"/>
              </w:rPr>
            </w:pPr>
            <w:r w:rsidRPr="00EB4413">
              <w:rPr>
                <w:b/>
                <w:sz w:val="18"/>
              </w:rPr>
              <w:t>Contas</w:t>
            </w:r>
          </w:p>
        </w:tc>
        <w:tc>
          <w:tcPr>
            <w:tcW w:w="338" w:type="dxa"/>
            <w:tcBorders>
              <w:top w:val="single" w:sz="4" w:space="0" w:color="000000"/>
              <w:bottom w:val="single" w:sz="4" w:space="0" w:color="000000"/>
            </w:tcBorders>
          </w:tcPr>
          <w:p w14:paraId="027E4879" w14:textId="77777777" w:rsidR="00214BEB" w:rsidRPr="00EB4413" w:rsidRDefault="00214BEB" w:rsidP="00677380">
            <w:pPr>
              <w:pStyle w:val="TableParagraph"/>
              <w:rPr>
                <w:sz w:val="18"/>
              </w:rPr>
            </w:pPr>
          </w:p>
        </w:tc>
        <w:tc>
          <w:tcPr>
            <w:tcW w:w="1217" w:type="dxa"/>
            <w:tcBorders>
              <w:top w:val="single" w:sz="4" w:space="0" w:color="000000"/>
              <w:bottom w:val="single" w:sz="4" w:space="0" w:color="000000"/>
            </w:tcBorders>
          </w:tcPr>
          <w:p w14:paraId="41AEF14B" w14:textId="77777777" w:rsidR="00214BEB" w:rsidRPr="00EB4413" w:rsidRDefault="00214BEB" w:rsidP="00677380">
            <w:pPr>
              <w:pStyle w:val="TableParagraph"/>
              <w:rPr>
                <w:sz w:val="18"/>
              </w:rPr>
            </w:pPr>
          </w:p>
        </w:tc>
        <w:tc>
          <w:tcPr>
            <w:tcW w:w="1194" w:type="dxa"/>
            <w:tcBorders>
              <w:top w:val="single" w:sz="4" w:space="0" w:color="000000"/>
              <w:bottom w:val="single" w:sz="4" w:space="0" w:color="000000"/>
            </w:tcBorders>
          </w:tcPr>
          <w:p w14:paraId="6F6BB1F2" w14:textId="77777777" w:rsidR="00214BEB" w:rsidRPr="00EB4413" w:rsidRDefault="00214BEB" w:rsidP="00677380">
            <w:pPr>
              <w:pStyle w:val="TableParagraph"/>
              <w:rPr>
                <w:sz w:val="18"/>
              </w:rPr>
            </w:pPr>
          </w:p>
        </w:tc>
        <w:tc>
          <w:tcPr>
            <w:tcW w:w="1114" w:type="dxa"/>
            <w:tcBorders>
              <w:top w:val="single" w:sz="4" w:space="0" w:color="000000"/>
              <w:bottom w:val="single" w:sz="4" w:space="0" w:color="000000"/>
            </w:tcBorders>
          </w:tcPr>
          <w:p w14:paraId="119690BF" w14:textId="77777777" w:rsidR="00214BEB" w:rsidRPr="00EB4413" w:rsidRDefault="00214BEB" w:rsidP="00677380">
            <w:pPr>
              <w:pStyle w:val="TableParagraph"/>
              <w:rPr>
                <w:sz w:val="18"/>
              </w:rPr>
            </w:pPr>
          </w:p>
        </w:tc>
        <w:tc>
          <w:tcPr>
            <w:tcW w:w="2696" w:type="dxa"/>
            <w:gridSpan w:val="2"/>
            <w:tcBorders>
              <w:top w:val="single" w:sz="4" w:space="0" w:color="000000"/>
              <w:bottom w:val="single" w:sz="4" w:space="0" w:color="000000"/>
            </w:tcBorders>
          </w:tcPr>
          <w:p w14:paraId="583B9E5E" w14:textId="77777777" w:rsidR="00214BEB" w:rsidRPr="00EB4413" w:rsidRDefault="00214BEB" w:rsidP="00677380">
            <w:pPr>
              <w:pStyle w:val="TableParagraph"/>
              <w:spacing w:line="204" w:lineRule="exact"/>
              <w:ind w:left="809"/>
              <w:rPr>
                <w:b/>
                <w:sz w:val="18"/>
              </w:rPr>
            </w:pPr>
            <w:r w:rsidRPr="00EB4413">
              <w:rPr>
                <w:b/>
                <w:sz w:val="18"/>
              </w:rPr>
              <w:t>Período</w:t>
            </w:r>
            <w:r w:rsidRPr="00EB4413">
              <w:rPr>
                <w:b/>
                <w:spacing w:val="-1"/>
                <w:sz w:val="18"/>
              </w:rPr>
              <w:t xml:space="preserve"> </w:t>
            </w:r>
            <w:r w:rsidRPr="00EB4413">
              <w:rPr>
                <w:b/>
                <w:sz w:val="18"/>
              </w:rPr>
              <w:t>Atual</w:t>
            </w:r>
          </w:p>
        </w:tc>
        <w:tc>
          <w:tcPr>
            <w:tcW w:w="1337" w:type="dxa"/>
            <w:tcBorders>
              <w:top w:val="single" w:sz="4" w:space="0" w:color="000000"/>
              <w:bottom w:val="single" w:sz="4" w:space="0" w:color="000000"/>
            </w:tcBorders>
          </w:tcPr>
          <w:p w14:paraId="023751B8" w14:textId="77777777" w:rsidR="00214BEB" w:rsidRPr="00EB4413" w:rsidRDefault="00214BEB" w:rsidP="00677380">
            <w:pPr>
              <w:pStyle w:val="TableParagraph"/>
              <w:rPr>
                <w:sz w:val="18"/>
              </w:rPr>
            </w:pPr>
          </w:p>
        </w:tc>
        <w:tc>
          <w:tcPr>
            <w:tcW w:w="944" w:type="dxa"/>
            <w:tcBorders>
              <w:top w:val="single" w:sz="4" w:space="0" w:color="000000"/>
              <w:bottom w:val="single" w:sz="4" w:space="0" w:color="000000"/>
            </w:tcBorders>
          </w:tcPr>
          <w:p w14:paraId="1F46C3F5" w14:textId="77777777" w:rsidR="00214BEB" w:rsidRPr="00EB4413" w:rsidRDefault="00214BEB" w:rsidP="00677380">
            <w:pPr>
              <w:pStyle w:val="TableParagraph"/>
              <w:rPr>
                <w:sz w:val="18"/>
              </w:rPr>
            </w:pPr>
          </w:p>
        </w:tc>
      </w:tr>
      <w:tr w:rsidR="00214BEB" w:rsidRPr="004B5A43" w14:paraId="32DCD1AA" w14:textId="77777777" w:rsidTr="00214BEB">
        <w:trPr>
          <w:trHeight w:val="234"/>
          <w:jc w:val="center"/>
        </w:trPr>
        <w:tc>
          <w:tcPr>
            <w:tcW w:w="9667" w:type="dxa"/>
            <w:gridSpan w:val="9"/>
            <w:tcBorders>
              <w:top w:val="single" w:sz="4" w:space="0" w:color="000000"/>
            </w:tcBorders>
          </w:tcPr>
          <w:p w14:paraId="1BF8CCFD" w14:textId="465B5D9A" w:rsidR="00214BEB" w:rsidRPr="00EB4413" w:rsidRDefault="00304B1E" w:rsidP="00677380">
            <w:pPr>
              <w:pStyle w:val="TableParagraph"/>
              <w:spacing w:line="180" w:lineRule="exact"/>
              <w:ind w:left="5684"/>
              <w:rPr>
                <w:rFonts w:cs="Arial"/>
                <w:sz w:val="16"/>
              </w:rPr>
            </w:pPr>
            <w:r w:rsidRPr="00EB4413">
              <w:rPr>
                <w:rFonts w:cs="Arial"/>
                <w:sz w:val="16"/>
              </w:rPr>
              <w:t>31/03/2026</w:t>
            </w:r>
          </w:p>
        </w:tc>
      </w:tr>
      <w:tr w:rsidR="00214BEB" w:rsidRPr="004B5A43" w14:paraId="1BB775F4" w14:textId="77777777" w:rsidTr="00214BEB">
        <w:trPr>
          <w:trHeight w:val="465"/>
          <w:jc w:val="center"/>
        </w:trPr>
        <w:tc>
          <w:tcPr>
            <w:tcW w:w="827" w:type="dxa"/>
          </w:tcPr>
          <w:p w14:paraId="5C6432BC" w14:textId="77777777" w:rsidR="00214BEB" w:rsidRPr="00EB4413" w:rsidRDefault="00214BEB" w:rsidP="00677380">
            <w:pPr>
              <w:pStyle w:val="TableParagraph"/>
              <w:rPr>
                <w:rFonts w:cs="Arial"/>
                <w:sz w:val="18"/>
              </w:rPr>
            </w:pPr>
          </w:p>
        </w:tc>
        <w:tc>
          <w:tcPr>
            <w:tcW w:w="338" w:type="dxa"/>
          </w:tcPr>
          <w:p w14:paraId="0AFB372F" w14:textId="77777777" w:rsidR="00214BEB" w:rsidRPr="00EB4413" w:rsidRDefault="00214BEB" w:rsidP="00677380">
            <w:pPr>
              <w:pStyle w:val="TableParagraph"/>
              <w:rPr>
                <w:rFonts w:cs="Arial"/>
                <w:sz w:val="18"/>
              </w:rPr>
            </w:pPr>
          </w:p>
        </w:tc>
        <w:tc>
          <w:tcPr>
            <w:tcW w:w="1217" w:type="dxa"/>
          </w:tcPr>
          <w:p w14:paraId="6280B43A" w14:textId="77777777" w:rsidR="00214BEB" w:rsidRPr="00EB4413" w:rsidRDefault="00214BEB" w:rsidP="00677380">
            <w:pPr>
              <w:pStyle w:val="TableParagraph"/>
              <w:rPr>
                <w:rFonts w:cs="Arial"/>
                <w:sz w:val="18"/>
              </w:rPr>
            </w:pPr>
          </w:p>
        </w:tc>
        <w:tc>
          <w:tcPr>
            <w:tcW w:w="1194" w:type="dxa"/>
          </w:tcPr>
          <w:p w14:paraId="7E8F1113" w14:textId="77777777" w:rsidR="00214BEB" w:rsidRPr="00EB4413" w:rsidRDefault="00214BEB" w:rsidP="00677380">
            <w:pPr>
              <w:pStyle w:val="TableParagraph"/>
              <w:spacing w:before="49"/>
              <w:ind w:left="373" w:right="319" w:firstLine="9"/>
              <w:rPr>
                <w:rFonts w:cs="Arial"/>
                <w:b/>
                <w:sz w:val="17"/>
              </w:rPr>
            </w:pPr>
            <w:r w:rsidRPr="00EB4413">
              <w:rPr>
                <w:rFonts w:cs="Arial"/>
                <w:b/>
                <w:sz w:val="17"/>
              </w:rPr>
              <w:t>Saldo</w:t>
            </w:r>
            <w:r w:rsidRPr="00EB4413">
              <w:rPr>
                <w:rFonts w:cs="Arial"/>
                <w:b/>
                <w:spacing w:val="-45"/>
                <w:sz w:val="17"/>
              </w:rPr>
              <w:t xml:space="preserve"> </w:t>
            </w:r>
            <w:r w:rsidRPr="00EB4413">
              <w:rPr>
                <w:rFonts w:cs="Arial"/>
                <w:b/>
                <w:sz w:val="17"/>
              </w:rPr>
              <w:t>Inicial</w:t>
            </w:r>
          </w:p>
        </w:tc>
        <w:tc>
          <w:tcPr>
            <w:tcW w:w="1114" w:type="dxa"/>
          </w:tcPr>
          <w:p w14:paraId="518EF758" w14:textId="77777777" w:rsidR="00214BEB" w:rsidRPr="00EB4413" w:rsidRDefault="00214BEB" w:rsidP="00677380">
            <w:pPr>
              <w:pStyle w:val="TableParagraph"/>
              <w:spacing w:before="49"/>
              <w:ind w:left="156" w:right="285" w:firstLine="43"/>
              <w:rPr>
                <w:rFonts w:cs="Arial"/>
                <w:b/>
                <w:sz w:val="17"/>
              </w:rPr>
            </w:pPr>
            <w:r w:rsidRPr="00EB4413">
              <w:rPr>
                <w:rFonts w:cs="Arial"/>
                <w:b/>
                <w:sz w:val="17"/>
              </w:rPr>
              <w:t>Valor a</w:t>
            </w:r>
            <w:r w:rsidRPr="00EB4413">
              <w:rPr>
                <w:rFonts w:cs="Arial"/>
                <w:b/>
                <w:spacing w:val="-45"/>
                <w:sz w:val="17"/>
              </w:rPr>
              <w:t xml:space="preserve"> </w:t>
            </w:r>
            <w:r w:rsidRPr="00EB4413">
              <w:rPr>
                <w:rFonts w:cs="Arial"/>
                <w:b/>
                <w:sz w:val="17"/>
              </w:rPr>
              <w:t>Realizar</w:t>
            </w:r>
          </w:p>
        </w:tc>
        <w:tc>
          <w:tcPr>
            <w:tcW w:w="1445" w:type="dxa"/>
          </w:tcPr>
          <w:p w14:paraId="74B3C51B" w14:textId="77777777" w:rsidR="00214BEB" w:rsidRPr="00EB4413" w:rsidRDefault="00214BEB" w:rsidP="00677380">
            <w:pPr>
              <w:pStyle w:val="TableParagraph"/>
              <w:spacing w:before="49"/>
              <w:ind w:right="271"/>
              <w:jc w:val="center"/>
              <w:rPr>
                <w:rFonts w:cs="Arial"/>
                <w:b/>
                <w:sz w:val="16"/>
                <w:szCs w:val="16"/>
              </w:rPr>
            </w:pPr>
            <w:r w:rsidRPr="00EB4413">
              <w:rPr>
                <w:rFonts w:cs="Arial"/>
                <w:b/>
                <w:sz w:val="16"/>
                <w:szCs w:val="16"/>
              </w:rPr>
              <w:t>Supl/Rem/Extr</w:t>
            </w:r>
          </w:p>
        </w:tc>
        <w:tc>
          <w:tcPr>
            <w:tcW w:w="1251" w:type="dxa"/>
          </w:tcPr>
          <w:p w14:paraId="2F9D8A5B" w14:textId="77777777" w:rsidR="00214BEB" w:rsidRPr="00EB4413" w:rsidRDefault="00214BEB" w:rsidP="00677380">
            <w:pPr>
              <w:pStyle w:val="TableParagraph"/>
              <w:spacing w:before="49"/>
              <w:ind w:left="159" w:right="287" w:firstLine="184"/>
              <w:rPr>
                <w:rFonts w:cs="Arial"/>
                <w:b/>
                <w:sz w:val="17"/>
              </w:rPr>
            </w:pPr>
            <w:r w:rsidRPr="00EB4413">
              <w:rPr>
                <w:rFonts w:cs="Arial"/>
                <w:b/>
                <w:sz w:val="17"/>
              </w:rPr>
              <w:t>Valor</w:t>
            </w:r>
            <w:r w:rsidRPr="00EB4413">
              <w:rPr>
                <w:rFonts w:cs="Arial"/>
                <w:b/>
                <w:spacing w:val="1"/>
                <w:sz w:val="17"/>
              </w:rPr>
              <w:t xml:space="preserve"> </w:t>
            </w:r>
            <w:r w:rsidRPr="00EB4413">
              <w:rPr>
                <w:rFonts w:cs="Arial"/>
                <w:b/>
                <w:spacing w:val="-1"/>
                <w:sz w:val="17"/>
              </w:rPr>
              <w:t>Realizado</w:t>
            </w:r>
          </w:p>
        </w:tc>
        <w:tc>
          <w:tcPr>
            <w:tcW w:w="1337" w:type="dxa"/>
          </w:tcPr>
          <w:p w14:paraId="49D18E1D" w14:textId="77777777" w:rsidR="00214BEB" w:rsidRPr="00EB4413" w:rsidRDefault="00214BEB" w:rsidP="00677380">
            <w:pPr>
              <w:pStyle w:val="TableParagraph"/>
              <w:spacing w:before="49"/>
              <w:ind w:left="177" w:right="289" w:hanging="46"/>
              <w:rPr>
                <w:rFonts w:cs="Arial"/>
                <w:b/>
                <w:sz w:val="17"/>
              </w:rPr>
            </w:pPr>
            <w:r w:rsidRPr="00EB4413">
              <w:rPr>
                <w:rFonts w:cs="Arial"/>
                <w:b/>
                <w:spacing w:val="-1"/>
                <w:sz w:val="17"/>
              </w:rPr>
              <w:t>Cancelado/</w:t>
            </w:r>
            <w:r w:rsidRPr="00EB4413">
              <w:rPr>
                <w:rFonts w:cs="Arial"/>
                <w:b/>
                <w:spacing w:val="-45"/>
                <w:sz w:val="17"/>
              </w:rPr>
              <w:t xml:space="preserve"> </w:t>
            </w:r>
            <w:r w:rsidRPr="00EB4413">
              <w:rPr>
                <w:rFonts w:cs="Arial"/>
                <w:b/>
                <w:sz w:val="17"/>
              </w:rPr>
              <w:t>Devolvido</w:t>
            </w:r>
          </w:p>
        </w:tc>
        <w:tc>
          <w:tcPr>
            <w:tcW w:w="944" w:type="dxa"/>
          </w:tcPr>
          <w:p w14:paraId="0745CC33" w14:textId="77777777" w:rsidR="00214BEB" w:rsidRPr="00EB4413" w:rsidRDefault="00214BEB" w:rsidP="00677380">
            <w:pPr>
              <w:pStyle w:val="TableParagraph"/>
              <w:spacing w:before="49"/>
              <w:ind w:left="221" w:right="274" w:hanging="34"/>
              <w:rPr>
                <w:rFonts w:cs="Arial"/>
                <w:b/>
                <w:sz w:val="17"/>
              </w:rPr>
            </w:pPr>
            <w:r w:rsidRPr="00EB4413">
              <w:rPr>
                <w:rFonts w:cs="Arial"/>
                <w:b/>
                <w:sz w:val="17"/>
              </w:rPr>
              <w:t>Saldo</w:t>
            </w:r>
            <w:r w:rsidRPr="00EB4413">
              <w:rPr>
                <w:rFonts w:cs="Arial"/>
                <w:b/>
                <w:spacing w:val="-46"/>
                <w:sz w:val="17"/>
              </w:rPr>
              <w:t xml:space="preserve"> </w:t>
            </w:r>
            <w:r w:rsidRPr="00EB4413">
              <w:rPr>
                <w:rFonts w:cs="Arial"/>
                <w:b/>
                <w:sz w:val="17"/>
              </w:rPr>
              <w:t>Final</w:t>
            </w:r>
          </w:p>
        </w:tc>
      </w:tr>
      <w:tr w:rsidR="00214BEB" w:rsidRPr="004B5A43" w14:paraId="4E691FD1" w14:textId="77777777" w:rsidTr="00214BEB">
        <w:trPr>
          <w:trHeight w:val="242"/>
          <w:jc w:val="center"/>
        </w:trPr>
        <w:tc>
          <w:tcPr>
            <w:tcW w:w="9667" w:type="dxa"/>
            <w:gridSpan w:val="9"/>
          </w:tcPr>
          <w:p w14:paraId="6834D8AC" w14:textId="77777777" w:rsidR="00214BEB" w:rsidRPr="00EB4413" w:rsidRDefault="00214BEB" w:rsidP="00677380">
            <w:pPr>
              <w:pStyle w:val="TableParagraph"/>
              <w:spacing w:before="21"/>
              <w:ind w:left="69"/>
              <w:rPr>
                <w:rFonts w:cs="Arial"/>
                <w:b/>
                <w:sz w:val="17"/>
              </w:rPr>
            </w:pPr>
            <w:r w:rsidRPr="00EB4413">
              <w:rPr>
                <w:rFonts w:cs="Arial"/>
                <w:b/>
                <w:sz w:val="17"/>
              </w:rPr>
              <w:t>PASSIVO</w:t>
            </w:r>
            <w:r w:rsidRPr="00EB4413">
              <w:rPr>
                <w:rFonts w:cs="Arial"/>
                <w:b/>
                <w:spacing w:val="-5"/>
                <w:sz w:val="17"/>
              </w:rPr>
              <w:t xml:space="preserve"> </w:t>
            </w:r>
            <w:r w:rsidRPr="00EB4413">
              <w:rPr>
                <w:rFonts w:cs="Arial"/>
                <w:b/>
                <w:sz w:val="17"/>
              </w:rPr>
              <w:t>CIRCULANTE</w:t>
            </w:r>
          </w:p>
        </w:tc>
      </w:tr>
      <w:tr w:rsidR="005879FA" w:rsidRPr="004B5A43" w14:paraId="4D5AB030" w14:textId="77777777" w:rsidTr="00214BEB">
        <w:trPr>
          <w:trHeight w:val="310"/>
          <w:jc w:val="center"/>
        </w:trPr>
        <w:tc>
          <w:tcPr>
            <w:tcW w:w="2382" w:type="dxa"/>
            <w:gridSpan w:val="3"/>
            <w:vAlign w:val="center"/>
          </w:tcPr>
          <w:p w14:paraId="31F66CE5" w14:textId="77777777" w:rsidR="005879FA" w:rsidRPr="00EB4413" w:rsidRDefault="005879FA" w:rsidP="00677380">
            <w:pPr>
              <w:pStyle w:val="TableParagraph"/>
              <w:spacing w:before="66"/>
              <w:ind w:left="69"/>
              <w:rPr>
                <w:rFonts w:cs="Arial"/>
                <w:sz w:val="16"/>
                <w:szCs w:val="16"/>
              </w:rPr>
            </w:pPr>
            <w:r w:rsidRPr="00EB4413">
              <w:rPr>
                <w:rFonts w:cs="Arial"/>
                <w:sz w:val="16"/>
                <w:szCs w:val="16"/>
              </w:rPr>
              <w:t>Despesas</w:t>
            </w:r>
            <w:r w:rsidRPr="00EB4413">
              <w:rPr>
                <w:rFonts w:cs="Arial"/>
                <w:spacing w:val="-2"/>
                <w:sz w:val="16"/>
                <w:szCs w:val="16"/>
              </w:rPr>
              <w:t xml:space="preserve"> </w:t>
            </w:r>
            <w:r w:rsidRPr="00EB4413">
              <w:rPr>
                <w:rFonts w:cs="Arial"/>
                <w:sz w:val="16"/>
                <w:szCs w:val="16"/>
              </w:rPr>
              <w:t>com</w:t>
            </w:r>
            <w:r w:rsidRPr="00EB4413">
              <w:rPr>
                <w:rFonts w:cs="Arial"/>
                <w:spacing w:val="-3"/>
                <w:sz w:val="16"/>
                <w:szCs w:val="16"/>
              </w:rPr>
              <w:t xml:space="preserve"> </w:t>
            </w:r>
            <w:r w:rsidRPr="00EB4413">
              <w:rPr>
                <w:rFonts w:cs="Arial"/>
                <w:sz w:val="16"/>
                <w:szCs w:val="16"/>
              </w:rPr>
              <w:t>Pessoal</w:t>
            </w:r>
          </w:p>
        </w:tc>
        <w:tc>
          <w:tcPr>
            <w:tcW w:w="1194" w:type="dxa"/>
            <w:vAlign w:val="center"/>
          </w:tcPr>
          <w:p w14:paraId="55BC4A1B" w14:textId="5B930949" w:rsidR="005879FA" w:rsidRPr="00EB4413" w:rsidRDefault="00D63859" w:rsidP="00677380">
            <w:pPr>
              <w:pStyle w:val="TableParagraph"/>
              <w:spacing w:before="66"/>
              <w:ind w:right="154"/>
              <w:jc w:val="right"/>
              <w:rPr>
                <w:rFonts w:cs="Arial"/>
                <w:sz w:val="17"/>
              </w:rPr>
            </w:pPr>
            <w:proofErr w:type="gramStart"/>
            <w:r w:rsidRPr="00EB4413">
              <w:rPr>
                <w:rFonts w:cs="Arial"/>
                <w:sz w:val="17"/>
              </w:rPr>
              <w:t>7</w:t>
            </w:r>
            <w:proofErr w:type="gramEnd"/>
          </w:p>
        </w:tc>
        <w:tc>
          <w:tcPr>
            <w:tcW w:w="1114" w:type="dxa"/>
            <w:vAlign w:val="center"/>
          </w:tcPr>
          <w:p w14:paraId="3373E180" w14:textId="167AB42D" w:rsidR="005879FA" w:rsidRPr="00EB4413" w:rsidRDefault="008D284F" w:rsidP="00677380">
            <w:pPr>
              <w:pStyle w:val="TableParagraph"/>
              <w:spacing w:before="66"/>
              <w:ind w:right="131"/>
              <w:jc w:val="right"/>
              <w:rPr>
                <w:rFonts w:cs="Arial"/>
                <w:sz w:val="17"/>
              </w:rPr>
            </w:pPr>
            <w:r w:rsidRPr="00EB4413">
              <w:rPr>
                <w:rFonts w:cs="Arial"/>
                <w:sz w:val="17"/>
              </w:rPr>
              <w:t>583.523</w:t>
            </w:r>
          </w:p>
        </w:tc>
        <w:tc>
          <w:tcPr>
            <w:tcW w:w="1445" w:type="dxa"/>
            <w:vAlign w:val="center"/>
          </w:tcPr>
          <w:p w14:paraId="7F9EB05B" w14:textId="5B349494" w:rsidR="005879FA" w:rsidRPr="00EB4413" w:rsidRDefault="00677380" w:rsidP="00677380">
            <w:pPr>
              <w:pStyle w:val="TableParagraph"/>
              <w:spacing w:before="21"/>
              <w:ind w:right="151"/>
              <w:jc w:val="right"/>
              <w:rPr>
                <w:rFonts w:cs="Arial"/>
                <w:sz w:val="17"/>
              </w:rPr>
            </w:pPr>
            <w:r w:rsidRPr="00EB4413">
              <w:rPr>
                <w:rFonts w:cs="Arial"/>
                <w:sz w:val="17"/>
              </w:rPr>
              <w:t>-</w:t>
            </w:r>
          </w:p>
        </w:tc>
        <w:tc>
          <w:tcPr>
            <w:tcW w:w="1251" w:type="dxa"/>
            <w:vAlign w:val="center"/>
          </w:tcPr>
          <w:p w14:paraId="05E0907E" w14:textId="0DFD7A63" w:rsidR="005879FA" w:rsidRPr="00EB4413" w:rsidRDefault="008D284F" w:rsidP="00677380">
            <w:pPr>
              <w:pStyle w:val="TableParagraph"/>
              <w:spacing w:before="66"/>
              <w:ind w:right="123"/>
              <w:jc w:val="right"/>
              <w:rPr>
                <w:rFonts w:cs="Arial"/>
                <w:sz w:val="17"/>
              </w:rPr>
            </w:pPr>
            <w:r w:rsidRPr="00EB4413">
              <w:rPr>
                <w:rFonts w:cs="Arial"/>
                <w:sz w:val="17"/>
              </w:rPr>
              <w:t>(553.087</w:t>
            </w:r>
            <w:r w:rsidR="00677380" w:rsidRPr="00EB4413">
              <w:rPr>
                <w:rFonts w:cs="Arial"/>
                <w:sz w:val="17"/>
              </w:rPr>
              <w:t>)</w:t>
            </w:r>
          </w:p>
        </w:tc>
        <w:tc>
          <w:tcPr>
            <w:tcW w:w="1337" w:type="dxa"/>
            <w:vAlign w:val="center"/>
          </w:tcPr>
          <w:p w14:paraId="1313E7F3" w14:textId="65B64331" w:rsidR="005879FA" w:rsidRPr="00EB4413" w:rsidRDefault="00677380" w:rsidP="008D284F">
            <w:pPr>
              <w:pStyle w:val="TableParagraph"/>
              <w:spacing w:before="66"/>
              <w:ind w:right="178"/>
              <w:jc w:val="right"/>
              <w:rPr>
                <w:rFonts w:cs="Arial"/>
                <w:sz w:val="17"/>
              </w:rPr>
            </w:pPr>
            <w:r w:rsidRPr="00EB4413">
              <w:rPr>
                <w:rFonts w:cs="Arial"/>
                <w:sz w:val="17"/>
              </w:rPr>
              <w:t>(</w:t>
            </w:r>
            <w:r w:rsidR="008D284F" w:rsidRPr="00EB4413">
              <w:rPr>
                <w:rFonts w:cs="Arial"/>
                <w:sz w:val="17"/>
              </w:rPr>
              <w:t>30.443</w:t>
            </w:r>
            <w:r w:rsidRPr="00EB4413">
              <w:rPr>
                <w:rFonts w:cs="Arial"/>
                <w:sz w:val="17"/>
              </w:rPr>
              <w:t>)</w:t>
            </w:r>
          </w:p>
        </w:tc>
        <w:tc>
          <w:tcPr>
            <w:tcW w:w="944" w:type="dxa"/>
            <w:vAlign w:val="center"/>
          </w:tcPr>
          <w:p w14:paraId="7DB61543" w14:textId="25C18D46" w:rsidR="005879FA" w:rsidRPr="00EB4413" w:rsidRDefault="00D63859" w:rsidP="00677380">
            <w:pPr>
              <w:pStyle w:val="TableParagraph"/>
              <w:spacing w:before="66"/>
              <w:ind w:right="65"/>
              <w:jc w:val="right"/>
              <w:rPr>
                <w:rFonts w:cs="Arial"/>
                <w:b/>
                <w:sz w:val="17"/>
              </w:rPr>
            </w:pPr>
            <w:r w:rsidRPr="00EB4413">
              <w:rPr>
                <w:rFonts w:cs="Arial"/>
                <w:b/>
                <w:sz w:val="17"/>
              </w:rPr>
              <w:t>-</w:t>
            </w:r>
          </w:p>
        </w:tc>
      </w:tr>
      <w:tr w:rsidR="005879FA" w:rsidRPr="004B5A43" w14:paraId="4551319A" w14:textId="77777777" w:rsidTr="00214BEB">
        <w:trPr>
          <w:trHeight w:val="265"/>
          <w:jc w:val="center"/>
        </w:trPr>
        <w:tc>
          <w:tcPr>
            <w:tcW w:w="2382" w:type="dxa"/>
            <w:gridSpan w:val="3"/>
            <w:vAlign w:val="center"/>
          </w:tcPr>
          <w:p w14:paraId="2B25FD3A" w14:textId="77777777" w:rsidR="005879FA" w:rsidRPr="00EB4413" w:rsidRDefault="005879FA" w:rsidP="00677380">
            <w:pPr>
              <w:pStyle w:val="TableParagraph"/>
              <w:spacing w:before="43"/>
              <w:ind w:left="69"/>
              <w:rPr>
                <w:rFonts w:cs="Arial"/>
                <w:sz w:val="16"/>
                <w:szCs w:val="16"/>
              </w:rPr>
            </w:pPr>
            <w:r w:rsidRPr="00EB4413">
              <w:rPr>
                <w:rFonts w:cs="Arial"/>
                <w:sz w:val="16"/>
                <w:szCs w:val="16"/>
              </w:rPr>
              <w:t>Manutenção</w:t>
            </w:r>
            <w:r w:rsidRPr="00EB4413">
              <w:rPr>
                <w:rFonts w:cs="Arial"/>
                <w:spacing w:val="-4"/>
                <w:sz w:val="16"/>
                <w:szCs w:val="16"/>
              </w:rPr>
              <w:t xml:space="preserve"> </w:t>
            </w:r>
            <w:r w:rsidRPr="00EB4413">
              <w:rPr>
                <w:rFonts w:cs="Arial"/>
                <w:sz w:val="16"/>
                <w:szCs w:val="16"/>
              </w:rPr>
              <w:t>do</w:t>
            </w:r>
            <w:r w:rsidRPr="00EB4413">
              <w:rPr>
                <w:rFonts w:cs="Arial"/>
                <w:spacing w:val="-4"/>
                <w:sz w:val="16"/>
                <w:szCs w:val="16"/>
              </w:rPr>
              <w:t xml:space="preserve"> </w:t>
            </w:r>
            <w:r w:rsidRPr="00EB4413">
              <w:rPr>
                <w:rFonts w:cs="Arial"/>
                <w:sz w:val="16"/>
                <w:szCs w:val="16"/>
              </w:rPr>
              <w:t>Custeio</w:t>
            </w:r>
          </w:p>
        </w:tc>
        <w:tc>
          <w:tcPr>
            <w:tcW w:w="1194" w:type="dxa"/>
            <w:vAlign w:val="center"/>
          </w:tcPr>
          <w:p w14:paraId="6B70611A" w14:textId="1437F812" w:rsidR="005879FA" w:rsidRPr="00EB4413" w:rsidRDefault="00D63859" w:rsidP="00677380">
            <w:pPr>
              <w:pStyle w:val="TableParagraph"/>
              <w:spacing w:before="43"/>
              <w:ind w:right="152"/>
              <w:jc w:val="right"/>
              <w:rPr>
                <w:rFonts w:cs="Arial"/>
                <w:sz w:val="17"/>
              </w:rPr>
            </w:pPr>
            <w:r w:rsidRPr="00EB4413">
              <w:rPr>
                <w:rFonts w:cs="Arial"/>
                <w:sz w:val="17"/>
              </w:rPr>
              <w:t>43</w:t>
            </w:r>
          </w:p>
        </w:tc>
        <w:tc>
          <w:tcPr>
            <w:tcW w:w="1114" w:type="dxa"/>
            <w:vAlign w:val="center"/>
          </w:tcPr>
          <w:p w14:paraId="514A03C7" w14:textId="08714FEA" w:rsidR="005879FA" w:rsidRPr="00EB4413" w:rsidRDefault="008D284F" w:rsidP="00677380">
            <w:pPr>
              <w:pStyle w:val="TableParagraph"/>
              <w:spacing w:before="43"/>
              <w:ind w:right="131"/>
              <w:jc w:val="right"/>
              <w:rPr>
                <w:rFonts w:cs="Arial"/>
                <w:sz w:val="17"/>
              </w:rPr>
            </w:pPr>
            <w:r w:rsidRPr="00EB4413">
              <w:rPr>
                <w:rFonts w:cs="Arial"/>
                <w:sz w:val="17"/>
              </w:rPr>
              <w:t>400.000</w:t>
            </w:r>
          </w:p>
        </w:tc>
        <w:tc>
          <w:tcPr>
            <w:tcW w:w="1445" w:type="dxa"/>
            <w:vAlign w:val="center"/>
          </w:tcPr>
          <w:p w14:paraId="1F7FC156" w14:textId="113E7FA8" w:rsidR="005879FA" w:rsidRPr="00EB4413" w:rsidRDefault="008D284F" w:rsidP="00677380">
            <w:pPr>
              <w:pStyle w:val="TableParagraph"/>
              <w:spacing w:before="43"/>
              <w:ind w:right="151"/>
              <w:jc w:val="right"/>
              <w:rPr>
                <w:rFonts w:cs="Arial"/>
                <w:sz w:val="17"/>
              </w:rPr>
            </w:pPr>
            <w:r w:rsidRPr="00EB4413">
              <w:rPr>
                <w:rFonts w:cs="Arial"/>
                <w:sz w:val="17"/>
              </w:rPr>
              <w:t>-</w:t>
            </w:r>
          </w:p>
        </w:tc>
        <w:tc>
          <w:tcPr>
            <w:tcW w:w="1251" w:type="dxa"/>
            <w:vAlign w:val="center"/>
          </w:tcPr>
          <w:p w14:paraId="0328C422" w14:textId="026386B5" w:rsidR="005879FA" w:rsidRPr="00EB4413" w:rsidRDefault="008D284F" w:rsidP="00677380">
            <w:pPr>
              <w:pStyle w:val="TableParagraph"/>
              <w:spacing w:before="43"/>
              <w:ind w:right="125"/>
              <w:jc w:val="right"/>
              <w:rPr>
                <w:rFonts w:cs="Arial"/>
                <w:sz w:val="17"/>
              </w:rPr>
            </w:pPr>
            <w:r w:rsidRPr="00EB4413">
              <w:rPr>
                <w:rFonts w:cs="Arial"/>
                <w:sz w:val="17"/>
              </w:rPr>
              <w:t>(118.274</w:t>
            </w:r>
            <w:r w:rsidR="00677380" w:rsidRPr="00EB4413">
              <w:rPr>
                <w:rFonts w:cs="Arial"/>
                <w:sz w:val="17"/>
              </w:rPr>
              <w:t>)</w:t>
            </w:r>
          </w:p>
        </w:tc>
        <w:tc>
          <w:tcPr>
            <w:tcW w:w="1337" w:type="dxa"/>
            <w:vAlign w:val="center"/>
          </w:tcPr>
          <w:p w14:paraId="4DF8EF31" w14:textId="4AEA94D4" w:rsidR="005879FA" w:rsidRPr="00EB4413" w:rsidRDefault="008D284F" w:rsidP="00677380">
            <w:pPr>
              <w:pStyle w:val="TableParagraph"/>
              <w:spacing w:before="43"/>
              <w:ind w:right="178"/>
              <w:jc w:val="right"/>
              <w:rPr>
                <w:rFonts w:cs="Arial"/>
                <w:sz w:val="17"/>
              </w:rPr>
            </w:pPr>
            <w:r w:rsidRPr="00EB4413">
              <w:rPr>
                <w:rFonts w:cs="Arial"/>
                <w:sz w:val="17"/>
              </w:rPr>
              <w:t>(1</w:t>
            </w:r>
            <w:r w:rsidR="00677380" w:rsidRPr="00EB4413">
              <w:rPr>
                <w:rFonts w:cs="Arial"/>
                <w:sz w:val="17"/>
              </w:rPr>
              <w:t>)</w:t>
            </w:r>
          </w:p>
        </w:tc>
        <w:tc>
          <w:tcPr>
            <w:tcW w:w="944" w:type="dxa"/>
            <w:vAlign w:val="center"/>
          </w:tcPr>
          <w:p w14:paraId="61FD1666" w14:textId="06A7A831" w:rsidR="005879FA" w:rsidRPr="00EB4413" w:rsidRDefault="00D63859" w:rsidP="008D284F">
            <w:pPr>
              <w:pStyle w:val="TableParagraph"/>
              <w:spacing w:before="43"/>
              <w:ind w:right="64"/>
              <w:jc w:val="right"/>
              <w:rPr>
                <w:rFonts w:cs="Arial"/>
                <w:b/>
                <w:sz w:val="17"/>
              </w:rPr>
            </w:pPr>
            <w:r w:rsidRPr="00EB4413">
              <w:rPr>
                <w:rFonts w:cs="Arial"/>
                <w:b/>
                <w:sz w:val="17"/>
              </w:rPr>
              <w:t>281.76</w:t>
            </w:r>
            <w:r w:rsidR="008D284F" w:rsidRPr="00EB4413">
              <w:rPr>
                <w:rFonts w:cs="Arial"/>
                <w:b/>
                <w:sz w:val="17"/>
              </w:rPr>
              <w:t>8</w:t>
            </w:r>
          </w:p>
        </w:tc>
      </w:tr>
      <w:tr w:rsidR="005879FA" w:rsidRPr="004B5A43" w14:paraId="2DD5B022" w14:textId="77777777" w:rsidTr="00214BEB">
        <w:trPr>
          <w:trHeight w:val="287"/>
          <w:jc w:val="center"/>
        </w:trPr>
        <w:tc>
          <w:tcPr>
            <w:tcW w:w="827" w:type="dxa"/>
            <w:vAlign w:val="center"/>
          </w:tcPr>
          <w:p w14:paraId="56E8C606" w14:textId="77777777" w:rsidR="005879FA" w:rsidRPr="00EB4413" w:rsidRDefault="005879FA" w:rsidP="00677380">
            <w:pPr>
              <w:pStyle w:val="TableParagraph"/>
              <w:spacing w:before="66"/>
              <w:ind w:left="69"/>
              <w:rPr>
                <w:rFonts w:cs="Arial"/>
                <w:sz w:val="16"/>
                <w:szCs w:val="16"/>
              </w:rPr>
            </w:pPr>
            <w:r w:rsidRPr="00EB4413">
              <w:rPr>
                <w:rFonts w:cs="Arial"/>
                <w:sz w:val="16"/>
                <w:szCs w:val="16"/>
              </w:rPr>
              <w:t>Reformas</w:t>
            </w:r>
          </w:p>
        </w:tc>
        <w:tc>
          <w:tcPr>
            <w:tcW w:w="338" w:type="dxa"/>
            <w:vAlign w:val="center"/>
          </w:tcPr>
          <w:p w14:paraId="3B01AF4B" w14:textId="77777777" w:rsidR="005879FA" w:rsidRPr="00EB4413" w:rsidRDefault="005879FA" w:rsidP="00677380">
            <w:pPr>
              <w:pStyle w:val="TableParagraph"/>
              <w:rPr>
                <w:rFonts w:cs="Arial"/>
                <w:sz w:val="16"/>
                <w:szCs w:val="16"/>
              </w:rPr>
            </w:pPr>
          </w:p>
        </w:tc>
        <w:tc>
          <w:tcPr>
            <w:tcW w:w="1217" w:type="dxa"/>
            <w:vAlign w:val="center"/>
          </w:tcPr>
          <w:p w14:paraId="4AAEA54A" w14:textId="77777777" w:rsidR="005879FA" w:rsidRPr="00EB4413" w:rsidRDefault="005879FA" w:rsidP="00677380">
            <w:pPr>
              <w:pStyle w:val="TableParagraph"/>
              <w:rPr>
                <w:rFonts w:cs="Arial"/>
                <w:sz w:val="16"/>
                <w:szCs w:val="16"/>
              </w:rPr>
            </w:pPr>
          </w:p>
        </w:tc>
        <w:tc>
          <w:tcPr>
            <w:tcW w:w="1194" w:type="dxa"/>
            <w:vAlign w:val="center"/>
          </w:tcPr>
          <w:p w14:paraId="2907E7F1" w14:textId="36A56FFC" w:rsidR="005879FA" w:rsidRPr="00EB4413" w:rsidRDefault="00D63859" w:rsidP="00677380">
            <w:pPr>
              <w:pStyle w:val="TableParagraph"/>
              <w:spacing w:before="66"/>
              <w:ind w:right="152"/>
              <w:jc w:val="right"/>
              <w:rPr>
                <w:rFonts w:cs="Arial"/>
                <w:sz w:val="17"/>
              </w:rPr>
            </w:pPr>
            <w:r w:rsidRPr="00EB4413">
              <w:rPr>
                <w:rFonts w:cs="Arial"/>
                <w:sz w:val="17"/>
              </w:rPr>
              <w:t>1.633</w:t>
            </w:r>
          </w:p>
        </w:tc>
        <w:tc>
          <w:tcPr>
            <w:tcW w:w="1114" w:type="dxa"/>
            <w:vAlign w:val="center"/>
          </w:tcPr>
          <w:p w14:paraId="2F59DD25" w14:textId="771DC792" w:rsidR="005879FA" w:rsidRPr="00EB4413" w:rsidRDefault="008D284F" w:rsidP="00677380">
            <w:pPr>
              <w:pStyle w:val="TableParagraph"/>
              <w:spacing w:before="66"/>
              <w:ind w:right="130"/>
              <w:jc w:val="right"/>
              <w:rPr>
                <w:rFonts w:cs="Arial"/>
                <w:sz w:val="17"/>
              </w:rPr>
            </w:pPr>
            <w:r w:rsidRPr="00EB4413">
              <w:rPr>
                <w:rFonts w:cs="Arial"/>
                <w:sz w:val="17"/>
              </w:rPr>
              <w:t>947</w:t>
            </w:r>
          </w:p>
        </w:tc>
        <w:tc>
          <w:tcPr>
            <w:tcW w:w="1445" w:type="dxa"/>
            <w:vAlign w:val="center"/>
          </w:tcPr>
          <w:p w14:paraId="2585B10E" w14:textId="134FD8C8" w:rsidR="005879FA" w:rsidRPr="00EB4413" w:rsidRDefault="008D284F" w:rsidP="00677380">
            <w:pPr>
              <w:pStyle w:val="TableParagraph"/>
              <w:spacing w:before="21"/>
              <w:ind w:right="151"/>
              <w:jc w:val="right"/>
              <w:rPr>
                <w:rFonts w:cs="Arial"/>
                <w:sz w:val="17"/>
              </w:rPr>
            </w:pPr>
            <w:r w:rsidRPr="00EB4413">
              <w:rPr>
                <w:rFonts w:cs="Arial"/>
                <w:sz w:val="17"/>
              </w:rPr>
              <w:t>-</w:t>
            </w:r>
          </w:p>
        </w:tc>
        <w:tc>
          <w:tcPr>
            <w:tcW w:w="1251" w:type="dxa"/>
            <w:vAlign w:val="center"/>
          </w:tcPr>
          <w:p w14:paraId="14E62D0C" w14:textId="1BA44952" w:rsidR="005879FA" w:rsidRPr="00EB4413" w:rsidRDefault="008D284F" w:rsidP="00677380">
            <w:pPr>
              <w:pStyle w:val="TableParagraph"/>
              <w:spacing w:before="66"/>
              <w:ind w:right="123"/>
              <w:jc w:val="right"/>
              <w:rPr>
                <w:rFonts w:cs="Arial"/>
                <w:sz w:val="17"/>
              </w:rPr>
            </w:pPr>
            <w:r w:rsidRPr="00EB4413">
              <w:rPr>
                <w:rFonts w:cs="Arial"/>
                <w:sz w:val="17"/>
              </w:rPr>
              <w:t>(1.072</w:t>
            </w:r>
            <w:r w:rsidR="00677380" w:rsidRPr="00EB4413">
              <w:rPr>
                <w:rFonts w:cs="Arial"/>
                <w:sz w:val="17"/>
              </w:rPr>
              <w:t>)</w:t>
            </w:r>
          </w:p>
        </w:tc>
        <w:tc>
          <w:tcPr>
            <w:tcW w:w="1337" w:type="dxa"/>
            <w:vAlign w:val="center"/>
          </w:tcPr>
          <w:p w14:paraId="5D5AD95C" w14:textId="1D19D0EF" w:rsidR="005879FA" w:rsidRPr="00EB4413" w:rsidRDefault="00677380" w:rsidP="00677380">
            <w:pPr>
              <w:pStyle w:val="TableParagraph"/>
              <w:spacing w:before="66"/>
              <w:ind w:right="178"/>
              <w:jc w:val="right"/>
              <w:rPr>
                <w:rFonts w:cs="Arial"/>
                <w:sz w:val="17"/>
              </w:rPr>
            </w:pPr>
            <w:r w:rsidRPr="00EB4413">
              <w:rPr>
                <w:rFonts w:cs="Arial"/>
                <w:sz w:val="17"/>
              </w:rPr>
              <w:t>-</w:t>
            </w:r>
          </w:p>
        </w:tc>
        <w:tc>
          <w:tcPr>
            <w:tcW w:w="944" w:type="dxa"/>
            <w:vAlign w:val="center"/>
          </w:tcPr>
          <w:p w14:paraId="01517A83" w14:textId="26B93A01" w:rsidR="005879FA" w:rsidRPr="00EB4413" w:rsidRDefault="00D63859" w:rsidP="00677380">
            <w:pPr>
              <w:pStyle w:val="TableParagraph"/>
              <w:spacing w:before="66"/>
              <w:ind w:right="64"/>
              <w:jc w:val="right"/>
              <w:rPr>
                <w:rFonts w:cs="Arial"/>
                <w:b/>
                <w:sz w:val="17"/>
              </w:rPr>
            </w:pPr>
            <w:r w:rsidRPr="00EB4413">
              <w:rPr>
                <w:rFonts w:cs="Arial"/>
                <w:b/>
                <w:sz w:val="17"/>
              </w:rPr>
              <w:t>1.508</w:t>
            </w:r>
          </w:p>
        </w:tc>
      </w:tr>
      <w:tr w:rsidR="00677380" w:rsidRPr="004B5A43" w14:paraId="3E890BB5" w14:textId="77777777" w:rsidTr="00214BEB">
        <w:trPr>
          <w:trHeight w:val="324"/>
          <w:jc w:val="center"/>
        </w:trPr>
        <w:tc>
          <w:tcPr>
            <w:tcW w:w="2382" w:type="dxa"/>
            <w:gridSpan w:val="3"/>
            <w:vAlign w:val="center"/>
          </w:tcPr>
          <w:p w14:paraId="23F27695" w14:textId="77777777" w:rsidR="00677380" w:rsidRPr="00EB4413" w:rsidRDefault="00677380" w:rsidP="00677380">
            <w:pPr>
              <w:pStyle w:val="TableParagraph"/>
              <w:spacing w:before="71"/>
              <w:ind w:left="69"/>
              <w:rPr>
                <w:rFonts w:cs="Arial"/>
                <w:sz w:val="16"/>
                <w:szCs w:val="16"/>
              </w:rPr>
            </w:pPr>
            <w:r w:rsidRPr="00EB4413">
              <w:rPr>
                <w:rFonts w:cs="Arial"/>
                <w:sz w:val="16"/>
                <w:szCs w:val="16"/>
              </w:rPr>
              <w:t>Termo de Execução Descentralizada 49/2024 - HFB</w:t>
            </w:r>
          </w:p>
        </w:tc>
        <w:tc>
          <w:tcPr>
            <w:tcW w:w="1194" w:type="dxa"/>
            <w:vAlign w:val="center"/>
          </w:tcPr>
          <w:p w14:paraId="27BBECF1" w14:textId="34FC8C31" w:rsidR="00677380" w:rsidRPr="00EB4413" w:rsidRDefault="00D63859" w:rsidP="00677380">
            <w:pPr>
              <w:pStyle w:val="TableParagraph"/>
              <w:spacing w:before="71"/>
              <w:ind w:right="154"/>
              <w:jc w:val="right"/>
              <w:rPr>
                <w:rFonts w:cs="Arial"/>
                <w:sz w:val="17"/>
              </w:rPr>
            </w:pPr>
            <w:r w:rsidRPr="00EB4413">
              <w:rPr>
                <w:rFonts w:cs="Arial"/>
                <w:sz w:val="17"/>
              </w:rPr>
              <w:t>156.875</w:t>
            </w:r>
          </w:p>
        </w:tc>
        <w:tc>
          <w:tcPr>
            <w:tcW w:w="1114" w:type="dxa"/>
            <w:vAlign w:val="center"/>
          </w:tcPr>
          <w:p w14:paraId="6F7D9454" w14:textId="282561B9" w:rsidR="00677380" w:rsidRPr="00EB4413" w:rsidRDefault="008D284F" w:rsidP="00677380">
            <w:pPr>
              <w:pStyle w:val="TableParagraph"/>
              <w:spacing w:before="71"/>
              <w:ind w:right="130"/>
              <w:jc w:val="right"/>
              <w:rPr>
                <w:rFonts w:cs="Arial"/>
                <w:sz w:val="17"/>
              </w:rPr>
            </w:pPr>
            <w:r w:rsidRPr="00EB4413">
              <w:rPr>
                <w:rFonts w:cs="Arial"/>
                <w:sz w:val="17"/>
              </w:rPr>
              <w:t>54.000</w:t>
            </w:r>
          </w:p>
        </w:tc>
        <w:tc>
          <w:tcPr>
            <w:tcW w:w="1445" w:type="dxa"/>
            <w:vAlign w:val="center"/>
          </w:tcPr>
          <w:p w14:paraId="3FB05A9B" w14:textId="0A086FC2" w:rsidR="00677380" w:rsidRPr="00EB4413" w:rsidRDefault="008D284F" w:rsidP="00677380">
            <w:pPr>
              <w:pStyle w:val="TableParagraph"/>
              <w:spacing w:before="21"/>
              <w:ind w:right="151"/>
              <w:jc w:val="right"/>
              <w:rPr>
                <w:rFonts w:cs="Arial"/>
                <w:sz w:val="17"/>
              </w:rPr>
            </w:pPr>
            <w:r w:rsidRPr="00EB4413">
              <w:rPr>
                <w:rFonts w:cs="Arial"/>
                <w:sz w:val="17"/>
              </w:rPr>
              <w:t>-</w:t>
            </w:r>
          </w:p>
        </w:tc>
        <w:tc>
          <w:tcPr>
            <w:tcW w:w="1251" w:type="dxa"/>
            <w:vAlign w:val="center"/>
          </w:tcPr>
          <w:p w14:paraId="6B90C6BF" w14:textId="23B88850" w:rsidR="00677380" w:rsidRPr="00EB4413" w:rsidRDefault="00677380" w:rsidP="00677380">
            <w:pPr>
              <w:pStyle w:val="TableParagraph"/>
              <w:spacing w:before="71"/>
              <w:ind w:right="123"/>
              <w:jc w:val="right"/>
              <w:rPr>
                <w:rFonts w:cs="Arial"/>
                <w:sz w:val="17"/>
              </w:rPr>
            </w:pPr>
            <w:r w:rsidRPr="00EB4413">
              <w:rPr>
                <w:rFonts w:cs="Arial"/>
                <w:sz w:val="17"/>
              </w:rPr>
              <w:t>-</w:t>
            </w:r>
          </w:p>
        </w:tc>
        <w:tc>
          <w:tcPr>
            <w:tcW w:w="1337" w:type="dxa"/>
            <w:vAlign w:val="center"/>
          </w:tcPr>
          <w:p w14:paraId="2C257072" w14:textId="7CFE3E5D" w:rsidR="00677380" w:rsidRPr="00EB4413" w:rsidRDefault="008D284F" w:rsidP="00677380">
            <w:pPr>
              <w:pStyle w:val="TableParagraph"/>
              <w:spacing w:before="71"/>
              <w:ind w:right="178"/>
              <w:jc w:val="right"/>
              <w:rPr>
                <w:rFonts w:cs="Arial"/>
                <w:sz w:val="17"/>
              </w:rPr>
            </w:pPr>
            <w:r w:rsidRPr="00EB4413">
              <w:rPr>
                <w:rFonts w:cs="Arial"/>
                <w:sz w:val="17"/>
              </w:rPr>
              <w:t>(210.875</w:t>
            </w:r>
            <w:r w:rsidR="00677380" w:rsidRPr="00EB4413">
              <w:rPr>
                <w:rFonts w:cs="Arial"/>
                <w:sz w:val="17"/>
              </w:rPr>
              <w:t>)</w:t>
            </w:r>
          </w:p>
        </w:tc>
        <w:tc>
          <w:tcPr>
            <w:tcW w:w="944" w:type="dxa"/>
            <w:vAlign w:val="center"/>
          </w:tcPr>
          <w:p w14:paraId="33577DFC" w14:textId="462DF7D3" w:rsidR="00677380" w:rsidRPr="00EB4413" w:rsidRDefault="00D63859" w:rsidP="00677380">
            <w:pPr>
              <w:pStyle w:val="TableParagraph"/>
              <w:spacing w:before="71"/>
              <w:ind w:right="65"/>
              <w:jc w:val="right"/>
              <w:rPr>
                <w:rFonts w:cs="Arial"/>
                <w:b/>
                <w:sz w:val="17"/>
              </w:rPr>
            </w:pPr>
            <w:r w:rsidRPr="00EB4413">
              <w:rPr>
                <w:rFonts w:cs="Arial"/>
                <w:b/>
                <w:sz w:val="17"/>
              </w:rPr>
              <w:t>-</w:t>
            </w:r>
          </w:p>
        </w:tc>
      </w:tr>
      <w:tr w:rsidR="004F6F45" w:rsidRPr="004B5A43" w14:paraId="5177223D" w14:textId="77777777" w:rsidTr="00214BEB">
        <w:trPr>
          <w:trHeight w:val="324"/>
          <w:jc w:val="center"/>
        </w:trPr>
        <w:tc>
          <w:tcPr>
            <w:tcW w:w="2382" w:type="dxa"/>
            <w:gridSpan w:val="3"/>
            <w:vAlign w:val="center"/>
          </w:tcPr>
          <w:p w14:paraId="59F134B7" w14:textId="6EC8587D" w:rsidR="004F6F45" w:rsidRPr="00EB4413" w:rsidRDefault="004F6F45" w:rsidP="00677380">
            <w:pPr>
              <w:pStyle w:val="TableParagraph"/>
              <w:spacing w:before="71"/>
              <w:ind w:left="69"/>
              <w:rPr>
                <w:rFonts w:cs="Arial"/>
                <w:sz w:val="16"/>
                <w:szCs w:val="16"/>
              </w:rPr>
            </w:pPr>
            <w:r w:rsidRPr="00EB4413">
              <w:rPr>
                <w:rFonts w:cs="Arial"/>
                <w:sz w:val="16"/>
                <w:szCs w:val="16"/>
              </w:rPr>
              <w:t>Termo de Execução Descentralizada 151/2024 - MS</w:t>
            </w:r>
          </w:p>
        </w:tc>
        <w:tc>
          <w:tcPr>
            <w:tcW w:w="1194" w:type="dxa"/>
            <w:vAlign w:val="center"/>
          </w:tcPr>
          <w:p w14:paraId="15802634" w14:textId="7E247CB8" w:rsidR="004F6F45" w:rsidRPr="00EB4413" w:rsidRDefault="004F6F45" w:rsidP="00677380">
            <w:pPr>
              <w:pStyle w:val="TableParagraph"/>
              <w:spacing w:before="71"/>
              <w:ind w:right="154"/>
              <w:jc w:val="right"/>
              <w:rPr>
                <w:rFonts w:cs="Arial"/>
                <w:sz w:val="17"/>
              </w:rPr>
            </w:pPr>
            <w:r w:rsidRPr="00EB4413">
              <w:rPr>
                <w:rFonts w:cs="Arial"/>
                <w:sz w:val="17"/>
              </w:rPr>
              <w:t>-</w:t>
            </w:r>
          </w:p>
        </w:tc>
        <w:tc>
          <w:tcPr>
            <w:tcW w:w="1114" w:type="dxa"/>
            <w:vAlign w:val="center"/>
          </w:tcPr>
          <w:p w14:paraId="70464492" w14:textId="6C039ED9" w:rsidR="004F6F45" w:rsidRPr="00EB4413" w:rsidRDefault="004F6F45" w:rsidP="00677380">
            <w:pPr>
              <w:pStyle w:val="TableParagraph"/>
              <w:spacing w:before="71"/>
              <w:ind w:right="130"/>
              <w:jc w:val="right"/>
              <w:rPr>
                <w:rFonts w:cs="Arial"/>
                <w:sz w:val="17"/>
              </w:rPr>
            </w:pPr>
            <w:r w:rsidRPr="00EB4413">
              <w:rPr>
                <w:rFonts w:cs="Arial"/>
                <w:sz w:val="17"/>
              </w:rPr>
              <w:t>-</w:t>
            </w:r>
          </w:p>
        </w:tc>
        <w:tc>
          <w:tcPr>
            <w:tcW w:w="1445" w:type="dxa"/>
            <w:vAlign w:val="center"/>
          </w:tcPr>
          <w:p w14:paraId="52C19145" w14:textId="45C8FCC7" w:rsidR="004F6F45" w:rsidRPr="00EB4413" w:rsidRDefault="004F6F45" w:rsidP="00677380">
            <w:pPr>
              <w:pStyle w:val="TableParagraph"/>
              <w:spacing w:before="21"/>
              <w:ind w:right="151"/>
              <w:jc w:val="right"/>
              <w:rPr>
                <w:rFonts w:cs="Arial"/>
                <w:sz w:val="17"/>
              </w:rPr>
            </w:pPr>
            <w:r w:rsidRPr="00EB4413">
              <w:rPr>
                <w:rFonts w:cs="Arial"/>
                <w:sz w:val="17"/>
              </w:rPr>
              <w:t>-</w:t>
            </w:r>
          </w:p>
        </w:tc>
        <w:tc>
          <w:tcPr>
            <w:tcW w:w="1251" w:type="dxa"/>
            <w:vAlign w:val="center"/>
          </w:tcPr>
          <w:p w14:paraId="66EEE433" w14:textId="7697570E" w:rsidR="004F6F45" w:rsidRPr="00EB4413" w:rsidRDefault="004F6F45" w:rsidP="00677380">
            <w:pPr>
              <w:pStyle w:val="TableParagraph"/>
              <w:spacing w:before="71"/>
              <w:ind w:right="123"/>
              <w:jc w:val="right"/>
              <w:rPr>
                <w:rFonts w:cs="Arial"/>
                <w:sz w:val="17"/>
              </w:rPr>
            </w:pPr>
            <w:r w:rsidRPr="00EB4413">
              <w:rPr>
                <w:rFonts w:cs="Arial"/>
                <w:sz w:val="17"/>
              </w:rPr>
              <w:t>-</w:t>
            </w:r>
          </w:p>
        </w:tc>
        <w:tc>
          <w:tcPr>
            <w:tcW w:w="1337" w:type="dxa"/>
            <w:vAlign w:val="center"/>
          </w:tcPr>
          <w:p w14:paraId="75B55416" w14:textId="1213C25A" w:rsidR="004F6F45" w:rsidRPr="00EB4413" w:rsidRDefault="004F6F45" w:rsidP="00677380">
            <w:pPr>
              <w:pStyle w:val="TableParagraph"/>
              <w:spacing w:before="71"/>
              <w:ind w:right="178"/>
              <w:jc w:val="right"/>
              <w:rPr>
                <w:rFonts w:cs="Arial"/>
                <w:sz w:val="17"/>
              </w:rPr>
            </w:pPr>
            <w:r w:rsidRPr="00EB4413">
              <w:rPr>
                <w:rFonts w:cs="Arial"/>
                <w:sz w:val="17"/>
              </w:rPr>
              <w:t>-</w:t>
            </w:r>
          </w:p>
        </w:tc>
        <w:tc>
          <w:tcPr>
            <w:tcW w:w="944" w:type="dxa"/>
            <w:vAlign w:val="center"/>
          </w:tcPr>
          <w:p w14:paraId="4867CED8" w14:textId="3A75F6EA" w:rsidR="004F6F45" w:rsidRPr="00EB4413" w:rsidRDefault="004F6F45" w:rsidP="00677380">
            <w:pPr>
              <w:pStyle w:val="TableParagraph"/>
              <w:spacing w:before="71"/>
              <w:ind w:right="65"/>
              <w:jc w:val="right"/>
              <w:rPr>
                <w:rFonts w:cs="Arial"/>
                <w:b/>
                <w:sz w:val="17"/>
              </w:rPr>
            </w:pPr>
            <w:r w:rsidRPr="00EB4413">
              <w:rPr>
                <w:rFonts w:cs="Arial"/>
                <w:b/>
                <w:sz w:val="17"/>
              </w:rPr>
              <w:t>-</w:t>
            </w:r>
          </w:p>
        </w:tc>
      </w:tr>
      <w:tr w:rsidR="00677380" w:rsidRPr="004B5A43" w14:paraId="4BABF693" w14:textId="77777777" w:rsidTr="009A4510">
        <w:trPr>
          <w:trHeight w:val="324"/>
          <w:jc w:val="center"/>
        </w:trPr>
        <w:tc>
          <w:tcPr>
            <w:tcW w:w="2382" w:type="dxa"/>
            <w:gridSpan w:val="3"/>
            <w:tcBorders>
              <w:bottom w:val="single" w:sz="4" w:space="0" w:color="auto"/>
            </w:tcBorders>
            <w:vAlign w:val="center"/>
          </w:tcPr>
          <w:p w14:paraId="2A92EC75" w14:textId="7BB7ABA3" w:rsidR="00677380" w:rsidRPr="00EB4413" w:rsidRDefault="004F6F45" w:rsidP="00677380">
            <w:pPr>
              <w:pStyle w:val="TableParagraph"/>
              <w:spacing w:before="71"/>
              <w:ind w:left="69"/>
              <w:rPr>
                <w:rFonts w:cs="Arial"/>
                <w:sz w:val="16"/>
                <w:szCs w:val="16"/>
              </w:rPr>
            </w:pPr>
            <w:r w:rsidRPr="00EB4413">
              <w:rPr>
                <w:rFonts w:cs="Arial"/>
                <w:sz w:val="16"/>
                <w:szCs w:val="16"/>
              </w:rPr>
              <w:t>Emendas Parlamentares para Custeio</w:t>
            </w:r>
          </w:p>
        </w:tc>
        <w:tc>
          <w:tcPr>
            <w:tcW w:w="1194" w:type="dxa"/>
            <w:tcBorders>
              <w:bottom w:val="single" w:sz="4" w:space="0" w:color="auto"/>
            </w:tcBorders>
            <w:vAlign w:val="center"/>
          </w:tcPr>
          <w:p w14:paraId="618605D7" w14:textId="13CDEF82" w:rsidR="00677380" w:rsidRPr="00EB4413" w:rsidRDefault="00D63859" w:rsidP="00677380">
            <w:pPr>
              <w:pStyle w:val="TableParagraph"/>
              <w:spacing w:before="71"/>
              <w:ind w:right="154"/>
              <w:jc w:val="right"/>
              <w:rPr>
                <w:rFonts w:cs="Arial"/>
                <w:sz w:val="17"/>
              </w:rPr>
            </w:pPr>
            <w:r w:rsidRPr="00EB4413">
              <w:rPr>
                <w:rFonts w:cs="Arial"/>
                <w:sz w:val="17"/>
              </w:rPr>
              <w:t>-</w:t>
            </w:r>
          </w:p>
        </w:tc>
        <w:tc>
          <w:tcPr>
            <w:tcW w:w="1114" w:type="dxa"/>
            <w:tcBorders>
              <w:bottom w:val="single" w:sz="4" w:space="0" w:color="auto"/>
            </w:tcBorders>
            <w:vAlign w:val="center"/>
          </w:tcPr>
          <w:p w14:paraId="6D9AF1ED" w14:textId="0E3EACA0" w:rsidR="00677380" w:rsidRPr="00EB4413" w:rsidRDefault="008D284F" w:rsidP="00677380">
            <w:pPr>
              <w:pStyle w:val="TableParagraph"/>
              <w:spacing w:before="71"/>
              <w:ind w:right="130"/>
              <w:jc w:val="right"/>
              <w:rPr>
                <w:rFonts w:cs="Arial"/>
                <w:sz w:val="17"/>
              </w:rPr>
            </w:pPr>
            <w:r w:rsidRPr="00EB4413">
              <w:rPr>
                <w:rFonts w:cs="Arial"/>
                <w:sz w:val="17"/>
              </w:rPr>
              <w:t>2.950</w:t>
            </w:r>
          </w:p>
        </w:tc>
        <w:tc>
          <w:tcPr>
            <w:tcW w:w="1445" w:type="dxa"/>
            <w:tcBorders>
              <w:bottom w:val="single" w:sz="4" w:space="0" w:color="auto"/>
            </w:tcBorders>
            <w:vAlign w:val="center"/>
          </w:tcPr>
          <w:p w14:paraId="6C4015B8" w14:textId="751585C6" w:rsidR="00677380" w:rsidRPr="00EB4413" w:rsidRDefault="00677380" w:rsidP="00677380">
            <w:pPr>
              <w:pStyle w:val="TableParagraph"/>
              <w:spacing w:before="21"/>
              <w:ind w:right="151"/>
              <w:jc w:val="right"/>
              <w:rPr>
                <w:rFonts w:cs="Arial"/>
                <w:sz w:val="17"/>
              </w:rPr>
            </w:pPr>
            <w:r w:rsidRPr="00EB4413">
              <w:rPr>
                <w:rFonts w:cs="Arial"/>
                <w:sz w:val="17"/>
              </w:rPr>
              <w:t>-</w:t>
            </w:r>
          </w:p>
        </w:tc>
        <w:tc>
          <w:tcPr>
            <w:tcW w:w="1251" w:type="dxa"/>
            <w:tcBorders>
              <w:bottom w:val="single" w:sz="4" w:space="0" w:color="auto"/>
            </w:tcBorders>
            <w:vAlign w:val="center"/>
          </w:tcPr>
          <w:p w14:paraId="718E2129" w14:textId="23D10E04" w:rsidR="00677380" w:rsidRPr="00EB4413" w:rsidRDefault="008D284F" w:rsidP="00677380">
            <w:pPr>
              <w:pStyle w:val="TableParagraph"/>
              <w:spacing w:before="71"/>
              <w:ind w:right="123"/>
              <w:jc w:val="right"/>
              <w:rPr>
                <w:rFonts w:cs="Arial"/>
                <w:sz w:val="17"/>
              </w:rPr>
            </w:pPr>
            <w:r w:rsidRPr="00EB4413">
              <w:rPr>
                <w:rFonts w:cs="Arial"/>
                <w:sz w:val="17"/>
              </w:rPr>
              <w:t>(1</w:t>
            </w:r>
            <w:r w:rsidR="00EB4413" w:rsidRPr="00EB4413">
              <w:rPr>
                <w:rFonts w:cs="Arial"/>
                <w:sz w:val="17"/>
              </w:rPr>
              <w:t>.</w:t>
            </w:r>
            <w:r w:rsidRPr="00EB4413">
              <w:rPr>
                <w:rFonts w:cs="Arial"/>
                <w:sz w:val="17"/>
              </w:rPr>
              <w:t>642)</w:t>
            </w:r>
          </w:p>
        </w:tc>
        <w:tc>
          <w:tcPr>
            <w:tcW w:w="1337" w:type="dxa"/>
            <w:tcBorders>
              <w:bottom w:val="single" w:sz="4" w:space="0" w:color="auto"/>
            </w:tcBorders>
            <w:vAlign w:val="center"/>
          </w:tcPr>
          <w:p w14:paraId="749B22B2" w14:textId="293ECD8A" w:rsidR="00677380" w:rsidRPr="00EB4413" w:rsidRDefault="004F6F45" w:rsidP="00677380">
            <w:pPr>
              <w:pStyle w:val="TableParagraph"/>
              <w:spacing w:before="71"/>
              <w:ind w:right="178"/>
              <w:jc w:val="right"/>
              <w:rPr>
                <w:rFonts w:cs="Arial"/>
                <w:sz w:val="17"/>
              </w:rPr>
            </w:pPr>
            <w:r w:rsidRPr="00EB4413">
              <w:rPr>
                <w:rFonts w:cs="Arial"/>
                <w:sz w:val="17"/>
              </w:rPr>
              <w:t>-</w:t>
            </w:r>
          </w:p>
        </w:tc>
        <w:tc>
          <w:tcPr>
            <w:tcW w:w="944" w:type="dxa"/>
            <w:tcBorders>
              <w:bottom w:val="single" w:sz="4" w:space="0" w:color="auto"/>
            </w:tcBorders>
            <w:vAlign w:val="center"/>
          </w:tcPr>
          <w:p w14:paraId="7E8EE9CA" w14:textId="2113108F" w:rsidR="00677380" w:rsidRPr="00EB4413" w:rsidRDefault="00F662AF" w:rsidP="00F662AF">
            <w:pPr>
              <w:pStyle w:val="TableParagraph"/>
              <w:spacing w:before="71"/>
              <w:ind w:right="65"/>
              <w:jc w:val="center"/>
              <w:rPr>
                <w:rFonts w:cs="Arial"/>
                <w:b/>
                <w:sz w:val="17"/>
              </w:rPr>
            </w:pPr>
            <w:r>
              <w:rPr>
                <w:rFonts w:cs="Arial"/>
                <w:b/>
                <w:sz w:val="17"/>
              </w:rPr>
              <w:t xml:space="preserve">          1.308</w:t>
            </w:r>
          </w:p>
        </w:tc>
      </w:tr>
      <w:tr w:rsidR="00677380" w:rsidRPr="004B5A43" w14:paraId="436EF239" w14:textId="77777777" w:rsidTr="009A4510">
        <w:trPr>
          <w:trHeight w:val="299"/>
          <w:jc w:val="center"/>
        </w:trPr>
        <w:tc>
          <w:tcPr>
            <w:tcW w:w="827" w:type="dxa"/>
            <w:tcBorders>
              <w:top w:val="single" w:sz="4" w:space="0" w:color="auto"/>
              <w:bottom w:val="single" w:sz="4" w:space="0" w:color="auto"/>
            </w:tcBorders>
            <w:vAlign w:val="center"/>
          </w:tcPr>
          <w:p w14:paraId="1F1F398D" w14:textId="77777777" w:rsidR="00677380" w:rsidRPr="00EB4413" w:rsidRDefault="00677380" w:rsidP="00677380">
            <w:pPr>
              <w:pStyle w:val="TableParagraph"/>
              <w:spacing w:before="49"/>
              <w:ind w:left="69"/>
              <w:rPr>
                <w:rFonts w:cs="Arial"/>
                <w:b/>
                <w:sz w:val="17"/>
              </w:rPr>
            </w:pPr>
            <w:r w:rsidRPr="00EB4413">
              <w:rPr>
                <w:rFonts w:cs="Arial"/>
                <w:b/>
                <w:sz w:val="17"/>
              </w:rPr>
              <w:t>Total</w:t>
            </w:r>
          </w:p>
        </w:tc>
        <w:tc>
          <w:tcPr>
            <w:tcW w:w="338" w:type="dxa"/>
            <w:tcBorders>
              <w:top w:val="single" w:sz="4" w:space="0" w:color="auto"/>
              <w:bottom w:val="single" w:sz="4" w:space="0" w:color="auto"/>
            </w:tcBorders>
            <w:vAlign w:val="center"/>
          </w:tcPr>
          <w:p w14:paraId="0BEF8907" w14:textId="77777777" w:rsidR="00677380" w:rsidRPr="00EB4413" w:rsidRDefault="00677380" w:rsidP="00677380">
            <w:pPr>
              <w:pStyle w:val="TableParagraph"/>
              <w:rPr>
                <w:rFonts w:cs="Arial"/>
                <w:sz w:val="18"/>
              </w:rPr>
            </w:pPr>
          </w:p>
        </w:tc>
        <w:tc>
          <w:tcPr>
            <w:tcW w:w="1217" w:type="dxa"/>
            <w:tcBorders>
              <w:top w:val="single" w:sz="4" w:space="0" w:color="auto"/>
              <w:bottom w:val="single" w:sz="4" w:space="0" w:color="auto"/>
            </w:tcBorders>
            <w:vAlign w:val="center"/>
          </w:tcPr>
          <w:p w14:paraId="7F688ADC" w14:textId="77777777" w:rsidR="00677380" w:rsidRPr="00EB4413" w:rsidRDefault="00677380" w:rsidP="00677380">
            <w:pPr>
              <w:pStyle w:val="TableParagraph"/>
              <w:rPr>
                <w:rFonts w:cs="Arial"/>
                <w:sz w:val="18"/>
              </w:rPr>
            </w:pPr>
          </w:p>
        </w:tc>
        <w:tc>
          <w:tcPr>
            <w:tcW w:w="1194" w:type="dxa"/>
            <w:tcBorders>
              <w:top w:val="single" w:sz="4" w:space="0" w:color="auto"/>
              <w:bottom w:val="single" w:sz="4" w:space="0" w:color="auto"/>
            </w:tcBorders>
            <w:vAlign w:val="center"/>
          </w:tcPr>
          <w:p w14:paraId="68A41866" w14:textId="070B3416" w:rsidR="00677380" w:rsidRPr="00EB4413" w:rsidRDefault="00D63859" w:rsidP="00677380">
            <w:pPr>
              <w:pStyle w:val="TableParagraph"/>
              <w:spacing w:before="49"/>
              <w:ind w:right="152"/>
              <w:jc w:val="right"/>
              <w:rPr>
                <w:rFonts w:cs="Arial"/>
                <w:b/>
                <w:sz w:val="17"/>
              </w:rPr>
            </w:pPr>
            <w:r w:rsidRPr="00EB4413">
              <w:rPr>
                <w:rFonts w:cs="Arial"/>
                <w:b/>
                <w:sz w:val="17"/>
              </w:rPr>
              <w:t>158.55</w:t>
            </w:r>
            <w:r w:rsidR="004F6F45" w:rsidRPr="00EB4413">
              <w:rPr>
                <w:rFonts w:cs="Arial"/>
                <w:b/>
                <w:sz w:val="17"/>
              </w:rPr>
              <w:t>9</w:t>
            </w:r>
          </w:p>
        </w:tc>
        <w:tc>
          <w:tcPr>
            <w:tcW w:w="1114" w:type="dxa"/>
            <w:tcBorders>
              <w:top w:val="single" w:sz="4" w:space="0" w:color="auto"/>
              <w:bottom w:val="single" w:sz="4" w:space="0" w:color="auto"/>
            </w:tcBorders>
            <w:vAlign w:val="center"/>
          </w:tcPr>
          <w:p w14:paraId="7A48F245" w14:textId="00195B4A" w:rsidR="00677380" w:rsidRPr="00EB4413" w:rsidRDefault="00EB4413" w:rsidP="00677380">
            <w:pPr>
              <w:pStyle w:val="TableParagraph"/>
              <w:spacing w:before="49"/>
              <w:ind w:right="131"/>
              <w:jc w:val="right"/>
              <w:rPr>
                <w:rFonts w:cs="Arial"/>
                <w:b/>
                <w:sz w:val="17"/>
              </w:rPr>
            </w:pPr>
            <w:r w:rsidRPr="00EB4413">
              <w:rPr>
                <w:rFonts w:cs="Arial"/>
                <w:b/>
                <w:sz w:val="17"/>
              </w:rPr>
              <w:t>1.041.420</w:t>
            </w:r>
          </w:p>
        </w:tc>
        <w:tc>
          <w:tcPr>
            <w:tcW w:w="1445" w:type="dxa"/>
            <w:tcBorders>
              <w:top w:val="single" w:sz="4" w:space="0" w:color="auto"/>
              <w:bottom w:val="single" w:sz="4" w:space="0" w:color="auto"/>
            </w:tcBorders>
            <w:vAlign w:val="center"/>
          </w:tcPr>
          <w:p w14:paraId="5B832C83" w14:textId="270D7202" w:rsidR="00677380" w:rsidRPr="00EB4413" w:rsidRDefault="00EB4413" w:rsidP="00677380">
            <w:pPr>
              <w:pStyle w:val="TableParagraph"/>
              <w:spacing w:before="49"/>
              <w:ind w:right="151"/>
              <w:jc w:val="right"/>
              <w:rPr>
                <w:rFonts w:cs="Arial"/>
                <w:b/>
                <w:sz w:val="17"/>
              </w:rPr>
            </w:pPr>
            <w:r w:rsidRPr="00EB4413">
              <w:rPr>
                <w:rFonts w:cs="Arial"/>
                <w:b/>
                <w:sz w:val="17"/>
              </w:rPr>
              <w:t>-</w:t>
            </w:r>
          </w:p>
        </w:tc>
        <w:tc>
          <w:tcPr>
            <w:tcW w:w="1251" w:type="dxa"/>
            <w:tcBorders>
              <w:top w:val="single" w:sz="4" w:space="0" w:color="auto"/>
              <w:bottom w:val="single" w:sz="4" w:space="0" w:color="auto"/>
            </w:tcBorders>
            <w:vAlign w:val="center"/>
          </w:tcPr>
          <w:p w14:paraId="524F89B6" w14:textId="3054D42D" w:rsidR="00677380" w:rsidRPr="00EB4413" w:rsidRDefault="00677380" w:rsidP="00EB4413">
            <w:pPr>
              <w:pStyle w:val="TableParagraph"/>
              <w:spacing w:before="49"/>
              <w:ind w:right="123"/>
              <w:jc w:val="right"/>
              <w:rPr>
                <w:rFonts w:cs="Arial"/>
                <w:b/>
                <w:sz w:val="17"/>
              </w:rPr>
            </w:pPr>
            <w:r w:rsidRPr="00EB4413">
              <w:rPr>
                <w:rFonts w:cs="Arial"/>
                <w:b/>
                <w:sz w:val="17"/>
              </w:rPr>
              <w:t>(</w:t>
            </w:r>
            <w:r w:rsidR="00F662AF">
              <w:rPr>
                <w:rFonts w:cs="Arial"/>
                <w:b/>
                <w:sz w:val="17"/>
              </w:rPr>
              <w:t>674.075</w:t>
            </w:r>
            <w:r w:rsidRPr="00EB4413">
              <w:rPr>
                <w:rFonts w:cs="Arial"/>
                <w:b/>
                <w:sz w:val="17"/>
              </w:rPr>
              <w:t>)</w:t>
            </w:r>
          </w:p>
        </w:tc>
        <w:tc>
          <w:tcPr>
            <w:tcW w:w="1337" w:type="dxa"/>
            <w:tcBorders>
              <w:top w:val="single" w:sz="4" w:space="0" w:color="auto"/>
              <w:bottom w:val="single" w:sz="4" w:space="0" w:color="auto"/>
            </w:tcBorders>
            <w:vAlign w:val="center"/>
          </w:tcPr>
          <w:p w14:paraId="5062E914" w14:textId="702FB677" w:rsidR="00677380" w:rsidRPr="00EB4413" w:rsidRDefault="00677380" w:rsidP="00EB4413">
            <w:pPr>
              <w:pStyle w:val="TableParagraph"/>
              <w:spacing w:before="49"/>
              <w:ind w:right="178"/>
              <w:jc w:val="right"/>
              <w:rPr>
                <w:rFonts w:cs="Arial"/>
                <w:b/>
                <w:sz w:val="17"/>
              </w:rPr>
            </w:pPr>
            <w:r w:rsidRPr="00EB4413">
              <w:rPr>
                <w:rFonts w:cs="Arial"/>
                <w:b/>
                <w:sz w:val="17"/>
              </w:rPr>
              <w:t>(</w:t>
            </w:r>
            <w:r w:rsidR="00EB4413" w:rsidRPr="00EB4413">
              <w:rPr>
                <w:rFonts w:cs="Arial"/>
                <w:b/>
                <w:sz w:val="17"/>
              </w:rPr>
              <w:t>241.319</w:t>
            </w:r>
            <w:r w:rsidRPr="00EB4413">
              <w:rPr>
                <w:rFonts w:cs="Arial"/>
                <w:b/>
                <w:sz w:val="17"/>
              </w:rPr>
              <w:t>)</w:t>
            </w:r>
          </w:p>
        </w:tc>
        <w:tc>
          <w:tcPr>
            <w:tcW w:w="944" w:type="dxa"/>
            <w:tcBorders>
              <w:top w:val="single" w:sz="4" w:space="0" w:color="auto"/>
              <w:bottom w:val="single" w:sz="4" w:space="0" w:color="auto"/>
            </w:tcBorders>
            <w:vAlign w:val="center"/>
          </w:tcPr>
          <w:p w14:paraId="7D94758F" w14:textId="736EF1F2" w:rsidR="00677380" w:rsidRPr="00EB4413" w:rsidRDefault="00F662AF" w:rsidP="00677380">
            <w:pPr>
              <w:pStyle w:val="TableParagraph"/>
              <w:spacing w:before="49"/>
              <w:ind w:right="64"/>
              <w:jc w:val="center"/>
              <w:rPr>
                <w:rFonts w:cs="Arial"/>
                <w:b/>
                <w:sz w:val="17"/>
              </w:rPr>
            </w:pPr>
            <w:r>
              <w:rPr>
                <w:rFonts w:cs="Arial"/>
                <w:b/>
                <w:sz w:val="17"/>
              </w:rPr>
              <w:t xml:space="preserve">       </w:t>
            </w:r>
            <w:r w:rsidR="004F6F45" w:rsidRPr="00EB4413">
              <w:rPr>
                <w:rFonts w:cs="Arial"/>
                <w:b/>
                <w:sz w:val="17"/>
              </w:rPr>
              <w:t>284.584</w:t>
            </w:r>
          </w:p>
        </w:tc>
      </w:tr>
      <w:tr w:rsidR="00677380" w:rsidRPr="004B5A43" w14:paraId="6CEFFF83" w14:textId="77777777" w:rsidTr="009A4510">
        <w:trPr>
          <w:trHeight w:val="299"/>
          <w:jc w:val="center"/>
        </w:trPr>
        <w:tc>
          <w:tcPr>
            <w:tcW w:w="827" w:type="dxa"/>
            <w:tcBorders>
              <w:top w:val="single" w:sz="4" w:space="0" w:color="auto"/>
            </w:tcBorders>
          </w:tcPr>
          <w:p w14:paraId="67DEFA46" w14:textId="24A91393" w:rsidR="00677380" w:rsidRPr="00EB4413" w:rsidRDefault="00677380" w:rsidP="00677380">
            <w:pPr>
              <w:pStyle w:val="TableParagraph"/>
              <w:spacing w:before="46"/>
              <w:ind w:left="69"/>
              <w:rPr>
                <w:b/>
                <w:sz w:val="17"/>
              </w:rPr>
            </w:pPr>
          </w:p>
        </w:tc>
        <w:tc>
          <w:tcPr>
            <w:tcW w:w="338" w:type="dxa"/>
            <w:tcBorders>
              <w:top w:val="single" w:sz="4" w:space="0" w:color="auto"/>
            </w:tcBorders>
          </w:tcPr>
          <w:p w14:paraId="70344A89" w14:textId="77777777" w:rsidR="00677380" w:rsidRPr="00EB4413" w:rsidRDefault="00677380" w:rsidP="00677380">
            <w:pPr>
              <w:pStyle w:val="TableParagraph"/>
              <w:rPr>
                <w:sz w:val="18"/>
              </w:rPr>
            </w:pPr>
          </w:p>
        </w:tc>
        <w:tc>
          <w:tcPr>
            <w:tcW w:w="1217" w:type="dxa"/>
            <w:tcBorders>
              <w:top w:val="single" w:sz="4" w:space="0" w:color="auto"/>
            </w:tcBorders>
          </w:tcPr>
          <w:p w14:paraId="211C5452" w14:textId="77777777" w:rsidR="00677380" w:rsidRPr="00EB4413" w:rsidRDefault="00677380" w:rsidP="00677380">
            <w:pPr>
              <w:pStyle w:val="TableParagraph"/>
              <w:rPr>
                <w:sz w:val="18"/>
              </w:rPr>
            </w:pPr>
          </w:p>
        </w:tc>
        <w:tc>
          <w:tcPr>
            <w:tcW w:w="1194" w:type="dxa"/>
            <w:tcBorders>
              <w:top w:val="single" w:sz="4" w:space="0" w:color="auto"/>
            </w:tcBorders>
          </w:tcPr>
          <w:p w14:paraId="56DB8CA7" w14:textId="191DA22A" w:rsidR="00677380" w:rsidRPr="00EB4413" w:rsidRDefault="00677380" w:rsidP="00677380">
            <w:pPr>
              <w:pStyle w:val="TableParagraph"/>
              <w:spacing w:before="46"/>
              <w:ind w:right="152"/>
              <w:jc w:val="right"/>
              <w:rPr>
                <w:b/>
                <w:sz w:val="17"/>
              </w:rPr>
            </w:pPr>
          </w:p>
        </w:tc>
        <w:tc>
          <w:tcPr>
            <w:tcW w:w="1114" w:type="dxa"/>
            <w:tcBorders>
              <w:top w:val="single" w:sz="4" w:space="0" w:color="auto"/>
            </w:tcBorders>
          </w:tcPr>
          <w:p w14:paraId="3FAFCBB8" w14:textId="7B3AC828" w:rsidR="00677380" w:rsidRPr="00EB4413" w:rsidRDefault="00677380" w:rsidP="00677380">
            <w:pPr>
              <w:pStyle w:val="TableParagraph"/>
              <w:spacing w:before="46"/>
              <w:ind w:right="131"/>
              <w:jc w:val="right"/>
              <w:rPr>
                <w:b/>
                <w:sz w:val="17"/>
              </w:rPr>
            </w:pPr>
          </w:p>
        </w:tc>
        <w:tc>
          <w:tcPr>
            <w:tcW w:w="1445" w:type="dxa"/>
            <w:tcBorders>
              <w:top w:val="single" w:sz="4" w:space="0" w:color="auto"/>
            </w:tcBorders>
          </w:tcPr>
          <w:p w14:paraId="56271EA5" w14:textId="795DF5BC" w:rsidR="00677380" w:rsidRPr="00EB4413" w:rsidRDefault="00677380" w:rsidP="00677380">
            <w:pPr>
              <w:pStyle w:val="TableParagraph"/>
              <w:spacing w:before="46"/>
              <w:ind w:right="152"/>
              <w:jc w:val="right"/>
              <w:rPr>
                <w:b/>
                <w:sz w:val="17"/>
              </w:rPr>
            </w:pPr>
          </w:p>
        </w:tc>
        <w:tc>
          <w:tcPr>
            <w:tcW w:w="1251" w:type="dxa"/>
            <w:tcBorders>
              <w:top w:val="single" w:sz="4" w:space="0" w:color="auto"/>
            </w:tcBorders>
          </w:tcPr>
          <w:p w14:paraId="35CF80C0" w14:textId="24F142EC" w:rsidR="00677380" w:rsidRPr="00EB4413" w:rsidRDefault="00677380" w:rsidP="00677380">
            <w:pPr>
              <w:pStyle w:val="TableParagraph"/>
              <w:spacing w:before="46"/>
              <w:ind w:right="123"/>
              <w:jc w:val="right"/>
              <w:rPr>
                <w:b/>
                <w:sz w:val="17"/>
              </w:rPr>
            </w:pPr>
          </w:p>
        </w:tc>
        <w:tc>
          <w:tcPr>
            <w:tcW w:w="1337" w:type="dxa"/>
            <w:tcBorders>
              <w:top w:val="single" w:sz="4" w:space="0" w:color="auto"/>
            </w:tcBorders>
          </w:tcPr>
          <w:p w14:paraId="748B134C" w14:textId="18E85AD4" w:rsidR="00677380" w:rsidRPr="00EB4413" w:rsidRDefault="00677380" w:rsidP="00677380">
            <w:pPr>
              <w:pStyle w:val="TableParagraph"/>
              <w:spacing w:before="46"/>
              <w:ind w:right="180"/>
              <w:jc w:val="right"/>
              <w:rPr>
                <w:b/>
                <w:sz w:val="17"/>
              </w:rPr>
            </w:pPr>
          </w:p>
        </w:tc>
        <w:tc>
          <w:tcPr>
            <w:tcW w:w="944" w:type="dxa"/>
            <w:tcBorders>
              <w:top w:val="single" w:sz="4" w:space="0" w:color="auto"/>
            </w:tcBorders>
          </w:tcPr>
          <w:p w14:paraId="16704ABD" w14:textId="432C6340" w:rsidR="00677380" w:rsidRPr="00EB4413" w:rsidRDefault="00677380" w:rsidP="00677380">
            <w:pPr>
              <w:pStyle w:val="TableParagraph"/>
              <w:spacing w:before="46"/>
              <w:ind w:right="64"/>
              <w:jc w:val="right"/>
              <w:rPr>
                <w:b/>
                <w:sz w:val="17"/>
              </w:rPr>
            </w:pPr>
          </w:p>
        </w:tc>
      </w:tr>
      <w:tr w:rsidR="00677380" w:rsidRPr="004B5A43" w14:paraId="39E89B03" w14:textId="77777777" w:rsidTr="009A4510">
        <w:trPr>
          <w:trHeight w:val="299"/>
          <w:jc w:val="center"/>
        </w:trPr>
        <w:tc>
          <w:tcPr>
            <w:tcW w:w="827" w:type="dxa"/>
            <w:tcBorders>
              <w:bottom w:val="single" w:sz="4" w:space="0" w:color="000000"/>
            </w:tcBorders>
          </w:tcPr>
          <w:p w14:paraId="3C38AE2C" w14:textId="77777777" w:rsidR="00677380" w:rsidRPr="00EB4413" w:rsidRDefault="00677380" w:rsidP="00677380">
            <w:pPr>
              <w:pStyle w:val="TableParagraph"/>
              <w:spacing w:before="46"/>
              <w:ind w:left="69"/>
              <w:rPr>
                <w:b/>
                <w:sz w:val="17"/>
              </w:rPr>
            </w:pPr>
          </w:p>
        </w:tc>
        <w:tc>
          <w:tcPr>
            <w:tcW w:w="338" w:type="dxa"/>
            <w:tcBorders>
              <w:bottom w:val="single" w:sz="4" w:space="0" w:color="000000"/>
            </w:tcBorders>
          </w:tcPr>
          <w:p w14:paraId="657EB29C" w14:textId="77777777" w:rsidR="00677380" w:rsidRPr="00EB4413" w:rsidRDefault="00677380" w:rsidP="00677380">
            <w:pPr>
              <w:pStyle w:val="TableParagraph"/>
              <w:rPr>
                <w:sz w:val="18"/>
              </w:rPr>
            </w:pPr>
          </w:p>
        </w:tc>
        <w:tc>
          <w:tcPr>
            <w:tcW w:w="1217" w:type="dxa"/>
            <w:tcBorders>
              <w:bottom w:val="single" w:sz="4" w:space="0" w:color="000000"/>
            </w:tcBorders>
          </w:tcPr>
          <w:p w14:paraId="489708B3" w14:textId="77777777" w:rsidR="00677380" w:rsidRPr="00EB4413" w:rsidRDefault="00677380" w:rsidP="00677380">
            <w:pPr>
              <w:pStyle w:val="TableParagraph"/>
              <w:rPr>
                <w:sz w:val="18"/>
              </w:rPr>
            </w:pPr>
          </w:p>
        </w:tc>
        <w:tc>
          <w:tcPr>
            <w:tcW w:w="1194" w:type="dxa"/>
            <w:tcBorders>
              <w:bottom w:val="single" w:sz="4" w:space="0" w:color="000000"/>
            </w:tcBorders>
          </w:tcPr>
          <w:p w14:paraId="6535A8CC" w14:textId="77777777" w:rsidR="00677380" w:rsidRPr="00EB4413" w:rsidRDefault="00677380" w:rsidP="00677380">
            <w:pPr>
              <w:pStyle w:val="TableParagraph"/>
              <w:spacing w:before="46"/>
              <w:ind w:right="152"/>
              <w:jc w:val="right"/>
              <w:rPr>
                <w:b/>
                <w:sz w:val="17"/>
              </w:rPr>
            </w:pPr>
          </w:p>
        </w:tc>
        <w:tc>
          <w:tcPr>
            <w:tcW w:w="1114" w:type="dxa"/>
            <w:tcBorders>
              <w:bottom w:val="single" w:sz="4" w:space="0" w:color="000000"/>
            </w:tcBorders>
          </w:tcPr>
          <w:p w14:paraId="569977EB" w14:textId="77777777" w:rsidR="00677380" w:rsidRPr="00EB4413" w:rsidRDefault="00677380" w:rsidP="00677380">
            <w:pPr>
              <w:pStyle w:val="TableParagraph"/>
              <w:spacing w:before="46"/>
              <w:ind w:right="131"/>
              <w:jc w:val="right"/>
              <w:rPr>
                <w:b/>
                <w:sz w:val="17"/>
              </w:rPr>
            </w:pPr>
          </w:p>
        </w:tc>
        <w:tc>
          <w:tcPr>
            <w:tcW w:w="1445" w:type="dxa"/>
            <w:tcBorders>
              <w:bottom w:val="single" w:sz="4" w:space="0" w:color="000000"/>
            </w:tcBorders>
          </w:tcPr>
          <w:p w14:paraId="589A5C18" w14:textId="77777777" w:rsidR="00677380" w:rsidRPr="00EB4413" w:rsidRDefault="00677380" w:rsidP="00677380">
            <w:pPr>
              <w:pStyle w:val="TableParagraph"/>
              <w:spacing w:before="46"/>
              <w:ind w:right="152"/>
              <w:jc w:val="right"/>
              <w:rPr>
                <w:b/>
                <w:sz w:val="17"/>
              </w:rPr>
            </w:pPr>
          </w:p>
        </w:tc>
        <w:tc>
          <w:tcPr>
            <w:tcW w:w="1251" w:type="dxa"/>
            <w:tcBorders>
              <w:bottom w:val="single" w:sz="4" w:space="0" w:color="000000"/>
            </w:tcBorders>
          </w:tcPr>
          <w:p w14:paraId="34CBE9DF" w14:textId="77777777" w:rsidR="00677380" w:rsidRPr="00EB4413" w:rsidRDefault="00677380" w:rsidP="00677380">
            <w:pPr>
              <w:pStyle w:val="TableParagraph"/>
              <w:spacing w:before="46"/>
              <w:ind w:right="123"/>
              <w:jc w:val="right"/>
              <w:rPr>
                <w:b/>
                <w:sz w:val="17"/>
              </w:rPr>
            </w:pPr>
          </w:p>
        </w:tc>
        <w:tc>
          <w:tcPr>
            <w:tcW w:w="1337" w:type="dxa"/>
            <w:tcBorders>
              <w:bottom w:val="single" w:sz="4" w:space="0" w:color="000000"/>
            </w:tcBorders>
          </w:tcPr>
          <w:p w14:paraId="0DD7F219" w14:textId="77777777" w:rsidR="00677380" w:rsidRPr="00EB4413" w:rsidRDefault="00677380" w:rsidP="00677380">
            <w:pPr>
              <w:pStyle w:val="TableParagraph"/>
              <w:spacing w:before="46"/>
              <w:ind w:right="180"/>
              <w:jc w:val="right"/>
              <w:rPr>
                <w:b/>
                <w:sz w:val="17"/>
              </w:rPr>
            </w:pPr>
          </w:p>
        </w:tc>
        <w:tc>
          <w:tcPr>
            <w:tcW w:w="944" w:type="dxa"/>
            <w:tcBorders>
              <w:bottom w:val="single" w:sz="4" w:space="0" w:color="000000"/>
            </w:tcBorders>
          </w:tcPr>
          <w:p w14:paraId="306F53A5" w14:textId="77777777" w:rsidR="00677380" w:rsidRPr="00EB4413" w:rsidRDefault="00677380" w:rsidP="00677380">
            <w:pPr>
              <w:pStyle w:val="TableParagraph"/>
              <w:spacing w:before="46"/>
              <w:ind w:right="64"/>
              <w:jc w:val="right"/>
              <w:rPr>
                <w:b/>
                <w:sz w:val="17"/>
              </w:rPr>
            </w:pPr>
          </w:p>
        </w:tc>
      </w:tr>
      <w:tr w:rsidR="00677380" w:rsidRPr="004B5A43" w14:paraId="70863D8F" w14:textId="77777777" w:rsidTr="00175C10">
        <w:trPr>
          <w:trHeight w:val="301"/>
          <w:jc w:val="center"/>
        </w:trPr>
        <w:tc>
          <w:tcPr>
            <w:tcW w:w="827" w:type="dxa"/>
            <w:tcBorders>
              <w:top w:val="single" w:sz="4" w:space="0" w:color="000000"/>
              <w:bottom w:val="single" w:sz="4" w:space="0" w:color="000000"/>
            </w:tcBorders>
          </w:tcPr>
          <w:p w14:paraId="0FA42DD5" w14:textId="37C9C13E" w:rsidR="00677380" w:rsidRPr="00EB4413" w:rsidRDefault="00677380" w:rsidP="00677380">
            <w:pPr>
              <w:pStyle w:val="TableParagraph"/>
              <w:spacing w:before="42"/>
              <w:ind w:left="69"/>
              <w:rPr>
                <w:b/>
                <w:sz w:val="18"/>
              </w:rPr>
            </w:pPr>
            <w:r w:rsidRPr="00EB4413">
              <w:rPr>
                <w:b/>
                <w:sz w:val="18"/>
              </w:rPr>
              <w:t>Contas</w:t>
            </w:r>
          </w:p>
        </w:tc>
        <w:tc>
          <w:tcPr>
            <w:tcW w:w="338" w:type="dxa"/>
            <w:tcBorders>
              <w:top w:val="single" w:sz="4" w:space="0" w:color="000000"/>
              <w:bottom w:val="single" w:sz="4" w:space="0" w:color="000000"/>
            </w:tcBorders>
          </w:tcPr>
          <w:p w14:paraId="287EEE31" w14:textId="77777777" w:rsidR="00677380" w:rsidRPr="00EB4413" w:rsidRDefault="00677380" w:rsidP="00677380">
            <w:pPr>
              <w:pStyle w:val="TableParagraph"/>
              <w:rPr>
                <w:sz w:val="18"/>
              </w:rPr>
            </w:pPr>
          </w:p>
        </w:tc>
        <w:tc>
          <w:tcPr>
            <w:tcW w:w="1217" w:type="dxa"/>
            <w:tcBorders>
              <w:top w:val="single" w:sz="4" w:space="0" w:color="000000"/>
              <w:bottom w:val="single" w:sz="4" w:space="0" w:color="000000"/>
            </w:tcBorders>
          </w:tcPr>
          <w:p w14:paraId="28848EEA" w14:textId="77777777" w:rsidR="00677380" w:rsidRPr="00EB4413" w:rsidRDefault="00677380" w:rsidP="00677380">
            <w:pPr>
              <w:pStyle w:val="TableParagraph"/>
              <w:rPr>
                <w:sz w:val="18"/>
              </w:rPr>
            </w:pPr>
          </w:p>
        </w:tc>
        <w:tc>
          <w:tcPr>
            <w:tcW w:w="1194" w:type="dxa"/>
            <w:tcBorders>
              <w:top w:val="single" w:sz="4" w:space="0" w:color="000000"/>
              <w:bottom w:val="single" w:sz="4" w:space="0" w:color="000000"/>
            </w:tcBorders>
          </w:tcPr>
          <w:p w14:paraId="006B7AEF" w14:textId="77777777" w:rsidR="00677380" w:rsidRPr="00EB4413" w:rsidRDefault="00677380" w:rsidP="00677380">
            <w:pPr>
              <w:pStyle w:val="TableParagraph"/>
              <w:rPr>
                <w:sz w:val="18"/>
              </w:rPr>
            </w:pPr>
          </w:p>
        </w:tc>
        <w:tc>
          <w:tcPr>
            <w:tcW w:w="1114" w:type="dxa"/>
            <w:tcBorders>
              <w:top w:val="single" w:sz="4" w:space="0" w:color="000000"/>
              <w:bottom w:val="single" w:sz="4" w:space="0" w:color="000000"/>
            </w:tcBorders>
          </w:tcPr>
          <w:p w14:paraId="3657C0B9" w14:textId="77777777" w:rsidR="00677380" w:rsidRPr="00EB4413" w:rsidRDefault="00677380" w:rsidP="00677380">
            <w:pPr>
              <w:pStyle w:val="TableParagraph"/>
              <w:rPr>
                <w:sz w:val="18"/>
              </w:rPr>
            </w:pPr>
          </w:p>
        </w:tc>
        <w:tc>
          <w:tcPr>
            <w:tcW w:w="2696" w:type="dxa"/>
            <w:gridSpan w:val="2"/>
            <w:tcBorders>
              <w:top w:val="single" w:sz="4" w:space="0" w:color="000000"/>
              <w:bottom w:val="single" w:sz="4" w:space="0" w:color="000000"/>
            </w:tcBorders>
          </w:tcPr>
          <w:p w14:paraId="5F893EE4" w14:textId="0560C5FF" w:rsidR="00677380" w:rsidRPr="00EB4413" w:rsidRDefault="00677380" w:rsidP="00677380">
            <w:pPr>
              <w:pStyle w:val="TableParagraph"/>
              <w:spacing w:line="204" w:lineRule="exact"/>
              <w:ind w:left="809"/>
              <w:rPr>
                <w:b/>
                <w:sz w:val="18"/>
              </w:rPr>
            </w:pPr>
            <w:r w:rsidRPr="00EB4413">
              <w:rPr>
                <w:b/>
                <w:sz w:val="18"/>
              </w:rPr>
              <w:t>Período Anterior</w:t>
            </w:r>
          </w:p>
        </w:tc>
        <w:tc>
          <w:tcPr>
            <w:tcW w:w="1337" w:type="dxa"/>
            <w:tcBorders>
              <w:top w:val="single" w:sz="4" w:space="0" w:color="000000"/>
              <w:bottom w:val="single" w:sz="4" w:space="0" w:color="000000"/>
            </w:tcBorders>
          </w:tcPr>
          <w:p w14:paraId="2F3E9349" w14:textId="77777777" w:rsidR="00677380" w:rsidRPr="00EB4413" w:rsidRDefault="00677380" w:rsidP="00677380">
            <w:pPr>
              <w:pStyle w:val="TableParagraph"/>
              <w:rPr>
                <w:sz w:val="18"/>
              </w:rPr>
            </w:pPr>
          </w:p>
        </w:tc>
        <w:tc>
          <w:tcPr>
            <w:tcW w:w="944" w:type="dxa"/>
            <w:tcBorders>
              <w:top w:val="single" w:sz="4" w:space="0" w:color="000000"/>
              <w:bottom w:val="single" w:sz="4" w:space="0" w:color="000000"/>
            </w:tcBorders>
          </w:tcPr>
          <w:p w14:paraId="0EA524EC" w14:textId="77777777" w:rsidR="00677380" w:rsidRPr="00EB4413" w:rsidRDefault="00677380" w:rsidP="00677380">
            <w:pPr>
              <w:pStyle w:val="TableParagraph"/>
              <w:rPr>
                <w:sz w:val="18"/>
              </w:rPr>
            </w:pPr>
          </w:p>
        </w:tc>
      </w:tr>
      <w:tr w:rsidR="00677380" w:rsidRPr="004B5A43" w14:paraId="094F10D1" w14:textId="77777777" w:rsidTr="00175C10">
        <w:trPr>
          <w:trHeight w:val="234"/>
          <w:jc w:val="center"/>
        </w:trPr>
        <w:tc>
          <w:tcPr>
            <w:tcW w:w="9667" w:type="dxa"/>
            <w:gridSpan w:val="9"/>
            <w:tcBorders>
              <w:top w:val="single" w:sz="4" w:space="0" w:color="000000"/>
            </w:tcBorders>
          </w:tcPr>
          <w:p w14:paraId="68F49042" w14:textId="2244DC10" w:rsidR="00677380" w:rsidRPr="00EB4413" w:rsidRDefault="00304B1E" w:rsidP="00677380">
            <w:pPr>
              <w:pStyle w:val="TableParagraph"/>
              <w:spacing w:line="180" w:lineRule="exact"/>
              <w:ind w:left="5684"/>
              <w:rPr>
                <w:rFonts w:cs="Arial"/>
                <w:sz w:val="16"/>
              </w:rPr>
            </w:pPr>
            <w:r w:rsidRPr="00EB4413">
              <w:rPr>
                <w:rFonts w:cs="Arial"/>
                <w:sz w:val="16"/>
              </w:rPr>
              <w:t>31/12/2025</w:t>
            </w:r>
          </w:p>
        </w:tc>
      </w:tr>
      <w:tr w:rsidR="00677380" w:rsidRPr="004B5A43" w14:paraId="3BB183C9" w14:textId="77777777" w:rsidTr="00175C10">
        <w:trPr>
          <w:trHeight w:val="465"/>
          <w:jc w:val="center"/>
        </w:trPr>
        <w:tc>
          <w:tcPr>
            <w:tcW w:w="827" w:type="dxa"/>
          </w:tcPr>
          <w:p w14:paraId="3944D76D" w14:textId="77777777" w:rsidR="00677380" w:rsidRPr="00EB4413" w:rsidRDefault="00677380" w:rsidP="00677380">
            <w:pPr>
              <w:pStyle w:val="TableParagraph"/>
              <w:rPr>
                <w:rFonts w:cs="Arial"/>
                <w:sz w:val="18"/>
              </w:rPr>
            </w:pPr>
          </w:p>
        </w:tc>
        <w:tc>
          <w:tcPr>
            <w:tcW w:w="338" w:type="dxa"/>
          </w:tcPr>
          <w:p w14:paraId="21093E9A" w14:textId="77777777" w:rsidR="00677380" w:rsidRPr="00EB4413" w:rsidRDefault="00677380" w:rsidP="00677380">
            <w:pPr>
              <w:pStyle w:val="TableParagraph"/>
              <w:rPr>
                <w:rFonts w:cs="Arial"/>
                <w:sz w:val="18"/>
              </w:rPr>
            </w:pPr>
          </w:p>
        </w:tc>
        <w:tc>
          <w:tcPr>
            <w:tcW w:w="1217" w:type="dxa"/>
          </w:tcPr>
          <w:p w14:paraId="7AB350CA" w14:textId="77777777" w:rsidR="00677380" w:rsidRPr="00EB4413" w:rsidRDefault="00677380" w:rsidP="00677380">
            <w:pPr>
              <w:pStyle w:val="TableParagraph"/>
              <w:rPr>
                <w:rFonts w:cs="Arial"/>
                <w:sz w:val="18"/>
              </w:rPr>
            </w:pPr>
          </w:p>
        </w:tc>
        <w:tc>
          <w:tcPr>
            <w:tcW w:w="1194" w:type="dxa"/>
          </w:tcPr>
          <w:p w14:paraId="4C2F5416" w14:textId="77777777" w:rsidR="00677380" w:rsidRPr="00EB4413" w:rsidRDefault="00677380" w:rsidP="00677380">
            <w:pPr>
              <w:pStyle w:val="TableParagraph"/>
              <w:spacing w:before="49"/>
              <w:ind w:left="373" w:right="319" w:firstLine="9"/>
              <w:rPr>
                <w:rFonts w:cs="Arial"/>
                <w:b/>
                <w:sz w:val="17"/>
              </w:rPr>
            </w:pPr>
            <w:r w:rsidRPr="00EB4413">
              <w:rPr>
                <w:rFonts w:cs="Arial"/>
                <w:b/>
                <w:sz w:val="17"/>
              </w:rPr>
              <w:t>Saldo</w:t>
            </w:r>
            <w:r w:rsidRPr="00EB4413">
              <w:rPr>
                <w:rFonts w:cs="Arial"/>
                <w:b/>
                <w:spacing w:val="-45"/>
                <w:sz w:val="17"/>
              </w:rPr>
              <w:t xml:space="preserve"> </w:t>
            </w:r>
            <w:r w:rsidRPr="00EB4413">
              <w:rPr>
                <w:rFonts w:cs="Arial"/>
                <w:b/>
                <w:sz w:val="17"/>
              </w:rPr>
              <w:t>Inicial</w:t>
            </w:r>
          </w:p>
        </w:tc>
        <w:tc>
          <w:tcPr>
            <w:tcW w:w="1114" w:type="dxa"/>
          </w:tcPr>
          <w:p w14:paraId="4EB9AFD3" w14:textId="77777777" w:rsidR="00677380" w:rsidRPr="00EB4413" w:rsidRDefault="00677380" w:rsidP="00677380">
            <w:pPr>
              <w:pStyle w:val="TableParagraph"/>
              <w:spacing w:before="49"/>
              <w:ind w:left="156" w:right="285" w:firstLine="43"/>
              <w:rPr>
                <w:rFonts w:cs="Arial"/>
                <w:b/>
                <w:sz w:val="17"/>
              </w:rPr>
            </w:pPr>
            <w:r w:rsidRPr="00EB4413">
              <w:rPr>
                <w:rFonts w:cs="Arial"/>
                <w:b/>
                <w:sz w:val="17"/>
              </w:rPr>
              <w:t>Valor a</w:t>
            </w:r>
            <w:r w:rsidRPr="00EB4413">
              <w:rPr>
                <w:rFonts w:cs="Arial"/>
                <w:b/>
                <w:spacing w:val="-45"/>
                <w:sz w:val="17"/>
              </w:rPr>
              <w:t xml:space="preserve"> </w:t>
            </w:r>
            <w:r w:rsidRPr="00EB4413">
              <w:rPr>
                <w:rFonts w:cs="Arial"/>
                <w:b/>
                <w:sz w:val="17"/>
              </w:rPr>
              <w:t>Realizar</w:t>
            </w:r>
          </w:p>
        </w:tc>
        <w:tc>
          <w:tcPr>
            <w:tcW w:w="1445" w:type="dxa"/>
          </w:tcPr>
          <w:p w14:paraId="449B17B4" w14:textId="34CE13F9" w:rsidR="00677380" w:rsidRPr="00EB4413" w:rsidRDefault="00677380" w:rsidP="00677380">
            <w:pPr>
              <w:pStyle w:val="TableParagraph"/>
              <w:spacing w:before="49"/>
              <w:ind w:right="271"/>
              <w:jc w:val="center"/>
              <w:rPr>
                <w:rFonts w:cs="Arial"/>
                <w:b/>
                <w:sz w:val="16"/>
                <w:szCs w:val="16"/>
              </w:rPr>
            </w:pPr>
            <w:r w:rsidRPr="00EB4413">
              <w:rPr>
                <w:rFonts w:cs="Arial"/>
                <w:b/>
                <w:sz w:val="16"/>
                <w:szCs w:val="16"/>
              </w:rPr>
              <w:t>Supl/Rem/Extr</w:t>
            </w:r>
          </w:p>
        </w:tc>
        <w:tc>
          <w:tcPr>
            <w:tcW w:w="1251" w:type="dxa"/>
          </w:tcPr>
          <w:p w14:paraId="0CE93D5E" w14:textId="77777777" w:rsidR="00677380" w:rsidRPr="00EB4413" w:rsidRDefault="00677380" w:rsidP="00677380">
            <w:pPr>
              <w:pStyle w:val="TableParagraph"/>
              <w:spacing w:before="49"/>
              <w:ind w:left="159" w:right="287" w:firstLine="184"/>
              <w:rPr>
                <w:rFonts w:cs="Arial"/>
                <w:b/>
                <w:sz w:val="17"/>
              </w:rPr>
            </w:pPr>
            <w:r w:rsidRPr="00EB4413">
              <w:rPr>
                <w:rFonts w:cs="Arial"/>
                <w:b/>
                <w:sz w:val="17"/>
              </w:rPr>
              <w:t>Valor</w:t>
            </w:r>
            <w:r w:rsidRPr="00EB4413">
              <w:rPr>
                <w:rFonts w:cs="Arial"/>
                <w:b/>
                <w:spacing w:val="1"/>
                <w:sz w:val="17"/>
              </w:rPr>
              <w:t xml:space="preserve"> </w:t>
            </w:r>
            <w:r w:rsidRPr="00EB4413">
              <w:rPr>
                <w:rFonts w:cs="Arial"/>
                <w:b/>
                <w:spacing w:val="-1"/>
                <w:sz w:val="17"/>
              </w:rPr>
              <w:t>Realizado</w:t>
            </w:r>
          </w:p>
        </w:tc>
        <w:tc>
          <w:tcPr>
            <w:tcW w:w="1337" w:type="dxa"/>
          </w:tcPr>
          <w:p w14:paraId="6AE404FB" w14:textId="77777777" w:rsidR="00677380" w:rsidRPr="00EB4413" w:rsidRDefault="00677380" w:rsidP="00677380">
            <w:pPr>
              <w:pStyle w:val="TableParagraph"/>
              <w:spacing w:before="49"/>
              <w:ind w:left="177" w:right="289" w:hanging="46"/>
              <w:rPr>
                <w:rFonts w:cs="Arial"/>
                <w:b/>
                <w:sz w:val="17"/>
              </w:rPr>
            </w:pPr>
            <w:r w:rsidRPr="00EB4413">
              <w:rPr>
                <w:rFonts w:cs="Arial"/>
                <w:b/>
                <w:spacing w:val="-1"/>
                <w:sz w:val="17"/>
              </w:rPr>
              <w:t>Cancelado/</w:t>
            </w:r>
            <w:r w:rsidRPr="00EB4413">
              <w:rPr>
                <w:rFonts w:cs="Arial"/>
                <w:b/>
                <w:spacing w:val="-45"/>
                <w:sz w:val="17"/>
              </w:rPr>
              <w:t xml:space="preserve"> </w:t>
            </w:r>
            <w:r w:rsidRPr="00EB4413">
              <w:rPr>
                <w:rFonts w:cs="Arial"/>
                <w:b/>
                <w:sz w:val="17"/>
              </w:rPr>
              <w:t>Devolvido</w:t>
            </w:r>
          </w:p>
        </w:tc>
        <w:tc>
          <w:tcPr>
            <w:tcW w:w="944" w:type="dxa"/>
          </w:tcPr>
          <w:p w14:paraId="489FF61D" w14:textId="77777777" w:rsidR="00677380" w:rsidRPr="00EB4413" w:rsidRDefault="00677380" w:rsidP="00677380">
            <w:pPr>
              <w:pStyle w:val="TableParagraph"/>
              <w:spacing w:before="49"/>
              <w:ind w:left="221" w:right="274" w:hanging="34"/>
              <w:rPr>
                <w:rFonts w:cs="Arial"/>
                <w:b/>
                <w:sz w:val="17"/>
              </w:rPr>
            </w:pPr>
            <w:r w:rsidRPr="00EB4413">
              <w:rPr>
                <w:rFonts w:cs="Arial"/>
                <w:b/>
                <w:sz w:val="17"/>
              </w:rPr>
              <w:t>Saldo</w:t>
            </w:r>
            <w:r w:rsidRPr="00EB4413">
              <w:rPr>
                <w:rFonts w:cs="Arial"/>
                <w:b/>
                <w:spacing w:val="-46"/>
                <w:sz w:val="17"/>
              </w:rPr>
              <w:t xml:space="preserve"> </w:t>
            </w:r>
            <w:r w:rsidRPr="00EB4413">
              <w:rPr>
                <w:rFonts w:cs="Arial"/>
                <w:b/>
                <w:sz w:val="17"/>
              </w:rPr>
              <w:t>Final</w:t>
            </w:r>
          </w:p>
        </w:tc>
      </w:tr>
      <w:tr w:rsidR="00677380" w:rsidRPr="004B5A43" w14:paraId="05404A9F" w14:textId="77777777" w:rsidTr="00175C10">
        <w:trPr>
          <w:trHeight w:val="242"/>
          <w:jc w:val="center"/>
        </w:trPr>
        <w:tc>
          <w:tcPr>
            <w:tcW w:w="9667" w:type="dxa"/>
            <w:gridSpan w:val="9"/>
          </w:tcPr>
          <w:p w14:paraId="24199A47" w14:textId="77777777" w:rsidR="00677380" w:rsidRPr="00EB4413" w:rsidRDefault="00677380" w:rsidP="00677380">
            <w:pPr>
              <w:pStyle w:val="TableParagraph"/>
              <w:spacing w:before="21"/>
              <w:ind w:left="69"/>
              <w:rPr>
                <w:rFonts w:cs="Arial"/>
                <w:b/>
                <w:sz w:val="17"/>
              </w:rPr>
            </w:pPr>
            <w:r w:rsidRPr="00EB4413">
              <w:rPr>
                <w:rFonts w:cs="Arial"/>
                <w:b/>
                <w:sz w:val="17"/>
              </w:rPr>
              <w:t>PASSIVO</w:t>
            </w:r>
            <w:r w:rsidRPr="00EB4413">
              <w:rPr>
                <w:rFonts w:cs="Arial"/>
                <w:b/>
                <w:spacing w:val="-5"/>
                <w:sz w:val="17"/>
              </w:rPr>
              <w:t xml:space="preserve"> </w:t>
            </w:r>
            <w:r w:rsidRPr="00EB4413">
              <w:rPr>
                <w:rFonts w:cs="Arial"/>
                <w:b/>
                <w:sz w:val="17"/>
              </w:rPr>
              <w:t>CIRCULANTE</w:t>
            </w:r>
          </w:p>
        </w:tc>
      </w:tr>
      <w:tr w:rsidR="00677380" w:rsidRPr="004B5A43" w14:paraId="0742B17B" w14:textId="77777777" w:rsidTr="00844320">
        <w:trPr>
          <w:trHeight w:val="310"/>
          <w:jc w:val="center"/>
        </w:trPr>
        <w:tc>
          <w:tcPr>
            <w:tcW w:w="2382" w:type="dxa"/>
            <w:gridSpan w:val="3"/>
            <w:vAlign w:val="center"/>
          </w:tcPr>
          <w:p w14:paraId="0E7B6B6A" w14:textId="77777777" w:rsidR="00677380" w:rsidRPr="00EB4413" w:rsidRDefault="00677380" w:rsidP="00677380">
            <w:pPr>
              <w:pStyle w:val="TableParagraph"/>
              <w:spacing w:before="66"/>
              <w:ind w:left="69"/>
              <w:rPr>
                <w:rFonts w:cs="Arial"/>
                <w:sz w:val="16"/>
                <w:szCs w:val="16"/>
              </w:rPr>
            </w:pPr>
            <w:r w:rsidRPr="00EB4413">
              <w:rPr>
                <w:rFonts w:cs="Arial"/>
                <w:sz w:val="16"/>
                <w:szCs w:val="16"/>
              </w:rPr>
              <w:t>Despesas</w:t>
            </w:r>
            <w:r w:rsidRPr="00EB4413">
              <w:rPr>
                <w:rFonts w:cs="Arial"/>
                <w:spacing w:val="-2"/>
                <w:sz w:val="16"/>
                <w:szCs w:val="16"/>
              </w:rPr>
              <w:t xml:space="preserve"> </w:t>
            </w:r>
            <w:r w:rsidRPr="00EB4413">
              <w:rPr>
                <w:rFonts w:cs="Arial"/>
                <w:sz w:val="16"/>
                <w:szCs w:val="16"/>
              </w:rPr>
              <w:t>com</w:t>
            </w:r>
            <w:r w:rsidRPr="00EB4413">
              <w:rPr>
                <w:rFonts w:cs="Arial"/>
                <w:spacing w:val="-3"/>
                <w:sz w:val="16"/>
                <w:szCs w:val="16"/>
              </w:rPr>
              <w:t xml:space="preserve"> </w:t>
            </w:r>
            <w:r w:rsidRPr="00EB4413">
              <w:rPr>
                <w:rFonts w:cs="Arial"/>
                <w:sz w:val="16"/>
                <w:szCs w:val="16"/>
              </w:rPr>
              <w:t>Pessoal</w:t>
            </w:r>
          </w:p>
        </w:tc>
        <w:tc>
          <w:tcPr>
            <w:tcW w:w="1194" w:type="dxa"/>
            <w:vAlign w:val="center"/>
          </w:tcPr>
          <w:p w14:paraId="2FD47715" w14:textId="292163B9" w:rsidR="00677380" w:rsidRPr="00EB4413" w:rsidRDefault="00304B1E" w:rsidP="00677380">
            <w:pPr>
              <w:pStyle w:val="TableParagraph"/>
              <w:spacing w:before="66"/>
              <w:ind w:right="154"/>
              <w:jc w:val="right"/>
              <w:rPr>
                <w:rFonts w:cs="Arial"/>
                <w:sz w:val="17"/>
              </w:rPr>
            </w:pPr>
            <w:r w:rsidRPr="00EB4413">
              <w:rPr>
                <w:rFonts w:cs="Arial"/>
                <w:sz w:val="17"/>
              </w:rPr>
              <w:t>-</w:t>
            </w:r>
          </w:p>
        </w:tc>
        <w:tc>
          <w:tcPr>
            <w:tcW w:w="1114" w:type="dxa"/>
            <w:vAlign w:val="center"/>
          </w:tcPr>
          <w:p w14:paraId="04E9359A" w14:textId="74EF0B01" w:rsidR="00677380" w:rsidRPr="00EB4413" w:rsidRDefault="00D63859" w:rsidP="00677380">
            <w:pPr>
              <w:pStyle w:val="TableParagraph"/>
              <w:spacing w:before="66"/>
              <w:ind w:right="131"/>
              <w:jc w:val="right"/>
              <w:rPr>
                <w:rFonts w:cs="Arial"/>
                <w:sz w:val="17"/>
              </w:rPr>
            </w:pPr>
            <w:r w:rsidRPr="00EB4413">
              <w:rPr>
                <w:rFonts w:cs="Arial"/>
                <w:sz w:val="17"/>
              </w:rPr>
              <w:t>2.300.371</w:t>
            </w:r>
          </w:p>
        </w:tc>
        <w:tc>
          <w:tcPr>
            <w:tcW w:w="1445" w:type="dxa"/>
            <w:vAlign w:val="center"/>
          </w:tcPr>
          <w:p w14:paraId="01BA07AD" w14:textId="77777777" w:rsidR="00677380" w:rsidRPr="00EB4413" w:rsidRDefault="00677380" w:rsidP="00677380">
            <w:pPr>
              <w:pStyle w:val="TableParagraph"/>
              <w:spacing w:before="21"/>
              <w:ind w:right="151"/>
              <w:jc w:val="right"/>
              <w:rPr>
                <w:rFonts w:cs="Arial"/>
                <w:sz w:val="17"/>
              </w:rPr>
            </w:pPr>
            <w:r w:rsidRPr="00EB4413">
              <w:rPr>
                <w:rFonts w:cs="Arial"/>
                <w:sz w:val="17"/>
              </w:rPr>
              <w:t>-</w:t>
            </w:r>
          </w:p>
        </w:tc>
        <w:tc>
          <w:tcPr>
            <w:tcW w:w="1251" w:type="dxa"/>
            <w:vAlign w:val="center"/>
          </w:tcPr>
          <w:p w14:paraId="58C52A33" w14:textId="5E07F8B7" w:rsidR="00677380" w:rsidRPr="00EB4413" w:rsidRDefault="00D63859" w:rsidP="00677380">
            <w:pPr>
              <w:pStyle w:val="TableParagraph"/>
              <w:spacing w:before="66"/>
              <w:ind w:right="123"/>
              <w:jc w:val="right"/>
              <w:rPr>
                <w:rFonts w:cs="Arial"/>
                <w:sz w:val="17"/>
              </w:rPr>
            </w:pPr>
            <w:r w:rsidRPr="00EB4413">
              <w:rPr>
                <w:rFonts w:cs="Arial"/>
                <w:sz w:val="17"/>
              </w:rPr>
              <w:t>(2.276.870</w:t>
            </w:r>
            <w:r w:rsidR="00677380" w:rsidRPr="00EB4413">
              <w:rPr>
                <w:rFonts w:cs="Arial"/>
                <w:sz w:val="17"/>
              </w:rPr>
              <w:t>)</w:t>
            </w:r>
          </w:p>
        </w:tc>
        <w:tc>
          <w:tcPr>
            <w:tcW w:w="1337" w:type="dxa"/>
            <w:vAlign w:val="center"/>
          </w:tcPr>
          <w:p w14:paraId="1EF0C2C5" w14:textId="0E10BD7F" w:rsidR="00677380" w:rsidRPr="00EB4413" w:rsidRDefault="00D63859" w:rsidP="00677380">
            <w:pPr>
              <w:pStyle w:val="TableParagraph"/>
              <w:spacing w:before="66"/>
              <w:ind w:right="178"/>
              <w:jc w:val="right"/>
              <w:rPr>
                <w:rFonts w:cs="Arial"/>
                <w:sz w:val="17"/>
              </w:rPr>
            </w:pPr>
            <w:r w:rsidRPr="00EB4413">
              <w:rPr>
                <w:rFonts w:cs="Arial"/>
                <w:sz w:val="17"/>
              </w:rPr>
              <w:t>(23.494</w:t>
            </w:r>
            <w:r w:rsidR="00677380" w:rsidRPr="00EB4413">
              <w:rPr>
                <w:rFonts w:cs="Arial"/>
                <w:sz w:val="17"/>
              </w:rPr>
              <w:t>)</w:t>
            </w:r>
          </w:p>
        </w:tc>
        <w:tc>
          <w:tcPr>
            <w:tcW w:w="944" w:type="dxa"/>
            <w:vAlign w:val="center"/>
          </w:tcPr>
          <w:p w14:paraId="156CBAB0" w14:textId="07FD2885" w:rsidR="00677380" w:rsidRPr="00EB4413" w:rsidRDefault="00D63859" w:rsidP="00677380">
            <w:pPr>
              <w:pStyle w:val="TableParagraph"/>
              <w:spacing w:before="66"/>
              <w:ind w:right="65"/>
              <w:jc w:val="right"/>
              <w:rPr>
                <w:rFonts w:cs="Arial"/>
                <w:sz w:val="17"/>
              </w:rPr>
            </w:pPr>
            <w:proofErr w:type="gramStart"/>
            <w:r w:rsidRPr="00EB4413">
              <w:rPr>
                <w:rFonts w:cs="Arial"/>
                <w:sz w:val="17"/>
              </w:rPr>
              <w:t>7</w:t>
            </w:r>
            <w:proofErr w:type="gramEnd"/>
          </w:p>
        </w:tc>
      </w:tr>
      <w:tr w:rsidR="00677380" w:rsidRPr="004B5A43" w14:paraId="64CCC189" w14:textId="77777777" w:rsidTr="00844320">
        <w:trPr>
          <w:trHeight w:val="265"/>
          <w:jc w:val="center"/>
        </w:trPr>
        <w:tc>
          <w:tcPr>
            <w:tcW w:w="2382" w:type="dxa"/>
            <w:gridSpan w:val="3"/>
            <w:vAlign w:val="center"/>
          </w:tcPr>
          <w:p w14:paraId="249F705C" w14:textId="77777777" w:rsidR="00677380" w:rsidRPr="00EB4413" w:rsidRDefault="00677380" w:rsidP="00677380">
            <w:pPr>
              <w:pStyle w:val="TableParagraph"/>
              <w:spacing w:before="43"/>
              <w:ind w:left="69"/>
              <w:rPr>
                <w:rFonts w:cs="Arial"/>
                <w:sz w:val="16"/>
                <w:szCs w:val="16"/>
              </w:rPr>
            </w:pPr>
            <w:r w:rsidRPr="00EB4413">
              <w:rPr>
                <w:rFonts w:cs="Arial"/>
                <w:sz w:val="16"/>
                <w:szCs w:val="16"/>
              </w:rPr>
              <w:t>Manutenção</w:t>
            </w:r>
            <w:r w:rsidRPr="00EB4413">
              <w:rPr>
                <w:rFonts w:cs="Arial"/>
                <w:spacing w:val="-4"/>
                <w:sz w:val="16"/>
                <w:szCs w:val="16"/>
              </w:rPr>
              <w:t xml:space="preserve"> </w:t>
            </w:r>
            <w:r w:rsidRPr="00EB4413">
              <w:rPr>
                <w:rFonts w:cs="Arial"/>
                <w:sz w:val="16"/>
                <w:szCs w:val="16"/>
              </w:rPr>
              <w:t>do</w:t>
            </w:r>
            <w:r w:rsidRPr="00EB4413">
              <w:rPr>
                <w:rFonts w:cs="Arial"/>
                <w:spacing w:val="-4"/>
                <w:sz w:val="16"/>
                <w:szCs w:val="16"/>
              </w:rPr>
              <w:t xml:space="preserve"> </w:t>
            </w:r>
            <w:r w:rsidRPr="00EB4413">
              <w:rPr>
                <w:rFonts w:cs="Arial"/>
                <w:sz w:val="16"/>
                <w:szCs w:val="16"/>
              </w:rPr>
              <w:t>Custeio</w:t>
            </w:r>
          </w:p>
        </w:tc>
        <w:tc>
          <w:tcPr>
            <w:tcW w:w="1194" w:type="dxa"/>
            <w:vAlign w:val="center"/>
          </w:tcPr>
          <w:p w14:paraId="13A64780" w14:textId="5611584B" w:rsidR="00677380" w:rsidRPr="00EB4413" w:rsidRDefault="00304B1E" w:rsidP="00677380">
            <w:pPr>
              <w:pStyle w:val="TableParagraph"/>
              <w:spacing w:before="43"/>
              <w:ind w:right="152"/>
              <w:jc w:val="right"/>
              <w:rPr>
                <w:rFonts w:cs="Arial"/>
                <w:sz w:val="17"/>
              </w:rPr>
            </w:pPr>
            <w:r w:rsidRPr="00EB4413">
              <w:rPr>
                <w:rFonts w:cs="Arial"/>
                <w:sz w:val="17"/>
              </w:rPr>
              <w:t>6.476</w:t>
            </w:r>
          </w:p>
        </w:tc>
        <w:tc>
          <w:tcPr>
            <w:tcW w:w="1114" w:type="dxa"/>
            <w:vAlign w:val="center"/>
          </w:tcPr>
          <w:p w14:paraId="6D11B750" w14:textId="7BCD51AF" w:rsidR="00677380" w:rsidRPr="00EB4413" w:rsidRDefault="00D63859" w:rsidP="00677380">
            <w:pPr>
              <w:pStyle w:val="TableParagraph"/>
              <w:spacing w:before="43"/>
              <w:ind w:right="131"/>
              <w:jc w:val="right"/>
              <w:rPr>
                <w:rFonts w:cs="Arial"/>
                <w:sz w:val="17"/>
              </w:rPr>
            </w:pPr>
            <w:r w:rsidRPr="00EB4413">
              <w:rPr>
                <w:rFonts w:cs="Arial"/>
                <w:sz w:val="17"/>
              </w:rPr>
              <w:t>322.000</w:t>
            </w:r>
          </w:p>
        </w:tc>
        <w:tc>
          <w:tcPr>
            <w:tcW w:w="1445" w:type="dxa"/>
            <w:vAlign w:val="center"/>
          </w:tcPr>
          <w:p w14:paraId="5BB272A5" w14:textId="38CD73DD" w:rsidR="00677380" w:rsidRPr="00EB4413" w:rsidRDefault="00D63859" w:rsidP="00677380">
            <w:pPr>
              <w:pStyle w:val="TableParagraph"/>
              <w:spacing w:before="43"/>
              <w:ind w:right="151"/>
              <w:jc w:val="right"/>
              <w:rPr>
                <w:rFonts w:cs="Arial"/>
                <w:sz w:val="17"/>
              </w:rPr>
            </w:pPr>
            <w:r w:rsidRPr="00EB4413">
              <w:rPr>
                <w:rFonts w:cs="Arial"/>
                <w:sz w:val="17"/>
              </w:rPr>
              <w:t>73.26</w:t>
            </w:r>
            <w:r w:rsidR="00677380" w:rsidRPr="00EB4413">
              <w:rPr>
                <w:rFonts w:cs="Arial"/>
                <w:sz w:val="17"/>
              </w:rPr>
              <w:t>0</w:t>
            </w:r>
          </w:p>
        </w:tc>
        <w:tc>
          <w:tcPr>
            <w:tcW w:w="1251" w:type="dxa"/>
            <w:vAlign w:val="center"/>
          </w:tcPr>
          <w:p w14:paraId="67E50413" w14:textId="170AE7EA" w:rsidR="00677380" w:rsidRPr="00EB4413" w:rsidRDefault="00D63859" w:rsidP="00677380">
            <w:pPr>
              <w:pStyle w:val="TableParagraph"/>
              <w:spacing w:before="43"/>
              <w:ind w:right="125"/>
              <w:jc w:val="right"/>
              <w:rPr>
                <w:rFonts w:cs="Arial"/>
                <w:sz w:val="17"/>
              </w:rPr>
            </w:pPr>
            <w:r w:rsidRPr="00EB4413">
              <w:rPr>
                <w:rFonts w:cs="Arial"/>
                <w:sz w:val="17"/>
              </w:rPr>
              <w:t>(401.158</w:t>
            </w:r>
            <w:r w:rsidR="00677380" w:rsidRPr="00EB4413">
              <w:rPr>
                <w:rFonts w:cs="Arial"/>
                <w:sz w:val="17"/>
              </w:rPr>
              <w:t>)</w:t>
            </w:r>
          </w:p>
        </w:tc>
        <w:tc>
          <w:tcPr>
            <w:tcW w:w="1337" w:type="dxa"/>
            <w:vAlign w:val="center"/>
          </w:tcPr>
          <w:p w14:paraId="57DA2877" w14:textId="5A384E18" w:rsidR="00677380" w:rsidRPr="00EB4413" w:rsidRDefault="00D63859" w:rsidP="00677380">
            <w:pPr>
              <w:pStyle w:val="TableParagraph"/>
              <w:spacing w:before="43"/>
              <w:ind w:right="178"/>
              <w:jc w:val="right"/>
              <w:rPr>
                <w:rFonts w:cs="Arial"/>
                <w:sz w:val="17"/>
              </w:rPr>
            </w:pPr>
            <w:r w:rsidRPr="00EB4413">
              <w:rPr>
                <w:rFonts w:cs="Arial"/>
                <w:sz w:val="17"/>
              </w:rPr>
              <w:t>(535</w:t>
            </w:r>
            <w:r w:rsidR="00677380" w:rsidRPr="00EB4413">
              <w:rPr>
                <w:rFonts w:cs="Arial"/>
                <w:sz w:val="17"/>
              </w:rPr>
              <w:t>)</w:t>
            </w:r>
          </w:p>
        </w:tc>
        <w:tc>
          <w:tcPr>
            <w:tcW w:w="944" w:type="dxa"/>
            <w:vAlign w:val="center"/>
          </w:tcPr>
          <w:p w14:paraId="674F35B8" w14:textId="14EF207F" w:rsidR="00677380" w:rsidRPr="00EB4413" w:rsidRDefault="00D63859" w:rsidP="00677380">
            <w:pPr>
              <w:pStyle w:val="TableParagraph"/>
              <w:spacing w:before="43"/>
              <w:ind w:right="64"/>
              <w:jc w:val="right"/>
              <w:rPr>
                <w:rFonts w:cs="Arial"/>
                <w:sz w:val="17"/>
              </w:rPr>
            </w:pPr>
            <w:r w:rsidRPr="00EB4413">
              <w:rPr>
                <w:rFonts w:cs="Arial"/>
                <w:sz w:val="17"/>
              </w:rPr>
              <w:t>43</w:t>
            </w:r>
          </w:p>
        </w:tc>
      </w:tr>
      <w:tr w:rsidR="00677380" w:rsidRPr="004B5A43" w14:paraId="511B67A5" w14:textId="77777777" w:rsidTr="00844320">
        <w:trPr>
          <w:trHeight w:val="287"/>
          <w:jc w:val="center"/>
        </w:trPr>
        <w:tc>
          <w:tcPr>
            <w:tcW w:w="827" w:type="dxa"/>
            <w:vAlign w:val="center"/>
          </w:tcPr>
          <w:p w14:paraId="1E29A1FA" w14:textId="77777777" w:rsidR="00677380" w:rsidRPr="00EB4413" w:rsidRDefault="00677380" w:rsidP="00677380">
            <w:pPr>
              <w:pStyle w:val="TableParagraph"/>
              <w:spacing w:before="66"/>
              <w:ind w:left="69"/>
              <w:rPr>
                <w:rFonts w:cs="Arial"/>
                <w:sz w:val="16"/>
                <w:szCs w:val="16"/>
              </w:rPr>
            </w:pPr>
            <w:r w:rsidRPr="00EB4413">
              <w:rPr>
                <w:rFonts w:cs="Arial"/>
                <w:sz w:val="16"/>
                <w:szCs w:val="16"/>
              </w:rPr>
              <w:t>Reformas</w:t>
            </w:r>
          </w:p>
        </w:tc>
        <w:tc>
          <w:tcPr>
            <w:tcW w:w="338" w:type="dxa"/>
            <w:vAlign w:val="center"/>
          </w:tcPr>
          <w:p w14:paraId="3E37BB4D" w14:textId="77777777" w:rsidR="00677380" w:rsidRPr="00EB4413" w:rsidRDefault="00677380" w:rsidP="00677380">
            <w:pPr>
              <w:pStyle w:val="TableParagraph"/>
              <w:rPr>
                <w:rFonts w:cs="Arial"/>
                <w:sz w:val="16"/>
                <w:szCs w:val="16"/>
              </w:rPr>
            </w:pPr>
          </w:p>
        </w:tc>
        <w:tc>
          <w:tcPr>
            <w:tcW w:w="1217" w:type="dxa"/>
            <w:vAlign w:val="center"/>
          </w:tcPr>
          <w:p w14:paraId="7B195DBF" w14:textId="77777777" w:rsidR="00677380" w:rsidRPr="00EB4413" w:rsidRDefault="00677380" w:rsidP="00677380">
            <w:pPr>
              <w:pStyle w:val="TableParagraph"/>
              <w:rPr>
                <w:rFonts w:cs="Arial"/>
                <w:sz w:val="16"/>
                <w:szCs w:val="16"/>
              </w:rPr>
            </w:pPr>
          </w:p>
        </w:tc>
        <w:tc>
          <w:tcPr>
            <w:tcW w:w="1194" w:type="dxa"/>
            <w:vAlign w:val="center"/>
          </w:tcPr>
          <w:p w14:paraId="172E745B" w14:textId="6B17287D" w:rsidR="00677380" w:rsidRPr="00EB4413" w:rsidRDefault="00304B1E" w:rsidP="00677380">
            <w:pPr>
              <w:pStyle w:val="TableParagraph"/>
              <w:spacing w:before="66"/>
              <w:ind w:right="152"/>
              <w:jc w:val="right"/>
              <w:rPr>
                <w:rFonts w:cs="Arial"/>
                <w:sz w:val="17"/>
              </w:rPr>
            </w:pPr>
            <w:r w:rsidRPr="00EB4413">
              <w:rPr>
                <w:rFonts w:cs="Arial"/>
                <w:sz w:val="17"/>
              </w:rPr>
              <w:t>2.434</w:t>
            </w:r>
          </w:p>
        </w:tc>
        <w:tc>
          <w:tcPr>
            <w:tcW w:w="1114" w:type="dxa"/>
            <w:vAlign w:val="center"/>
          </w:tcPr>
          <w:p w14:paraId="6C328639" w14:textId="796CDE75" w:rsidR="00677380" w:rsidRPr="00EB4413" w:rsidRDefault="00D63859" w:rsidP="00677380">
            <w:pPr>
              <w:pStyle w:val="TableParagraph"/>
              <w:spacing w:before="66"/>
              <w:ind w:right="130"/>
              <w:jc w:val="right"/>
              <w:rPr>
                <w:rFonts w:cs="Arial"/>
                <w:sz w:val="17"/>
              </w:rPr>
            </w:pPr>
            <w:r w:rsidRPr="00EB4413">
              <w:rPr>
                <w:rFonts w:cs="Arial"/>
                <w:sz w:val="17"/>
              </w:rPr>
              <w:t>5.670</w:t>
            </w:r>
          </w:p>
        </w:tc>
        <w:tc>
          <w:tcPr>
            <w:tcW w:w="1445" w:type="dxa"/>
            <w:vAlign w:val="center"/>
          </w:tcPr>
          <w:p w14:paraId="69541744" w14:textId="144EEEFD" w:rsidR="00677380" w:rsidRPr="00EB4413" w:rsidRDefault="00D63859" w:rsidP="00677380">
            <w:pPr>
              <w:pStyle w:val="TableParagraph"/>
              <w:spacing w:before="21"/>
              <w:ind w:right="151"/>
              <w:jc w:val="right"/>
              <w:rPr>
                <w:rFonts w:cs="Arial"/>
                <w:sz w:val="17"/>
              </w:rPr>
            </w:pPr>
            <w:r w:rsidRPr="00EB4413">
              <w:rPr>
                <w:rFonts w:cs="Arial"/>
                <w:sz w:val="17"/>
              </w:rPr>
              <w:t>12.694</w:t>
            </w:r>
          </w:p>
        </w:tc>
        <w:tc>
          <w:tcPr>
            <w:tcW w:w="1251" w:type="dxa"/>
            <w:vAlign w:val="center"/>
          </w:tcPr>
          <w:p w14:paraId="5A0D6E88" w14:textId="6E213737" w:rsidR="00677380" w:rsidRPr="00EB4413" w:rsidRDefault="00D63859" w:rsidP="00677380">
            <w:pPr>
              <w:pStyle w:val="TableParagraph"/>
              <w:spacing w:before="66"/>
              <w:ind w:right="123"/>
              <w:jc w:val="right"/>
              <w:rPr>
                <w:rFonts w:cs="Arial"/>
                <w:sz w:val="17"/>
              </w:rPr>
            </w:pPr>
            <w:r w:rsidRPr="00EB4413">
              <w:rPr>
                <w:rFonts w:cs="Arial"/>
                <w:sz w:val="17"/>
              </w:rPr>
              <w:t>(19.165</w:t>
            </w:r>
            <w:r w:rsidR="00677380" w:rsidRPr="00EB4413">
              <w:rPr>
                <w:rFonts w:cs="Arial"/>
                <w:sz w:val="17"/>
              </w:rPr>
              <w:t>)</w:t>
            </w:r>
          </w:p>
        </w:tc>
        <w:tc>
          <w:tcPr>
            <w:tcW w:w="1337" w:type="dxa"/>
            <w:vAlign w:val="center"/>
          </w:tcPr>
          <w:p w14:paraId="505647A6" w14:textId="102E4E63" w:rsidR="00677380" w:rsidRPr="00EB4413" w:rsidRDefault="00D63859" w:rsidP="00677380">
            <w:pPr>
              <w:pStyle w:val="TableParagraph"/>
              <w:spacing w:before="66"/>
              <w:ind w:right="178"/>
              <w:jc w:val="right"/>
              <w:rPr>
                <w:rFonts w:cs="Arial"/>
                <w:sz w:val="17"/>
              </w:rPr>
            </w:pPr>
            <w:r w:rsidRPr="00EB4413">
              <w:rPr>
                <w:rFonts w:cs="Arial"/>
                <w:sz w:val="17"/>
              </w:rPr>
              <w:t>-</w:t>
            </w:r>
          </w:p>
        </w:tc>
        <w:tc>
          <w:tcPr>
            <w:tcW w:w="944" w:type="dxa"/>
            <w:vAlign w:val="center"/>
          </w:tcPr>
          <w:p w14:paraId="190788E5" w14:textId="4348BDD6" w:rsidR="00677380" w:rsidRPr="00EB4413" w:rsidRDefault="00D63859" w:rsidP="00677380">
            <w:pPr>
              <w:pStyle w:val="TableParagraph"/>
              <w:spacing w:before="66"/>
              <w:ind w:right="64"/>
              <w:jc w:val="right"/>
              <w:rPr>
                <w:rFonts w:cs="Arial"/>
                <w:sz w:val="17"/>
              </w:rPr>
            </w:pPr>
            <w:r w:rsidRPr="00EB4413">
              <w:rPr>
                <w:rFonts w:cs="Arial"/>
                <w:sz w:val="17"/>
              </w:rPr>
              <w:t>1.633</w:t>
            </w:r>
          </w:p>
        </w:tc>
      </w:tr>
      <w:tr w:rsidR="00677380" w:rsidRPr="004B5A43" w14:paraId="47A341A3" w14:textId="77777777" w:rsidTr="00844320">
        <w:trPr>
          <w:trHeight w:val="324"/>
          <w:jc w:val="center"/>
        </w:trPr>
        <w:tc>
          <w:tcPr>
            <w:tcW w:w="2382" w:type="dxa"/>
            <w:gridSpan w:val="3"/>
            <w:vAlign w:val="center"/>
          </w:tcPr>
          <w:p w14:paraId="49A73C1A" w14:textId="77777777" w:rsidR="00677380" w:rsidRPr="00EB4413" w:rsidRDefault="00677380" w:rsidP="00677380">
            <w:pPr>
              <w:pStyle w:val="TableParagraph"/>
              <w:spacing w:before="71"/>
              <w:ind w:left="69"/>
              <w:rPr>
                <w:rFonts w:cs="Arial"/>
                <w:sz w:val="16"/>
                <w:szCs w:val="16"/>
              </w:rPr>
            </w:pPr>
            <w:r w:rsidRPr="00EB4413">
              <w:rPr>
                <w:rFonts w:cs="Arial"/>
                <w:sz w:val="16"/>
                <w:szCs w:val="16"/>
              </w:rPr>
              <w:t>Atenção</w:t>
            </w:r>
            <w:r w:rsidRPr="00EB4413">
              <w:rPr>
                <w:rFonts w:cs="Arial"/>
                <w:spacing w:val="-3"/>
                <w:sz w:val="16"/>
                <w:szCs w:val="16"/>
              </w:rPr>
              <w:t xml:space="preserve"> </w:t>
            </w:r>
            <w:r w:rsidRPr="00EB4413">
              <w:rPr>
                <w:rFonts w:cs="Arial"/>
                <w:sz w:val="16"/>
                <w:szCs w:val="16"/>
              </w:rPr>
              <w:t>à</w:t>
            </w:r>
            <w:r w:rsidRPr="00EB4413">
              <w:rPr>
                <w:rFonts w:cs="Arial"/>
                <w:spacing w:val="-2"/>
                <w:sz w:val="16"/>
                <w:szCs w:val="16"/>
              </w:rPr>
              <w:t xml:space="preserve"> </w:t>
            </w:r>
            <w:r w:rsidRPr="00EB4413">
              <w:rPr>
                <w:rFonts w:cs="Arial"/>
                <w:sz w:val="16"/>
                <w:szCs w:val="16"/>
              </w:rPr>
              <w:t>Saúde</w:t>
            </w:r>
          </w:p>
        </w:tc>
        <w:tc>
          <w:tcPr>
            <w:tcW w:w="1194" w:type="dxa"/>
            <w:vAlign w:val="center"/>
          </w:tcPr>
          <w:p w14:paraId="2FB982F8" w14:textId="2DC8EFB2" w:rsidR="00677380" w:rsidRPr="00EB4413" w:rsidRDefault="00D63859" w:rsidP="00677380">
            <w:pPr>
              <w:pStyle w:val="TableParagraph"/>
              <w:spacing w:before="71"/>
              <w:ind w:right="154"/>
              <w:jc w:val="right"/>
              <w:rPr>
                <w:rFonts w:cs="Arial"/>
                <w:sz w:val="17"/>
              </w:rPr>
            </w:pPr>
            <w:proofErr w:type="gramStart"/>
            <w:r w:rsidRPr="00EB4413">
              <w:rPr>
                <w:rFonts w:cs="Arial"/>
                <w:sz w:val="17"/>
              </w:rPr>
              <w:t>1</w:t>
            </w:r>
            <w:proofErr w:type="gramEnd"/>
          </w:p>
        </w:tc>
        <w:tc>
          <w:tcPr>
            <w:tcW w:w="1114" w:type="dxa"/>
            <w:vAlign w:val="center"/>
          </w:tcPr>
          <w:p w14:paraId="7AE22F8B" w14:textId="77777777" w:rsidR="00677380" w:rsidRPr="00EB4413" w:rsidRDefault="00677380" w:rsidP="00677380">
            <w:pPr>
              <w:pStyle w:val="TableParagraph"/>
              <w:spacing w:before="71"/>
              <w:ind w:right="130"/>
              <w:jc w:val="right"/>
              <w:rPr>
                <w:rFonts w:cs="Arial"/>
                <w:sz w:val="17"/>
              </w:rPr>
            </w:pPr>
            <w:r w:rsidRPr="00EB4413">
              <w:rPr>
                <w:rFonts w:cs="Arial"/>
                <w:sz w:val="17"/>
              </w:rPr>
              <w:t>-</w:t>
            </w:r>
          </w:p>
        </w:tc>
        <w:tc>
          <w:tcPr>
            <w:tcW w:w="1445" w:type="dxa"/>
            <w:vAlign w:val="center"/>
          </w:tcPr>
          <w:p w14:paraId="5246E453" w14:textId="77777777" w:rsidR="00677380" w:rsidRPr="00EB4413" w:rsidRDefault="00677380" w:rsidP="00677380">
            <w:pPr>
              <w:pStyle w:val="TableParagraph"/>
              <w:spacing w:before="21"/>
              <w:ind w:right="151"/>
              <w:jc w:val="right"/>
              <w:rPr>
                <w:rFonts w:cs="Arial"/>
                <w:b/>
                <w:sz w:val="17"/>
              </w:rPr>
            </w:pPr>
            <w:r w:rsidRPr="00EB4413">
              <w:rPr>
                <w:rFonts w:cs="Arial"/>
                <w:b/>
                <w:sz w:val="17"/>
              </w:rPr>
              <w:t>-</w:t>
            </w:r>
          </w:p>
        </w:tc>
        <w:tc>
          <w:tcPr>
            <w:tcW w:w="1251" w:type="dxa"/>
            <w:vAlign w:val="center"/>
          </w:tcPr>
          <w:p w14:paraId="04B235AC" w14:textId="16D3D8DA" w:rsidR="00677380" w:rsidRPr="00EB4413" w:rsidRDefault="00D63859" w:rsidP="00677380">
            <w:pPr>
              <w:pStyle w:val="TableParagraph"/>
              <w:spacing w:before="71"/>
              <w:ind w:right="123"/>
              <w:jc w:val="right"/>
              <w:rPr>
                <w:rFonts w:cs="Arial"/>
                <w:sz w:val="17"/>
              </w:rPr>
            </w:pPr>
            <w:r w:rsidRPr="00EB4413">
              <w:rPr>
                <w:rFonts w:cs="Arial"/>
                <w:sz w:val="17"/>
              </w:rPr>
              <w:t>-</w:t>
            </w:r>
          </w:p>
        </w:tc>
        <w:tc>
          <w:tcPr>
            <w:tcW w:w="1337" w:type="dxa"/>
            <w:vAlign w:val="center"/>
          </w:tcPr>
          <w:p w14:paraId="43C1C214" w14:textId="2EA47A2A" w:rsidR="00677380" w:rsidRPr="00EB4413" w:rsidRDefault="00D63859" w:rsidP="00677380">
            <w:pPr>
              <w:pStyle w:val="TableParagraph"/>
              <w:spacing w:before="71"/>
              <w:ind w:right="178"/>
              <w:jc w:val="right"/>
              <w:rPr>
                <w:rFonts w:cs="Arial"/>
                <w:sz w:val="17"/>
              </w:rPr>
            </w:pPr>
            <w:r w:rsidRPr="00EB4413">
              <w:rPr>
                <w:rFonts w:cs="Arial"/>
                <w:sz w:val="17"/>
              </w:rPr>
              <w:t>(1)</w:t>
            </w:r>
          </w:p>
        </w:tc>
        <w:tc>
          <w:tcPr>
            <w:tcW w:w="944" w:type="dxa"/>
            <w:vAlign w:val="center"/>
          </w:tcPr>
          <w:p w14:paraId="7B3F54C0" w14:textId="7480E188" w:rsidR="00677380" w:rsidRPr="00EB4413" w:rsidRDefault="00D63859" w:rsidP="00677380">
            <w:pPr>
              <w:pStyle w:val="TableParagraph"/>
              <w:spacing w:before="71"/>
              <w:ind w:right="65"/>
              <w:jc w:val="right"/>
              <w:rPr>
                <w:rFonts w:cs="Arial"/>
                <w:sz w:val="17"/>
              </w:rPr>
            </w:pPr>
            <w:r w:rsidRPr="00EB4413">
              <w:rPr>
                <w:rFonts w:cs="Arial"/>
                <w:sz w:val="17"/>
              </w:rPr>
              <w:t>-</w:t>
            </w:r>
          </w:p>
        </w:tc>
      </w:tr>
      <w:tr w:rsidR="00677380" w:rsidRPr="004B5A43" w14:paraId="73B4430F" w14:textId="77777777" w:rsidTr="00844320">
        <w:trPr>
          <w:trHeight w:val="324"/>
          <w:jc w:val="center"/>
        </w:trPr>
        <w:tc>
          <w:tcPr>
            <w:tcW w:w="2382" w:type="dxa"/>
            <w:gridSpan w:val="3"/>
            <w:vAlign w:val="center"/>
          </w:tcPr>
          <w:p w14:paraId="5D19D5AB" w14:textId="77777777" w:rsidR="00677380" w:rsidRPr="00EB4413" w:rsidRDefault="00677380" w:rsidP="00677380">
            <w:pPr>
              <w:pStyle w:val="TableParagraph"/>
              <w:spacing w:before="71"/>
              <w:ind w:left="69"/>
              <w:rPr>
                <w:rFonts w:cs="Arial"/>
                <w:sz w:val="16"/>
                <w:szCs w:val="16"/>
              </w:rPr>
            </w:pPr>
            <w:r w:rsidRPr="00EB4413">
              <w:rPr>
                <w:rFonts w:cs="Arial"/>
                <w:sz w:val="16"/>
                <w:szCs w:val="16"/>
              </w:rPr>
              <w:t>Crédito Extraordinário</w:t>
            </w:r>
          </w:p>
        </w:tc>
        <w:tc>
          <w:tcPr>
            <w:tcW w:w="1194" w:type="dxa"/>
            <w:vAlign w:val="center"/>
          </w:tcPr>
          <w:p w14:paraId="4326D797" w14:textId="68AAB730" w:rsidR="00677380" w:rsidRPr="00EB4413" w:rsidRDefault="00D63859" w:rsidP="00677380">
            <w:pPr>
              <w:pStyle w:val="TableParagraph"/>
              <w:spacing w:before="71"/>
              <w:ind w:right="154"/>
              <w:jc w:val="right"/>
              <w:rPr>
                <w:rFonts w:cs="Arial"/>
                <w:sz w:val="17"/>
              </w:rPr>
            </w:pPr>
            <w:r w:rsidRPr="00EB4413">
              <w:rPr>
                <w:rFonts w:cs="Arial"/>
                <w:sz w:val="17"/>
              </w:rPr>
              <w:t>53</w:t>
            </w:r>
          </w:p>
        </w:tc>
        <w:tc>
          <w:tcPr>
            <w:tcW w:w="1114" w:type="dxa"/>
            <w:vAlign w:val="center"/>
          </w:tcPr>
          <w:p w14:paraId="442986DC" w14:textId="77777777" w:rsidR="00677380" w:rsidRPr="00EB4413" w:rsidRDefault="00677380" w:rsidP="00677380">
            <w:pPr>
              <w:pStyle w:val="TableParagraph"/>
              <w:spacing w:before="71"/>
              <w:ind w:right="130"/>
              <w:jc w:val="right"/>
              <w:rPr>
                <w:rFonts w:cs="Arial"/>
                <w:sz w:val="17"/>
              </w:rPr>
            </w:pPr>
            <w:r w:rsidRPr="00EB4413">
              <w:rPr>
                <w:rFonts w:cs="Arial"/>
                <w:sz w:val="17"/>
              </w:rPr>
              <w:t>-</w:t>
            </w:r>
          </w:p>
        </w:tc>
        <w:tc>
          <w:tcPr>
            <w:tcW w:w="1445" w:type="dxa"/>
            <w:vAlign w:val="center"/>
          </w:tcPr>
          <w:p w14:paraId="082778F2" w14:textId="75DE894F" w:rsidR="00677380" w:rsidRPr="00EB4413" w:rsidRDefault="00D63859" w:rsidP="00677380">
            <w:pPr>
              <w:pStyle w:val="TableParagraph"/>
              <w:spacing w:before="21"/>
              <w:ind w:right="151"/>
              <w:jc w:val="right"/>
              <w:rPr>
                <w:rFonts w:cs="Arial"/>
                <w:sz w:val="17"/>
              </w:rPr>
            </w:pPr>
            <w:r w:rsidRPr="00EB4413">
              <w:rPr>
                <w:rFonts w:cs="Arial"/>
                <w:sz w:val="17"/>
              </w:rPr>
              <w:t>-</w:t>
            </w:r>
          </w:p>
        </w:tc>
        <w:tc>
          <w:tcPr>
            <w:tcW w:w="1251" w:type="dxa"/>
            <w:vAlign w:val="center"/>
          </w:tcPr>
          <w:p w14:paraId="6D579947" w14:textId="636605E4" w:rsidR="00677380" w:rsidRPr="00EB4413" w:rsidRDefault="00D63859" w:rsidP="00677380">
            <w:pPr>
              <w:pStyle w:val="TableParagraph"/>
              <w:spacing w:before="71"/>
              <w:ind w:right="123"/>
              <w:jc w:val="right"/>
              <w:rPr>
                <w:rFonts w:cs="Arial"/>
                <w:sz w:val="17"/>
              </w:rPr>
            </w:pPr>
            <w:r w:rsidRPr="00EB4413">
              <w:rPr>
                <w:rFonts w:cs="Arial"/>
                <w:sz w:val="17"/>
              </w:rPr>
              <w:t>(15</w:t>
            </w:r>
            <w:r w:rsidR="00677380" w:rsidRPr="00EB4413">
              <w:rPr>
                <w:rFonts w:cs="Arial"/>
                <w:sz w:val="17"/>
              </w:rPr>
              <w:t>)</w:t>
            </w:r>
          </w:p>
        </w:tc>
        <w:tc>
          <w:tcPr>
            <w:tcW w:w="1337" w:type="dxa"/>
            <w:vAlign w:val="center"/>
          </w:tcPr>
          <w:p w14:paraId="54A02FEE" w14:textId="05544A3B" w:rsidR="00677380" w:rsidRPr="00EB4413" w:rsidRDefault="00D63859" w:rsidP="00677380">
            <w:pPr>
              <w:pStyle w:val="TableParagraph"/>
              <w:spacing w:before="71"/>
              <w:ind w:right="178"/>
              <w:jc w:val="right"/>
              <w:rPr>
                <w:rFonts w:cs="Arial"/>
                <w:sz w:val="17"/>
              </w:rPr>
            </w:pPr>
            <w:r w:rsidRPr="00EB4413">
              <w:rPr>
                <w:rFonts w:cs="Arial"/>
                <w:sz w:val="17"/>
              </w:rPr>
              <w:t>(38)</w:t>
            </w:r>
          </w:p>
        </w:tc>
        <w:tc>
          <w:tcPr>
            <w:tcW w:w="944" w:type="dxa"/>
            <w:vAlign w:val="center"/>
          </w:tcPr>
          <w:p w14:paraId="205B901C" w14:textId="55EB908E" w:rsidR="00677380" w:rsidRPr="00EB4413" w:rsidRDefault="00D63859" w:rsidP="00677380">
            <w:pPr>
              <w:pStyle w:val="TableParagraph"/>
              <w:spacing w:before="71"/>
              <w:ind w:right="65"/>
              <w:jc w:val="right"/>
              <w:rPr>
                <w:rFonts w:cs="Arial"/>
                <w:sz w:val="17"/>
              </w:rPr>
            </w:pPr>
            <w:r w:rsidRPr="00EB4413">
              <w:rPr>
                <w:rFonts w:cs="Arial"/>
                <w:sz w:val="17"/>
              </w:rPr>
              <w:t>-</w:t>
            </w:r>
          </w:p>
        </w:tc>
      </w:tr>
      <w:tr w:rsidR="00677380" w:rsidRPr="004B5A43" w14:paraId="3B64F531" w14:textId="77777777" w:rsidTr="00844320">
        <w:trPr>
          <w:trHeight w:val="324"/>
          <w:jc w:val="center"/>
        </w:trPr>
        <w:tc>
          <w:tcPr>
            <w:tcW w:w="2382" w:type="dxa"/>
            <w:gridSpan w:val="3"/>
            <w:vAlign w:val="center"/>
          </w:tcPr>
          <w:p w14:paraId="74FFA7C8" w14:textId="571F0E9D" w:rsidR="00677380" w:rsidRPr="00EB4413" w:rsidRDefault="00677380" w:rsidP="00677380">
            <w:pPr>
              <w:pStyle w:val="TableParagraph"/>
              <w:spacing w:before="71"/>
              <w:ind w:left="69"/>
              <w:rPr>
                <w:rFonts w:cs="Arial"/>
                <w:sz w:val="16"/>
                <w:szCs w:val="16"/>
              </w:rPr>
            </w:pPr>
            <w:r w:rsidRPr="00EB4413">
              <w:rPr>
                <w:rFonts w:cs="Arial"/>
                <w:sz w:val="16"/>
                <w:szCs w:val="16"/>
              </w:rPr>
              <w:t>Termo de Execução Descentralizada 49/2024 - HFB</w:t>
            </w:r>
          </w:p>
        </w:tc>
        <w:tc>
          <w:tcPr>
            <w:tcW w:w="1194" w:type="dxa"/>
            <w:vAlign w:val="center"/>
          </w:tcPr>
          <w:p w14:paraId="0ED4A24A" w14:textId="60C8E347" w:rsidR="00677380" w:rsidRPr="00EB4413" w:rsidRDefault="00D63859" w:rsidP="00677380">
            <w:pPr>
              <w:pStyle w:val="TableParagraph"/>
              <w:spacing w:before="71"/>
              <w:ind w:right="154"/>
              <w:jc w:val="right"/>
              <w:rPr>
                <w:rFonts w:cs="Arial"/>
                <w:sz w:val="17"/>
              </w:rPr>
            </w:pPr>
            <w:r w:rsidRPr="00EB4413">
              <w:rPr>
                <w:rFonts w:cs="Arial"/>
                <w:sz w:val="17"/>
              </w:rPr>
              <w:t>14.500</w:t>
            </w:r>
          </w:p>
        </w:tc>
        <w:tc>
          <w:tcPr>
            <w:tcW w:w="1114" w:type="dxa"/>
            <w:vAlign w:val="center"/>
          </w:tcPr>
          <w:p w14:paraId="0E62A376" w14:textId="3FEB8716" w:rsidR="00677380" w:rsidRPr="00EB4413" w:rsidRDefault="00D63859" w:rsidP="00677380">
            <w:pPr>
              <w:pStyle w:val="TableParagraph"/>
              <w:spacing w:before="71"/>
              <w:ind w:right="130"/>
              <w:jc w:val="right"/>
              <w:rPr>
                <w:rFonts w:cs="Arial"/>
                <w:sz w:val="17"/>
              </w:rPr>
            </w:pPr>
            <w:r w:rsidRPr="00EB4413">
              <w:rPr>
                <w:rFonts w:cs="Arial"/>
                <w:sz w:val="17"/>
              </w:rPr>
              <w:t>40.162</w:t>
            </w:r>
          </w:p>
        </w:tc>
        <w:tc>
          <w:tcPr>
            <w:tcW w:w="1445" w:type="dxa"/>
            <w:vAlign w:val="center"/>
          </w:tcPr>
          <w:p w14:paraId="7925B0A4" w14:textId="1E5837AB" w:rsidR="00677380" w:rsidRPr="00EB4413" w:rsidRDefault="00D63859" w:rsidP="00677380">
            <w:pPr>
              <w:pStyle w:val="TableParagraph"/>
              <w:spacing w:before="21"/>
              <w:ind w:right="151"/>
              <w:jc w:val="right"/>
              <w:rPr>
                <w:rFonts w:cs="Arial"/>
                <w:sz w:val="17"/>
              </w:rPr>
            </w:pPr>
            <w:r w:rsidRPr="00EB4413">
              <w:rPr>
                <w:rFonts w:cs="Arial"/>
                <w:sz w:val="17"/>
              </w:rPr>
              <w:t>104.690</w:t>
            </w:r>
          </w:p>
        </w:tc>
        <w:tc>
          <w:tcPr>
            <w:tcW w:w="1251" w:type="dxa"/>
            <w:vAlign w:val="center"/>
          </w:tcPr>
          <w:p w14:paraId="35F68E6C" w14:textId="7E452B5F" w:rsidR="00677380" w:rsidRPr="00EB4413" w:rsidRDefault="00D63859" w:rsidP="00677380">
            <w:pPr>
              <w:pStyle w:val="TableParagraph"/>
              <w:spacing w:before="71"/>
              <w:ind w:right="123"/>
              <w:jc w:val="right"/>
              <w:rPr>
                <w:rFonts w:cs="Arial"/>
                <w:sz w:val="17"/>
              </w:rPr>
            </w:pPr>
            <w:r w:rsidRPr="00EB4413">
              <w:rPr>
                <w:rFonts w:cs="Arial"/>
                <w:sz w:val="17"/>
              </w:rPr>
              <w:t>-</w:t>
            </w:r>
          </w:p>
        </w:tc>
        <w:tc>
          <w:tcPr>
            <w:tcW w:w="1337" w:type="dxa"/>
            <w:vAlign w:val="center"/>
          </w:tcPr>
          <w:p w14:paraId="4EC28F0A" w14:textId="34D1B9F0" w:rsidR="00677380" w:rsidRPr="00EB4413" w:rsidRDefault="00D63859" w:rsidP="00677380">
            <w:pPr>
              <w:pStyle w:val="TableParagraph"/>
              <w:spacing w:before="71"/>
              <w:ind w:right="178"/>
              <w:jc w:val="right"/>
              <w:rPr>
                <w:rFonts w:cs="Arial"/>
                <w:sz w:val="17"/>
              </w:rPr>
            </w:pPr>
            <w:r w:rsidRPr="00EB4413">
              <w:rPr>
                <w:rFonts w:cs="Arial"/>
                <w:sz w:val="17"/>
              </w:rPr>
              <w:t>(2.477)</w:t>
            </w:r>
          </w:p>
        </w:tc>
        <w:tc>
          <w:tcPr>
            <w:tcW w:w="944" w:type="dxa"/>
            <w:vAlign w:val="center"/>
          </w:tcPr>
          <w:p w14:paraId="18F64941" w14:textId="6CB5806A" w:rsidR="00677380" w:rsidRPr="00EB4413" w:rsidRDefault="00D63859" w:rsidP="00677380">
            <w:pPr>
              <w:pStyle w:val="TableParagraph"/>
              <w:spacing w:before="71"/>
              <w:ind w:right="65"/>
              <w:jc w:val="right"/>
              <w:rPr>
                <w:rFonts w:cs="Arial"/>
                <w:sz w:val="17"/>
              </w:rPr>
            </w:pPr>
            <w:r w:rsidRPr="00EB4413">
              <w:rPr>
                <w:rFonts w:cs="Arial"/>
                <w:sz w:val="17"/>
              </w:rPr>
              <w:t>156.875</w:t>
            </w:r>
          </w:p>
        </w:tc>
      </w:tr>
      <w:tr w:rsidR="00677380" w:rsidRPr="004B5A43" w14:paraId="6B57E72C" w14:textId="77777777" w:rsidTr="00844320">
        <w:trPr>
          <w:trHeight w:val="324"/>
          <w:jc w:val="center"/>
        </w:trPr>
        <w:tc>
          <w:tcPr>
            <w:tcW w:w="2382" w:type="dxa"/>
            <w:gridSpan w:val="3"/>
            <w:tcBorders>
              <w:bottom w:val="single" w:sz="4" w:space="0" w:color="auto"/>
            </w:tcBorders>
            <w:vAlign w:val="center"/>
          </w:tcPr>
          <w:p w14:paraId="47CC193C" w14:textId="1C5830C3" w:rsidR="00677380" w:rsidRPr="00EB4413" w:rsidRDefault="00677380" w:rsidP="00677380">
            <w:pPr>
              <w:pStyle w:val="TableParagraph"/>
              <w:spacing w:before="71"/>
              <w:ind w:left="69"/>
              <w:rPr>
                <w:rFonts w:cs="Arial"/>
                <w:sz w:val="16"/>
                <w:szCs w:val="16"/>
              </w:rPr>
            </w:pPr>
            <w:r w:rsidRPr="00EB4413">
              <w:rPr>
                <w:rFonts w:cs="Arial"/>
                <w:sz w:val="16"/>
                <w:szCs w:val="16"/>
              </w:rPr>
              <w:t>Termo de Execução Descentralizada 151/2024 - MS</w:t>
            </w:r>
          </w:p>
        </w:tc>
        <w:tc>
          <w:tcPr>
            <w:tcW w:w="1194" w:type="dxa"/>
            <w:tcBorders>
              <w:bottom w:val="single" w:sz="4" w:space="0" w:color="auto"/>
            </w:tcBorders>
            <w:vAlign w:val="center"/>
          </w:tcPr>
          <w:p w14:paraId="7BF0F690" w14:textId="279DD8D7" w:rsidR="00677380" w:rsidRPr="00EB4413" w:rsidRDefault="00D63859" w:rsidP="00677380">
            <w:pPr>
              <w:pStyle w:val="TableParagraph"/>
              <w:spacing w:before="71"/>
              <w:ind w:right="154"/>
              <w:jc w:val="right"/>
              <w:rPr>
                <w:rFonts w:cs="Arial"/>
                <w:sz w:val="17"/>
              </w:rPr>
            </w:pPr>
            <w:r w:rsidRPr="00EB4413">
              <w:rPr>
                <w:rFonts w:cs="Arial"/>
                <w:sz w:val="17"/>
              </w:rPr>
              <w:t>12.631</w:t>
            </w:r>
          </w:p>
        </w:tc>
        <w:tc>
          <w:tcPr>
            <w:tcW w:w="1114" w:type="dxa"/>
            <w:tcBorders>
              <w:bottom w:val="single" w:sz="4" w:space="0" w:color="auto"/>
            </w:tcBorders>
            <w:vAlign w:val="center"/>
          </w:tcPr>
          <w:p w14:paraId="662FD9B6" w14:textId="24DB568C" w:rsidR="00677380" w:rsidRPr="00EB4413" w:rsidRDefault="00677380" w:rsidP="00677380">
            <w:pPr>
              <w:pStyle w:val="TableParagraph"/>
              <w:spacing w:before="71"/>
              <w:ind w:right="130"/>
              <w:jc w:val="right"/>
              <w:rPr>
                <w:rFonts w:cs="Arial"/>
                <w:sz w:val="17"/>
              </w:rPr>
            </w:pPr>
            <w:r w:rsidRPr="00EB4413">
              <w:rPr>
                <w:rFonts w:cs="Arial"/>
                <w:sz w:val="17"/>
              </w:rPr>
              <w:t>-</w:t>
            </w:r>
          </w:p>
        </w:tc>
        <w:tc>
          <w:tcPr>
            <w:tcW w:w="1445" w:type="dxa"/>
            <w:tcBorders>
              <w:bottom w:val="single" w:sz="4" w:space="0" w:color="auto"/>
            </w:tcBorders>
            <w:vAlign w:val="center"/>
          </w:tcPr>
          <w:p w14:paraId="54C00E6E" w14:textId="039DB8FB" w:rsidR="00677380" w:rsidRPr="00EB4413" w:rsidRDefault="00D63859" w:rsidP="00677380">
            <w:pPr>
              <w:pStyle w:val="TableParagraph"/>
              <w:spacing w:before="21"/>
              <w:ind w:right="151"/>
              <w:jc w:val="right"/>
              <w:rPr>
                <w:rFonts w:cs="Arial"/>
                <w:sz w:val="17"/>
              </w:rPr>
            </w:pPr>
            <w:r w:rsidRPr="00EB4413">
              <w:rPr>
                <w:rFonts w:cs="Arial"/>
                <w:sz w:val="17"/>
              </w:rPr>
              <w:t>-</w:t>
            </w:r>
          </w:p>
        </w:tc>
        <w:tc>
          <w:tcPr>
            <w:tcW w:w="1251" w:type="dxa"/>
            <w:tcBorders>
              <w:bottom w:val="single" w:sz="4" w:space="0" w:color="auto"/>
            </w:tcBorders>
            <w:vAlign w:val="center"/>
          </w:tcPr>
          <w:p w14:paraId="66F680B4" w14:textId="1BF3EE12" w:rsidR="00677380" w:rsidRPr="00EB4413" w:rsidRDefault="00677380" w:rsidP="00677380">
            <w:pPr>
              <w:pStyle w:val="TableParagraph"/>
              <w:spacing w:before="71"/>
              <w:ind w:right="123"/>
              <w:jc w:val="right"/>
              <w:rPr>
                <w:rFonts w:cs="Arial"/>
                <w:sz w:val="17"/>
              </w:rPr>
            </w:pPr>
            <w:r w:rsidRPr="00EB4413">
              <w:rPr>
                <w:rFonts w:cs="Arial"/>
                <w:sz w:val="17"/>
              </w:rPr>
              <w:t>-</w:t>
            </w:r>
          </w:p>
        </w:tc>
        <w:tc>
          <w:tcPr>
            <w:tcW w:w="1337" w:type="dxa"/>
            <w:tcBorders>
              <w:bottom w:val="single" w:sz="4" w:space="0" w:color="auto"/>
            </w:tcBorders>
            <w:vAlign w:val="center"/>
          </w:tcPr>
          <w:p w14:paraId="19B46511" w14:textId="6D0DAF51" w:rsidR="00677380" w:rsidRPr="00EB4413" w:rsidRDefault="00D63859" w:rsidP="00677380">
            <w:pPr>
              <w:pStyle w:val="TableParagraph"/>
              <w:spacing w:before="71"/>
              <w:ind w:right="178"/>
              <w:jc w:val="right"/>
              <w:rPr>
                <w:rFonts w:cs="Arial"/>
                <w:sz w:val="17"/>
              </w:rPr>
            </w:pPr>
            <w:r w:rsidRPr="00EB4413">
              <w:rPr>
                <w:rFonts w:cs="Arial"/>
                <w:sz w:val="17"/>
              </w:rPr>
              <w:t>(12.631)</w:t>
            </w:r>
          </w:p>
        </w:tc>
        <w:tc>
          <w:tcPr>
            <w:tcW w:w="944" w:type="dxa"/>
            <w:tcBorders>
              <w:bottom w:val="single" w:sz="4" w:space="0" w:color="auto"/>
            </w:tcBorders>
            <w:vAlign w:val="center"/>
          </w:tcPr>
          <w:p w14:paraId="3895F154" w14:textId="544FFEDE" w:rsidR="00677380" w:rsidRPr="00EB4413" w:rsidRDefault="00D63859" w:rsidP="00677380">
            <w:pPr>
              <w:pStyle w:val="TableParagraph"/>
              <w:spacing w:before="71"/>
              <w:ind w:right="65"/>
              <w:jc w:val="right"/>
              <w:rPr>
                <w:rFonts w:cs="Arial"/>
                <w:sz w:val="17"/>
              </w:rPr>
            </w:pPr>
            <w:r w:rsidRPr="00EB4413">
              <w:rPr>
                <w:rFonts w:cs="Arial"/>
                <w:sz w:val="17"/>
              </w:rPr>
              <w:t>-</w:t>
            </w:r>
          </w:p>
        </w:tc>
      </w:tr>
      <w:tr w:rsidR="00677380" w:rsidRPr="004B5A43" w14:paraId="664DFFD1" w14:textId="77777777" w:rsidTr="00844320">
        <w:trPr>
          <w:trHeight w:val="299"/>
          <w:jc w:val="center"/>
        </w:trPr>
        <w:tc>
          <w:tcPr>
            <w:tcW w:w="827" w:type="dxa"/>
            <w:tcBorders>
              <w:top w:val="single" w:sz="4" w:space="0" w:color="auto"/>
              <w:bottom w:val="single" w:sz="4" w:space="0" w:color="000000"/>
            </w:tcBorders>
            <w:vAlign w:val="center"/>
          </w:tcPr>
          <w:p w14:paraId="657D7BD3" w14:textId="77777777" w:rsidR="00677380" w:rsidRPr="00EB4413" w:rsidRDefault="00677380" w:rsidP="00677380">
            <w:pPr>
              <w:pStyle w:val="TableParagraph"/>
              <w:spacing w:before="49"/>
              <w:ind w:left="69"/>
              <w:rPr>
                <w:rFonts w:cs="Arial"/>
                <w:b/>
                <w:sz w:val="17"/>
              </w:rPr>
            </w:pPr>
            <w:r w:rsidRPr="00EB4413">
              <w:rPr>
                <w:rFonts w:cs="Arial"/>
                <w:b/>
                <w:sz w:val="17"/>
              </w:rPr>
              <w:t>Total</w:t>
            </w:r>
          </w:p>
        </w:tc>
        <w:tc>
          <w:tcPr>
            <w:tcW w:w="338" w:type="dxa"/>
            <w:tcBorders>
              <w:top w:val="single" w:sz="4" w:space="0" w:color="auto"/>
              <w:bottom w:val="single" w:sz="4" w:space="0" w:color="000000"/>
            </w:tcBorders>
            <w:vAlign w:val="center"/>
          </w:tcPr>
          <w:p w14:paraId="1A0444B7" w14:textId="77777777" w:rsidR="00677380" w:rsidRPr="00EB4413" w:rsidRDefault="00677380" w:rsidP="00677380">
            <w:pPr>
              <w:pStyle w:val="TableParagraph"/>
              <w:rPr>
                <w:rFonts w:cs="Arial"/>
                <w:sz w:val="18"/>
              </w:rPr>
            </w:pPr>
          </w:p>
        </w:tc>
        <w:tc>
          <w:tcPr>
            <w:tcW w:w="1217" w:type="dxa"/>
            <w:tcBorders>
              <w:top w:val="single" w:sz="4" w:space="0" w:color="auto"/>
              <w:bottom w:val="single" w:sz="4" w:space="0" w:color="000000"/>
            </w:tcBorders>
            <w:vAlign w:val="center"/>
          </w:tcPr>
          <w:p w14:paraId="30CCEC02" w14:textId="77777777" w:rsidR="00677380" w:rsidRPr="00EB4413" w:rsidRDefault="00677380" w:rsidP="00677380">
            <w:pPr>
              <w:pStyle w:val="TableParagraph"/>
              <w:rPr>
                <w:rFonts w:cs="Arial"/>
                <w:sz w:val="18"/>
              </w:rPr>
            </w:pPr>
          </w:p>
        </w:tc>
        <w:tc>
          <w:tcPr>
            <w:tcW w:w="1194" w:type="dxa"/>
            <w:tcBorders>
              <w:top w:val="single" w:sz="4" w:space="0" w:color="auto"/>
              <w:bottom w:val="single" w:sz="4" w:space="0" w:color="000000"/>
            </w:tcBorders>
            <w:vAlign w:val="center"/>
          </w:tcPr>
          <w:p w14:paraId="4086E62A" w14:textId="56DA4937" w:rsidR="00677380" w:rsidRPr="00EB4413" w:rsidRDefault="00D63859" w:rsidP="00677380">
            <w:pPr>
              <w:pStyle w:val="TableParagraph"/>
              <w:spacing w:before="49"/>
              <w:ind w:right="152"/>
              <w:jc w:val="right"/>
              <w:rPr>
                <w:rFonts w:cs="Arial"/>
                <w:b/>
                <w:sz w:val="17"/>
              </w:rPr>
            </w:pPr>
            <w:r w:rsidRPr="00EB4413">
              <w:rPr>
                <w:rFonts w:cs="Arial"/>
                <w:b/>
                <w:sz w:val="17"/>
              </w:rPr>
              <w:t>36.095</w:t>
            </w:r>
          </w:p>
        </w:tc>
        <w:tc>
          <w:tcPr>
            <w:tcW w:w="1114" w:type="dxa"/>
            <w:tcBorders>
              <w:top w:val="single" w:sz="4" w:space="0" w:color="auto"/>
              <w:bottom w:val="single" w:sz="4" w:space="0" w:color="000000"/>
            </w:tcBorders>
            <w:vAlign w:val="center"/>
          </w:tcPr>
          <w:p w14:paraId="1238A025" w14:textId="05DC1C0C" w:rsidR="00677380" w:rsidRPr="00EB4413" w:rsidRDefault="00D63859" w:rsidP="00677380">
            <w:pPr>
              <w:pStyle w:val="TableParagraph"/>
              <w:spacing w:before="49"/>
              <w:ind w:right="131"/>
              <w:jc w:val="right"/>
              <w:rPr>
                <w:rFonts w:cs="Arial"/>
                <w:b/>
                <w:sz w:val="17"/>
              </w:rPr>
            </w:pPr>
            <w:r w:rsidRPr="00EB4413">
              <w:rPr>
                <w:rFonts w:cs="Arial"/>
                <w:b/>
                <w:sz w:val="17"/>
              </w:rPr>
              <w:t>2.668.203</w:t>
            </w:r>
          </w:p>
        </w:tc>
        <w:tc>
          <w:tcPr>
            <w:tcW w:w="1445" w:type="dxa"/>
            <w:tcBorders>
              <w:top w:val="single" w:sz="4" w:space="0" w:color="auto"/>
              <w:bottom w:val="single" w:sz="4" w:space="0" w:color="000000"/>
            </w:tcBorders>
            <w:vAlign w:val="center"/>
          </w:tcPr>
          <w:p w14:paraId="2164587A" w14:textId="2D68E3C5" w:rsidR="00677380" w:rsidRPr="00EB4413" w:rsidRDefault="00D63859" w:rsidP="00677380">
            <w:pPr>
              <w:pStyle w:val="TableParagraph"/>
              <w:spacing w:before="49"/>
              <w:ind w:right="151"/>
              <w:jc w:val="right"/>
              <w:rPr>
                <w:rFonts w:cs="Arial"/>
                <w:b/>
                <w:sz w:val="17"/>
              </w:rPr>
            </w:pPr>
            <w:r w:rsidRPr="00EB4413">
              <w:rPr>
                <w:rFonts w:cs="Arial"/>
                <w:b/>
                <w:sz w:val="17"/>
              </w:rPr>
              <w:t>190.644</w:t>
            </w:r>
          </w:p>
        </w:tc>
        <w:tc>
          <w:tcPr>
            <w:tcW w:w="1251" w:type="dxa"/>
            <w:tcBorders>
              <w:top w:val="single" w:sz="4" w:space="0" w:color="auto"/>
              <w:bottom w:val="single" w:sz="4" w:space="0" w:color="000000"/>
            </w:tcBorders>
            <w:vAlign w:val="center"/>
          </w:tcPr>
          <w:p w14:paraId="21A2FA2B" w14:textId="3CD07D1A" w:rsidR="00677380" w:rsidRPr="00EB4413" w:rsidRDefault="00D63859" w:rsidP="00677380">
            <w:pPr>
              <w:pStyle w:val="TableParagraph"/>
              <w:spacing w:before="49"/>
              <w:ind w:right="123"/>
              <w:jc w:val="right"/>
              <w:rPr>
                <w:rFonts w:cs="Arial"/>
                <w:b/>
                <w:sz w:val="17"/>
              </w:rPr>
            </w:pPr>
            <w:r w:rsidRPr="00EB4413">
              <w:rPr>
                <w:rFonts w:cs="Arial"/>
                <w:b/>
                <w:sz w:val="17"/>
              </w:rPr>
              <w:t>(2.697.208</w:t>
            </w:r>
            <w:r w:rsidR="00677380" w:rsidRPr="00EB4413">
              <w:rPr>
                <w:rFonts w:cs="Arial"/>
                <w:b/>
                <w:sz w:val="17"/>
              </w:rPr>
              <w:t>)</w:t>
            </w:r>
          </w:p>
        </w:tc>
        <w:tc>
          <w:tcPr>
            <w:tcW w:w="1337" w:type="dxa"/>
            <w:tcBorders>
              <w:top w:val="single" w:sz="4" w:space="0" w:color="auto"/>
              <w:bottom w:val="single" w:sz="4" w:space="0" w:color="000000"/>
            </w:tcBorders>
            <w:vAlign w:val="center"/>
          </w:tcPr>
          <w:p w14:paraId="0463FFCB" w14:textId="6625F039" w:rsidR="00677380" w:rsidRPr="00EB4413" w:rsidRDefault="00D63859" w:rsidP="00677380">
            <w:pPr>
              <w:pStyle w:val="TableParagraph"/>
              <w:spacing w:before="49"/>
              <w:ind w:right="178"/>
              <w:jc w:val="right"/>
              <w:rPr>
                <w:rFonts w:cs="Arial"/>
                <w:b/>
                <w:sz w:val="17"/>
              </w:rPr>
            </w:pPr>
            <w:r w:rsidRPr="00EB4413">
              <w:rPr>
                <w:rFonts w:cs="Arial"/>
                <w:b/>
                <w:sz w:val="17"/>
              </w:rPr>
              <w:t>(39.176</w:t>
            </w:r>
            <w:r w:rsidR="00677380" w:rsidRPr="00EB4413">
              <w:rPr>
                <w:rFonts w:cs="Arial"/>
                <w:b/>
                <w:sz w:val="17"/>
              </w:rPr>
              <w:t>)</w:t>
            </w:r>
          </w:p>
        </w:tc>
        <w:tc>
          <w:tcPr>
            <w:tcW w:w="944" w:type="dxa"/>
            <w:tcBorders>
              <w:top w:val="single" w:sz="4" w:space="0" w:color="auto"/>
              <w:bottom w:val="single" w:sz="4" w:space="0" w:color="000000"/>
            </w:tcBorders>
            <w:vAlign w:val="center"/>
          </w:tcPr>
          <w:p w14:paraId="0B58BCC1" w14:textId="51838B9C" w:rsidR="00677380" w:rsidRPr="00EB4413" w:rsidRDefault="00D63859" w:rsidP="004F6F45">
            <w:pPr>
              <w:pStyle w:val="TableParagraph"/>
              <w:spacing w:before="49"/>
              <w:ind w:right="64"/>
              <w:jc w:val="right"/>
              <w:rPr>
                <w:rFonts w:cs="Arial"/>
                <w:b/>
                <w:sz w:val="17"/>
              </w:rPr>
            </w:pPr>
            <w:r w:rsidRPr="00EB4413">
              <w:rPr>
                <w:rFonts w:cs="Arial"/>
                <w:b/>
                <w:sz w:val="17"/>
              </w:rPr>
              <w:t>158.55</w:t>
            </w:r>
            <w:r w:rsidR="004F6F45" w:rsidRPr="00EB4413">
              <w:rPr>
                <w:rFonts w:cs="Arial"/>
                <w:b/>
                <w:sz w:val="17"/>
              </w:rPr>
              <w:t>9</w:t>
            </w:r>
          </w:p>
        </w:tc>
      </w:tr>
    </w:tbl>
    <w:p w14:paraId="0846CF90" w14:textId="77777777" w:rsidR="004D00CC" w:rsidRPr="004B5A43" w:rsidRDefault="004D00CC" w:rsidP="00677380">
      <w:pPr>
        <w:pStyle w:val="Corpodetexto"/>
        <w:rPr>
          <w:sz w:val="20"/>
          <w:highlight w:val="yellow"/>
        </w:rPr>
      </w:pPr>
    </w:p>
    <w:p w14:paraId="1F95710D" w14:textId="6A0EF016" w:rsidR="004D00CC" w:rsidRPr="00EB4413" w:rsidRDefault="00F34761" w:rsidP="00677380">
      <w:pPr>
        <w:pStyle w:val="Corpodetexto"/>
        <w:spacing w:before="1" w:line="297" w:lineRule="auto"/>
        <w:ind w:left="426" w:right="312"/>
        <w:jc w:val="both"/>
        <w:rPr>
          <w:rFonts w:cs="Arial"/>
        </w:rPr>
      </w:pPr>
      <w:r w:rsidRPr="00EB4413">
        <w:rPr>
          <w:rFonts w:cs="Arial"/>
        </w:rPr>
        <w:t>Em</w:t>
      </w:r>
      <w:r w:rsidRPr="00EB4413">
        <w:rPr>
          <w:rFonts w:cs="Arial"/>
          <w:spacing w:val="1"/>
        </w:rPr>
        <w:t xml:space="preserve"> </w:t>
      </w:r>
      <w:r w:rsidRPr="00EB4413">
        <w:rPr>
          <w:rFonts w:cs="Arial"/>
        </w:rPr>
        <w:t>cumprimento</w:t>
      </w:r>
      <w:r w:rsidRPr="00EB4413">
        <w:rPr>
          <w:rFonts w:cs="Arial"/>
          <w:spacing w:val="1"/>
        </w:rPr>
        <w:t xml:space="preserve"> </w:t>
      </w:r>
      <w:r w:rsidRPr="00EB4413">
        <w:rPr>
          <w:rFonts w:cs="Arial"/>
        </w:rPr>
        <w:t>à</w:t>
      </w:r>
      <w:r w:rsidRPr="00EB4413">
        <w:rPr>
          <w:rFonts w:cs="Arial"/>
          <w:spacing w:val="1"/>
        </w:rPr>
        <w:t xml:space="preserve"> </w:t>
      </w:r>
      <w:r w:rsidRPr="00EB4413">
        <w:rPr>
          <w:rFonts w:cs="Arial"/>
        </w:rPr>
        <w:t>Resolução</w:t>
      </w:r>
      <w:r w:rsidRPr="00EB4413">
        <w:rPr>
          <w:rFonts w:cs="Arial"/>
          <w:spacing w:val="1"/>
        </w:rPr>
        <w:t xml:space="preserve"> </w:t>
      </w:r>
      <w:r w:rsidRPr="00EB4413">
        <w:rPr>
          <w:rFonts w:cs="Arial"/>
        </w:rPr>
        <w:t>do</w:t>
      </w:r>
      <w:r w:rsidRPr="00EB4413">
        <w:rPr>
          <w:rFonts w:cs="Arial"/>
          <w:spacing w:val="1"/>
        </w:rPr>
        <w:t xml:space="preserve"> </w:t>
      </w:r>
      <w:r w:rsidRPr="00EB4413">
        <w:rPr>
          <w:rFonts w:cs="Arial"/>
        </w:rPr>
        <w:t>Conselho</w:t>
      </w:r>
      <w:r w:rsidRPr="00EB4413">
        <w:rPr>
          <w:rFonts w:cs="Arial"/>
          <w:spacing w:val="1"/>
        </w:rPr>
        <w:t xml:space="preserve"> </w:t>
      </w:r>
      <w:r w:rsidRPr="00EB4413">
        <w:rPr>
          <w:rFonts w:cs="Arial"/>
        </w:rPr>
        <w:t>Federal</w:t>
      </w:r>
      <w:r w:rsidRPr="00EB4413">
        <w:rPr>
          <w:rFonts w:cs="Arial"/>
          <w:spacing w:val="1"/>
        </w:rPr>
        <w:t xml:space="preserve"> </w:t>
      </w:r>
      <w:r w:rsidRPr="00EB4413">
        <w:rPr>
          <w:rFonts w:cs="Arial"/>
        </w:rPr>
        <w:t>de</w:t>
      </w:r>
      <w:r w:rsidRPr="00EB4413">
        <w:rPr>
          <w:rFonts w:cs="Arial"/>
          <w:spacing w:val="1"/>
        </w:rPr>
        <w:t xml:space="preserve"> </w:t>
      </w:r>
      <w:r w:rsidRPr="00EB4413">
        <w:rPr>
          <w:rFonts w:cs="Arial"/>
        </w:rPr>
        <w:t>Contabilidade</w:t>
      </w:r>
      <w:r w:rsidRPr="00EB4413">
        <w:rPr>
          <w:rFonts w:cs="Arial"/>
          <w:spacing w:val="1"/>
        </w:rPr>
        <w:t xml:space="preserve"> </w:t>
      </w:r>
      <w:r w:rsidRPr="00EB4413">
        <w:rPr>
          <w:rFonts w:cs="Arial"/>
        </w:rPr>
        <w:t>nº</w:t>
      </w:r>
      <w:r w:rsidRPr="00EB4413">
        <w:rPr>
          <w:rFonts w:cs="Arial"/>
          <w:spacing w:val="1"/>
        </w:rPr>
        <w:t xml:space="preserve"> </w:t>
      </w:r>
      <w:r w:rsidRPr="00EB4413">
        <w:rPr>
          <w:rFonts w:cs="Arial"/>
        </w:rPr>
        <w:t>2017/NBC</w:t>
      </w:r>
      <w:r w:rsidRPr="00EB4413">
        <w:rPr>
          <w:rFonts w:cs="Arial"/>
          <w:spacing w:val="1"/>
        </w:rPr>
        <w:t xml:space="preserve"> </w:t>
      </w:r>
      <w:r w:rsidRPr="00EB4413">
        <w:rPr>
          <w:rFonts w:cs="Arial"/>
        </w:rPr>
        <w:t>TG</w:t>
      </w:r>
      <w:r w:rsidRPr="00EB4413">
        <w:rPr>
          <w:rFonts w:cs="Arial"/>
          <w:spacing w:val="1"/>
        </w:rPr>
        <w:t xml:space="preserve"> </w:t>
      </w:r>
      <w:r w:rsidRPr="00EB4413">
        <w:rPr>
          <w:rFonts w:cs="Arial"/>
        </w:rPr>
        <w:t>07</w:t>
      </w:r>
      <w:r w:rsidRPr="00EB4413">
        <w:rPr>
          <w:rFonts w:cs="Arial"/>
          <w:spacing w:val="1"/>
        </w:rPr>
        <w:t xml:space="preserve"> </w:t>
      </w:r>
      <w:r w:rsidRPr="00EB4413">
        <w:rPr>
          <w:rFonts w:cs="Arial"/>
        </w:rPr>
        <w:t>(R2)</w:t>
      </w:r>
      <w:r w:rsidRPr="00EB4413">
        <w:rPr>
          <w:rFonts w:cs="Arial"/>
          <w:spacing w:val="1"/>
        </w:rPr>
        <w:t xml:space="preserve"> </w:t>
      </w:r>
      <w:r w:rsidRPr="00EB4413">
        <w:rPr>
          <w:rFonts w:cs="Arial"/>
        </w:rPr>
        <w:t>–</w:t>
      </w:r>
      <w:r w:rsidRPr="00EB4413">
        <w:rPr>
          <w:rFonts w:cs="Arial"/>
          <w:spacing w:val="1"/>
        </w:rPr>
        <w:t xml:space="preserve"> </w:t>
      </w:r>
      <w:r w:rsidR="003C729A" w:rsidRPr="00EB4413">
        <w:rPr>
          <w:rFonts w:cs="Arial"/>
        </w:rPr>
        <w:t>Subvenção e Assistência</w:t>
      </w:r>
      <w:r w:rsidRPr="00EB4413">
        <w:rPr>
          <w:rFonts w:cs="Arial"/>
        </w:rPr>
        <w:t xml:space="preserve"> Governamentais, as subvenções recebidas do Ministério da Saúde foram</w:t>
      </w:r>
      <w:r w:rsidRPr="00EB4413">
        <w:rPr>
          <w:rFonts w:cs="Arial"/>
          <w:spacing w:val="1"/>
        </w:rPr>
        <w:t xml:space="preserve"> </w:t>
      </w:r>
      <w:r w:rsidRPr="00EB4413">
        <w:rPr>
          <w:rFonts w:cs="Arial"/>
        </w:rPr>
        <w:t>classificadas</w:t>
      </w:r>
      <w:r w:rsidRPr="00EB4413">
        <w:rPr>
          <w:rFonts w:cs="Arial"/>
          <w:spacing w:val="-1"/>
        </w:rPr>
        <w:t xml:space="preserve"> </w:t>
      </w:r>
      <w:r w:rsidRPr="00EB4413">
        <w:rPr>
          <w:rFonts w:cs="Arial"/>
        </w:rPr>
        <w:t>no</w:t>
      </w:r>
      <w:r w:rsidRPr="00EB4413">
        <w:rPr>
          <w:rFonts w:cs="Arial"/>
          <w:spacing w:val="-1"/>
        </w:rPr>
        <w:t xml:space="preserve"> </w:t>
      </w:r>
      <w:r w:rsidRPr="00EB4413">
        <w:rPr>
          <w:rFonts w:cs="Arial"/>
        </w:rPr>
        <w:t>passivo</w:t>
      </w:r>
      <w:r w:rsidRPr="00EB4413">
        <w:rPr>
          <w:rFonts w:cs="Arial"/>
          <w:spacing w:val="-1"/>
        </w:rPr>
        <w:t xml:space="preserve"> </w:t>
      </w:r>
      <w:r w:rsidRPr="00EB4413">
        <w:rPr>
          <w:rFonts w:cs="Arial"/>
        </w:rPr>
        <w:t>circulante</w:t>
      </w:r>
      <w:r w:rsidRPr="00EB4413">
        <w:rPr>
          <w:rFonts w:cs="Arial"/>
          <w:spacing w:val="1"/>
        </w:rPr>
        <w:t xml:space="preserve"> </w:t>
      </w:r>
      <w:r w:rsidRPr="00EB4413">
        <w:rPr>
          <w:rFonts w:cs="Arial"/>
        </w:rPr>
        <w:t>como</w:t>
      </w:r>
      <w:r w:rsidRPr="00EB4413">
        <w:rPr>
          <w:rFonts w:cs="Arial"/>
          <w:spacing w:val="-1"/>
        </w:rPr>
        <w:t xml:space="preserve"> </w:t>
      </w:r>
      <w:r w:rsidRPr="00EB4413">
        <w:rPr>
          <w:rFonts w:cs="Arial"/>
        </w:rPr>
        <w:t>subvenção</w:t>
      </w:r>
      <w:r w:rsidRPr="00EB4413">
        <w:rPr>
          <w:rFonts w:cs="Arial"/>
          <w:spacing w:val="-3"/>
        </w:rPr>
        <w:t xml:space="preserve"> </w:t>
      </w:r>
      <w:r w:rsidRPr="00EB4413">
        <w:rPr>
          <w:rFonts w:cs="Arial"/>
        </w:rPr>
        <w:t>para</w:t>
      </w:r>
      <w:r w:rsidRPr="00EB4413">
        <w:rPr>
          <w:rFonts w:cs="Arial"/>
          <w:spacing w:val="-1"/>
        </w:rPr>
        <w:t xml:space="preserve"> </w:t>
      </w:r>
      <w:r w:rsidRPr="00EB4413">
        <w:rPr>
          <w:rFonts w:cs="Arial"/>
        </w:rPr>
        <w:t>custeio</w:t>
      </w:r>
      <w:r w:rsidRPr="00EB4413">
        <w:rPr>
          <w:rFonts w:cs="Arial"/>
          <w:spacing w:val="-1"/>
        </w:rPr>
        <w:t xml:space="preserve"> </w:t>
      </w:r>
      <w:r w:rsidRPr="00EB4413">
        <w:rPr>
          <w:rFonts w:cs="Arial"/>
        </w:rPr>
        <w:t>de:</w:t>
      </w:r>
    </w:p>
    <w:p w14:paraId="431EB9DE" w14:textId="77777777" w:rsidR="004D00CC" w:rsidRPr="00EB4413" w:rsidRDefault="004D00CC" w:rsidP="00677380">
      <w:pPr>
        <w:pStyle w:val="Corpodetexto"/>
        <w:rPr>
          <w:rFonts w:cs="Arial"/>
        </w:rPr>
      </w:pPr>
    </w:p>
    <w:p w14:paraId="0CCD51B1" w14:textId="77777777" w:rsidR="004D00CC" w:rsidRPr="00EB4413" w:rsidRDefault="00F34761" w:rsidP="00677380">
      <w:pPr>
        <w:pStyle w:val="PargrafodaLista"/>
        <w:numPr>
          <w:ilvl w:val="1"/>
          <w:numId w:val="3"/>
        </w:numPr>
        <w:tabs>
          <w:tab w:val="left" w:pos="967"/>
        </w:tabs>
        <w:spacing w:line="297" w:lineRule="auto"/>
        <w:ind w:firstLine="0"/>
        <w:rPr>
          <w:rFonts w:cs="Arial"/>
          <w:sz w:val="21"/>
          <w:szCs w:val="21"/>
        </w:rPr>
      </w:pPr>
      <w:r w:rsidRPr="00EB4413">
        <w:rPr>
          <w:rFonts w:cs="Arial"/>
          <w:b/>
          <w:sz w:val="21"/>
          <w:szCs w:val="21"/>
        </w:rPr>
        <w:t>Subvenções</w:t>
      </w:r>
      <w:r w:rsidRPr="00EB4413">
        <w:rPr>
          <w:rFonts w:cs="Arial"/>
          <w:b/>
          <w:spacing w:val="1"/>
          <w:sz w:val="21"/>
          <w:szCs w:val="21"/>
        </w:rPr>
        <w:t xml:space="preserve"> </w:t>
      </w:r>
      <w:r w:rsidRPr="00EB4413">
        <w:rPr>
          <w:rFonts w:cs="Arial"/>
          <w:b/>
          <w:sz w:val="21"/>
          <w:szCs w:val="21"/>
        </w:rPr>
        <w:t>para</w:t>
      </w:r>
      <w:r w:rsidRPr="00EB4413">
        <w:rPr>
          <w:rFonts w:cs="Arial"/>
          <w:b/>
          <w:spacing w:val="1"/>
          <w:sz w:val="21"/>
          <w:szCs w:val="21"/>
        </w:rPr>
        <w:t xml:space="preserve"> </w:t>
      </w:r>
      <w:r w:rsidRPr="00EB4413">
        <w:rPr>
          <w:rFonts w:cs="Arial"/>
          <w:b/>
          <w:sz w:val="21"/>
          <w:szCs w:val="21"/>
        </w:rPr>
        <w:t>Despesas</w:t>
      </w:r>
      <w:r w:rsidRPr="00EB4413">
        <w:rPr>
          <w:rFonts w:cs="Arial"/>
          <w:b/>
          <w:spacing w:val="1"/>
          <w:sz w:val="21"/>
          <w:szCs w:val="21"/>
        </w:rPr>
        <w:t xml:space="preserve"> </w:t>
      </w:r>
      <w:r w:rsidRPr="00EB4413">
        <w:rPr>
          <w:rFonts w:cs="Arial"/>
          <w:b/>
          <w:sz w:val="21"/>
          <w:szCs w:val="21"/>
        </w:rPr>
        <w:t>com</w:t>
      </w:r>
      <w:r w:rsidRPr="00EB4413">
        <w:rPr>
          <w:rFonts w:cs="Arial"/>
          <w:b/>
          <w:spacing w:val="1"/>
          <w:sz w:val="21"/>
          <w:szCs w:val="21"/>
        </w:rPr>
        <w:t xml:space="preserve"> </w:t>
      </w:r>
      <w:r w:rsidRPr="00EB4413">
        <w:rPr>
          <w:rFonts w:cs="Arial"/>
          <w:b/>
          <w:sz w:val="21"/>
          <w:szCs w:val="21"/>
        </w:rPr>
        <w:t>Pessoal</w:t>
      </w:r>
      <w:r w:rsidRPr="00EB4413">
        <w:rPr>
          <w:rFonts w:cs="Arial"/>
          <w:b/>
          <w:spacing w:val="1"/>
          <w:sz w:val="21"/>
          <w:szCs w:val="21"/>
        </w:rPr>
        <w:t xml:space="preserve"> </w:t>
      </w:r>
      <w:r w:rsidRPr="00EB4413">
        <w:rPr>
          <w:rFonts w:cs="Arial"/>
          <w:sz w:val="21"/>
          <w:szCs w:val="21"/>
        </w:rPr>
        <w:t>–</w:t>
      </w:r>
      <w:r w:rsidRPr="00EB4413">
        <w:rPr>
          <w:rFonts w:cs="Arial"/>
          <w:spacing w:val="1"/>
          <w:sz w:val="21"/>
          <w:szCs w:val="21"/>
        </w:rPr>
        <w:t xml:space="preserve"> </w:t>
      </w:r>
      <w:r w:rsidRPr="00EB4413">
        <w:rPr>
          <w:rFonts w:cs="Arial"/>
          <w:sz w:val="21"/>
          <w:szCs w:val="21"/>
        </w:rPr>
        <w:t>Reconhecidas</w:t>
      </w:r>
      <w:r w:rsidRPr="00EB4413">
        <w:rPr>
          <w:rFonts w:cs="Arial"/>
          <w:spacing w:val="1"/>
          <w:sz w:val="21"/>
          <w:szCs w:val="21"/>
        </w:rPr>
        <w:t xml:space="preserve"> </w:t>
      </w:r>
      <w:r w:rsidRPr="00EB4413">
        <w:rPr>
          <w:rFonts w:cs="Arial"/>
          <w:sz w:val="21"/>
          <w:szCs w:val="21"/>
        </w:rPr>
        <w:t>no</w:t>
      </w:r>
      <w:r w:rsidRPr="00EB4413">
        <w:rPr>
          <w:rFonts w:cs="Arial"/>
          <w:spacing w:val="1"/>
          <w:sz w:val="21"/>
          <w:szCs w:val="21"/>
        </w:rPr>
        <w:t xml:space="preserve"> </w:t>
      </w:r>
      <w:r w:rsidRPr="00EB4413">
        <w:rPr>
          <w:rFonts w:cs="Arial"/>
          <w:sz w:val="21"/>
          <w:szCs w:val="21"/>
        </w:rPr>
        <w:t>passivo</w:t>
      </w:r>
      <w:r w:rsidRPr="00EB4413">
        <w:rPr>
          <w:rFonts w:cs="Arial"/>
          <w:spacing w:val="1"/>
          <w:sz w:val="21"/>
          <w:szCs w:val="21"/>
        </w:rPr>
        <w:t xml:space="preserve"> </w:t>
      </w:r>
      <w:r w:rsidRPr="00EB4413">
        <w:rPr>
          <w:rFonts w:cs="Arial"/>
          <w:sz w:val="21"/>
          <w:szCs w:val="21"/>
        </w:rPr>
        <w:t>pelo</w:t>
      </w:r>
      <w:r w:rsidRPr="00EB4413">
        <w:rPr>
          <w:rFonts w:cs="Arial"/>
          <w:spacing w:val="1"/>
          <w:sz w:val="21"/>
          <w:szCs w:val="21"/>
        </w:rPr>
        <w:t xml:space="preserve"> </w:t>
      </w:r>
      <w:r w:rsidRPr="00EB4413">
        <w:rPr>
          <w:rFonts w:cs="Arial"/>
          <w:sz w:val="21"/>
          <w:szCs w:val="21"/>
        </w:rPr>
        <w:t>recebimento</w:t>
      </w:r>
      <w:r w:rsidRPr="00EB4413">
        <w:rPr>
          <w:rFonts w:cs="Arial"/>
          <w:spacing w:val="1"/>
          <w:sz w:val="21"/>
          <w:szCs w:val="21"/>
        </w:rPr>
        <w:t xml:space="preserve"> </w:t>
      </w:r>
      <w:r w:rsidRPr="00EB4413">
        <w:rPr>
          <w:rFonts w:cs="Arial"/>
          <w:sz w:val="21"/>
          <w:szCs w:val="21"/>
        </w:rPr>
        <w:t>e</w:t>
      </w:r>
      <w:r w:rsidRPr="00EB4413">
        <w:rPr>
          <w:rFonts w:cs="Arial"/>
          <w:spacing w:val="1"/>
          <w:sz w:val="21"/>
          <w:szCs w:val="21"/>
        </w:rPr>
        <w:t xml:space="preserve"> </w:t>
      </w:r>
      <w:r w:rsidRPr="00EB4413">
        <w:rPr>
          <w:rFonts w:cs="Arial"/>
          <w:sz w:val="21"/>
          <w:szCs w:val="21"/>
        </w:rPr>
        <w:t>transferidas para o resultado, como receita, quando utilizadas, na mesma proporção das despesas. Serve</w:t>
      </w:r>
      <w:r w:rsidRPr="00EB4413">
        <w:rPr>
          <w:rFonts w:cs="Arial"/>
          <w:spacing w:val="1"/>
          <w:sz w:val="21"/>
          <w:szCs w:val="21"/>
        </w:rPr>
        <w:t xml:space="preserve"> </w:t>
      </w:r>
      <w:r w:rsidRPr="00EB4413">
        <w:rPr>
          <w:rFonts w:cs="Arial"/>
          <w:sz w:val="21"/>
          <w:szCs w:val="21"/>
        </w:rPr>
        <w:t>para custear as despesas com pessoal, tais como folha de pagamento com encargos, benefícios da folha</w:t>
      </w:r>
      <w:r w:rsidRPr="00EB4413">
        <w:rPr>
          <w:rFonts w:cs="Arial"/>
          <w:spacing w:val="1"/>
          <w:sz w:val="21"/>
          <w:szCs w:val="21"/>
        </w:rPr>
        <w:t xml:space="preserve"> </w:t>
      </w:r>
      <w:r w:rsidRPr="00EB4413">
        <w:rPr>
          <w:rFonts w:cs="Arial"/>
          <w:sz w:val="21"/>
          <w:szCs w:val="21"/>
        </w:rPr>
        <w:t>e</w:t>
      </w:r>
      <w:r w:rsidRPr="00EB4413">
        <w:rPr>
          <w:rFonts w:cs="Arial"/>
          <w:spacing w:val="-2"/>
          <w:sz w:val="21"/>
          <w:szCs w:val="21"/>
        </w:rPr>
        <w:t xml:space="preserve"> </w:t>
      </w:r>
      <w:r w:rsidRPr="00EB4413">
        <w:rPr>
          <w:rFonts w:cs="Arial"/>
          <w:sz w:val="21"/>
          <w:szCs w:val="21"/>
        </w:rPr>
        <w:t>indenizações</w:t>
      </w:r>
      <w:r w:rsidRPr="00EB4413">
        <w:rPr>
          <w:rFonts w:cs="Arial"/>
          <w:spacing w:val="-1"/>
          <w:sz w:val="21"/>
          <w:szCs w:val="21"/>
        </w:rPr>
        <w:t xml:space="preserve"> </w:t>
      </w:r>
      <w:r w:rsidRPr="00EB4413">
        <w:rPr>
          <w:rFonts w:cs="Arial"/>
          <w:sz w:val="21"/>
          <w:szCs w:val="21"/>
        </w:rPr>
        <w:t>trabalhistas.</w:t>
      </w:r>
    </w:p>
    <w:p w14:paraId="3BC3B730" w14:textId="77777777" w:rsidR="004D00CC" w:rsidRPr="00EB4413" w:rsidRDefault="004D00CC" w:rsidP="00677380">
      <w:pPr>
        <w:pStyle w:val="Corpodetexto"/>
        <w:rPr>
          <w:rFonts w:cs="Arial"/>
        </w:rPr>
      </w:pPr>
    </w:p>
    <w:p w14:paraId="5E5775A4" w14:textId="63E19019" w:rsidR="004D00CC" w:rsidRPr="00EB4413" w:rsidRDefault="00F34761" w:rsidP="00677380">
      <w:pPr>
        <w:pStyle w:val="PargrafodaLista"/>
        <w:numPr>
          <w:ilvl w:val="1"/>
          <w:numId w:val="3"/>
        </w:numPr>
        <w:tabs>
          <w:tab w:val="left" w:pos="948"/>
        </w:tabs>
        <w:spacing w:before="1" w:line="297" w:lineRule="auto"/>
        <w:ind w:right="315" w:firstLine="0"/>
        <w:rPr>
          <w:rFonts w:cs="Arial"/>
          <w:sz w:val="21"/>
          <w:szCs w:val="21"/>
        </w:rPr>
      </w:pPr>
      <w:r w:rsidRPr="00EB4413">
        <w:rPr>
          <w:rFonts w:cs="Arial"/>
          <w:b/>
          <w:sz w:val="21"/>
          <w:szCs w:val="21"/>
        </w:rPr>
        <w:t>Subvenções para Manutenção do Custeio</w:t>
      </w:r>
      <w:r w:rsidRPr="00EB4413">
        <w:rPr>
          <w:rFonts w:cs="Arial"/>
          <w:b/>
          <w:spacing w:val="1"/>
          <w:sz w:val="21"/>
          <w:szCs w:val="21"/>
        </w:rPr>
        <w:t xml:space="preserve"> </w:t>
      </w:r>
      <w:r w:rsidRPr="00EB4413">
        <w:rPr>
          <w:rFonts w:cs="Arial"/>
          <w:sz w:val="21"/>
          <w:szCs w:val="21"/>
        </w:rPr>
        <w:t>– A subvenção a receber é reconhecida no ativo</w:t>
      </w:r>
      <w:r w:rsidRPr="00EB4413">
        <w:rPr>
          <w:rFonts w:cs="Arial"/>
          <w:spacing w:val="1"/>
          <w:sz w:val="21"/>
          <w:szCs w:val="21"/>
        </w:rPr>
        <w:t xml:space="preserve"> </w:t>
      </w:r>
      <w:r w:rsidRPr="00EB4413">
        <w:rPr>
          <w:rFonts w:cs="Arial"/>
          <w:sz w:val="21"/>
          <w:szCs w:val="21"/>
        </w:rPr>
        <w:t>circulante pelo total</w:t>
      </w:r>
      <w:r w:rsidRPr="00EB4413">
        <w:rPr>
          <w:rFonts w:cs="Arial"/>
          <w:spacing w:val="1"/>
          <w:sz w:val="21"/>
          <w:szCs w:val="21"/>
        </w:rPr>
        <w:t xml:space="preserve"> </w:t>
      </w:r>
      <w:r w:rsidRPr="00EB4413">
        <w:rPr>
          <w:rFonts w:cs="Arial"/>
          <w:sz w:val="21"/>
          <w:szCs w:val="21"/>
        </w:rPr>
        <w:t xml:space="preserve">orçamentado (Nota </w:t>
      </w:r>
      <w:proofErr w:type="gramStart"/>
      <w:r w:rsidRPr="00EB4413">
        <w:rPr>
          <w:rFonts w:cs="Arial"/>
          <w:sz w:val="21"/>
          <w:szCs w:val="21"/>
        </w:rPr>
        <w:t>7</w:t>
      </w:r>
      <w:proofErr w:type="gramEnd"/>
      <w:r w:rsidRPr="00EB4413">
        <w:rPr>
          <w:rFonts w:cs="Arial"/>
          <w:sz w:val="21"/>
          <w:szCs w:val="21"/>
        </w:rPr>
        <w:t>) em</w:t>
      </w:r>
      <w:r w:rsidRPr="00EB4413">
        <w:rPr>
          <w:rFonts w:cs="Arial"/>
          <w:spacing w:val="1"/>
          <w:sz w:val="21"/>
          <w:szCs w:val="21"/>
        </w:rPr>
        <w:t xml:space="preserve"> </w:t>
      </w:r>
      <w:r w:rsidRPr="00EB4413">
        <w:rPr>
          <w:rFonts w:cs="Arial"/>
          <w:sz w:val="21"/>
          <w:szCs w:val="21"/>
        </w:rPr>
        <w:t>contrapartida do passivo circulante. À medida que a</w:t>
      </w:r>
      <w:r w:rsidR="00135B80" w:rsidRPr="00EB4413">
        <w:rPr>
          <w:rFonts w:cs="Arial"/>
          <w:sz w:val="21"/>
          <w:szCs w:val="21"/>
        </w:rPr>
        <w:t>s</w:t>
      </w:r>
      <w:r w:rsidRPr="00EB4413">
        <w:rPr>
          <w:rFonts w:cs="Arial"/>
          <w:spacing w:val="1"/>
          <w:sz w:val="21"/>
          <w:szCs w:val="21"/>
        </w:rPr>
        <w:t xml:space="preserve"> </w:t>
      </w:r>
      <w:r w:rsidRPr="00EB4413">
        <w:rPr>
          <w:rFonts w:cs="Arial"/>
          <w:sz w:val="21"/>
          <w:szCs w:val="21"/>
        </w:rPr>
        <w:t>despesa</w:t>
      </w:r>
      <w:r w:rsidR="00135B80" w:rsidRPr="00EB4413">
        <w:rPr>
          <w:rFonts w:cs="Arial"/>
          <w:sz w:val="21"/>
          <w:szCs w:val="21"/>
        </w:rPr>
        <w:t>s são</w:t>
      </w:r>
      <w:r w:rsidRPr="00EB4413">
        <w:rPr>
          <w:rFonts w:cs="Arial"/>
          <w:sz w:val="21"/>
          <w:szCs w:val="21"/>
        </w:rPr>
        <w:t xml:space="preserve"> paga</w:t>
      </w:r>
      <w:r w:rsidR="00135B80" w:rsidRPr="00EB4413">
        <w:rPr>
          <w:rFonts w:cs="Arial"/>
          <w:sz w:val="21"/>
          <w:szCs w:val="21"/>
        </w:rPr>
        <w:t xml:space="preserve">s com estes recursos, as mesmas, são </w:t>
      </w:r>
      <w:r w:rsidRPr="00EB4413">
        <w:rPr>
          <w:rFonts w:cs="Arial"/>
          <w:sz w:val="21"/>
          <w:szCs w:val="21"/>
        </w:rPr>
        <w:t>registrada</w:t>
      </w:r>
      <w:r w:rsidR="00135B80" w:rsidRPr="00EB4413">
        <w:rPr>
          <w:rFonts w:cs="Arial"/>
          <w:sz w:val="21"/>
          <w:szCs w:val="21"/>
        </w:rPr>
        <w:t>s</w:t>
      </w:r>
      <w:r w:rsidRPr="00EB4413">
        <w:rPr>
          <w:rFonts w:cs="Arial"/>
          <w:sz w:val="21"/>
          <w:szCs w:val="21"/>
        </w:rPr>
        <w:t xml:space="preserve"> contabilmente, a subvenção é transferida do passivo</w:t>
      </w:r>
      <w:r w:rsidRPr="00EB4413">
        <w:rPr>
          <w:rFonts w:cs="Arial"/>
          <w:spacing w:val="1"/>
          <w:sz w:val="21"/>
          <w:szCs w:val="21"/>
        </w:rPr>
        <w:t xml:space="preserve"> </w:t>
      </w:r>
      <w:r w:rsidRPr="00EB4413">
        <w:rPr>
          <w:rFonts w:cs="Arial"/>
          <w:sz w:val="21"/>
          <w:szCs w:val="21"/>
        </w:rPr>
        <w:t xml:space="preserve">circulante para a receita na mesma proporção. </w:t>
      </w:r>
    </w:p>
    <w:p w14:paraId="3321C5F9" w14:textId="77777777" w:rsidR="004D00CC" w:rsidRPr="00EB4413" w:rsidRDefault="004D00CC" w:rsidP="00677380">
      <w:pPr>
        <w:pStyle w:val="Corpodetexto"/>
        <w:spacing w:before="11"/>
        <w:rPr>
          <w:rFonts w:cs="Arial"/>
        </w:rPr>
      </w:pPr>
    </w:p>
    <w:p w14:paraId="76EA06AB" w14:textId="5271E3B2" w:rsidR="004D00CC" w:rsidRPr="00EB4413" w:rsidRDefault="00F34761" w:rsidP="00677380">
      <w:pPr>
        <w:pStyle w:val="PargrafodaLista"/>
        <w:numPr>
          <w:ilvl w:val="1"/>
          <w:numId w:val="3"/>
        </w:numPr>
        <w:tabs>
          <w:tab w:val="left" w:pos="958"/>
        </w:tabs>
        <w:spacing w:before="82" w:line="297" w:lineRule="auto"/>
        <w:ind w:right="32" w:firstLine="0"/>
        <w:rPr>
          <w:rFonts w:cs="Arial"/>
          <w:sz w:val="21"/>
          <w:szCs w:val="21"/>
        </w:rPr>
      </w:pPr>
      <w:r w:rsidRPr="00EB4413">
        <w:rPr>
          <w:rFonts w:cs="Arial"/>
          <w:b/>
          <w:sz w:val="21"/>
          <w:szCs w:val="21"/>
        </w:rPr>
        <w:t>Subvenções</w:t>
      </w:r>
      <w:r w:rsidRPr="00EB4413">
        <w:rPr>
          <w:rFonts w:cs="Arial"/>
          <w:b/>
          <w:spacing w:val="1"/>
          <w:sz w:val="21"/>
          <w:szCs w:val="21"/>
        </w:rPr>
        <w:t xml:space="preserve"> </w:t>
      </w:r>
      <w:r w:rsidRPr="00EB4413">
        <w:rPr>
          <w:rFonts w:cs="Arial"/>
          <w:b/>
          <w:sz w:val="21"/>
          <w:szCs w:val="21"/>
        </w:rPr>
        <w:t>para</w:t>
      </w:r>
      <w:r w:rsidRPr="00EB4413">
        <w:rPr>
          <w:rFonts w:cs="Arial"/>
          <w:b/>
          <w:spacing w:val="1"/>
          <w:sz w:val="21"/>
          <w:szCs w:val="21"/>
        </w:rPr>
        <w:t xml:space="preserve"> </w:t>
      </w:r>
      <w:r w:rsidRPr="00EB4413">
        <w:rPr>
          <w:rFonts w:cs="Arial"/>
          <w:b/>
          <w:sz w:val="21"/>
          <w:szCs w:val="21"/>
        </w:rPr>
        <w:t>Reformas</w:t>
      </w:r>
      <w:r w:rsidR="004216B7" w:rsidRPr="00EB4413">
        <w:rPr>
          <w:rFonts w:cs="Arial"/>
          <w:b/>
          <w:sz w:val="21"/>
          <w:szCs w:val="21"/>
        </w:rPr>
        <w:t xml:space="preserve"> -</w:t>
      </w:r>
      <w:proofErr w:type="gramStart"/>
      <w:r w:rsidR="004216B7" w:rsidRPr="00EB4413">
        <w:rPr>
          <w:rFonts w:cs="Arial"/>
          <w:b/>
          <w:sz w:val="21"/>
          <w:szCs w:val="21"/>
        </w:rPr>
        <w:t xml:space="preserve"> </w:t>
      </w:r>
      <w:r w:rsidRPr="00EB4413">
        <w:rPr>
          <w:rFonts w:cs="Arial"/>
          <w:spacing w:val="1"/>
          <w:sz w:val="21"/>
          <w:szCs w:val="21"/>
        </w:rPr>
        <w:t xml:space="preserve"> </w:t>
      </w:r>
      <w:proofErr w:type="gramEnd"/>
      <w:r w:rsidRPr="00EB4413">
        <w:rPr>
          <w:rFonts w:cs="Arial"/>
          <w:sz w:val="21"/>
          <w:szCs w:val="21"/>
        </w:rPr>
        <w:t>Serve</w:t>
      </w:r>
      <w:r w:rsidR="0009254F" w:rsidRPr="00EB4413">
        <w:rPr>
          <w:rFonts w:cs="Arial"/>
          <w:sz w:val="21"/>
          <w:szCs w:val="21"/>
        </w:rPr>
        <w:t>m</w:t>
      </w:r>
      <w:r w:rsidRPr="00EB4413">
        <w:rPr>
          <w:rFonts w:cs="Arial"/>
          <w:sz w:val="21"/>
          <w:szCs w:val="21"/>
        </w:rPr>
        <w:t xml:space="preserve"> para custear as despesas com a manute</w:t>
      </w:r>
      <w:r w:rsidR="004216B7" w:rsidRPr="00EB4413">
        <w:rPr>
          <w:rFonts w:cs="Arial"/>
          <w:sz w:val="21"/>
          <w:szCs w:val="21"/>
        </w:rPr>
        <w:t>nção de bens imóveis (reformas)</w:t>
      </w:r>
      <w:r w:rsidRPr="00EB4413">
        <w:rPr>
          <w:rFonts w:cs="Arial"/>
          <w:sz w:val="21"/>
          <w:szCs w:val="21"/>
        </w:rPr>
        <w:t>. O valor a receber é reconhecido no ativo circulante</w:t>
      </w:r>
      <w:r w:rsidR="00A80318" w:rsidRPr="00EB4413">
        <w:rPr>
          <w:rFonts w:cs="Arial"/>
          <w:sz w:val="21"/>
          <w:szCs w:val="21"/>
        </w:rPr>
        <w:t xml:space="preserve"> (nota </w:t>
      </w:r>
      <w:proofErr w:type="gramStart"/>
      <w:r w:rsidR="00A80318" w:rsidRPr="00EB4413">
        <w:rPr>
          <w:rFonts w:cs="Arial"/>
          <w:sz w:val="21"/>
          <w:szCs w:val="21"/>
        </w:rPr>
        <w:t>7</w:t>
      </w:r>
      <w:proofErr w:type="gramEnd"/>
      <w:r w:rsidR="00A80318" w:rsidRPr="00EB4413">
        <w:rPr>
          <w:rFonts w:cs="Arial"/>
          <w:sz w:val="21"/>
          <w:szCs w:val="21"/>
        </w:rPr>
        <w:t>)</w:t>
      </w:r>
      <w:r w:rsidRPr="00EB4413">
        <w:rPr>
          <w:rFonts w:cs="Arial"/>
          <w:sz w:val="21"/>
          <w:szCs w:val="21"/>
        </w:rPr>
        <w:t xml:space="preserve"> tendo como contrapartida o</w:t>
      </w:r>
      <w:r w:rsidR="009E3FB7" w:rsidRPr="00EB4413">
        <w:rPr>
          <w:rFonts w:cs="Arial"/>
          <w:sz w:val="21"/>
          <w:szCs w:val="21"/>
        </w:rPr>
        <w:t xml:space="preserve"> </w:t>
      </w:r>
      <w:r w:rsidRPr="00EB4413">
        <w:rPr>
          <w:rFonts w:cs="Arial"/>
          <w:sz w:val="21"/>
          <w:szCs w:val="21"/>
        </w:rPr>
        <w:t>passivo circulante e a transferência para o resultado, em conta da receita, ocorre na mesma proporção das despesas que são pagas com esta receita, contabilizada pelo regime de competência.</w:t>
      </w:r>
    </w:p>
    <w:p w14:paraId="5EB8A015" w14:textId="77777777" w:rsidR="00677380" w:rsidRPr="00EB4413" w:rsidRDefault="00677380" w:rsidP="00677380">
      <w:pPr>
        <w:pStyle w:val="PargrafodaLista"/>
        <w:tabs>
          <w:tab w:val="left" w:pos="958"/>
        </w:tabs>
        <w:spacing w:before="82" w:line="297" w:lineRule="auto"/>
        <w:ind w:right="32"/>
        <w:rPr>
          <w:rFonts w:cs="Arial"/>
          <w:sz w:val="21"/>
          <w:szCs w:val="21"/>
        </w:rPr>
      </w:pPr>
    </w:p>
    <w:p w14:paraId="50C666A4" w14:textId="7585818F" w:rsidR="004D00CC" w:rsidRPr="00EB4413" w:rsidRDefault="00F34761" w:rsidP="00677380">
      <w:pPr>
        <w:pStyle w:val="PargrafodaLista"/>
        <w:numPr>
          <w:ilvl w:val="1"/>
          <w:numId w:val="3"/>
        </w:numPr>
        <w:tabs>
          <w:tab w:val="left" w:pos="929"/>
        </w:tabs>
        <w:spacing w:line="297" w:lineRule="auto"/>
        <w:ind w:right="317" w:firstLine="0"/>
        <w:rPr>
          <w:rFonts w:cs="Arial"/>
          <w:sz w:val="21"/>
          <w:szCs w:val="21"/>
        </w:rPr>
      </w:pPr>
      <w:r w:rsidRPr="00EB4413">
        <w:rPr>
          <w:rFonts w:cs="Arial"/>
          <w:b/>
          <w:sz w:val="21"/>
          <w:szCs w:val="21"/>
        </w:rPr>
        <w:t>Atenção</w:t>
      </w:r>
      <w:r w:rsidRPr="00EB4413">
        <w:rPr>
          <w:rFonts w:cs="Arial"/>
          <w:b/>
          <w:spacing w:val="29"/>
          <w:sz w:val="21"/>
          <w:szCs w:val="21"/>
        </w:rPr>
        <w:t xml:space="preserve"> </w:t>
      </w:r>
      <w:r w:rsidRPr="00EB4413">
        <w:rPr>
          <w:rFonts w:cs="Arial"/>
          <w:b/>
          <w:sz w:val="21"/>
          <w:szCs w:val="21"/>
        </w:rPr>
        <w:t>à</w:t>
      </w:r>
      <w:r w:rsidRPr="00EB4413">
        <w:rPr>
          <w:rFonts w:cs="Arial"/>
          <w:b/>
          <w:spacing w:val="27"/>
          <w:sz w:val="21"/>
          <w:szCs w:val="21"/>
        </w:rPr>
        <w:t xml:space="preserve"> </w:t>
      </w:r>
      <w:r w:rsidRPr="00EB4413">
        <w:rPr>
          <w:rFonts w:cs="Arial"/>
          <w:b/>
          <w:sz w:val="21"/>
          <w:szCs w:val="21"/>
        </w:rPr>
        <w:t>Saúde</w:t>
      </w:r>
      <w:r w:rsidRPr="00EB4413">
        <w:rPr>
          <w:rFonts w:cs="Arial"/>
          <w:b/>
          <w:spacing w:val="31"/>
          <w:sz w:val="21"/>
          <w:szCs w:val="21"/>
        </w:rPr>
        <w:t xml:space="preserve"> </w:t>
      </w:r>
      <w:r w:rsidRPr="00EB4413">
        <w:rPr>
          <w:rFonts w:cs="Arial"/>
          <w:sz w:val="21"/>
          <w:szCs w:val="21"/>
        </w:rPr>
        <w:t>–</w:t>
      </w:r>
      <w:r w:rsidRPr="00EB4413">
        <w:rPr>
          <w:rFonts w:cs="Arial"/>
          <w:spacing w:val="29"/>
          <w:sz w:val="21"/>
          <w:szCs w:val="21"/>
        </w:rPr>
        <w:t xml:space="preserve"> </w:t>
      </w:r>
      <w:r w:rsidRPr="00EB4413">
        <w:rPr>
          <w:rFonts w:cs="Arial"/>
          <w:sz w:val="21"/>
          <w:szCs w:val="21"/>
        </w:rPr>
        <w:t>Recurso</w:t>
      </w:r>
      <w:r w:rsidRPr="00EB4413">
        <w:rPr>
          <w:rFonts w:cs="Arial"/>
          <w:spacing w:val="29"/>
          <w:sz w:val="21"/>
          <w:szCs w:val="21"/>
        </w:rPr>
        <w:t xml:space="preserve"> </w:t>
      </w:r>
      <w:r w:rsidRPr="00EB4413">
        <w:rPr>
          <w:rFonts w:cs="Arial"/>
          <w:sz w:val="21"/>
          <w:szCs w:val="21"/>
        </w:rPr>
        <w:t>orçamentário</w:t>
      </w:r>
      <w:r w:rsidRPr="00EB4413">
        <w:rPr>
          <w:rFonts w:cs="Arial"/>
          <w:spacing w:val="27"/>
          <w:sz w:val="21"/>
          <w:szCs w:val="21"/>
        </w:rPr>
        <w:t xml:space="preserve"> </w:t>
      </w:r>
      <w:r w:rsidRPr="00EB4413">
        <w:rPr>
          <w:rFonts w:cs="Arial"/>
          <w:sz w:val="21"/>
          <w:szCs w:val="21"/>
        </w:rPr>
        <w:t>recebido</w:t>
      </w:r>
      <w:r w:rsidRPr="00EB4413">
        <w:rPr>
          <w:rFonts w:cs="Arial"/>
          <w:spacing w:val="30"/>
          <w:sz w:val="21"/>
          <w:szCs w:val="21"/>
        </w:rPr>
        <w:t xml:space="preserve"> </w:t>
      </w:r>
      <w:r w:rsidRPr="00EB4413">
        <w:rPr>
          <w:rFonts w:cs="Arial"/>
          <w:sz w:val="21"/>
          <w:szCs w:val="21"/>
        </w:rPr>
        <w:t>por</w:t>
      </w:r>
      <w:r w:rsidRPr="00EB4413">
        <w:rPr>
          <w:rFonts w:cs="Arial"/>
          <w:spacing w:val="26"/>
          <w:sz w:val="21"/>
          <w:szCs w:val="21"/>
        </w:rPr>
        <w:t xml:space="preserve"> </w:t>
      </w:r>
      <w:r w:rsidRPr="00EB4413">
        <w:rPr>
          <w:rFonts w:cs="Arial"/>
          <w:sz w:val="21"/>
          <w:szCs w:val="21"/>
        </w:rPr>
        <w:t>meio</w:t>
      </w:r>
      <w:r w:rsidRPr="00EB4413">
        <w:rPr>
          <w:rFonts w:cs="Arial"/>
          <w:spacing w:val="30"/>
          <w:sz w:val="21"/>
          <w:szCs w:val="21"/>
        </w:rPr>
        <w:t xml:space="preserve"> </w:t>
      </w:r>
      <w:r w:rsidRPr="00EB4413">
        <w:rPr>
          <w:rFonts w:cs="Arial"/>
          <w:sz w:val="21"/>
          <w:szCs w:val="21"/>
        </w:rPr>
        <w:t>da</w:t>
      </w:r>
      <w:r w:rsidRPr="00EB4413">
        <w:rPr>
          <w:rFonts w:cs="Arial"/>
          <w:spacing w:val="29"/>
          <w:sz w:val="21"/>
          <w:szCs w:val="21"/>
        </w:rPr>
        <w:t xml:space="preserve"> </w:t>
      </w:r>
      <w:r w:rsidRPr="00EB4413">
        <w:rPr>
          <w:rFonts w:cs="Arial"/>
          <w:sz w:val="21"/>
          <w:szCs w:val="21"/>
        </w:rPr>
        <w:t>emenda</w:t>
      </w:r>
      <w:r w:rsidRPr="00EB4413">
        <w:rPr>
          <w:rFonts w:cs="Arial"/>
          <w:spacing w:val="30"/>
          <w:sz w:val="21"/>
          <w:szCs w:val="21"/>
        </w:rPr>
        <w:t xml:space="preserve"> </w:t>
      </w:r>
      <w:r w:rsidRPr="00EB4413">
        <w:rPr>
          <w:rFonts w:cs="Arial"/>
          <w:sz w:val="21"/>
          <w:szCs w:val="21"/>
        </w:rPr>
        <w:t>019/2023</w:t>
      </w:r>
      <w:r w:rsidRPr="00EB4413">
        <w:rPr>
          <w:rFonts w:cs="Arial"/>
          <w:spacing w:val="29"/>
          <w:sz w:val="21"/>
          <w:szCs w:val="21"/>
        </w:rPr>
        <w:t xml:space="preserve"> </w:t>
      </w:r>
      <w:r w:rsidRPr="00EB4413">
        <w:rPr>
          <w:rFonts w:cs="Arial"/>
          <w:sz w:val="21"/>
          <w:szCs w:val="21"/>
        </w:rPr>
        <w:t>para</w:t>
      </w:r>
      <w:r w:rsidRPr="00EB4413">
        <w:rPr>
          <w:rFonts w:cs="Arial"/>
          <w:spacing w:val="29"/>
          <w:sz w:val="21"/>
          <w:szCs w:val="21"/>
        </w:rPr>
        <w:t xml:space="preserve"> </w:t>
      </w:r>
      <w:r w:rsidRPr="00EB4413">
        <w:rPr>
          <w:rFonts w:cs="Arial"/>
          <w:sz w:val="21"/>
          <w:szCs w:val="21"/>
        </w:rPr>
        <w:t>atender</w:t>
      </w:r>
      <w:proofErr w:type="gramStart"/>
      <w:r w:rsidRPr="00EB4413">
        <w:rPr>
          <w:rFonts w:cs="Arial"/>
          <w:spacing w:val="-56"/>
          <w:sz w:val="21"/>
          <w:szCs w:val="21"/>
        </w:rPr>
        <w:t xml:space="preserve"> </w:t>
      </w:r>
      <w:r w:rsidR="00F662AF">
        <w:rPr>
          <w:rFonts w:cs="Arial"/>
          <w:spacing w:val="-56"/>
          <w:sz w:val="21"/>
          <w:szCs w:val="21"/>
        </w:rPr>
        <w:t xml:space="preserve">  </w:t>
      </w:r>
      <w:r w:rsidR="00F662AF">
        <w:rPr>
          <w:rFonts w:cs="Arial"/>
          <w:sz w:val="21"/>
          <w:szCs w:val="21"/>
        </w:rPr>
        <w:t xml:space="preserve"> </w:t>
      </w:r>
      <w:proofErr w:type="gramEnd"/>
      <w:r w:rsidR="00F662AF">
        <w:rPr>
          <w:rFonts w:cs="Arial"/>
          <w:sz w:val="21"/>
          <w:szCs w:val="21"/>
        </w:rPr>
        <w:t>p</w:t>
      </w:r>
      <w:r w:rsidRPr="00EB4413">
        <w:rPr>
          <w:rFonts w:cs="Arial"/>
          <w:sz w:val="21"/>
          <w:szCs w:val="21"/>
        </w:rPr>
        <w:t>rojetos</w:t>
      </w:r>
      <w:r w:rsidRPr="00EB4413">
        <w:rPr>
          <w:rFonts w:cs="Arial"/>
          <w:spacing w:val="-2"/>
          <w:sz w:val="21"/>
          <w:szCs w:val="21"/>
        </w:rPr>
        <w:t xml:space="preserve"> </w:t>
      </w:r>
      <w:r w:rsidRPr="00EB4413">
        <w:rPr>
          <w:rFonts w:cs="Arial"/>
          <w:sz w:val="21"/>
          <w:szCs w:val="21"/>
        </w:rPr>
        <w:t>de</w:t>
      </w:r>
      <w:r w:rsidRPr="00EB4413">
        <w:rPr>
          <w:rFonts w:cs="Arial"/>
          <w:spacing w:val="-1"/>
          <w:sz w:val="21"/>
          <w:szCs w:val="21"/>
        </w:rPr>
        <w:t xml:space="preserve"> </w:t>
      </w:r>
      <w:r w:rsidRPr="00EB4413">
        <w:rPr>
          <w:rFonts w:cs="Arial"/>
          <w:sz w:val="21"/>
          <w:szCs w:val="21"/>
        </w:rPr>
        <w:lastRenderedPageBreak/>
        <w:t>atenção</w:t>
      </w:r>
      <w:r w:rsidRPr="00EB4413">
        <w:rPr>
          <w:rFonts w:cs="Arial"/>
          <w:spacing w:val="-1"/>
          <w:sz w:val="21"/>
          <w:szCs w:val="21"/>
        </w:rPr>
        <w:t xml:space="preserve"> </w:t>
      </w:r>
      <w:r w:rsidRPr="00EB4413">
        <w:rPr>
          <w:rFonts w:cs="Arial"/>
          <w:sz w:val="21"/>
          <w:szCs w:val="21"/>
        </w:rPr>
        <w:t>à</w:t>
      </w:r>
      <w:r w:rsidRPr="00EB4413">
        <w:rPr>
          <w:rFonts w:cs="Arial"/>
          <w:spacing w:val="-4"/>
          <w:sz w:val="21"/>
          <w:szCs w:val="21"/>
        </w:rPr>
        <w:t xml:space="preserve"> </w:t>
      </w:r>
      <w:r w:rsidRPr="00EB4413">
        <w:rPr>
          <w:rFonts w:cs="Arial"/>
          <w:sz w:val="21"/>
          <w:szCs w:val="21"/>
        </w:rPr>
        <w:t>Saúde</w:t>
      </w:r>
      <w:r w:rsidRPr="00EB4413">
        <w:rPr>
          <w:rFonts w:cs="Arial"/>
          <w:spacing w:val="-1"/>
          <w:sz w:val="21"/>
          <w:szCs w:val="21"/>
        </w:rPr>
        <w:t xml:space="preserve"> </w:t>
      </w:r>
      <w:r w:rsidRPr="00EB4413">
        <w:rPr>
          <w:rFonts w:cs="Arial"/>
          <w:sz w:val="21"/>
          <w:szCs w:val="21"/>
        </w:rPr>
        <w:t>em serviços</w:t>
      </w:r>
      <w:r w:rsidRPr="00EB4413">
        <w:rPr>
          <w:rFonts w:cs="Arial"/>
          <w:spacing w:val="-1"/>
          <w:sz w:val="21"/>
          <w:szCs w:val="21"/>
        </w:rPr>
        <w:t xml:space="preserve"> </w:t>
      </w:r>
      <w:r w:rsidRPr="00EB4413">
        <w:rPr>
          <w:rFonts w:cs="Arial"/>
          <w:sz w:val="21"/>
          <w:szCs w:val="21"/>
        </w:rPr>
        <w:t>ambulatoriais</w:t>
      </w:r>
      <w:r w:rsidRPr="00EB4413">
        <w:rPr>
          <w:rFonts w:cs="Arial"/>
          <w:spacing w:val="-1"/>
          <w:sz w:val="21"/>
          <w:szCs w:val="21"/>
        </w:rPr>
        <w:t xml:space="preserve"> </w:t>
      </w:r>
      <w:r w:rsidRPr="00EB4413">
        <w:rPr>
          <w:rFonts w:cs="Arial"/>
          <w:sz w:val="21"/>
          <w:szCs w:val="21"/>
        </w:rPr>
        <w:t>e</w:t>
      </w:r>
      <w:r w:rsidRPr="00EB4413">
        <w:rPr>
          <w:rFonts w:cs="Arial"/>
          <w:spacing w:val="-1"/>
          <w:sz w:val="21"/>
          <w:szCs w:val="21"/>
        </w:rPr>
        <w:t xml:space="preserve"> </w:t>
      </w:r>
      <w:r w:rsidRPr="00EB4413">
        <w:rPr>
          <w:rFonts w:cs="Arial"/>
          <w:sz w:val="21"/>
          <w:szCs w:val="21"/>
        </w:rPr>
        <w:t>hospitalares.</w:t>
      </w:r>
    </w:p>
    <w:p w14:paraId="665C8B60" w14:textId="77777777" w:rsidR="002D0D02" w:rsidRPr="00EB4413" w:rsidRDefault="002D0D02" w:rsidP="00677380">
      <w:pPr>
        <w:pStyle w:val="Corpodetexto"/>
        <w:rPr>
          <w:rFonts w:cs="Arial"/>
        </w:rPr>
      </w:pPr>
    </w:p>
    <w:p w14:paraId="075BCE00" w14:textId="77777777" w:rsidR="002D0D02" w:rsidRPr="00EB4413" w:rsidRDefault="002D0D02" w:rsidP="00677380">
      <w:pPr>
        <w:pStyle w:val="PargrafodaLista"/>
        <w:numPr>
          <w:ilvl w:val="1"/>
          <w:numId w:val="3"/>
        </w:numPr>
        <w:tabs>
          <w:tab w:val="left" w:pos="948"/>
        </w:tabs>
        <w:spacing w:before="1" w:line="297" w:lineRule="auto"/>
        <w:ind w:right="315" w:firstLine="0"/>
        <w:rPr>
          <w:rFonts w:cs="Arial"/>
          <w:sz w:val="21"/>
          <w:szCs w:val="21"/>
        </w:rPr>
      </w:pPr>
      <w:r w:rsidRPr="00EB4413">
        <w:rPr>
          <w:rFonts w:cs="Arial"/>
          <w:b/>
          <w:sz w:val="21"/>
          <w:szCs w:val="21"/>
        </w:rPr>
        <w:t>Crédito Extraordinário</w:t>
      </w:r>
      <w:r w:rsidRPr="00EB4413">
        <w:rPr>
          <w:rFonts w:cs="Arial"/>
          <w:b/>
          <w:spacing w:val="31"/>
          <w:sz w:val="21"/>
          <w:szCs w:val="21"/>
        </w:rPr>
        <w:t xml:space="preserve"> </w:t>
      </w:r>
      <w:r w:rsidRPr="00EB4413">
        <w:rPr>
          <w:rFonts w:cs="Arial"/>
          <w:sz w:val="21"/>
          <w:szCs w:val="21"/>
        </w:rPr>
        <w:t>–</w:t>
      </w:r>
      <w:r w:rsidRPr="00EB4413">
        <w:rPr>
          <w:rFonts w:cs="Arial"/>
          <w:spacing w:val="29"/>
          <w:sz w:val="21"/>
          <w:szCs w:val="21"/>
        </w:rPr>
        <w:t xml:space="preserve"> </w:t>
      </w:r>
      <w:r w:rsidRPr="00EB4413">
        <w:rPr>
          <w:rFonts w:cs="Arial"/>
          <w:sz w:val="21"/>
          <w:szCs w:val="21"/>
        </w:rPr>
        <w:t>Em maio de 2024 foi recebido um crédito extraordinário de R$</w:t>
      </w:r>
      <w:r w:rsidRPr="00EB4413">
        <w:rPr>
          <w:rFonts w:cs="Arial"/>
          <w:spacing w:val="1"/>
          <w:sz w:val="21"/>
          <w:szCs w:val="21"/>
        </w:rPr>
        <w:t xml:space="preserve"> </w:t>
      </w:r>
      <w:r w:rsidRPr="00EB4413">
        <w:rPr>
          <w:rFonts w:cs="Arial"/>
          <w:sz w:val="21"/>
          <w:szCs w:val="21"/>
        </w:rPr>
        <w:t>62.500, a fim de atendimento de medidas emergenciais em decorrência do estado de calamidade pública no Estado do Rio Grande do Sul.</w:t>
      </w:r>
    </w:p>
    <w:p w14:paraId="03A2E80A" w14:textId="77777777" w:rsidR="006440DF" w:rsidRPr="00EB4413" w:rsidRDefault="006440DF" w:rsidP="00677380">
      <w:pPr>
        <w:pStyle w:val="PargrafodaLista"/>
        <w:rPr>
          <w:rFonts w:cs="Arial"/>
          <w:sz w:val="21"/>
          <w:szCs w:val="21"/>
        </w:rPr>
      </w:pPr>
    </w:p>
    <w:p w14:paraId="074B1B2F" w14:textId="3E2A420D" w:rsidR="00B832DA" w:rsidRDefault="006440DF" w:rsidP="00677380">
      <w:pPr>
        <w:pStyle w:val="PargrafodaLista"/>
        <w:numPr>
          <w:ilvl w:val="1"/>
          <w:numId w:val="3"/>
        </w:numPr>
        <w:tabs>
          <w:tab w:val="left" w:pos="709"/>
          <w:tab w:val="left" w:pos="929"/>
        </w:tabs>
        <w:spacing w:before="59" w:line="300" w:lineRule="atLeast"/>
        <w:ind w:right="317" w:firstLine="0"/>
        <w:rPr>
          <w:rFonts w:cs="Arial"/>
          <w:sz w:val="21"/>
          <w:szCs w:val="21"/>
        </w:rPr>
      </w:pPr>
      <w:r w:rsidRPr="00EB4413">
        <w:rPr>
          <w:rFonts w:cs="Arial"/>
          <w:b/>
          <w:sz w:val="21"/>
          <w:szCs w:val="21"/>
        </w:rPr>
        <w:t xml:space="preserve">Termo de Execução Descentralizada – Termo de Execução Descentralizada de </w:t>
      </w:r>
      <w:proofErr w:type="gramStart"/>
      <w:r w:rsidRPr="00EB4413">
        <w:rPr>
          <w:rFonts w:cs="Arial"/>
          <w:b/>
          <w:sz w:val="21"/>
          <w:szCs w:val="21"/>
        </w:rPr>
        <w:t>Recursos</w:t>
      </w:r>
      <w:r w:rsidR="00B832DA" w:rsidRPr="00EB4413">
        <w:rPr>
          <w:rFonts w:cs="Arial"/>
          <w:b/>
          <w:sz w:val="21"/>
          <w:szCs w:val="21"/>
        </w:rPr>
        <w:t xml:space="preserve"> -</w:t>
      </w:r>
      <w:r w:rsidR="00B832DA" w:rsidRPr="00EB4413">
        <w:rPr>
          <w:rFonts w:cs="Arial"/>
          <w:sz w:val="21"/>
          <w:szCs w:val="21"/>
        </w:rPr>
        <w:t>Durante</w:t>
      </w:r>
      <w:proofErr w:type="gramEnd"/>
      <w:r w:rsidR="00B832DA" w:rsidRPr="00EB4413">
        <w:rPr>
          <w:rFonts w:cs="Arial"/>
          <w:sz w:val="21"/>
          <w:szCs w:val="21"/>
        </w:rPr>
        <w:t xml:space="preserve"> o exercício findo em 31 de dezembro de 2024, foram formalmente autorizados os seguintes Termos de Execução Descentralizada: TED nº 49/2024, no valor de R$ 14.500  e TED nº 151/2024, no montante de R$ 12.631. No exercício de </w:t>
      </w:r>
      <w:proofErr w:type="gramStart"/>
      <w:r w:rsidR="00B832DA" w:rsidRPr="00EB4413">
        <w:rPr>
          <w:rFonts w:cs="Arial"/>
          <w:sz w:val="21"/>
          <w:szCs w:val="21"/>
        </w:rPr>
        <w:t>2025 a TED nº</w:t>
      </w:r>
      <w:proofErr w:type="gramEnd"/>
      <w:r w:rsidR="00B832DA" w:rsidRPr="00EB4413">
        <w:rPr>
          <w:rFonts w:cs="Arial"/>
          <w:sz w:val="21"/>
          <w:szCs w:val="21"/>
        </w:rPr>
        <w:t xml:space="preserve"> 49/2024 teve apropriação orçamentária de R$ 40.162 e um destaque orçamentário no valor de R$ 30.551. </w:t>
      </w:r>
      <w:proofErr w:type="gramStart"/>
      <w:r w:rsidR="00B832DA" w:rsidRPr="00EB4413">
        <w:rPr>
          <w:rFonts w:cs="Arial"/>
          <w:sz w:val="21"/>
          <w:szCs w:val="21"/>
        </w:rPr>
        <w:t>A TED</w:t>
      </w:r>
      <w:proofErr w:type="gramEnd"/>
      <w:r w:rsidR="00B832DA" w:rsidRPr="00EB4413">
        <w:rPr>
          <w:rFonts w:cs="Arial"/>
          <w:sz w:val="21"/>
          <w:szCs w:val="21"/>
        </w:rPr>
        <w:t xml:space="preserve"> nº 151/2024 foi orçamentáriamente cancelada.</w:t>
      </w:r>
    </w:p>
    <w:p w14:paraId="20D145F0" w14:textId="77777777" w:rsidR="00EB4413" w:rsidRDefault="00EB4413" w:rsidP="00EB4413">
      <w:pPr>
        <w:pStyle w:val="PargrafodaLista"/>
        <w:tabs>
          <w:tab w:val="left" w:pos="709"/>
          <w:tab w:val="left" w:pos="929"/>
        </w:tabs>
        <w:spacing w:before="59" w:line="300" w:lineRule="atLeast"/>
        <w:ind w:right="317"/>
        <w:rPr>
          <w:rFonts w:cs="Arial"/>
          <w:sz w:val="21"/>
          <w:szCs w:val="21"/>
        </w:rPr>
      </w:pPr>
    </w:p>
    <w:p w14:paraId="756FAD7E" w14:textId="2B2550F4" w:rsidR="00EB4413" w:rsidRDefault="00EB4413" w:rsidP="00EB4413">
      <w:pPr>
        <w:pStyle w:val="PargrafodaLista"/>
        <w:numPr>
          <w:ilvl w:val="1"/>
          <w:numId w:val="3"/>
        </w:numPr>
        <w:tabs>
          <w:tab w:val="left" w:pos="709"/>
          <w:tab w:val="left" w:pos="929"/>
        </w:tabs>
        <w:spacing w:before="59" w:line="300" w:lineRule="atLeast"/>
        <w:ind w:right="317" w:firstLine="0"/>
        <w:rPr>
          <w:rFonts w:cs="Arial"/>
          <w:sz w:val="21"/>
          <w:szCs w:val="21"/>
        </w:rPr>
      </w:pPr>
      <w:r>
        <w:rPr>
          <w:rFonts w:cs="Arial"/>
          <w:b/>
          <w:sz w:val="21"/>
          <w:szCs w:val="21"/>
        </w:rPr>
        <w:t>Emendas Parlamentares para Custeio</w:t>
      </w:r>
      <w:r w:rsidRPr="00EB4413">
        <w:rPr>
          <w:rFonts w:cs="Arial"/>
          <w:b/>
          <w:sz w:val="21"/>
          <w:szCs w:val="21"/>
        </w:rPr>
        <w:t xml:space="preserve"> -</w:t>
      </w:r>
      <w:r>
        <w:rPr>
          <w:rFonts w:cs="Arial"/>
          <w:sz w:val="21"/>
          <w:szCs w:val="21"/>
        </w:rPr>
        <w:t xml:space="preserve"> </w:t>
      </w:r>
      <w:r>
        <w:t>Refere-se a orçamento com origem</w:t>
      </w:r>
      <w:r w:rsidR="003E47F1">
        <w:t xml:space="preserve"> em</w:t>
      </w:r>
      <w:r>
        <w:t xml:space="preserve"> emendas de parlamentares para custeio do hospital.</w:t>
      </w:r>
    </w:p>
    <w:p w14:paraId="7177ED23" w14:textId="77777777" w:rsidR="00EB4413" w:rsidRPr="00EB4413" w:rsidRDefault="00EB4413" w:rsidP="00EB4413">
      <w:pPr>
        <w:pStyle w:val="PargrafodaLista"/>
        <w:tabs>
          <w:tab w:val="left" w:pos="709"/>
          <w:tab w:val="left" w:pos="929"/>
        </w:tabs>
        <w:spacing w:before="59" w:line="300" w:lineRule="atLeast"/>
        <w:ind w:right="317"/>
        <w:rPr>
          <w:rFonts w:cs="Arial"/>
          <w:sz w:val="21"/>
          <w:szCs w:val="21"/>
        </w:rPr>
      </w:pPr>
    </w:p>
    <w:p w14:paraId="1216F7E2" w14:textId="77777777" w:rsidR="004D00CC" w:rsidRPr="00175C10" w:rsidRDefault="004D00CC">
      <w:pPr>
        <w:pStyle w:val="Corpodetexto"/>
        <w:spacing w:before="9"/>
        <w:rPr>
          <w:sz w:val="24"/>
          <w:szCs w:val="24"/>
        </w:rPr>
      </w:pPr>
    </w:p>
    <w:tbl>
      <w:tblPr>
        <w:tblStyle w:val="TableNormal"/>
        <w:tblW w:w="0" w:type="auto"/>
        <w:tblInd w:w="433" w:type="dxa"/>
        <w:tblLayout w:type="fixed"/>
        <w:tblLook w:val="01E0" w:firstRow="1" w:lastRow="1" w:firstColumn="1" w:lastColumn="1" w:noHBand="0" w:noVBand="0"/>
      </w:tblPr>
      <w:tblGrid>
        <w:gridCol w:w="867"/>
        <w:gridCol w:w="424"/>
        <w:gridCol w:w="2532"/>
        <w:gridCol w:w="1727"/>
        <w:gridCol w:w="1409"/>
        <w:gridCol w:w="1314"/>
        <w:gridCol w:w="1329"/>
      </w:tblGrid>
      <w:tr w:rsidR="004D00CC" w:rsidRPr="00977E16" w14:paraId="03F9891C" w14:textId="77777777">
        <w:trPr>
          <w:trHeight w:val="514"/>
        </w:trPr>
        <w:tc>
          <w:tcPr>
            <w:tcW w:w="867" w:type="dxa"/>
            <w:tcBorders>
              <w:bottom w:val="single" w:sz="4" w:space="0" w:color="000000"/>
            </w:tcBorders>
          </w:tcPr>
          <w:p w14:paraId="16304FA7" w14:textId="77777777" w:rsidR="004D00CC" w:rsidRPr="004B5A43" w:rsidRDefault="00F34761">
            <w:pPr>
              <w:pStyle w:val="TableParagraph"/>
              <w:spacing w:line="236" w:lineRule="exact"/>
              <w:ind w:left="69"/>
              <w:rPr>
                <w:b/>
                <w:sz w:val="19"/>
                <w:szCs w:val="19"/>
              </w:rPr>
            </w:pPr>
            <w:r w:rsidRPr="004B5A43">
              <w:rPr>
                <w:b/>
                <w:sz w:val="19"/>
                <w:szCs w:val="19"/>
              </w:rPr>
              <w:t>NOTA</w:t>
            </w:r>
          </w:p>
        </w:tc>
        <w:tc>
          <w:tcPr>
            <w:tcW w:w="424" w:type="dxa"/>
            <w:tcBorders>
              <w:bottom w:val="single" w:sz="4" w:space="0" w:color="000000"/>
            </w:tcBorders>
          </w:tcPr>
          <w:p w14:paraId="566C7622" w14:textId="77777777" w:rsidR="004D00CC" w:rsidRPr="004B5A43" w:rsidRDefault="00F34761">
            <w:pPr>
              <w:pStyle w:val="TableParagraph"/>
              <w:spacing w:line="236" w:lineRule="exact"/>
              <w:ind w:left="9"/>
              <w:rPr>
                <w:b/>
                <w:sz w:val="19"/>
                <w:szCs w:val="19"/>
              </w:rPr>
            </w:pPr>
            <w:r w:rsidRPr="004B5A43">
              <w:rPr>
                <w:b/>
                <w:sz w:val="19"/>
                <w:szCs w:val="19"/>
              </w:rPr>
              <w:t>24</w:t>
            </w:r>
          </w:p>
        </w:tc>
        <w:tc>
          <w:tcPr>
            <w:tcW w:w="4259" w:type="dxa"/>
            <w:gridSpan w:val="2"/>
            <w:tcBorders>
              <w:bottom w:val="single" w:sz="4" w:space="0" w:color="000000"/>
            </w:tcBorders>
          </w:tcPr>
          <w:p w14:paraId="19FCE699" w14:textId="77777777" w:rsidR="004D00CC" w:rsidRPr="004B5A43" w:rsidRDefault="00F34761">
            <w:pPr>
              <w:pStyle w:val="TableParagraph"/>
              <w:spacing w:line="236" w:lineRule="exact"/>
              <w:ind w:left="-2"/>
              <w:rPr>
                <w:b/>
                <w:sz w:val="19"/>
                <w:szCs w:val="19"/>
              </w:rPr>
            </w:pPr>
            <w:r w:rsidRPr="004B5A43">
              <w:rPr>
                <w:b/>
                <w:sz w:val="19"/>
                <w:szCs w:val="19"/>
              </w:rPr>
              <w:t>ARRENDAMENTOS</w:t>
            </w:r>
            <w:r w:rsidRPr="004B5A43">
              <w:rPr>
                <w:b/>
                <w:spacing w:val="-4"/>
                <w:sz w:val="19"/>
                <w:szCs w:val="19"/>
              </w:rPr>
              <w:t xml:space="preserve"> </w:t>
            </w:r>
            <w:r w:rsidRPr="004B5A43">
              <w:rPr>
                <w:b/>
                <w:sz w:val="19"/>
                <w:szCs w:val="19"/>
              </w:rPr>
              <w:t>A</w:t>
            </w:r>
            <w:r w:rsidRPr="004B5A43">
              <w:rPr>
                <w:b/>
                <w:spacing w:val="-7"/>
                <w:sz w:val="19"/>
                <w:szCs w:val="19"/>
              </w:rPr>
              <w:t xml:space="preserve"> </w:t>
            </w:r>
            <w:r w:rsidRPr="004B5A43">
              <w:rPr>
                <w:b/>
                <w:sz w:val="19"/>
                <w:szCs w:val="19"/>
              </w:rPr>
              <w:t>PAGAR</w:t>
            </w:r>
          </w:p>
        </w:tc>
        <w:tc>
          <w:tcPr>
            <w:tcW w:w="1409" w:type="dxa"/>
            <w:tcBorders>
              <w:bottom w:val="single" w:sz="4" w:space="0" w:color="000000"/>
            </w:tcBorders>
          </w:tcPr>
          <w:p w14:paraId="162732CF" w14:textId="77777777" w:rsidR="004D00CC" w:rsidRPr="004B5A43" w:rsidRDefault="004D00CC">
            <w:pPr>
              <w:pStyle w:val="TableParagraph"/>
              <w:rPr>
                <w:sz w:val="19"/>
                <w:szCs w:val="19"/>
              </w:rPr>
            </w:pPr>
          </w:p>
        </w:tc>
        <w:tc>
          <w:tcPr>
            <w:tcW w:w="1314" w:type="dxa"/>
            <w:tcBorders>
              <w:bottom w:val="single" w:sz="4" w:space="0" w:color="000000"/>
            </w:tcBorders>
          </w:tcPr>
          <w:p w14:paraId="78D4DDA7" w14:textId="77777777" w:rsidR="004D00CC" w:rsidRPr="004B5A43" w:rsidRDefault="004D00CC">
            <w:pPr>
              <w:pStyle w:val="TableParagraph"/>
              <w:rPr>
                <w:sz w:val="19"/>
                <w:szCs w:val="19"/>
              </w:rPr>
            </w:pPr>
          </w:p>
        </w:tc>
        <w:tc>
          <w:tcPr>
            <w:tcW w:w="1329" w:type="dxa"/>
            <w:tcBorders>
              <w:bottom w:val="single" w:sz="4" w:space="0" w:color="000000"/>
            </w:tcBorders>
          </w:tcPr>
          <w:p w14:paraId="19484130" w14:textId="77777777" w:rsidR="004D00CC" w:rsidRPr="004B5A43" w:rsidRDefault="004D00CC">
            <w:pPr>
              <w:pStyle w:val="TableParagraph"/>
              <w:rPr>
                <w:sz w:val="19"/>
                <w:szCs w:val="19"/>
              </w:rPr>
            </w:pPr>
          </w:p>
        </w:tc>
      </w:tr>
      <w:tr w:rsidR="004D00CC" w:rsidRPr="00977E16" w14:paraId="6718E6EC" w14:textId="77777777">
        <w:trPr>
          <w:trHeight w:val="301"/>
        </w:trPr>
        <w:tc>
          <w:tcPr>
            <w:tcW w:w="867" w:type="dxa"/>
            <w:tcBorders>
              <w:top w:val="single" w:sz="4" w:space="0" w:color="000000"/>
              <w:bottom w:val="single" w:sz="4" w:space="0" w:color="000000"/>
            </w:tcBorders>
          </w:tcPr>
          <w:p w14:paraId="170DB344" w14:textId="77777777" w:rsidR="004D00CC" w:rsidRPr="004B5A43" w:rsidRDefault="00F34761">
            <w:pPr>
              <w:pStyle w:val="TableParagraph"/>
              <w:spacing w:before="42"/>
              <w:ind w:left="69"/>
              <w:rPr>
                <w:rFonts w:cs="Arial"/>
                <w:b/>
                <w:sz w:val="19"/>
                <w:szCs w:val="19"/>
              </w:rPr>
            </w:pPr>
            <w:r w:rsidRPr="004B5A43">
              <w:rPr>
                <w:rFonts w:cs="Arial"/>
                <w:b/>
                <w:sz w:val="19"/>
                <w:szCs w:val="19"/>
              </w:rPr>
              <w:t>Contas</w:t>
            </w:r>
          </w:p>
        </w:tc>
        <w:tc>
          <w:tcPr>
            <w:tcW w:w="424" w:type="dxa"/>
            <w:tcBorders>
              <w:top w:val="single" w:sz="4" w:space="0" w:color="000000"/>
              <w:bottom w:val="single" w:sz="4" w:space="0" w:color="000000"/>
            </w:tcBorders>
          </w:tcPr>
          <w:p w14:paraId="03A3051C" w14:textId="77777777" w:rsidR="004D00CC" w:rsidRPr="004B5A43" w:rsidRDefault="004D00CC">
            <w:pPr>
              <w:pStyle w:val="TableParagraph"/>
              <w:rPr>
                <w:rFonts w:cs="Arial"/>
                <w:sz w:val="19"/>
                <w:szCs w:val="19"/>
              </w:rPr>
            </w:pPr>
          </w:p>
        </w:tc>
        <w:tc>
          <w:tcPr>
            <w:tcW w:w="2532" w:type="dxa"/>
            <w:tcBorders>
              <w:top w:val="single" w:sz="4" w:space="0" w:color="000000"/>
              <w:bottom w:val="single" w:sz="4" w:space="0" w:color="000000"/>
            </w:tcBorders>
          </w:tcPr>
          <w:p w14:paraId="2007A8A3" w14:textId="77777777" w:rsidR="004D00CC" w:rsidRPr="004B5A43" w:rsidRDefault="004D00CC">
            <w:pPr>
              <w:pStyle w:val="TableParagraph"/>
              <w:rPr>
                <w:rFonts w:cs="Arial"/>
                <w:sz w:val="19"/>
                <w:szCs w:val="19"/>
              </w:rPr>
            </w:pPr>
          </w:p>
        </w:tc>
        <w:tc>
          <w:tcPr>
            <w:tcW w:w="3136" w:type="dxa"/>
            <w:gridSpan w:val="2"/>
            <w:tcBorders>
              <w:top w:val="single" w:sz="4" w:space="0" w:color="000000"/>
              <w:bottom w:val="single" w:sz="4" w:space="0" w:color="000000"/>
            </w:tcBorders>
          </w:tcPr>
          <w:p w14:paraId="60DD4829" w14:textId="77777777" w:rsidR="004D00CC" w:rsidRPr="004B5A43" w:rsidRDefault="00F34761">
            <w:pPr>
              <w:pStyle w:val="TableParagraph"/>
              <w:spacing w:before="42"/>
              <w:ind w:left="1102"/>
              <w:rPr>
                <w:rFonts w:cs="Arial"/>
                <w:b/>
                <w:sz w:val="19"/>
                <w:szCs w:val="19"/>
              </w:rPr>
            </w:pPr>
            <w:r w:rsidRPr="004B5A43">
              <w:rPr>
                <w:rFonts w:cs="Arial"/>
                <w:b/>
                <w:sz w:val="19"/>
                <w:szCs w:val="19"/>
              </w:rPr>
              <w:t>Período</w:t>
            </w:r>
            <w:r w:rsidRPr="004B5A43">
              <w:rPr>
                <w:rFonts w:cs="Arial"/>
                <w:b/>
                <w:spacing w:val="-1"/>
                <w:sz w:val="19"/>
                <w:szCs w:val="19"/>
              </w:rPr>
              <w:t xml:space="preserve"> </w:t>
            </w:r>
            <w:r w:rsidRPr="004B5A43">
              <w:rPr>
                <w:rFonts w:cs="Arial"/>
                <w:b/>
                <w:sz w:val="19"/>
                <w:szCs w:val="19"/>
              </w:rPr>
              <w:t>Atual</w:t>
            </w:r>
          </w:p>
        </w:tc>
        <w:tc>
          <w:tcPr>
            <w:tcW w:w="2643" w:type="dxa"/>
            <w:gridSpan w:val="2"/>
            <w:tcBorders>
              <w:top w:val="single" w:sz="4" w:space="0" w:color="000000"/>
              <w:bottom w:val="single" w:sz="4" w:space="0" w:color="000000"/>
            </w:tcBorders>
          </w:tcPr>
          <w:p w14:paraId="242629A8" w14:textId="77777777" w:rsidR="004D00CC" w:rsidRPr="004B5A43" w:rsidRDefault="00F34761">
            <w:pPr>
              <w:pStyle w:val="TableParagraph"/>
              <w:spacing w:before="42"/>
              <w:ind w:left="561"/>
              <w:rPr>
                <w:rFonts w:cs="Arial"/>
                <w:b/>
                <w:sz w:val="19"/>
                <w:szCs w:val="19"/>
              </w:rPr>
            </w:pPr>
            <w:r w:rsidRPr="004B5A43">
              <w:rPr>
                <w:rFonts w:cs="Arial"/>
                <w:b/>
                <w:sz w:val="19"/>
                <w:szCs w:val="19"/>
              </w:rPr>
              <w:t>Período</w:t>
            </w:r>
            <w:r w:rsidRPr="004B5A43">
              <w:rPr>
                <w:rFonts w:cs="Arial"/>
                <w:b/>
                <w:spacing w:val="-1"/>
                <w:sz w:val="19"/>
                <w:szCs w:val="19"/>
              </w:rPr>
              <w:t xml:space="preserve"> </w:t>
            </w:r>
            <w:r w:rsidRPr="004B5A43">
              <w:rPr>
                <w:rFonts w:cs="Arial"/>
                <w:b/>
                <w:sz w:val="19"/>
                <w:szCs w:val="19"/>
              </w:rPr>
              <w:t>Anterior</w:t>
            </w:r>
          </w:p>
        </w:tc>
      </w:tr>
      <w:tr w:rsidR="00C10888" w:rsidRPr="00977E16" w14:paraId="0068B6D5" w14:textId="77777777">
        <w:trPr>
          <w:trHeight w:val="287"/>
        </w:trPr>
        <w:tc>
          <w:tcPr>
            <w:tcW w:w="867" w:type="dxa"/>
            <w:tcBorders>
              <w:top w:val="single" w:sz="4" w:space="0" w:color="000000"/>
              <w:bottom w:val="single" w:sz="4" w:space="0" w:color="000000"/>
            </w:tcBorders>
          </w:tcPr>
          <w:p w14:paraId="415FE438" w14:textId="77777777" w:rsidR="00C10888" w:rsidRPr="004B5A43" w:rsidRDefault="00C10888">
            <w:pPr>
              <w:pStyle w:val="TableParagraph"/>
              <w:rPr>
                <w:rFonts w:cs="Arial"/>
                <w:sz w:val="19"/>
                <w:szCs w:val="19"/>
              </w:rPr>
            </w:pPr>
          </w:p>
        </w:tc>
        <w:tc>
          <w:tcPr>
            <w:tcW w:w="424" w:type="dxa"/>
            <w:tcBorders>
              <w:top w:val="single" w:sz="4" w:space="0" w:color="000000"/>
              <w:bottom w:val="single" w:sz="4" w:space="0" w:color="000000"/>
            </w:tcBorders>
          </w:tcPr>
          <w:p w14:paraId="16C3152F" w14:textId="77777777" w:rsidR="00C10888" w:rsidRPr="004B5A43" w:rsidRDefault="00C10888">
            <w:pPr>
              <w:pStyle w:val="TableParagraph"/>
              <w:rPr>
                <w:rFonts w:cs="Arial"/>
                <w:sz w:val="19"/>
                <w:szCs w:val="19"/>
              </w:rPr>
            </w:pPr>
          </w:p>
        </w:tc>
        <w:tc>
          <w:tcPr>
            <w:tcW w:w="2532" w:type="dxa"/>
            <w:tcBorders>
              <w:top w:val="single" w:sz="4" w:space="0" w:color="000000"/>
              <w:bottom w:val="single" w:sz="4" w:space="0" w:color="000000"/>
            </w:tcBorders>
          </w:tcPr>
          <w:p w14:paraId="55106192" w14:textId="77777777" w:rsidR="00C10888" w:rsidRPr="004B5A43" w:rsidRDefault="00C10888">
            <w:pPr>
              <w:pStyle w:val="TableParagraph"/>
              <w:rPr>
                <w:rFonts w:cs="Arial"/>
                <w:sz w:val="19"/>
                <w:szCs w:val="19"/>
              </w:rPr>
            </w:pPr>
          </w:p>
        </w:tc>
        <w:tc>
          <w:tcPr>
            <w:tcW w:w="3136" w:type="dxa"/>
            <w:gridSpan w:val="2"/>
            <w:tcBorders>
              <w:top w:val="single" w:sz="4" w:space="0" w:color="000000"/>
              <w:bottom w:val="single" w:sz="4" w:space="0" w:color="000000"/>
            </w:tcBorders>
          </w:tcPr>
          <w:p w14:paraId="707C1266" w14:textId="51FFC264" w:rsidR="00C10888" w:rsidRPr="004B5A43" w:rsidRDefault="00E47E44" w:rsidP="003E2718">
            <w:pPr>
              <w:pStyle w:val="TableParagraph"/>
              <w:spacing w:before="39"/>
              <w:ind w:left="1239"/>
              <w:rPr>
                <w:rFonts w:cs="Arial"/>
                <w:sz w:val="19"/>
                <w:szCs w:val="19"/>
              </w:rPr>
            </w:pPr>
            <w:r w:rsidRPr="004B5A43">
              <w:rPr>
                <w:rFonts w:cs="Arial"/>
                <w:sz w:val="19"/>
                <w:szCs w:val="19"/>
              </w:rPr>
              <w:t>31/03/2026</w:t>
            </w:r>
          </w:p>
        </w:tc>
        <w:tc>
          <w:tcPr>
            <w:tcW w:w="2643" w:type="dxa"/>
            <w:gridSpan w:val="2"/>
            <w:tcBorders>
              <w:top w:val="single" w:sz="4" w:space="0" w:color="000000"/>
              <w:bottom w:val="single" w:sz="4" w:space="0" w:color="000000"/>
            </w:tcBorders>
          </w:tcPr>
          <w:p w14:paraId="62DAD6A1" w14:textId="54124DD7" w:rsidR="00C10888" w:rsidRPr="004B5A43" w:rsidRDefault="00E47E44" w:rsidP="00F73A82">
            <w:pPr>
              <w:pStyle w:val="TableParagraph"/>
              <w:spacing w:before="39"/>
              <w:ind w:left="823"/>
              <w:rPr>
                <w:rFonts w:cs="Arial"/>
                <w:sz w:val="19"/>
                <w:szCs w:val="19"/>
              </w:rPr>
            </w:pPr>
            <w:r w:rsidRPr="004B5A43">
              <w:rPr>
                <w:rFonts w:cs="Arial"/>
                <w:sz w:val="19"/>
                <w:szCs w:val="19"/>
              </w:rPr>
              <w:t>31/12/2025</w:t>
            </w:r>
          </w:p>
        </w:tc>
      </w:tr>
      <w:tr w:rsidR="004D00CC" w:rsidRPr="00977E16" w14:paraId="3211CB55" w14:textId="77777777" w:rsidTr="00322CD4">
        <w:trPr>
          <w:trHeight w:val="491"/>
        </w:trPr>
        <w:tc>
          <w:tcPr>
            <w:tcW w:w="867" w:type="dxa"/>
            <w:tcBorders>
              <w:top w:val="single" w:sz="4" w:space="0" w:color="000000"/>
              <w:bottom w:val="single" w:sz="4" w:space="0" w:color="auto"/>
            </w:tcBorders>
          </w:tcPr>
          <w:p w14:paraId="4C3AC2C6" w14:textId="77777777" w:rsidR="004D00CC" w:rsidRPr="004B5A43" w:rsidRDefault="004D00CC">
            <w:pPr>
              <w:pStyle w:val="TableParagraph"/>
              <w:rPr>
                <w:rFonts w:cs="Arial"/>
                <w:sz w:val="19"/>
                <w:szCs w:val="19"/>
              </w:rPr>
            </w:pPr>
          </w:p>
        </w:tc>
        <w:tc>
          <w:tcPr>
            <w:tcW w:w="424" w:type="dxa"/>
            <w:tcBorders>
              <w:top w:val="single" w:sz="4" w:space="0" w:color="000000"/>
              <w:bottom w:val="single" w:sz="4" w:space="0" w:color="auto"/>
            </w:tcBorders>
          </w:tcPr>
          <w:p w14:paraId="054F0505" w14:textId="77777777" w:rsidR="004D00CC" w:rsidRPr="004B5A43" w:rsidRDefault="004D00CC">
            <w:pPr>
              <w:pStyle w:val="TableParagraph"/>
              <w:rPr>
                <w:rFonts w:cs="Arial"/>
                <w:sz w:val="19"/>
                <w:szCs w:val="19"/>
              </w:rPr>
            </w:pPr>
          </w:p>
        </w:tc>
        <w:tc>
          <w:tcPr>
            <w:tcW w:w="2532" w:type="dxa"/>
            <w:tcBorders>
              <w:top w:val="single" w:sz="4" w:space="0" w:color="000000"/>
              <w:bottom w:val="single" w:sz="4" w:space="0" w:color="auto"/>
            </w:tcBorders>
          </w:tcPr>
          <w:p w14:paraId="43803F92" w14:textId="77777777" w:rsidR="004D00CC" w:rsidRPr="004B5A43" w:rsidRDefault="004D00CC">
            <w:pPr>
              <w:pStyle w:val="TableParagraph"/>
              <w:rPr>
                <w:rFonts w:cs="Arial"/>
                <w:sz w:val="19"/>
                <w:szCs w:val="19"/>
              </w:rPr>
            </w:pPr>
          </w:p>
        </w:tc>
        <w:tc>
          <w:tcPr>
            <w:tcW w:w="1727" w:type="dxa"/>
            <w:tcBorders>
              <w:top w:val="single" w:sz="4" w:space="0" w:color="000000"/>
              <w:bottom w:val="single" w:sz="4" w:space="0" w:color="auto"/>
            </w:tcBorders>
          </w:tcPr>
          <w:p w14:paraId="2A13AB11" w14:textId="77777777" w:rsidR="004D00CC" w:rsidRPr="004B5A43" w:rsidRDefault="00F34761">
            <w:pPr>
              <w:pStyle w:val="TableParagraph"/>
              <w:spacing w:before="32"/>
              <w:ind w:left="567" w:right="259" w:firstLine="100"/>
              <w:rPr>
                <w:rFonts w:cs="Arial"/>
                <w:b/>
                <w:sz w:val="19"/>
                <w:szCs w:val="19"/>
              </w:rPr>
            </w:pPr>
            <w:r w:rsidRPr="004B5A43">
              <w:rPr>
                <w:rFonts w:cs="Arial"/>
                <w:b/>
                <w:sz w:val="19"/>
                <w:szCs w:val="19"/>
              </w:rPr>
              <w:t>Passivo</w:t>
            </w:r>
            <w:r w:rsidRPr="004B5A43">
              <w:rPr>
                <w:rFonts w:cs="Arial"/>
                <w:b/>
                <w:spacing w:val="1"/>
                <w:sz w:val="19"/>
                <w:szCs w:val="19"/>
              </w:rPr>
              <w:t xml:space="preserve"> </w:t>
            </w:r>
            <w:r w:rsidRPr="004B5A43">
              <w:rPr>
                <w:rFonts w:cs="Arial"/>
                <w:b/>
                <w:sz w:val="19"/>
                <w:szCs w:val="19"/>
              </w:rPr>
              <w:t>Circulante</w:t>
            </w:r>
          </w:p>
        </w:tc>
        <w:tc>
          <w:tcPr>
            <w:tcW w:w="1409" w:type="dxa"/>
            <w:tcBorders>
              <w:top w:val="single" w:sz="4" w:space="0" w:color="000000"/>
              <w:bottom w:val="single" w:sz="4" w:space="0" w:color="auto"/>
            </w:tcBorders>
          </w:tcPr>
          <w:p w14:paraId="4F967BA6" w14:textId="77777777" w:rsidR="004D00CC" w:rsidRPr="004B5A43" w:rsidRDefault="00F34761">
            <w:pPr>
              <w:pStyle w:val="TableParagraph"/>
              <w:spacing w:before="32"/>
              <w:ind w:left="199" w:right="215" w:hanging="96"/>
              <w:rPr>
                <w:rFonts w:cs="Arial"/>
                <w:b/>
                <w:sz w:val="19"/>
                <w:szCs w:val="19"/>
              </w:rPr>
            </w:pPr>
            <w:r w:rsidRPr="004B5A43">
              <w:rPr>
                <w:rFonts w:cs="Arial"/>
                <w:b/>
                <w:sz w:val="19"/>
                <w:szCs w:val="19"/>
              </w:rPr>
              <w:t>Passivo Não</w:t>
            </w:r>
            <w:r w:rsidRPr="004B5A43">
              <w:rPr>
                <w:rFonts w:cs="Arial"/>
                <w:b/>
                <w:spacing w:val="-47"/>
                <w:sz w:val="19"/>
                <w:szCs w:val="19"/>
              </w:rPr>
              <w:t xml:space="preserve"> </w:t>
            </w:r>
            <w:r w:rsidRPr="004B5A43">
              <w:rPr>
                <w:rFonts w:cs="Arial"/>
                <w:b/>
                <w:sz w:val="19"/>
                <w:szCs w:val="19"/>
              </w:rPr>
              <w:t>Circulante</w:t>
            </w:r>
          </w:p>
        </w:tc>
        <w:tc>
          <w:tcPr>
            <w:tcW w:w="1314" w:type="dxa"/>
            <w:tcBorders>
              <w:top w:val="single" w:sz="4" w:space="0" w:color="000000"/>
              <w:bottom w:val="single" w:sz="4" w:space="0" w:color="auto"/>
            </w:tcBorders>
          </w:tcPr>
          <w:p w14:paraId="5B126C4A" w14:textId="77777777" w:rsidR="004D00CC" w:rsidRPr="004B5A43" w:rsidRDefault="00F34761">
            <w:pPr>
              <w:pStyle w:val="TableParagraph"/>
              <w:spacing w:before="32"/>
              <w:ind w:left="151" w:right="262" w:firstLine="100"/>
              <w:rPr>
                <w:rFonts w:cs="Arial"/>
                <w:b/>
                <w:sz w:val="19"/>
                <w:szCs w:val="19"/>
              </w:rPr>
            </w:pPr>
            <w:r w:rsidRPr="004B5A43">
              <w:rPr>
                <w:rFonts w:cs="Arial"/>
                <w:b/>
                <w:sz w:val="19"/>
                <w:szCs w:val="19"/>
              </w:rPr>
              <w:t>Passivo</w:t>
            </w:r>
            <w:r w:rsidRPr="004B5A43">
              <w:rPr>
                <w:rFonts w:cs="Arial"/>
                <w:b/>
                <w:spacing w:val="1"/>
                <w:sz w:val="19"/>
                <w:szCs w:val="19"/>
              </w:rPr>
              <w:t xml:space="preserve"> </w:t>
            </w:r>
            <w:r w:rsidRPr="004B5A43">
              <w:rPr>
                <w:rFonts w:cs="Arial"/>
                <w:b/>
                <w:sz w:val="19"/>
                <w:szCs w:val="19"/>
              </w:rPr>
              <w:t>Circulante</w:t>
            </w:r>
          </w:p>
        </w:tc>
        <w:tc>
          <w:tcPr>
            <w:tcW w:w="1329" w:type="dxa"/>
            <w:tcBorders>
              <w:top w:val="single" w:sz="4" w:space="0" w:color="000000"/>
              <w:bottom w:val="single" w:sz="4" w:space="0" w:color="auto"/>
            </w:tcBorders>
          </w:tcPr>
          <w:p w14:paraId="6CD13CAE" w14:textId="77777777" w:rsidR="004D00CC" w:rsidRPr="004B5A43" w:rsidRDefault="00F34761">
            <w:pPr>
              <w:pStyle w:val="TableParagraph"/>
              <w:spacing w:before="32"/>
              <w:ind w:left="198" w:right="136" w:hanging="96"/>
              <w:rPr>
                <w:rFonts w:cs="Arial"/>
                <w:b/>
                <w:sz w:val="19"/>
                <w:szCs w:val="19"/>
              </w:rPr>
            </w:pPr>
            <w:r w:rsidRPr="004B5A43">
              <w:rPr>
                <w:rFonts w:cs="Arial"/>
                <w:b/>
                <w:sz w:val="19"/>
                <w:szCs w:val="19"/>
              </w:rPr>
              <w:t>Passivo Não</w:t>
            </w:r>
            <w:r w:rsidRPr="004B5A43">
              <w:rPr>
                <w:rFonts w:cs="Arial"/>
                <w:b/>
                <w:spacing w:val="-47"/>
                <w:sz w:val="19"/>
                <w:szCs w:val="19"/>
              </w:rPr>
              <w:t xml:space="preserve"> </w:t>
            </w:r>
            <w:r w:rsidRPr="004B5A43">
              <w:rPr>
                <w:rFonts w:cs="Arial"/>
                <w:b/>
                <w:sz w:val="19"/>
                <w:szCs w:val="19"/>
              </w:rPr>
              <w:t>Circulante</w:t>
            </w:r>
          </w:p>
        </w:tc>
      </w:tr>
      <w:tr w:rsidR="004D00CC" w:rsidRPr="00977E16" w14:paraId="28303E46" w14:textId="77777777" w:rsidTr="00322CD4">
        <w:trPr>
          <w:trHeight w:val="285"/>
        </w:trPr>
        <w:tc>
          <w:tcPr>
            <w:tcW w:w="9602" w:type="dxa"/>
            <w:gridSpan w:val="7"/>
            <w:tcBorders>
              <w:top w:val="single" w:sz="4" w:space="0" w:color="auto"/>
            </w:tcBorders>
          </w:tcPr>
          <w:p w14:paraId="6FB259E9" w14:textId="77777777" w:rsidR="004D00CC" w:rsidRPr="004B5A43" w:rsidRDefault="00F34761">
            <w:pPr>
              <w:pStyle w:val="TableParagraph"/>
              <w:spacing w:before="23"/>
              <w:ind w:left="69"/>
              <w:rPr>
                <w:rFonts w:cs="Arial"/>
                <w:b/>
                <w:sz w:val="19"/>
                <w:szCs w:val="19"/>
              </w:rPr>
            </w:pPr>
            <w:r w:rsidRPr="004B5A43">
              <w:rPr>
                <w:rFonts w:cs="Arial"/>
                <w:b/>
                <w:sz w:val="19"/>
                <w:szCs w:val="19"/>
              </w:rPr>
              <w:t>Arrendamentos</w:t>
            </w:r>
            <w:r w:rsidRPr="004B5A43">
              <w:rPr>
                <w:rFonts w:cs="Arial"/>
                <w:b/>
                <w:spacing w:val="-4"/>
                <w:sz w:val="19"/>
                <w:szCs w:val="19"/>
              </w:rPr>
              <w:t xml:space="preserve"> </w:t>
            </w:r>
            <w:r w:rsidRPr="004B5A43">
              <w:rPr>
                <w:rFonts w:cs="Arial"/>
                <w:b/>
                <w:sz w:val="19"/>
                <w:szCs w:val="19"/>
              </w:rPr>
              <w:t>Imobiliários</w:t>
            </w:r>
          </w:p>
        </w:tc>
      </w:tr>
      <w:tr w:rsidR="00F73A82" w:rsidRPr="00977E16" w14:paraId="5C3F5701" w14:textId="77777777" w:rsidTr="00322CD4">
        <w:trPr>
          <w:trHeight w:val="290"/>
        </w:trPr>
        <w:tc>
          <w:tcPr>
            <w:tcW w:w="3823" w:type="dxa"/>
            <w:gridSpan w:val="3"/>
          </w:tcPr>
          <w:p w14:paraId="5DD1DC5E" w14:textId="77777777" w:rsidR="00F73A82" w:rsidRPr="004B5A43" w:rsidRDefault="00F73A82">
            <w:pPr>
              <w:pStyle w:val="TableParagraph"/>
              <w:spacing w:before="28"/>
              <w:ind w:left="69"/>
              <w:rPr>
                <w:rFonts w:cs="Arial"/>
                <w:b/>
                <w:sz w:val="19"/>
                <w:szCs w:val="19"/>
              </w:rPr>
            </w:pPr>
            <w:r w:rsidRPr="004B5A43">
              <w:rPr>
                <w:rFonts w:cs="Arial"/>
                <w:b/>
                <w:sz w:val="19"/>
                <w:szCs w:val="19"/>
              </w:rPr>
              <w:t>Saldo</w:t>
            </w:r>
            <w:r w:rsidRPr="004B5A43">
              <w:rPr>
                <w:rFonts w:cs="Arial"/>
                <w:b/>
                <w:spacing w:val="-1"/>
                <w:sz w:val="19"/>
                <w:szCs w:val="19"/>
              </w:rPr>
              <w:t xml:space="preserve"> </w:t>
            </w:r>
            <w:r w:rsidRPr="004B5A43">
              <w:rPr>
                <w:rFonts w:cs="Arial"/>
                <w:b/>
                <w:sz w:val="19"/>
                <w:szCs w:val="19"/>
              </w:rPr>
              <w:t>no</w:t>
            </w:r>
            <w:r w:rsidRPr="004B5A43">
              <w:rPr>
                <w:rFonts w:cs="Arial"/>
                <w:b/>
                <w:spacing w:val="-3"/>
                <w:sz w:val="19"/>
                <w:szCs w:val="19"/>
              </w:rPr>
              <w:t xml:space="preserve"> </w:t>
            </w:r>
            <w:r w:rsidRPr="004B5A43">
              <w:rPr>
                <w:rFonts w:cs="Arial"/>
                <w:b/>
                <w:sz w:val="19"/>
                <w:szCs w:val="19"/>
              </w:rPr>
              <w:t>Início</w:t>
            </w:r>
            <w:r w:rsidRPr="004B5A43">
              <w:rPr>
                <w:rFonts w:cs="Arial"/>
                <w:b/>
                <w:spacing w:val="-1"/>
                <w:sz w:val="19"/>
                <w:szCs w:val="19"/>
              </w:rPr>
              <w:t xml:space="preserve"> </w:t>
            </w:r>
            <w:r w:rsidRPr="004B5A43">
              <w:rPr>
                <w:rFonts w:cs="Arial"/>
                <w:b/>
                <w:sz w:val="19"/>
                <w:szCs w:val="19"/>
              </w:rPr>
              <w:t>do</w:t>
            </w:r>
            <w:r w:rsidRPr="004B5A43">
              <w:rPr>
                <w:rFonts w:cs="Arial"/>
                <w:b/>
                <w:spacing w:val="-1"/>
                <w:sz w:val="19"/>
                <w:szCs w:val="19"/>
              </w:rPr>
              <w:t xml:space="preserve"> </w:t>
            </w:r>
            <w:r w:rsidRPr="004B5A43">
              <w:rPr>
                <w:rFonts w:cs="Arial"/>
                <w:b/>
                <w:sz w:val="19"/>
                <w:szCs w:val="19"/>
              </w:rPr>
              <w:t>Período</w:t>
            </w:r>
          </w:p>
        </w:tc>
        <w:tc>
          <w:tcPr>
            <w:tcW w:w="1727" w:type="dxa"/>
          </w:tcPr>
          <w:p w14:paraId="56FFF34A" w14:textId="027B0935" w:rsidR="00F73A82" w:rsidRPr="004B5A43" w:rsidRDefault="00E47E44">
            <w:pPr>
              <w:pStyle w:val="TableParagraph"/>
              <w:spacing w:before="25"/>
              <w:ind w:right="108"/>
              <w:jc w:val="right"/>
              <w:rPr>
                <w:rFonts w:cs="Arial"/>
                <w:b/>
                <w:sz w:val="19"/>
                <w:szCs w:val="19"/>
              </w:rPr>
            </w:pPr>
            <w:r w:rsidRPr="004B5A43">
              <w:rPr>
                <w:rFonts w:cs="Arial"/>
                <w:b/>
                <w:sz w:val="19"/>
                <w:szCs w:val="19"/>
              </w:rPr>
              <w:t>-</w:t>
            </w:r>
          </w:p>
        </w:tc>
        <w:tc>
          <w:tcPr>
            <w:tcW w:w="1409" w:type="dxa"/>
          </w:tcPr>
          <w:p w14:paraId="3425425D" w14:textId="08F8CA2B" w:rsidR="00F73A82" w:rsidRPr="004B5A43" w:rsidRDefault="00977E16">
            <w:pPr>
              <w:pStyle w:val="TableParagraph"/>
              <w:spacing w:before="25"/>
              <w:ind w:right="157"/>
              <w:jc w:val="right"/>
              <w:rPr>
                <w:rFonts w:cs="Arial"/>
                <w:b/>
                <w:sz w:val="19"/>
                <w:szCs w:val="19"/>
              </w:rPr>
            </w:pPr>
            <w:r w:rsidRPr="004B5A43">
              <w:rPr>
                <w:rFonts w:cs="Arial"/>
                <w:b/>
                <w:sz w:val="19"/>
                <w:szCs w:val="19"/>
              </w:rPr>
              <w:t>-</w:t>
            </w:r>
          </w:p>
        </w:tc>
        <w:tc>
          <w:tcPr>
            <w:tcW w:w="1314" w:type="dxa"/>
          </w:tcPr>
          <w:p w14:paraId="146FB385" w14:textId="2DE20E73" w:rsidR="00F73A82" w:rsidRPr="004B5A43" w:rsidRDefault="00E47E44">
            <w:pPr>
              <w:pStyle w:val="TableParagraph"/>
              <w:spacing w:before="25"/>
              <w:ind w:right="112"/>
              <w:jc w:val="right"/>
              <w:rPr>
                <w:rFonts w:cs="Arial"/>
                <w:b/>
                <w:sz w:val="19"/>
                <w:szCs w:val="19"/>
              </w:rPr>
            </w:pPr>
            <w:r w:rsidRPr="004B5A43">
              <w:rPr>
                <w:rFonts w:cs="Arial"/>
                <w:b/>
                <w:sz w:val="19"/>
                <w:szCs w:val="19"/>
              </w:rPr>
              <w:t>324</w:t>
            </w:r>
          </w:p>
        </w:tc>
        <w:tc>
          <w:tcPr>
            <w:tcW w:w="1329" w:type="dxa"/>
          </w:tcPr>
          <w:p w14:paraId="1C469E9B" w14:textId="3EACACBE" w:rsidR="00F73A82" w:rsidRPr="004B5A43" w:rsidRDefault="00F73A82">
            <w:pPr>
              <w:pStyle w:val="TableParagraph"/>
              <w:spacing w:before="25"/>
              <w:ind w:right="79"/>
              <w:jc w:val="right"/>
              <w:rPr>
                <w:rFonts w:cs="Arial"/>
                <w:b/>
                <w:sz w:val="19"/>
                <w:szCs w:val="19"/>
              </w:rPr>
            </w:pPr>
            <w:r w:rsidRPr="004B5A43">
              <w:rPr>
                <w:rFonts w:cs="Arial"/>
                <w:b/>
                <w:w w:val="99"/>
                <w:sz w:val="19"/>
                <w:szCs w:val="19"/>
              </w:rPr>
              <w:t>-</w:t>
            </w:r>
          </w:p>
        </w:tc>
      </w:tr>
      <w:tr w:rsidR="00F73A82" w:rsidRPr="00977E16" w14:paraId="70453767" w14:textId="77777777" w:rsidTr="00B832DA">
        <w:trPr>
          <w:trHeight w:val="288"/>
        </w:trPr>
        <w:tc>
          <w:tcPr>
            <w:tcW w:w="3823" w:type="dxa"/>
            <w:gridSpan w:val="3"/>
          </w:tcPr>
          <w:p w14:paraId="04F9B222" w14:textId="77777777" w:rsidR="00F73A82" w:rsidRPr="004B5A43" w:rsidRDefault="00F73A82" w:rsidP="00322CD4">
            <w:pPr>
              <w:pStyle w:val="TableParagraph"/>
              <w:spacing w:before="28"/>
              <w:ind w:left="69"/>
              <w:rPr>
                <w:rFonts w:cs="Arial"/>
                <w:sz w:val="19"/>
                <w:szCs w:val="19"/>
              </w:rPr>
            </w:pPr>
            <w:r w:rsidRPr="004B5A43">
              <w:rPr>
                <w:rFonts w:cs="Arial"/>
                <w:sz w:val="19"/>
                <w:szCs w:val="19"/>
              </w:rPr>
              <w:t>Reajuste</w:t>
            </w:r>
          </w:p>
        </w:tc>
        <w:tc>
          <w:tcPr>
            <w:tcW w:w="1727" w:type="dxa"/>
          </w:tcPr>
          <w:p w14:paraId="7A3383FC" w14:textId="420EC958" w:rsidR="00F73A82" w:rsidRPr="004B5A43" w:rsidRDefault="00E47E44" w:rsidP="00EC3CEF">
            <w:pPr>
              <w:pStyle w:val="TableParagraph"/>
              <w:spacing w:before="25"/>
              <w:ind w:right="108"/>
              <w:jc w:val="right"/>
              <w:rPr>
                <w:rFonts w:cs="Arial"/>
                <w:sz w:val="19"/>
                <w:szCs w:val="19"/>
              </w:rPr>
            </w:pPr>
            <w:r w:rsidRPr="004B5A43">
              <w:rPr>
                <w:rFonts w:cs="Arial"/>
                <w:sz w:val="19"/>
                <w:szCs w:val="19"/>
              </w:rPr>
              <w:t>-</w:t>
            </w:r>
          </w:p>
        </w:tc>
        <w:tc>
          <w:tcPr>
            <w:tcW w:w="1409" w:type="dxa"/>
          </w:tcPr>
          <w:p w14:paraId="255B5F3F" w14:textId="32FE26E9" w:rsidR="00F73A82" w:rsidRPr="004B5A43" w:rsidRDefault="00E47E44" w:rsidP="00D609AC">
            <w:pPr>
              <w:pStyle w:val="TableParagraph"/>
              <w:spacing w:before="25"/>
              <w:ind w:right="157"/>
              <w:jc w:val="right"/>
              <w:rPr>
                <w:rFonts w:cs="Arial"/>
                <w:sz w:val="19"/>
                <w:szCs w:val="19"/>
              </w:rPr>
            </w:pPr>
            <w:r w:rsidRPr="004B5A43">
              <w:rPr>
                <w:rFonts w:cs="Arial"/>
                <w:sz w:val="19"/>
                <w:szCs w:val="19"/>
              </w:rPr>
              <w:t>-</w:t>
            </w:r>
          </w:p>
        </w:tc>
        <w:tc>
          <w:tcPr>
            <w:tcW w:w="1314" w:type="dxa"/>
          </w:tcPr>
          <w:p w14:paraId="3D61C1BD" w14:textId="12F13F9A" w:rsidR="00F73A82" w:rsidRPr="004B5A43" w:rsidRDefault="00E47E44">
            <w:pPr>
              <w:pStyle w:val="TableParagraph"/>
              <w:spacing w:before="25"/>
              <w:ind w:right="112"/>
              <w:jc w:val="right"/>
              <w:rPr>
                <w:rFonts w:cs="Arial"/>
                <w:sz w:val="19"/>
                <w:szCs w:val="19"/>
              </w:rPr>
            </w:pPr>
            <w:r w:rsidRPr="004B5A43">
              <w:rPr>
                <w:rFonts w:cs="Arial"/>
                <w:sz w:val="19"/>
                <w:szCs w:val="19"/>
              </w:rPr>
              <w:t>410</w:t>
            </w:r>
          </w:p>
        </w:tc>
        <w:tc>
          <w:tcPr>
            <w:tcW w:w="1329" w:type="dxa"/>
          </w:tcPr>
          <w:p w14:paraId="6A523EEF" w14:textId="596415C8" w:rsidR="00F73A82" w:rsidRPr="004B5A43" w:rsidRDefault="00E47E44">
            <w:pPr>
              <w:pStyle w:val="TableParagraph"/>
              <w:spacing w:before="25"/>
              <w:ind w:right="78"/>
              <w:jc w:val="right"/>
              <w:rPr>
                <w:rFonts w:cs="Arial"/>
                <w:sz w:val="19"/>
                <w:szCs w:val="19"/>
              </w:rPr>
            </w:pPr>
            <w:r w:rsidRPr="004B5A43">
              <w:rPr>
                <w:rFonts w:cs="Arial"/>
                <w:sz w:val="19"/>
                <w:szCs w:val="19"/>
              </w:rPr>
              <w:t>88</w:t>
            </w:r>
          </w:p>
        </w:tc>
      </w:tr>
      <w:tr w:rsidR="00F73A82" w:rsidRPr="00977E16" w14:paraId="3C494A88" w14:textId="77777777" w:rsidTr="00322CD4">
        <w:trPr>
          <w:trHeight w:val="291"/>
        </w:trPr>
        <w:tc>
          <w:tcPr>
            <w:tcW w:w="3823" w:type="dxa"/>
            <w:gridSpan w:val="3"/>
          </w:tcPr>
          <w:p w14:paraId="2A6B6FCB" w14:textId="77777777" w:rsidR="00F73A82" w:rsidRPr="004B5A43" w:rsidRDefault="00F73A82" w:rsidP="00322CD4">
            <w:pPr>
              <w:pStyle w:val="TableParagraph"/>
              <w:spacing w:before="28"/>
              <w:ind w:left="69"/>
              <w:rPr>
                <w:rFonts w:cs="Arial"/>
                <w:sz w:val="19"/>
                <w:szCs w:val="19"/>
              </w:rPr>
            </w:pPr>
            <w:r w:rsidRPr="004B5A43">
              <w:rPr>
                <w:rFonts w:cs="Arial"/>
                <w:sz w:val="19"/>
                <w:szCs w:val="19"/>
              </w:rPr>
              <w:t>Pagamento</w:t>
            </w:r>
          </w:p>
        </w:tc>
        <w:tc>
          <w:tcPr>
            <w:tcW w:w="1727" w:type="dxa"/>
          </w:tcPr>
          <w:p w14:paraId="76AC7E82" w14:textId="0C7043EB" w:rsidR="00F73A82" w:rsidRPr="004B5A43" w:rsidRDefault="00E47E44" w:rsidP="00175C10">
            <w:pPr>
              <w:pStyle w:val="TableParagraph"/>
              <w:spacing w:before="25"/>
              <w:ind w:right="109"/>
              <w:jc w:val="right"/>
              <w:rPr>
                <w:rFonts w:cs="Arial"/>
                <w:sz w:val="19"/>
                <w:szCs w:val="19"/>
              </w:rPr>
            </w:pPr>
            <w:r w:rsidRPr="004B5A43">
              <w:rPr>
                <w:rFonts w:cs="Arial"/>
                <w:sz w:val="19"/>
                <w:szCs w:val="19"/>
              </w:rPr>
              <w:t>-</w:t>
            </w:r>
          </w:p>
        </w:tc>
        <w:tc>
          <w:tcPr>
            <w:tcW w:w="1409" w:type="dxa"/>
          </w:tcPr>
          <w:p w14:paraId="527E312B" w14:textId="161831CA" w:rsidR="00F73A82" w:rsidRPr="004B5A43" w:rsidRDefault="00977E16">
            <w:pPr>
              <w:pStyle w:val="TableParagraph"/>
              <w:spacing w:before="25"/>
              <w:ind w:right="157"/>
              <w:jc w:val="right"/>
              <w:rPr>
                <w:rFonts w:cs="Arial"/>
                <w:sz w:val="19"/>
                <w:szCs w:val="19"/>
              </w:rPr>
            </w:pPr>
            <w:r w:rsidRPr="004B5A43">
              <w:rPr>
                <w:rFonts w:cs="Arial"/>
                <w:sz w:val="19"/>
                <w:szCs w:val="19"/>
              </w:rPr>
              <w:t>-</w:t>
            </w:r>
          </w:p>
        </w:tc>
        <w:tc>
          <w:tcPr>
            <w:tcW w:w="1314" w:type="dxa"/>
          </w:tcPr>
          <w:p w14:paraId="4E3126D9" w14:textId="19C8BC54" w:rsidR="00F73A82" w:rsidRPr="004B5A43" w:rsidRDefault="00E47E44">
            <w:pPr>
              <w:pStyle w:val="TableParagraph"/>
              <w:spacing w:before="25"/>
              <w:ind w:right="112"/>
              <w:jc w:val="right"/>
              <w:rPr>
                <w:rFonts w:cs="Arial"/>
                <w:sz w:val="19"/>
                <w:szCs w:val="19"/>
              </w:rPr>
            </w:pPr>
            <w:r w:rsidRPr="004B5A43">
              <w:rPr>
                <w:rFonts w:cs="Arial"/>
                <w:sz w:val="19"/>
                <w:szCs w:val="19"/>
              </w:rPr>
              <w:t>(342)</w:t>
            </w:r>
          </w:p>
        </w:tc>
        <w:tc>
          <w:tcPr>
            <w:tcW w:w="1329" w:type="dxa"/>
          </w:tcPr>
          <w:p w14:paraId="4EAC1FB5" w14:textId="304A44CB" w:rsidR="00F73A82" w:rsidRPr="004B5A43" w:rsidRDefault="00F73A82">
            <w:pPr>
              <w:pStyle w:val="TableParagraph"/>
              <w:spacing w:before="25"/>
              <w:ind w:right="78"/>
              <w:jc w:val="right"/>
              <w:rPr>
                <w:rFonts w:cs="Arial"/>
                <w:sz w:val="19"/>
                <w:szCs w:val="19"/>
              </w:rPr>
            </w:pPr>
            <w:r w:rsidRPr="004B5A43">
              <w:rPr>
                <w:rFonts w:cs="Arial"/>
                <w:w w:val="99"/>
                <w:sz w:val="19"/>
                <w:szCs w:val="19"/>
              </w:rPr>
              <w:t>-</w:t>
            </w:r>
          </w:p>
        </w:tc>
      </w:tr>
      <w:tr w:rsidR="00F73A82" w:rsidRPr="00977E16" w14:paraId="18410FD2" w14:textId="77777777" w:rsidTr="00322CD4">
        <w:trPr>
          <w:trHeight w:val="295"/>
        </w:trPr>
        <w:tc>
          <w:tcPr>
            <w:tcW w:w="3823" w:type="dxa"/>
            <w:gridSpan w:val="3"/>
          </w:tcPr>
          <w:p w14:paraId="62BD0CD6" w14:textId="77777777" w:rsidR="00F73A82" w:rsidRPr="004B5A43" w:rsidRDefault="00F73A82" w:rsidP="00322CD4">
            <w:pPr>
              <w:pStyle w:val="TableParagraph"/>
              <w:spacing w:before="28"/>
              <w:ind w:left="69"/>
              <w:rPr>
                <w:rFonts w:cs="Arial"/>
                <w:sz w:val="19"/>
                <w:szCs w:val="19"/>
              </w:rPr>
            </w:pPr>
            <w:r w:rsidRPr="004B5A43">
              <w:rPr>
                <w:rFonts w:cs="Arial"/>
                <w:sz w:val="19"/>
                <w:szCs w:val="19"/>
              </w:rPr>
              <w:t>Transferência</w:t>
            </w:r>
          </w:p>
        </w:tc>
        <w:tc>
          <w:tcPr>
            <w:tcW w:w="1727" w:type="dxa"/>
          </w:tcPr>
          <w:p w14:paraId="09A247E2" w14:textId="23471028" w:rsidR="00F73A82" w:rsidRPr="004B5A43" w:rsidRDefault="00E47E44">
            <w:pPr>
              <w:pStyle w:val="TableParagraph"/>
              <w:spacing w:before="29"/>
              <w:ind w:right="107"/>
              <w:jc w:val="right"/>
              <w:rPr>
                <w:rFonts w:cs="Arial"/>
                <w:sz w:val="19"/>
                <w:szCs w:val="19"/>
              </w:rPr>
            </w:pPr>
            <w:r w:rsidRPr="004B5A43">
              <w:rPr>
                <w:rFonts w:cs="Arial"/>
                <w:sz w:val="19"/>
                <w:szCs w:val="19"/>
              </w:rPr>
              <w:t>-</w:t>
            </w:r>
          </w:p>
        </w:tc>
        <w:tc>
          <w:tcPr>
            <w:tcW w:w="1409" w:type="dxa"/>
          </w:tcPr>
          <w:p w14:paraId="31AC7049" w14:textId="004E2924" w:rsidR="00F73A82" w:rsidRPr="004B5A43" w:rsidRDefault="00E47E44" w:rsidP="00175C10">
            <w:pPr>
              <w:pStyle w:val="TableParagraph"/>
              <w:spacing w:before="29"/>
              <w:ind w:right="157"/>
              <w:jc w:val="right"/>
              <w:rPr>
                <w:rFonts w:cs="Arial"/>
                <w:sz w:val="19"/>
                <w:szCs w:val="19"/>
              </w:rPr>
            </w:pPr>
            <w:r w:rsidRPr="004B5A43">
              <w:rPr>
                <w:rFonts w:cs="Arial"/>
                <w:sz w:val="19"/>
                <w:szCs w:val="19"/>
              </w:rPr>
              <w:t>-</w:t>
            </w:r>
          </w:p>
        </w:tc>
        <w:tc>
          <w:tcPr>
            <w:tcW w:w="1314" w:type="dxa"/>
          </w:tcPr>
          <w:p w14:paraId="3F5C696D" w14:textId="40B6512A" w:rsidR="00F73A82" w:rsidRPr="004B5A43" w:rsidRDefault="00E47E44">
            <w:pPr>
              <w:pStyle w:val="TableParagraph"/>
              <w:spacing w:before="29"/>
              <w:ind w:right="112"/>
              <w:jc w:val="right"/>
              <w:rPr>
                <w:rFonts w:cs="Arial"/>
                <w:sz w:val="19"/>
                <w:szCs w:val="19"/>
              </w:rPr>
            </w:pPr>
            <w:r w:rsidRPr="004B5A43">
              <w:rPr>
                <w:rFonts w:cs="Arial"/>
                <w:sz w:val="19"/>
                <w:szCs w:val="19"/>
              </w:rPr>
              <w:t>24</w:t>
            </w:r>
          </w:p>
        </w:tc>
        <w:tc>
          <w:tcPr>
            <w:tcW w:w="1329" w:type="dxa"/>
          </w:tcPr>
          <w:p w14:paraId="57454A52" w14:textId="3FE73F1B" w:rsidR="00F73A82" w:rsidRPr="004B5A43" w:rsidRDefault="00E47E44">
            <w:pPr>
              <w:pStyle w:val="TableParagraph"/>
              <w:spacing w:before="29"/>
              <w:ind w:right="80"/>
              <w:jc w:val="right"/>
              <w:rPr>
                <w:rFonts w:cs="Arial"/>
                <w:sz w:val="19"/>
                <w:szCs w:val="19"/>
              </w:rPr>
            </w:pPr>
            <w:r w:rsidRPr="004B5A43">
              <w:rPr>
                <w:rFonts w:cs="Arial"/>
                <w:w w:val="99"/>
                <w:sz w:val="19"/>
                <w:szCs w:val="19"/>
              </w:rPr>
              <w:t>(24</w:t>
            </w:r>
            <w:r w:rsidR="00F73A82" w:rsidRPr="004B5A43">
              <w:rPr>
                <w:rFonts w:cs="Arial"/>
                <w:w w:val="99"/>
                <w:sz w:val="19"/>
                <w:szCs w:val="19"/>
              </w:rPr>
              <w:t>)</w:t>
            </w:r>
          </w:p>
        </w:tc>
      </w:tr>
      <w:tr w:rsidR="00F73A82" w:rsidRPr="00977E16" w14:paraId="7A6A79F9" w14:textId="77777777" w:rsidTr="00B832DA">
        <w:trPr>
          <w:trHeight w:val="295"/>
        </w:trPr>
        <w:tc>
          <w:tcPr>
            <w:tcW w:w="3823" w:type="dxa"/>
            <w:gridSpan w:val="3"/>
          </w:tcPr>
          <w:p w14:paraId="1308B193" w14:textId="77777777" w:rsidR="00F73A82" w:rsidRPr="004B5A43" w:rsidRDefault="00F73A82" w:rsidP="00322CD4">
            <w:pPr>
              <w:pStyle w:val="TableParagraph"/>
              <w:spacing w:before="28"/>
              <w:ind w:left="69"/>
              <w:rPr>
                <w:rFonts w:cs="Arial"/>
                <w:sz w:val="19"/>
                <w:szCs w:val="19"/>
              </w:rPr>
            </w:pPr>
            <w:r w:rsidRPr="004B5A43">
              <w:rPr>
                <w:rFonts w:cs="Arial"/>
                <w:sz w:val="19"/>
                <w:szCs w:val="19"/>
              </w:rPr>
              <w:t>Novo Contrato</w:t>
            </w:r>
          </w:p>
        </w:tc>
        <w:tc>
          <w:tcPr>
            <w:tcW w:w="1727" w:type="dxa"/>
          </w:tcPr>
          <w:p w14:paraId="4F91166A" w14:textId="7FEB6074" w:rsidR="00F73A82" w:rsidRPr="004B5A43" w:rsidRDefault="00E47E44" w:rsidP="00B832DA">
            <w:pPr>
              <w:pStyle w:val="TableParagraph"/>
              <w:spacing w:before="29"/>
              <w:ind w:right="107"/>
              <w:jc w:val="right"/>
              <w:rPr>
                <w:rFonts w:cs="Arial"/>
                <w:w w:val="99"/>
                <w:sz w:val="19"/>
                <w:szCs w:val="19"/>
              </w:rPr>
            </w:pPr>
            <w:r w:rsidRPr="004B5A43">
              <w:rPr>
                <w:rFonts w:cs="Arial"/>
                <w:w w:val="99"/>
                <w:sz w:val="19"/>
                <w:szCs w:val="19"/>
              </w:rPr>
              <w:t>-</w:t>
            </w:r>
          </w:p>
        </w:tc>
        <w:tc>
          <w:tcPr>
            <w:tcW w:w="1409" w:type="dxa"/>
          </w:tcPr>
          <w:p w14:paraId="0C15BB53" w14:textId="38936338" w:rsidR="00F73A82" w:rsidRPr="004B5A43" w:rsidRDefault="00E47E44">
            <w:pPr>
              <w:pStyle w:val="TableParagraph"/>
              <w:spacing w:before="29"/>
              <w:ind w:right="157"/>
              <w:jc w:val="right"/>
              <w:rPr>
                <w:rFonts w:cs="Arial"/>
                <w:w w:val="99"/>
                <w:sz w:val="19"/>
                <w:szCs w:val="19"/>
              </w:rPr>
            </w:pPr>
            <w:r w:rsidRPr="004B5A43">
              <w:rPr>
                <w:rFonts w:cs="Arial"/>
                <w:w w:val="99"/>
                <w:sz w:val="19"/>
                <w:szCs w:val="19"/>
              </w:rPr>
              <w:t>-</w:t>
            </w:r>
          </w:p>
        </w:tc>
        <w:tc>
          <w:tcPr>
            <w:tcW w:w="1314" w:type="dxa"/>
          </w:tcPr>
          <w:p w14:paraId="38C01853" w14:textId="3119AF95" w:rsidR="00F73A82" w:rsidRPr="004B5A43" w:rsidRDefault="00E47E44">
            <w:pPr>
              <w:pStyle w:val="TableParagraph"/>
              <w:spacing w:before="29"/>
              <w:ind w:right="112"/>
              <w:jc w:val="right"/>
              <w:rPr>
                <w:rFonts w:cs="Arial"/>
                <w:sz w:val="19"/>
                <w:szCs w:val="19"/>
              </w:rPr>
            </w:pPr>
            <w:r w:rsidRPr="004B5A43">
              <w:rPr>
                <w:rFonts w:cs="Arial"/>
                <w:w w:val="99"/>
                <w:sz w:val="19"/>
                <w:szCs w:val="19"/>
              </w:rPr>
              <w:t>462</w:t>
            </w:r>
          </w:p>
        </w:tc>
        <w:tc>
          <w:tcPr>
            <w:tcW w:w="1329" w:type="dxa"/>
          </w:tcPr>
          <w:p w14:paraId="3C71F255" w14:textId="047EF8DF" w:rsidR="00F73A82" w:rsidRPr="004B5A43" w:rsidRDefault="00E47E44">
            <w:pPr>
              <w:pStyle w:val="TableParagraph"/>
              <w:spacing w:before="29"/>
              <w:ind w:right="80"/>
              <w:jc w:val="right"/>
              <w:rPr>
                <w:rFonts w:cs="Arial"/>
                <w:sz w:val="19"/>
                <w:szCs w:val="19"/>
              </w:rPr>
            </w:pPr>
            <w:r w:rsidRPr="004B5A43">
              <w:rPr>
                <w:rFonts w:cs="Arial"/>
                <w:w w:val="99"/>
                <w:sz w:val="19"/>
                <w:szCs w:val="19"/>
              </w:rPr>
              <w:t>283</w:t>
            </w:r>
          </w:p>
        </w:tc>
      </w:tr>
      <w:tr w:rsidR="00B832DA" w:rsidRPr="00977E16" w14:paraId="21B9A90A" w14:textId="77777777" w:rsidTr="00B832DA">
        <w:trPr>
          <w:trHeight w:val="299"/>
        </w:trPr>
        <w:tc>
          <w:tcPr>
            <w:tcW w:w="3823" w:type="dxa"/>
            <w:gridSpan w:val="3"/>
            <w:tcBorders>
              <w:bottom w:val="single" w:sz="4" w:space="0" w:color="auto"/>
            </w:tcBorders>
          </w:tcPr>
          <w:p w14:paraId="312EB61B" w14:textId="32472E74" w:rsidR="00B832DA" w:rsidRPr="004B5A43" w:rsidRDefault="00B832DA">
            <w:pPr>
              <w:pStyle w:val="TableParagraph"/>
              <w:spacing w:before="30"/>
              <w:ind w:left="69"/>
              <w:rPr>
                <w:rFonts w:cs="Arial"/>
                <w:sz w:val="19"/>
                <w:szCs w:val="19"/>
              </w:rPr>
            </w:pPr>
            <w:r w:rsidRPr="004B5A43">
              <w:rPr>
                <w:rFonts w:cs="Arial"/>
                <w:sz w:val="19"/>
                <w:szCs w:val="19"/>
              </w:rPr>
              <w:t>Baixa</w:t>
            </w:r>
          </w:p>
        </w:tc>
        <w:tc>
          <w:tcPr>
            <w:tcW w:w="1727" w:type="dxa"/>
            <w:tcBorders>
              <w:bottom w:val="single" w:sz="4" w:space="0" w:color="auto"/>
            </w:tcBorders>
          </w:tcPr>
          <w:p w14:paraId="680CF975" w14:textId="47AC4523" w:rsidR="00B832DA" w:rsidRPr="004B5A43" w:rsidRDefault="00E47E44">
            <w:pPr>
              <w:pStyle w:val="TableParagraph"/>
              <w:spacing w:before="30"/>
              <w:ind w:right="108"/>
              <w:jc w:val="right"/>
              <w:rPr>
                <w:rFonts w:cs="Arial"/>
                <w:sz w:val="19"/>
                <w:szCs w:val="19"/>
              </w:rPr>
            </w:pPr>
            <w:r w:rsidRPr="004B5A43">
              <w:rPr>
                <w:rFonts w:cs="Arial"/>
                <w:sz w:val="19"/>
                <w:szCs w:val="19"/>
              </w:rPr>
              <w:t>-</w:t>
            </w:r>
          </w:p>
        </w:tc>
        <w:tc>
          <w:tcPr>
            <w:tcW w:w="1409" w:type="dxa"/>
            <w:tcBorders>
              <w:bottom w:val="single" w:sz="4" w:space="0" w:color="auto"/>
            </w:tcBorders>
          </w:tcPr>
          <w:p w14:paraId="54CADA90" w14:textId="23B48752" w:rsidR="00B832DA" w:rsidRPr="004B5A43" w:rsidRDefault="00E47E44">
            <w:pPr>
              <w:pStyle w:val="TableParagraph"/>
              <w:spacing w:before="30"/>
              <w:ind w:right="157"/>
              <w:jc w:val="right"/>
              <w:rPr>
                <w:rFonts w:cs="Arial"/>
                <w:sz w:val="19"/>
                <w:szCs w:val="19"/>
              </w:rPr>
            </w:pPr>
            <w:r w:rsidRPr="004B5A43">
              <w:rPr>
                <w:rFonts w:cs="Arial"/>
                <w:sz w:val="19"/>
                <w:szCs w:val="19"/>
              </w:rPr>
              <w:t>-</w:t>
            </w:r>
          </w:p>
        </w:tc>
        <w:tc>
          <w:tcPr>
            <w:tcW w:w="1314" w:type="dxa"/>
            <w:tcBorders>
              <w:bottom w:val="single" w:sz="4" w:space="0" w:color="auto"/>
            </w:tcBorders>
          </w:tcPr>
          <w:p w14:paraId="052FB715" w14:textId="66CE9586" w:rsidR="00B832DA" w:rsidRPr="004B5A43" w:rsidRDefault="00E47E44">
            <w:pPr>
              <w:pStyle w:val="TableParagraph"/>
              <w:spacing w:before="30"/>
              <w:ind w:right="112"/>
              <w:jc w:val="right"/>
              <w:rPr>
                <w:rFonts w:cs="Arial"/>
                <w:b/>
                <w:sz w:val="19"/>
                <w:szCs w:val="19"/>
              </w:rPr>
            </w:pPr>
            <w:r w:rsidRPr="004B5A43">
              <w:rPr>
                <w:rFonts w:cs="Arial"/>
                <w:b/>
                <w:sz w:val="19"/>
                <w:szCs w:val="19"/>
              </w:rPr>
              <w:t>(878)</w:t>
            </w:r>
          </w:p>
        </w:tc>
        <w:tc>
          <w:tcPr>
            <w:tcW w:w="1329" w:type="dxa"/>
            <w:tcBorders>
              <w:bottom w:val="single" w:sz="4" w:space="0" w:color="auto"/>
            </w:tcBorders>
          </w:tcPr>
          <w:p w14:paraId="128F6245" w14:textId="38FB6E7A" w:rsidR="00B832DA" w:rsidRPr="004B5A43" w:rsidRDefault="00E47E44">
            <w:pPr>
              <w:pStyle w:val="TableParagraph"/>
              <w:spacing w:before="30"/>
              <w:ind w:right="78"/>
              <w:jc w:val="right"/>
              <w:rPr>
                <w:rFonts w:cs="Arial"/>
                <w:b/>
                <w:sz w:val="19"/>
                <w:szCs w:val="19"/>
              </w:rPr>
            </w:pPr>
            <w:r w:rsidRPr="004B5A43">
              <w:rPr>
                <w:rFonts w:cs="Arial"/>
                <w:b/>
                <w:sz w:val="19"/>
                <w:szCs w:val="19"/>
              </w:rPr>
              <w:t>(347)</w:t>
            </w:r>
          </w:p>
        </w:tc>
      </w:tr>
      <w:tr w:rsidR="00F73A82" w:rsidRPr="00977E16" w14:paraId="3FAB3FF7" w14:textId="77777777" w:rsidTr="00B832DA">
        <w:trPr>
          <w:trHeight w:val="299"/>
        </w:trPr>
        <w:tc>
          <w:tcPr>
            <w:tcW w:w="3823" w:type="dxa"/>
            <w:gridSpan w:val="3"/>
            <w:tcBorders>
              <w:top w:val="single" w:sz="4" w:space="0" w:color="auto"/>
              <w:bottom w:val="single" w:sz="4" w:space="0" w:color="000000"/>
            </w:tcBorders>
          </w:tcPr>
          <w:p w14:paraId="61D63027" w14:textId="77777777" w:rsidR="00F73A82" w:rsidRPr="004B5A43" w:rsidRDefault="00F73A82">
            <w:pPr>
              <w:pStyle w:val="TableParagraph"/>
              <w:spacing w:before="30"/>
              <w:ind w:left="69"/>
              <w:rPr>
                <w:rFonts w:cs="Arial"/>
                <w:b/>
                <w:sz w:val="19"/>
                <w:szCs w:val="19"/>
              </w:rPr>
            </w:pPr>
            <w:r w:rsidRPr="004B5A43">
              <w:rPr>
                <w:rFonts w:cs="Arial"/>
                <w:b/>
                <w:sz w:val="19"/>
                <w:szCs w:val="19"/>
              </w:rPr>
              <w:t>Saldo</w:t>
            </w:r>
            <w:r w:rsidRPr="004B5A43">
              <w:rPr>
                <w:rFonts w:cs="Arial"/>
                <w:b/>
                <w:spacing w:val="-2"/>
                <w:sz w:val="19"/>
                <w:szCs w:val="19"/>
              </w:rPr>
              <w:t xml:space="preserve"> </w:t>
            </w:r>
            <w:r w:rsidRPr="004B5A43">
              <w:rPr>
                <w:rFonts w:cs="Arial"/>
                <w:b/>
                <w:sz w:val="19"/>
                <w:szCs w:val="19"/>
              </w:rPr>
              <w:t>no</w:t>
            </w:r>
            <w:r w:rsidRPr="004B5A43">
              <w:rPr>
                <w:rFonts w:cs="Arial"/>
                <w:b/>
                <w:spacing w:val="-1"/>
                <w:sz w:val="19"/>
                <w:szCs w:val="19"/>
              </w:rPr>
              <w:t xml:space="preserve"> </w:t>
            </w:r>
            <w:r w:rsidRPr="004B5A43">
              <w:rPr>
                <w:rFonts w:cs="Arial"/>
                <w:b/>
                <w:sz w:val="19"/>
                <w:szCs w:val="19"/>
              </w:rPr>
              <w:t>Final</w:t>
            </w:r>
            <w:r w:rsidRPr="004B5A43">
              <w:rPr>
                <w:rFonts w:cs="Arial"/>
                <w:b/>
                <w:spacing w:val="-2"/>
                <w:sz w:val="19"/>
                <w:szCs w:val="19"/>
              </w:rPr>
              <w:t xml:space="preserve"> </w:t>
            </w:r>
            <w:r w:rsidRPr="004B5A43">
              <w:rPr>
                <w:rFonts w:cs="Arial"/>
                <w:b/>
                <w:sz w:val="19"/>
                <w:szCs w:val="19"/>
              </w:rPr>
              <w:t>do</w:t>
            </w:r>
            <w:r w:rsidRPr="004B5A43">
              <w:rPr>
                <w:rFonts w:cs="Arial"/>
                <w:b/>
                <w:spacing w:val="-1"/>
                <w:sz w:val="19"/>
                <w:szCs w:val="19"/>
              </w:rPr>
              <w:t xml:space="preserve"> </w:t>
            </w:r>
            <w:r w:rsidRPr="004B5A43">
              <w:rPr>
                <w:rFonts w:cs="Arial"/>
                <w:b/>
                <w:sz w:val="19"/>
                <w:szCs w:val="19"/>
              </w:rPr>
              <w:t>Período</w:t>
            </w:r>
          </w:p>
        </w:tc>
        <w:tc>
          <w:tcPr>
            <w:tcW w:w="1727" w:type="dxa"/>
            <w:tcBorders>
              <w:top w:val="single" w:sz="4" w:space="0" w:color="auto"/>
              <w:bottom w:val="single" w:sz="4" w:space="0" w:color="000000"/>
            </w:tcBorders>
          </w:tcPr>
          <w:p w14:paraId="71023B2E" w14:textId="68B5DC3D" w:rsidR="00F73A82" w:rsidRPr="004B5A43" w:rsidRDefault="00977E16">
            <w:pPr>
              <w:pStyle w:val="TableParagraph"/>
              <w:spacing w:before="30"/>
              <w:ind w:right="108"/>
              <w:jc w:val="right"/>
              <w:rPr>
                <w:rFonts w:cs="Arial"/>
                <w:b/>
                <w:sz w:val="19"/>
                <w:szCs w:val="19"/>
              </w:rPr>
            </w:pPr>
            <w:r w:rsidRPr="004B5A43">
              <w:rPr>
                <w:rFonts w:cs="Arial"/>
                <w:b/>
                <w:sz w:val="19"/>
                <w:szCs w:val="19"/>
              </w:rPr>
              <w:t>-</w:t>
            </w:r>
          </w:p>
        </w:tc>
        <w:tc>
          <w:tcPr>
            <w:tcW w:w="1409" w:type="dxa"/>
            <w:tcBorders>
              <w:top w:val="single" w:sz="4" w:space="0" w:color="auto"/>
              <w:bottom w:val="single" w:sz="4" w:space="0" w:color="000000"/>
            </w:tcBorders>
          </w:tcPr>
          <w:p w14:paraId="7DA54CF1" w14:textId="2D235C75" w:rsidR="00F73A82" w:rsidRPr="004B5A43" w:rsidRDefault="00977E16">
            <w:pPr>
              <w:pStyle w:val="TableParagraph"/>
              <w:spacing w:before="30"/>
              <w:ind w:right="157"/>
              <w:jc w:val="right"/>
              <w:rPr>
                <w:rFonts w:cs="Arial"/>
                <w:b/>
                <w:sz w:val="19"/>
                <w:szCs w:val="19"/>
              </w:rPr>
            </w:pPr>
            <w:r w:rsidRPr="004B5A43">
              <w:rPr>
                <w:rFonts w:cs="Arial"/>
                <w:b/>
                <w:sz w:val="19"/>
                <w:szCs w:val="19"/>
              </w:rPr>
              <w:t>-</w:t>
            </w:r>
          </w:p>
        </w:tc>
        <w:tc>
          <w:tcPr>
            <w:tcW w:w="1314" w:type="dxa"/>
            <w:tcBorders>
              <w:top w:val="single" w:sz="4" w:space="0" w:color="auto"/>
              <w:bottom w:val="single" w:sz="4" w:space="0" w:color="000000"/>
            </w:tcBorders>
          </w:tcPr>
          <w:p w14:paraId="4985B5DB" w14:textId="4E3599DF" w:rsidR="00F73A82" w:rsidRPr="004B5A43" w:rsidRDefault="00E47E44">
            <w:pPr>
              <w:pStyle w:val="TableParagraph"/>
              <w:spacing w:before="30"/>
              <w:ind w:right="112"/>
              <w:jc w:val="right"/>
              <w:rPr>
                <w:rFonts w:cs="Arial"/>
                <w:b/>
                <w:sz w:val="19"/>
                <w:szCs w:val="19"/>
              </w:rPr>
            </w:pPr>
            <w:r w:rsidRPr="004B5A43">
              <w:rPr>
                <w:rFonts w:cs="Arial"/>
                <w:b/>
                <w:sz w:val="19"/>
                <w:szCs w:val="19"/>
              </w:rPr>
              <w:t>-</w:t>
            </w:r>
          </w:p>
        </w:tc>
        <w:tc>
          <w:tcPr>
            <w:tcW w:w="1329" w:type="dxa"/>
            <w:tcBorders>
              <w:top w:val="single" w:sz="4" w:space="0" w:color="auto"/>
              <w:bottom w:val="single" w:sz="4" w:space="0" w:color="000000"/>
            </w:tcBorders>
          </w:tcPr>
          <w:p w14:paraId="299E7996" w14:textId="3975502E" w:rsidR="00F73A82" w:rsidRPr="004B5A43" w:rsidRDefault="00F73A82">
            <w:pPr>
              <w:pStyle w:val="TableParagraph"/>
              <w:spacing w:before="30"/>
              <w:ind w:right="78"/>
              <w:jc w:val="right"/>
              <w:rPr>
                <w:rFonts w:cs="Arial"/>
                <w:b/>
                <w:sz w:val="19"/>
                <w:szCs w:val="19"/>
              </w:rPr>
            </w:pPr>
            <w:r w:rsidRPr="004B5A43">
              <w:rPr>
                <w:rFonts w:cs="Arial"/>
                <w:b/>
                <w:sz w:val="19"/>
                <w:szCs w:val="19"/>
              </w:rPr>
              <w:t>-</w:t>
            </w:r>
          </w:p>
        </w:tc>
      </w:tr>
    </w:tbl>
    <w:p w14:paraId="27C1C3B8" w14:textId="77777777" w:rsidR="004D00CC" w:rsidRPr="00CA5A32" w:rsidRDefault="004D00CC">
      <w:pPr>
        <w:pStyle w:val="Corpodetexto"/>
        <w:rPr>
          <w:sz w:val="20"/>
          <w:highlight w:val="yellow"/>
        </w:rPr>
      </w:pPr>
    </w:p>
    <w:p w14:paraId="4F7E2D47" w14:textId="4641D0FD" w:rsidR="00322CD4" w:rsidRDefault="00F34761">
      <w:pPr>
        <w:pStyle w:val="Corpodetexto"/>
        <w:spacing w:line="297" w:lineRule="auto"/>
        <w:ind w:left="426" w:right="454"/>
        <w:jc w:val="both"/>
      </w:pPr>
      <w:r w:rsidRPr="004159F0">
        <w:t>Estas operações se enquadram, a partir de 1º de janeiro de 2019, na norma do Conselho Federal de</w:t>
      </w:r>
      <w:r w:rsidRPr="004159F0">
        <w:rPr>
          <w:spacing w:val="1"/>
        </w:rPr>
        <w:t xml:space="preserve"> </w:t>
      </w:r>
      <w:r w:rsidRPr="004159F0">
        <w:t>Contabilidade nº 2017/NBC TG 06 (R3) – Operações de Arrendamento Mercantil. Em 2019, por ocasião</w:t>
      </w:r>
      <w:r w:rsidRPr="004159F0">
        <w:rPr>
          <w:spacing w:val="1"/>
        </w:rPr>
        <w:t xml:space="preserve"> </w:t>
      </w:r>
      <w:r w:rsidRPr="004159F0">
        <w:t xml:space="preserve">da adoção inicial, foram analisados todos os contratos vigentes em que o </w:t>
      </w:r>
      <w:r w:rsidR="003C729A">
        <w:t>Grupo</w:t>
      </w:r>
      <w:r w:rsidRPr="004159F0">
        <w:t xml:space="preserve"> é o arrendatário,</w:t>
      </w:r>
      <w:r w:rsidRPr="004159F0">
        <w:rPr>
          <w:spacing w:val="1"/>
        </w:rPr>
        <w:t xml:space="preserve"> </w:t>
      </w:r>
      <w:r w:rsidRPr="004159F0">
        <w:t xml:space="preserve">destes apenas três de locação de imóveis como arrendatário se enquadraram na referida norma. </w:t>
      </w:r>
      <w:r w:rsidR="00F208FD" w:rsidRPr="004159F0">
        <w:t xml:space="preserve">No </w:t>
      </w:r>
      <w:r w:rsidR="004159F0" w:rsidRPr="004159F0">
        <w:t xml:space="preserve">exercício </w:t>
      </w:r>
      <w:r w:rsidR="00F208FD" w:rsidRPr="004159F0">
        <w:t>de 2025 reavaliamos a materialidade dos contratos e identificamos que os mesmos não tratam de arrendamento.</w:t>
      </w:r>
    </w:p>
    <w:p w14:paraId="4986A58C" w14:textId="77777777" w:rsidR="00EB4413" w:rsidRDefault="00EB4413">
      <w:pPr>
        <w:pStyle w:val="Corpodetexto"/>
        <w:spacing w:line="297" w:lineRule="auto"/>
        <w:ind w:left="426" w:right="454"/>
        <w:jc w:val="both"/>
      </w:pPr>
    </w:p>
    <w:p w14:paraId="4D89B61D" w14:textId="77777777" w:rsidR="00EB4413" w:rsidRDefault="00EB4413">
      <w:pPr>
        <w:pStyle w:val="Corpodetexto"/>
        <w:spacing w:line="297" w:lineRule="auto"/>
        <w:ind w:left="426" w:right="454"/>
        <w:jc w:val="both"/>
      </w:pPr>
    </w:p>
    <w:p w14:paraId="371C509A" w14:textId="77777777" w:rsidR="00EB4413" w:rsidRDefault="00EB4413">
      <w:pPr>
        <w:pStyle w:val="Corpodetexto"/>
        <w:spacing w:line="297" w:lineRule="auto"/>
        <w:ind w:left="426" w:right="454"/>
        <w:jc w:val="both"/>
      </w:pPr>
    </w:p>
    <w:p w14:paraId="544CE428" w14:textId="77777777" w:rsidR="00EB4413" w:rsidRDefault="00EB4413">
      <w:pPr>
        <w:pStyle w:val="Corpodetexto"/>
        <w:spacing w:line="297" w:lineRule="auto"/>
        <w:ind w:left="426" w:right="454"/>
        <w:jc w:val="both"/>
      </w:pPr>
    </w:p>
    <w:p w14:paraId="24D9C5EC" w14:textId="77777777" w:rsidR="00EB4413" w:rsidRDefault="00EB4413">
      <w:pPr>
        <w:pStyle w:val="Corpodetexto"/>
        <w:spacing w:line="297" w:lineRule="auto"/>
        <w:ind w:left="426" w:right="454"/>
        <w:jc w:val="both"/>
      </w:pPr>
    </w:p>
    <w:p w14:paraId="518ABE15" w14:textId="77777777" w:rsidR="00EB4413" w:rsidRDefault="00EB4413">
      <w:pPr>
        <w:pStyle w:val="Corpodetexto"/>
        <w:spacing w:line="297" w:lineRule="auto"/>
        <w:ind w:left="426" w:right="454"/>
        <w:jc w:val="both"/>
      </w:pPr>
    </w:p>
    <w:p w14:paraId="52AB132E" w14:textId="77777777" w:rsidR="00EB4413" w:rsidRDefault="00EB4413">
      <w:pPr>
        <w:pStyle w:val="Corpodetexto"/>
        <w:spacing w:line="297" w:lineRule="auto"/>
        <w:ind w:left="426" w:right="454"/>
        <w:jc w:val="both"/>
      </w:pPr>
    </w:p>
    <w:p w14:paraId="080BA69A" w14:textId="77777777" w:rsidR="00EB4413" w:rsidRDefault="00EB4413">
      <w:pPr>
        <w:pStyle w:val="Corpodetexto"/>
        <w:spacing w:line="297" w:lineRule="auto"/>
        <w:ind w:left="426" w:right="454"/>
        <w:jc w:val="both"/>
      </w:pPr>
    </w:p>
    <w:p w14:paraId="42032216" w14:textId="77777777" w:rsidR="00EB4413" w:rsidRDefault="00EB4413">
      <w:pPr>
        <w:pStyle w:val="Corpodetexto"/>
        <w:spacing w:line="297" w:lineRule="auto"/>
        <w:ind w:left="426" w:right="454"/>
        <w:jc w:val="both"/>
      </w:pPr>
    </w:p>
    <w:p w14:paraId="0D3F6C0E" w14:textId="77777777" w:rsidR="00EB4413" w:rsidRDefault="00EB4413">
      <w:pPr>
        <w:pStyle w:val="Corpodetexto"/>
        <w:spacing w:line="297" w:lineRule="auto"/>
        <w:ind w:left="426" w:right="454"/>
        <w:jc w:val="both"/>
      </w:pPr>
    </w:p>
    <w:p w14:paraId="55210231" w14:textId="77777777" w:rsidR="00EB4413" w:rsidRDefault="00EB4413">
      <w:pPr>
        <w:pStyle w:val="Corpodetexto"/>
        <w:spacing w:line="297" w:lineRule="auto"/>
        <w:ind w:left="426" w:right="454"/>
        <w:jc w:val="both"/>
      </w:pPr>
    </w:p>
    <w:p w14:paraId="6E5DF8F9" w14:textId="77777777" w:rsidR="00EB4413" w:rsidRDefault="00EB4413">
      <w:pPr>
        <w:pStyle w:val="Corpodetexto"/>
        <w:spacing w:line="297" w:lineRule="auto"/>
        <w:ind w:left="426" w:right="454"/>
        <w:jc w:val="both"/>
      </w:pPr>
    </w:p>
    <w:p w14:paraId="369BE8EA" w14:textId="77777777" w:rsidR="004D00CC" w:rsidRPr="00175C10"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79"/>
        <w:gridCol w:w="482"/>
        <w:gridCol w:w="4207"/>
        <w:gridCol w:w="1512"/>
        <w:gridCol w:w="1085"/>
        <w:gridCol w:w="333"/>
        <w:gridCol w:w="247"/>
        <w:gridCol w:w="1048"/>
      </w:tblGrid>
      <w:tr w:rsidR="00A85FF6" w:rsidRPr="00A85FF6" w14:paraId="39E597EF" w14:textId="77777777" w:rsidTr="002F56B5">
        <w:trPr>
          <w:trHeight w:val="514"/>
        </w:trPr>
        <w:tc>
          <w:tcPr>
            <w:tcW w:w="879" w:type="dxa"/>
            <w:tcBorders>
              <w:bottom w:val="single" w:sz="4" w:space="0" w:color="auto"/>
            </w:tcBorders>
          </w:tcPr>
          <w:p w14:paraId="164336F9" w14:textId="77777777" w:rsidR="004D00CC" w:rsidRPr="004B5A43" w:rsidRDefault="00F34761">
            <w:pPr>
              <w:pStyle w:val="TableParagraph"/>
              <w:spacing w:line="236" w:lineRule="exact"/>
              <w:ind w:left="108" w:right="106"/>
              <w:jc w:val="center"/>
              <w:rPr>
                <w:b/>
                <w:sz w:val="19"/>
                <w:szCs w:val="19"/>
              </w:rPr>
            </w:pPr>
            <w:r w:rsidRPr="004B5A43">
              <w:rPr>
                <w:b/>
                <w:sz w:val="19"/>
                <w:szCs w:val="19"/>
              </w:rPr>
              <w:lastRenderedPageBreak/>
              <w:t>NOTA</w:t>
            </w:r>
          </w:p>
        </w:tc>
        <w:tc>
          <w:tcPr>
            <w:tcW w:w="482" w:type="dxa"/>
            <w:tcBorders>
              <w:bottom w:val="single" w:sz="4" w:space="0" w:color="auto"/>
            </w:tcBorders>
          </w:tcPr>
          <w:p w14:paraId="2BA09964" w14:textId="77777777" w:rsidR="004D00CC" w:rsidRPr="004B5A43" w:rsidRDefault="00F34761">
            <w:pPr>
              <w:pStyle w:val="TableParagraph"/>
              <w:spacing w:line="236" w:lineRule="exact"/>
              <w:ind w:left="126"/>
              <w:rPr>
                <w:b/>
                <w:sz w:val="19"/>
                <w:szCs w:val="19"/>
              </w:rPr>
            </w:pPr>
            <w:r w:rsidRPr="004B5A43">
              <w:rPr>
                <w:b/>
                <w:sz w:val="19"/>
                <w:szCs w:val="19"/>
              </w:rPr>
              <w:t>25</w:t>
            </w:r>
          </w:p>
        </w:tc>
        <w:tc>
          <w:tcPr>
            <w:tcW w:w="4207" w:type="dxa"/>
            <w:tcBorders>
              <w:bottom w:val="single" w:sz="4" w:space="0" w:color="auto"/>
            </w:tcBorders>
          </w:tcPr>
          <w:p w14:paraId="4B296E3D" w14:textId="77777777" w:rsidR="004D00CC" w:rsidRPr="004B5A43" w:rsidRDefault="00F34761">
            <w:pPr>
              <w:pStyle w:val="TableParagraph"/>
              <w:spacing w:line="236" w:lineRule="exact"/>
              <w:ind w:left="120"/>
              <w:rPr>
                <w:b/>
                <w:sz w:val="19"/>
                <w:szCs w:val="19"/>
              </w:rPr>
            </w:pPr>
            <w:proofErr w:type="gramStart"/>
            <w:r w:rsidRPr="004B5A43">
              <w:rPr>
                <w:b/>
                <w:sz w:val="19"/>
                <w:szCs w:val="19"/>
              </w:rPr>
              <w:t>OUTRAS</w:t>
            </w:r>
            <w:r w:rsidRPr="004B5A43">
              <w:rPr>
                <w:b/>
                <w:spacing w:val="-4"/>
                <w:sz w:val="19"/>
                <w:szCs w:val="19"/>
              </w:rPr>
              <w:t xml:space="preserve"> </w:t>
            </w:r>
            <w:r w:rsidRPr="004B5A43">
              <w:rPr>
                <w:b/>
                <w:sz w:val="19"/>
                <w:szCs w:val="19"/>
              </w:rPr>
              <w:t>CONTAS</w:t>
            </w:r>
            <w:proofErr w:type="gramEnd"/>
            <w:r w:rsidRPr="004B5A43">
              <w:rPr>
                <w:b/>
                <w:spacing w:val="-1"/>
                <w:sz w:val="19"/>
                <w:szCs w:val="19"/>
              </w:rPr>
              <w:t xml:space="preserve"> </w:t>
            </w:r>
            <w:r w:rsidRPr="004B5A43">
              <w:rPr>
                <w:b/>
                <w:sz w:val="19"/>
                <w:szCs w:val="19"/>
              </w:rPr>
              <w:t>A</w:t>
            </w:r>
            <w:r w:rsidRPr="004B5A43">
              <w:rPr>
                <w:b/>
                <w:spacing w:val="-8"/>
                <w:sz w:val="19"/>
                <w:szCs w:val="19"/>
              </w:rPr>
              <w:t xml:space="preserve"> </w:t>
            </w:r>
            <w:r w:rsidRPr="004B5A43">
              <w:rPr>
                <w:b/>
                <w:sz w:val="19"/>
                <w:szCs w:val="19"/>
              </w:rPr>
              <w:t>PAGAR</w:t>
            </w:r>
          </w:p>
        </w:tc>
        <w:tc>
          <w:tcPr>
            <w:tcW w:w="2597" w:type="dxa"/>
            <w:gridSpan w:val="2"/>
            <w:tcBorders>
              <w:bottom w:val="single" w:sz="4" w:space="0" w:color="auto"/>
            </w:tcBorders>
          </w:tcPr>
          <w:p w14:paraId="0F76FCFE" w14:textId="77777777" w:rsidR="004D00CC" w:rsidRPr="004B5A43" w:rsidRDefault="004D00CC">
            <w:pPr>
              <w:pStyle w:val="TableParagraph"/>
              <w:rPr>
                <w:sz w:val="19"/>
                <w:szCs w:val="19"/>
              </w:rPr>
            </w:pPr>
          </w:p>
        </w:tc>
        <w:tc>
          <w:tcPr>
            <w:tcW w:w="580" w:type="dxa"/>
            <w:gridSpan w:val="2"/>
            <w:tcBorders>
              <w:bottom w:val="single" w:sz="4" w:space="0" w:color="auto"/>
            </w:tcBorders>
          </w:tcPr>
          <w:p w14:paraId="62D46627" w14:textId="77777777" w:rsidR="004D00CC" w:rsidRPr="004B5A43" w:rsidRDefault="004D00CC">
            <w:pPr>
              <w:pStyle w:val="TableParagraph"/>
              <w:rPr>
                <w:sz w:val="19"/>
                <w:szCs w:val="19"/>
              </w:rPr>
            </w:pPr>
          </w:p>
        </w:tc>
        <w:tc>
          <w:tcPr>
            <w:tcW w:w="1048" w:type="dxa"/>
            <w:tcBorders>
              <w:bottom w:val="single" w:sz="4" w:space="0" w:color="auto"/>
            </w:tcBorders>
          </w:tcPr>
          <w:p w14:paraId="095FC3C2" w14:textId="77777777" w:rsidR="004D00CC" w:rsidRPr="004B5A43" w:rsidRDefault="004D00CC">
            <w:pPr>
              <w:pStyle w:val="TableParagraph"/>
              <w:rPr>
                <w:sz w:val="19"/>
                <w:szCs w:val="19"/>
              </w:rPr>
            </w:pPr>
          </w:p>
        </w:tc>
      </w:tr>
      <w:tr w:rsidR="00A85FF6" w:rsidRPr="00A85FF6" w14:paraId="4545F02A" w14:textId="77777777" w:rsidTr="002F56B5">
        <w:trPr>
          <w:trHeight w:val="285"/>
        </w:trPr>
        <w:tc>
          <w:tcPr>
            <w:tcW w:w="7080" w:type="dxa"/>
            <w:gridSpan w:val="4"/>
            <w:tcBorders>
              <w:top w:val="single" w:sz="4" w:space="0" w:color="auto"/>
              <w:bottom w:val="single" w:sz="4" w:space="0" w:color="auto"/>
            </w:tcBorders>
            <w:vAlign w:val="center"/>
          </w:tcPr>
          <w:p w14:paraId="380276FA" w14:textId="77777777" w:rsidR="004558B5" w:rsidRPr="004B5A43" w:rsidRDefault="004558B5" w:rsidP="004558B5">
            <w:pPr>
              <w:pStyle w:val="TableParagraph"/>
              <w:spacing w:before="24"/>
              <w:ind w:left="141"/>
              <w:rPr>
                <w:rFonts w:cs="Arial"/>
                <w:b/>
                <w:sz w:val="19"/>
                <w:szCs w:val="19"/>
              </w:rPr>
            </w:pPr>
            <w:r w:rsidRPr="004B5A43">
              <w:rPr>
                <w:rFonts w:cs="Arial"/>
                <w:b/>
                <w:sz w:val="19"/>
                <w:szCs w:val="19"/>
              </w:rPr>
              <w:t>Contas</w:t>
            </w:r>
          </w:p>
        </w:tc>
        <w:tc>
          <w:tcPr>
            <w:tcW w:w="1418" w:type="dxa"/>
            <w:gridSpan w:val="2"/>
            <w:tcBorders>
              <w:top w:val="single" w:sz="4" w:space="0" w:color="auto"/>
              <w:bottom w:val="single" w:sz="4" w:space="0" w:color="auto"/>
            </w:tcBorders>
          </w:tcPr>
          <w:p w14:paraId="519B35C7" w14:textId="77777777" w:rsidR="004558B5" w:rsidRPr="004B5A43" w:rsidRDefault="004558B5" w:rsidP="004558B5">
            <w:pPr>
              <w:pStyle w:val="TableParagraph"/>
              <w:spacing w:line="201" w:lineRule="exact"/>
              <w:ind w:left="244"/>
              <w:jc w:val="center"/>
              <w:rPr>
                <w:rFonts w:cs="Arial"/>
                <w:b/>
                <w:sz w:val="19"/>
                <w:szCs w:val="19"/>
              </w:rPr>
            </w:pPr>
            <w:r w:rsidRPr="004B5A43">
              <w:rPr>
                <w:rFonts w:cs="Arial"/>
                <w:b/>
                <w:sz w:val="19"/>
                <w:szCs w:val="19"/>
              </w:rPr>
              <w:t>Período</w:t>
            </w:r>
          </w:p>
          <w:p w14:paraId="4A6AEEC8" w14:textId="77777777" w:rsidR="004558B5" w:rsidRPr="004B5A43" w:rsidRDefault="004558B5" w:rsidP="004558B5">
            <w:pPr>
              <w:pStyle w:val="TableParagraph"/>
              <w:spacing w:line="201" w:lineRule="exact"/>
              <w:ind w:left="244"/>
              <w:jc w:val="center"/>
              <w:rPr>
                <w:rFonts w:cs="Arial"/>
                <w:w w:val="99"/>
                <w:sz w:val="19"/>
                <w:szCs w:val="19"/>
              </w:rPr>
            </w:pPr>
            <w:r w:rsidRPr="004B5A43">
              <w:rPr>
                <w:rFonts w:cs="Arial"/>
                <w:b/>
                <w:sz w:val="19"/>
                <w:szCs w:val="19"/>
              </w:rPr>
              <w:t>Atual</w:t>
            </w:r>
          </w:p>
        </w:tc>
        <w:tc>
          <w:tcPr>
            <w:tcW w:w="1295" w:type="dxa"/>
            <w:gridSpan w:val="2"/>
            <w:tcBorders>
              <w:top w:val="single" w:sz="4" w:space="0" w:color="auto"/>
              <w:bottom w:val="single" w:sz="4" w:space="0" w:color="auto"/>
            </w:tcBorders>
          </w:tcPr>
          <w:p w14:paraId="0357402F" w14:textId="77777777" w:rsidR="004558B5" w:rsidRPr="004B5A43" w:rsidRDefault="004558B5" w:rsidP="004558B5">
            <w:pPr>
              <w:pStyle w:val="TableParagraph"/>
              <w:spacing w:line="201" w:lineRule="exact"/>
              <w:ind w:left="244"/>
              <w:rPr>
                <w:rFonts w:cs="Arial"/>
                <w:w w:val="99"/>
                <w:sz w:val="19"/>
                <w:szCs w:val="19"/>
              </w:rPr>
            </w:pPr>
            <w:r w:rsidRPr="004B5A43">
              <w:rPr>
                <w:rFonts w:cs="Arial"/>
                <w:b/>
                <w:sz w:val="19"/>
                <w:szCs w:val="19"/>
              </w:rPr>
              <w:t>Período Anterior</w:t>
            </w:r>
          </w:p>
        </w:tc>
      </w:tr>
      <w:tr w:rsidR="00C10888" w:rsidRPr="00A85FF6" w14:paraId="2F6253F7" w14:textId="77777777" w:rsidTr="00CD5145">
        <w:trPr>
          <w:trHeight w:val="285"/>
        </w:trPr>
        <w:tc>
          <w:tcPr>
            <w:tcW w:w="7080" w:type="dxa"/>
            <w:gridSpan w:val="4"/>
            <w:tcBorders>
              <w:top w:val="single" w:sz="4" w:space="0" w:color="auto"/>
            </w:tcBorders>
          </w:tcPr>
          <w:p w14:paraId="271B51BA" w14:textId="77777777" w:rsidR="00C10888" w:rsidRPr="004B5A43" w:rsidRDefault="00C10888">
            <w:pPr>
              <w:pStyle w:val="TableParagraph"/>
              <w:spacing w:before="24"/>
              <w:ind w:left="141"/>
              <w:rPr>
                <w:rFonts w:cs="Arial"/>
                <w:b/>
                <w:sz w:val="19"/>
                <w:szCs w:val="19"/>
              </w:rPr>
            </w:pPr>
          </w:p>
        </w:tc>
        <w:tc>
          <w:tcPr>
            <w:tcW w:w="1418" w:type="dxa"/>
            <w:gridSpan w:val="2"/>
            <w:tcBorders>
              <w:top w:val="single" w:sz="4" w:space="0" w:color="auto"/>
            </w:tcBorders>
            <w:vAlign w:val="center"/>
          </w:tcPr>
          <w:p w14:paraId="5E1B1792" w14:textId="511AFDB0" w:rsidR="00C10888" w:rsidRPr="004B5A43" w:rsidRDefault="00E47E44" w:rsidP="00430409">
            <w:pPr>
              <w:pStyle w:val="TableParagraph"/>
              <w:spacing w:before="24"/>
              <w:ind w:left="75"/>
              <w:jc w:val="center"/>
              <w:rPr>
                <w:rFonts w:cs="Arial"/>
                <w:w w:val="99"/>
                <w:sz w:val="19"/>
                <w:szCs w:val="19"/>
              </w:rPr>
            </w:pPr>
            <w:r w:rsidRPr="004B5A43">
              <w:rPr>
                <w:rFonts w:cs="Arial"/>
                <w:sz w:val="19"/>
                <w:szCs w:val="19"/>
              </w:rPr>
              <w:t>31/03/2026</w:t>
            </w:r>
          </w:p>
        </w:tc>
        <w:tc>
          <w:tcPr>
            <w:tcW w:w="1295" w:type="dxa"/>
            <w:gridSpan w:val="2"/>
            <w:tcBorders>
              <w:top w:val="single" w:sz="4" w:space="0" w:color="auto"/>
            </w:tcBorders>
            <w:vAlign w:val="center"/>
          </w:tcPr>
          <w:p w14:paraId="5064356C" w14:textId="2A81AA04" w:rsidR="00C10888" w:rsidRPr="004B5A43" w:rsidRDefault="00E47E44" w:rsidP="00390679">
            <w:pPr>
              <w:pStyle w:val="TableParagraph"/>
              <w:spacing w:before="24"/>
              <w:ind w:right="110"/>
              <w:jc w:val="right"/>
              <w:rPr>
                <w:rFonts w:cs="Arial"/>
                <w:w w:val="99"/>
                <w:sz w:val="19"/>
                <w:szCs w:val="19"/>
              </w:rPr>
            </w:pPr>
            <w:r w:rsidRPr="004B5A43">
              <w:rPr>
                <w:rFonts w:cs="Arial"/>
                <w:sz w:val="19"/>
                <w:szCs w:val="19"/>
              </w:rPr>
              <w:t>31/12/2025</w:t>
            </w:r>
          </w:p>
        </w:tc>
      </w:tr>
      <w:tr w:rsidR="00A85FF6" w:rsidRPr="00A85FF6" w14:paraId="5A2F79EA" w14:textId="77777777" w:rsidTr="002F56B5">
        <w:trPr>
          <w:trHeight w:val="285"/>
        </w:trPr>
        <w:tc>
          <w:tcPr>
            <w:tcW w:w="7080" w:type="dxa"/>
            <w:gridSpan w:val="4"/>
          </w:tcPr>
          <w:p w14:paraId="6A3BFB80" w14:textId="77777777" w:rsidR="004558B5" w:rsidRPr="004B5A43" w:rsidRDefault="004558B5">
            <w:pPr>
              <w:pStyle w:val="TableParagraph"/>
              <w:spacing w:before="24"/>
              <w:ind w:left="141"/>
              <w:rPr>
                <w:rFonts w:cs="Arial"/>
                <w:sz w:val="19"/>
                <w:szCs w:val="19"/>
              </w:rPr>
            </w:pPr>
            <w:proofErr w:type="gramStart"/>
            <w:r w:rsidRPr="004B5A43">
              <w:rPr>
                <w:rFonts w:cs="Arial"/>
                <w:b/>
                <w:sz w:val="19"/>
                <w:szCs w:val="19"/>
              </w:rPr>
              <w:t>Outras</w:t>
            </w:r>
            <w:r w:rsidRPr="004B5A43">
              <w:rPr>
                <w:rFonts w:cs="Arial"/>
                <w:b/>
                <w:spacing w:val="-3"/>
                <w:sz w:val="19"/>
                <w:szCs w:val="19"/>
              </w:rPr>
              <w:t xml:space="preserve"> </w:t>
            </w:r>
            <w:r w:rsidRPr="004B5A43">
              <w:rPr>
                <w:rFonts w:cs="Arial"/>
                <w:b/>
                <w:sz w:val="19"/>
                <w:szCs w:val="19"/>
              </w:rPr>
              <w:t>Contas</w:t>
            </w:r>
            <w:proofErr w:type="gramEnd"/>
            <w:r w:rsidRPr="004B5A43">
              <w:rPr>
                <w:rFonts w:cs="Arial"/>
                <w:b/>
                <w:spacing w:val="-1"/>
                <w:sz w:val="19"/>
                <w:szCs w:val="19"/>
              </w:rPr>
              <w:t xml:space="preserve"> </w:t>
            </w:r>
            <w:r w:rsidRPr="004B5A43">
              <w:rPr>
                <w:rFonts w:cs="Arial"/>
                <w:b/>
                <w:sz w:val="19"/>
                <w:szCs w:val="19"/>
              </w:rPr>
              <w:t>a</w:t>
            </w:r>
            <w:r w:rsidRPr="004B5A43">
              <w:rPr>
                <w:rFonts w:cs="Arial"/>
                <w:b/>
                <w:spacing w:val="-3"/>
                <w:sz w:val="19"/>
                <w:szCs w:val="19"/>
              </w:rPr>
              <w:t xml:space="preserve"> </w:t>
            </w:r>
            <w:r w:rsidRPr="004B5A43">
              <w:rPr>
                <w:rFonts w:cs="Arial"/>
                <w:b/>
                <w:sz w:val="19"/>
                <w:szCs w:val="19"/>
              </w:rPr>
              <w:t>Pagar</w:t>
            </w:r>
          </w:p>
        </w:tc>
        <w:tc>
          <w:tcPr>
            <w:tcW w:w="1418" w:type="dxa"/>
            <w:gridSpan w:val="2"/>
          </w:tcPr>
          <w:p w14:paraId="1A2C565D" w14:textId="77777777" w:rsidR="004558B5" w:rsidRPr="004B5A43" w:rsidRDefault="004558B5" w:rsidP="00EC3CEF">
            <w:pPr>
              <w:pStyle w:val="TableParagraph"/>
              <w:spacing w:before="24"/>
              <w:ind w:left="75"/>
              <w:jc w:val="center"/>
              <w:rPr>
                <w:rFonts w:cs="Arial"/>
                <w:w w:val="99"/>
                <w:sz w:val="19"/>
                <w:szCs w:val="19"/>
              </w:rPr>
            </w:pPr>
          </w:p>
        </w:tc>
        <w:tc>
          <w:tcPr>
            <w:tcW w:w="1295" w:type="dxa"/>
            <w:gridSpan w:val="2"/>
          </w:tcPr>
          <w:p w14:paraId="31F9E0BD" w14:textId="77777777" w:rsidR="004558B5" w:rsidRPr="004B5A43" w:rsidRDefault="004558B5">
            <w:pPr>
              <w:pStyle w:val="TableParagraph"/>
              <w:spacing w:before="24"/>
              <w:ind w:right="110"/>
              <w:jc w:val="right"/>
              <w:rPr>
                <w:rFonts w:cs="Arial"/>
                <w:w w:val="99"/>
                <w:sz w:val="19"/>
                <w:szCs w:val="19"/>
              </w:rPr>
            </w:pPr>
          </w:p>
        </w:tc>
      </w:tr>
      <w:tr w:rsidR="00390679" w:rsidRPr="00A85FF6" w14:paraId="46DCDFB0" w14:textId="77777777" w:rsidTr="002F56B5">
        <w:trPr>
          <w:trHeight w:val="285"/>
        </w:trPr>
        <w:tc>
          <w:tcPr>
            <w:tcW w:w="7080" w:type="dxa"/>
            <w:gridSpan w:val="4"/>
          </w:tcPr>
          <w:p w14:paraId="6A64FC3E" w14:textId="6417DC4C" w:rsidR="00390679" w:rsidRPr="004B5A43" w:rsidRDefault="00390679" w:rsidP="00F7547B">
            <w:pPr>
              <w:pStyle w:val="TableParagraph"/>
              <w:spacing w:before="24"/>
              <w:ind w:left="141"/>
              <w:rPr>
                <w:rFonts w:cs="Arial"/>
                <w:sz w:val="19"/>
                <w:szCs w:val="19"/>
              </w:rPr>
            </w:pPr>
            <w:r w:rsidRPr="004B5A43">
              <w:rPr>
                <w:rFonts w:cs="Arial"/>
                <w:sz w:val="19"/>
                <w:szCs w:val="19"/>
              </w:rPr>
              <w:t>Obrigações</w:t>
            </w:r>
            <w:r w:rsidRPr="004B5A43">
              <w:rPr>
                <w:rFonts w:cs="Arial"/>
                <w:spacing w:val="-4"/>
                <w:sz w:val="19"/>
                <w:szCs w:val="19"/>
              </w:rPr>
              <w:t xml:space="preserve"> </w:t>
            </w:r>
            <w:r w:rsidRPr="004B5A43">
              <w:rPr>
                <w:rFonts w:cs="Arial"/>
                <w:sz w:val="19"/>
                <w:szCs w:val="19"/>
              </w:rPr>
              <w:t>com Entidades</w:t>
            </w:r>
            <w:r w:rsidRPr="004B5A43">
              <w:rPr>
                <w:rFonts w:cs="Arial"/>
                <w:spacing w:val="-1"/>
                <w:sz w:val="19"/>
                <w:szCs w:val="19"/>
              </w:rPr>
              <w:t xml:space="preserve"> </w:t>
            </w:r>
            <w:r w:rsidRPr="004B5A43">
              <w:rPr>
                <w:rFonts w:cs="Arial"/>
                <w:sz w:val="19"/>
                <w:szCs w:val="19"/>
              </w:rPr>
              <w:t xml:space="preserve">Públicas </w:t>
            </w:r>
            <w:r w:rsidR="00F7547B" w:rsidRPr="004B5A43">
              <w:rPr>
                <w:rFonts w:cs="Arial"/>
                <w:sz w:val="19"/>
                <w:szCs w:val="19"/>
              </w:rPr>
              <w:t xml:space="preserve">- </w:t>
            </w:r>
            <w:r w:rsidRPr="004B5A43">
              <w:rPr>
                <w:rFonts w:cs="Arial"/>
                <w:sz w:val="19"/>
                <w:szCs w:val="19"/>
              </w:rPr>
              <w:t xml:space="preserve">TED </w:t>
            </w:r>
          </w:p>
        </w:tc>
        <w:tc>
          <w:tcPr>
            <w:tcW w:w="1418" w:type="dxa"/>
            <w:gridSpan w:val="2"/>
          </w:tcPr>
          <w:p w14:paraId="3F2DC87D" w14:textId="3A5995EC" w:rsidR="00390679" w:rsidRPr="004B5A43" w:rsidRDefault="00E47E44" w:rsidP="00CA5A32">
            <w:pPr>
              <w:pStyle w:val="TableParagraph"/>
              <w:spacing w:before="24"/>
              <w:ind w:left="75"/>
              <w:jc w:val="right"/>
              <w:rPr>
                <w:rFonts w:cs="Arial"/>
                <w:color w:val="000000" w:themeColor="text1"/>
                <w:sz w:val="19"/>
                <w:szCs w:val="19"/>
              </w:rPr>
            </w:pPr>
            <w:r w:rsidRPr="004B5A43">
              <w:rPr>
                <w:rFonts w:cs="Arial"/>
                <w:color w:val="000000" w:themeColor="text1"/>
                <w:sz w:val="19"/>
                <w:szCs w:val="19"/>
              </w:rPr>
              <w:t>212.839</w:t>
            </w:r>
          </w:p>
        </w:tc>
        <w:tc>
          <w:tcPr>
            <w:tcW w:w="1295" w:type="dxa"/>
            <w:gridSpan w:val="2"/>
          </w:tcPr>
          <w:p w14:paraId="5A7147D0" w14:textId="49B2EC94" w:rsidR="00390679" w:rsidRPr="004B5A43" w:rsidRDefault="00E47E44" w:rsidP="00CA5A32">
            <w:pPr>
              <w:pStyle w:val="TableParagraph"/>
              <w:spacing w:before="24"/>
              <w:ind w:right="110"/>
              <w:jc w:val="right"/>
              <w:rPr>
                <w:rFonts w:cs="Arial"/>
                <w:color w:val="000000" w:themeColor="text1"/>
                <w:sz w:val="19"/>
                <w:szCs w:val="19"/>
              </w:rPr>
            </w:pPr>
            <w:r w:rsidRPr="004B5A43">
              <w:rPr>
                <w:rFonts w:cs="Arial"/>
                <w:color w:val="000000" w:themeColor="text1"/>
                <w:sz w:val="19"/>
                <w:szCs w:val="19"/>
              </w:rPr>
              <w:t>154.995</w:t>
            </w:r>
          </w:p>
        </w:tc>
      </w:tr>
      <w:tr w:rsidR="00390679" w:rsidRPr="00A85FF6" w14:paraId="02FF8311" w14:textId="77777777" w:rsidTr="002F56B5">
        <w:trPr>
          <w:trHeight w:val="283"/>
        </w:trPr>
        <w:tc>
          <w:tcPr>
            <w:tcW w:w="7080" w:type="dxa"/>
            <w:gridSpan w:val="4"/>
          </w:tcPr>
          <w:p w14:paraId="227E36B6" w14:textId="77777777" w:rsidR="00390679" w:rsidRPr="004B5A43" w:rsidRDefault="00390679">
            <w:pPr>
              <w:pStyle w:val="TableParagraph"/>
              <w:spacing w:before="23"/>
              <w:ind w:left="141"/>
              <w:rPr>
                <w:rFonts w:cs="Arial"/>
                <w:sz w:val="19"/>
                <w:szCs w:val="19"/>
              </w:rPr>
            </w:pPr>
            <w:r w:rsidRPr="004B5A43">
              <w:rPr>
                <w:rFonts w:cs="Arial"/>
                <w:sz w:val="19"/>
                <w:szCs w:val="19"/>
              </w:rPr>
              <w:t>Depósitos</w:t>
            </w:r>
            <w:r w:rsidRPr="004B5A43">
              <w:rPr>
                <w:rFonts w:cs="Arial"/>
                <w:spacing w:val="-2"/>
                <w:sz w:val="19"/>
                <w:szCs w:val="19"/>
              </w:rPr>
              <w:t xml:space="preserve"> </w:t>
            </w:r>
            <w:r w:rsidRPr="004B5A43">
              <w:rPr>
                <w:rFonts w:cs="Arial"/>
                <w:sz w:val="19"/>
                <w:szCs w:val="19"/>
              </w:rPr>
              <w:t>Retidos</w:t>
            </w:r>
            <w:r w:rsidRPr="004B5A43">
              <w:rPr>
                <w:rFonts w:cs="Arial"/>
                <w:spacing w:val="-1"/>
                <w:sz w:val="19"/>
                <w:szCs w:val="19"/>
              </w:rPr>
              <w:t xml:space="preserve"> </w:t>
            </w:r>
            <w:r w:rsidRPr="004B5A43">
              <w:rPr>
                <w:rFonts w:cs="Arial"/>
                <w:sz w:val="19"/>
                <w:szCs w:val="19"/>
              </w:rPr>
              <w:t>de</w:t>
            </w:r>
            <w:r w:rsidRPr="004B5A43">
              <w:rPr>
                <w:rFonts w:cs="Arial"/>
                <w:spacing w:val="-3"/>
                <w:sz w:val="19"/>
                <w:szCs w:val="19"/>
              </w:rPr>
              <w:t xml:space="preserve"> </w:t>
            </w:r>
            <w:r w:rsidRPr="004B5A43">
              <w:rPr>
                <w:rFonts w:cs="Arial"/>
                <w:sz w:val="19"/>
                <w:szCs w:val="19"/>
              </w:rPr>
              <w:t>Fornecedores</w:t>
            </w:r>
          </w:p>
        </w:tc>
        <w:tc>
          <w:tcPr>
            <w:tcW w:w="1418" w:type="dxa"/>
            <w:gridSpan w:val="2"/>
          </w:tcPr>
          <w:p w14:paraId="5F059A70" w14:textId="229EBC37" w:rsidR="00390679" w:rsidRPr="004B5A43" w:rsidRDefault="00E47E44" w:rsidP="00257C5E">
            <w:pPr>
              <w:pStyle w:val="TableParagraph"/>
              <w:spacing w:before="24"/>
              <w:ind w:left="75"/>
              <w:jc w:val="right"/>
              <w:rPr>
                <w:rFonts w:cs="Arial"/>
                <w:color w:val="000000" w:themeColor="text1"/>
                <w:sz w:val="19"/>
                <w:szCs w:val="19"/>
              </w:rPr>
            </w:pPr>
            <w:r w:rsidRPr="004B5A43">
              <w:rPr>
                <w:rFonts w:cs="Arial"/>
                <w:color w:val="000000" w:themeColor="text1"/>
                <w:sz w:val="19"/>
                <w:szCs w:val="19"/>
              </w:rPr>
              <w:t>17.520</w:t>
            </w:r>
          </w:p>
        </w:tc>
        <w:tc>
          <w:tcPr>
            <w:tcW w:w="1295" w:type="dxa"/>
            <w:gridSpan w:val="2"/>
          </w:tcPr>
          <w:p w14:paraId="7502AEF9" w14:textId="48274317" w:rsidR="00390679" w:rsidRPr="004B5A43" w:rsidRDefault="00E47E44" w:rsidP="00CA5A32">
            <w:pPr>
              <w:pStyle w:val="TableParagraph"/>
              <w:spacing w:before="23"/>
              <w:ind w:right="112"/>
              <w:jc w:val="right"/>
              <w:rPr>
                <w:rFonts w:cs="Arial"/>
                <w:color w:val="000000" w:themeColor="text1"/>
                <w:sz w:val="19"/>
                <w:szCs w:val="19"/>
              </w:rPr>
            </w:pPr>
            <w:r w:rsidRPr="004B5A43">
              <w:rPr>
                <w:rFonts w:cs="Arial"/>
                <w:color w:val="000000" w:themeColor="text1"/>
                <w:sz w:val="19"/>
                <w:szCs w:val="19"/>
              </w:rPr>
              <w:t>10.924</w:t>
            </w:r>
          </w:p>
        </w:tc>
      </w:tr>
      <w:tr w:rsidR="00390679" w:rsidRPr="00A85FF6" w14:paraId="2C55A476" w14:textId="77777777" w:rsidTr="002F56B5">
        <w:trPr>
          <w:trHeight w:val="282"/>
        </w:trPr>
        <w:tc>
          <w:tcPr>
            <w:tcW w:w="7080" w:type="dxa"/>
            <w:gridSpan w:val="4"/>
          </w:tcPr>
          <w:p w14:paraId="1F53D95A" w14:textId="6AC2585E" w:rsidR="00390679" w:rsidRPr="004B5A43" w:rsidRDefault="00390679">
            <w:pPr>
              <w:pStyle w:val="TableParagraph"/>
              <w:spacing w:before="23"/>
              <w:ind w:left="141"/>
              <w:rPr>
                <w:rFonts w:cs="Arial"/>
                <w:sz w:val="19"/>
                <w:szCs w:val="19"/>
              </w:rPr>
            </w:pPr>
            <w:r w:rsidRPr="004B5A43">
              <w:rPr>
                <w:rFonts w:cs="Arial"/>
                <w:sz w:val="19"/>
                <w:szCs w:val="19"/>
              </w:rPr>
              <w:t>Contribuições e Consignações de Empregados</w:t>
            </w:r>
          </w:p>
        </w:tc>
        <w:tc>
          <w:tcPr>
            <w:tcW w:w="1418" w:type="dxa"/>
            <w:gridSpan w:val="2"/>
          </w:tcPr>
          <w:p w14:paraId="6EC611AF" w14:textId="54853C3C" w:rsidR="00390679" w:rsidRPr="004B5A43" w:rsidRDefault="00E47E44" w:rsidP="00CA5A32">
            <w:pPr>
              <w:pStyle w:val="TableParagraph"/>
              <w:tabs>
                <w:tab w:val="left" w:pos="1210"/>
              </w:tabs>
              <w:spacing w:before="24"/>
              <w:ind w:left="75"/>
              <w:jc w:val="right"/>
              <w:rPr>
                <w:rFonts w:cs="Arial"/>
                <w:color w:val="000000" w:themeColor="text1"/>
                <w:sz w:val="19"/>
                <w:szCs w:val="19"/>
              </w:rPr>
            </w:pPr>
            <w:r w:rsidRPr="004B5A43">
              <w:rPr>
                <w:rFonts w:cs="Arial"/>
                <w:color w:val="000000" w:themeColor="text1"/>
                <w:sz w:val="19"/>
                <w:szCs w:val="19"/>
              </w:rPr>
              <w:t>5.361</w:t>
            </w:r>
          </w:p>
        </w:tc>
        <w:tc>
          <w:tcPr>
            <w:tcW w:w="1295" w:type="dxa"/>
            <w:gridSpan w:val="2"/>
          </w:tcPr>
          <w:p w14:paraId="3FA15C10" w14:textId="6A1A1BFC" w:rsidR="00390679" w:rsidRPr="004B5A43" w:rsidRDefault="00E47E44" w:rsidP="00CA5A32">
            <w:pPr>
              <w:pStyle w:val="TableParagraph"/>
              <w:spacing w:before="23"/>
              <w:ind w:right="110"/>
              <w:jc w:val="right"/>
              <w:rPr>
                <w:rFonts w:cs="Arial"/>
                <w:color w:val="000000" w:themeColor="text1"/>
                <w:sz w:val="19"/>
                <w:szCs w:val="19"/>
              </w:rPr>
            </w:pPr>
            <w:r w:rsidRPr="004B5A43">
              <w:rPr>
                <w:rFonts w:cs="Arial"/>
                <w:color w:val="000000" w:themeColor="text1"/>
                <w:sz w:val="19"/>
                <w:szCs w:val="19"/>
              </w:rPr>
              <w:t>5.984</w:t>
            </w:r>
          </w:p>
        </w:tc>
      </w:tr>
      <w:tr w:rsidR="00624754" w:rsidRPr="00A85FF6" w14:paraId="11275285" w14:textId="77777777" w:rsidTr="00D50081">
        <w:trPr>
          <w:trHeight w:val="282"/>
        </w:trPr>
        <w:tc>
          <w:tcPr>
            <w:tcW w:w="7080" w:type="dxa"/>
            <w:gridSpan w:val="4"/>
            <w:tcBorders>
              <w:bottom w:val="single" w:sz="4" w:space="0" w:color="auto"/>
            </w:tcBorders>
          </w:tcPr>
          <w:p w14:paraId="2A667685" w14:textId="238398D8" w:rsidR="00624754" w:rsidRPr="004B5A43" w:rsidRDefault="00624754">
            <w:pPr>
              <w:pStyle w:val="TableParagraph"/>
              <w:spacing w:before="23"/>
              <w:ind w:left="141"/>
              <w:rPr>
                <w:rFonts w:cs="Arial"/>
                <w:sz w:val="19"/>
                <w:szCs w:val="19"/>
              </w:rPr>
            </w:pPr>
            <w:r w:rsidRPr="004B5A43">
              <w:rPr>
                <w:rFonts w:cs="Arial"/>
                <w:sz w:val="19"/>
                <w:szCs w:val="19"/>
              </w:rPr>
              <w:t xml:space="preserve">Obrigações com Outras Entidades </w:t>
            </w:r>
          </w:p>
        </w:tc>
        <w:tc>
          <w:tcPr>
            <w:tcW w:w="1418" w:type="dxa"/>
            <w:gridSpan w:val="2"/>
            <w:tcBorders>
              <w:bottom w:val="single" w:sz="4" w:space="0" w:color="auto"/>
            </w:tcBorders>
          </w:tcPr>
          <w:p w14:paraId="37DD8A95" w14:textId="403E4D15" w:rsidR="00624754" w:rsidRPr="004B5A43" w:rsidRDefault="00E47E44" w:rsidP="00CA5A32">
            <w:pPr>
              <w:pStyle w:val="TableParagraph"/>
              <w:spacing w:before="24"/>
              <w:ind w:left="75"/>
              <w:jc w:val="right"/>
              <w:rPr>
                <w:rFonts w:cs="Arial"/>
                <w:color w:val="000000" w:themeColor="text1"/>
                <w:sz w:val="19"/>
                <w:szCs w:val="19"/>
              </w:rPr>
            </w:pPr>
            <w:r w:rsidRPr="004B5A43">
              <w:rPr>
                <w:rFonts w:cs="Arial"/>
                <w:color w:val="000000" w:themeColor="text1"/>
                <w:sz w:val="19"/>
                <w:szCs w:val="19"/>
              </w:rPr>
              <w:t>146</w:t>
            </w:r>
          </w:p>
        </w:tc>
        <w:tc>
          <w:tcPr>
            <w:tcW w:w="1295" w:type="dxa"/>
            <w:gridSpan w:val="2"/>
            <w:tcBorders>
              <w:bottom w:val="single" w:sz="4" w:space="0" w:color="auto"/>
            </w:tcBorders>
          </w:tcPr>
          <w:p w14:paraId="491A4DCB" w14:textId="1A4C88EA" w:rsidR="00624754" w:rsidRPr="004B5A43" w:rsidRDefault="00624754" w:rsidP="00CA5A32">
            <w:pPr>
              <w:pStyle w:val="TableParagraph"/>
              <w:spacing w:before="23"/>
              <w:ind w:right="110"/>
              <w:jc w:val="right"/>
              <w:rPr>
                <w:rFonts w:cs="Arial"/>
                <w:color w:val="000000" w:themeColor="text1"/>
                <w:sz w:val="19"/>
                <w:szCs w:val="19"/>
              </w:rPr>
            </w:pPr>
            <w:r w:rsidRPr="004B5A43">
              <w:rPr>
                <w:rFonts w:cs="Arial"/>
                <w:color w:val="000000" w:themeColor="text1"/>
                <w:sz w:val="19"/>
                <w:szCs w:val="19"/>
              </w:rPr>
              <w:t>-</w:t>
            </w:r>
          </w:p>
        </w:tc>
      </w:tr>
      <w:tr w:rsidR="002F56B5" w:rsidRPr="00A85FF6" w14:paraId="2CF98D18" w14:textId="77777777" w:rsidTr="00D50081">
        <w:trPr>
          <w:trHeight w:val="330"/>
        </w:trPr>
        <w:tc>
          <w:tcPr>
            <w:tcW w:w="7080" w:type="dxa"/>
            <w:gridSpan w:val="4"/>
            <w:tcBorders>
              <w:top w:val="single" w:sz="4" w:space="0" w:color="auto"/>
              <w:bottom w:val="single" w:sz="4" w:space="0" w:color="auto"/>
            </w:tcBorders>
            <w:vAlign w:val="center"/>
          </w:tcPr>
          <w:p w14:paraId="7686983B" w14:textId="2CE01AA0" w:rsidR="002F56B5" w:rsidRPr="004B5A43" w:rsidRDefault="002F56B5" w:rsidP="00EC3CEF">
            <w:pPr>
              <w:pStyle w:val="TableParagraph"/>
              <w:spacing w:before="23"/>
              <w:ind w:left="141"/>
              <w:rPr>
                <w:rFonts w:cs="Arial"/>
                <w:sz w:val="19"/>
                <w:szCs w:val="19"/>
              </w:rPr>
            </w:pPr>
            <w:r w:rsidRPr="004B5A43">
              <w:rPr>
                <w:rFonts w:cs="Arial"/>
                <w:b/>
                <w:sz w:val="19"/>
                <w:szCs w:val="19"/>
              </w:rPr>
              <w:t>Total</w:t>
            </w:r>
          </w:p>
        </w:tc>
        <w:tc>
          <w:tcPr>
            <w:tcW w:w="1418" w:type="dxa"/>
            <w:gridSpan w:val="2"/>
            <w:tcBorders>
              <w:top w:val="single" w:sz="4" w:space="0" w:color="auto"/>
              <w:bottom w:val="single" w:sz="4" w:space="0" w:color="auto"/>
            </w:tcBorders>
            <w:vAlign w:val="center"/>
          </w:tcPr>
          <w:p w14:paraId="248B030D" w14:textId="1383DE89" w:rsidR="002F56B5" w:rsidRPr="004B5A43" w:rsidRDefault="00E47E44" w:rsidP="00257C5E">
            <w:pPr>
              <w:pStyle w:val="TableParagraph"/>
              <w:spacing w:before="24"/>
              <w:ind w:left="75"/>
              <w:jc w:val="right"/>
              <w:rPr>
                <w:rFonts w:cs="Arial"/>
                <w:b/>
                <w:color w:val="000000" w:themeColor="text1"/>
                <w:sz w:val="19"/>
                <w:szCs w:val="19"/>
              </w:rPr>
            </w:pPr>
            <w:r w:rsidRPr="004B5A43">
              <w:rPr>
                <w:rFonts w:cs="Arial"/>
                <w:b/>
                <w:color w:val="000000" w:themeColor="text1"/>
                <w:sz w:val="19"/>
                <w:szCs w:val="19"/>
              </w:rPr>
              <w:t>235.866</w:t>
            </w:r>
          </w:p>
        </w:tc>
        <w:tc>
          <w:tcPr>
            <w:tcW w:w="1295" w:type="dxa"/>
            <w:gridSpan w:val="2"/>
            <w:tcBorders>
              <w:top w:val="single" w:sz="4" w:space="0" w:color="auto"/>
              <w:bottom w:val="single" w:sz="4" w:space="0" w:color="auto"/>
            </w:tcBorders>
            <w:vAlign w:val="center"/>
          </w:tcPr>
          <w:p w14:paraId="0400C7B1" w14:textId="7000E4A3" w:rsidR="002F56B5" w:rsidRPr="004B5A43" w:rsidRDefault="00E47E44" w:rsidP="00257C5E">
            <w:pPr>
              <w:pStyle w:val="TableParagraph"/>
              <w:spacing w:before="45"/>
              <w:ind w:right="112"/>
              <w:jc w:val="right"/>
              <w:rPr>
                <w:rFonts w:cs="Arial"/>
                <w:b/>
                <w:color w:val="000000" w:themeColor="text1"/>
                <w:sz w:val="19"/>
                <w:szCs w:val="19"/>
              </w:rPr>
            </w:pPr>
            <w:r w:rsidRPr="004B5A43">
              <w:rPr>
                <w:rFonts w:cs="Arial"/>
                <w:b/>
                <w:color w:val="000000" w:themeColor="text1"/>
                <w:w w:val="99"/>
                <w:sz w:val="19"/>
                <w:szCs w:val="19"/>
              </w:rPr>
              <w:t>171.903</w:t>
            </w:r>
          </w:p>
        </w:tc>
      </w:tr>
      <w:tr w:rsidR="002F56B5" w:rsidRPr="006F1B24" w14:paraId="3E67BF7C" w14:textId="77777777" w:rsidTr="00D50081">
        <w:trPr>
          <w:trHeight w:val="330"/>
        </w:trPr>
        <w:tc>
          <w:tcPr>
            <w:tcW w:w="7080" w:type="dxa"/>
            <w:gridSpan w:val="4"/>
            <w:tcBorders>
              <w:top w:val="single" w:sz="4" w:space="0" w:color="auto"/>
            </w:tcBorders>
            <w:vAlign w:val="center"/>
          </w:tcPr>
          <w:p w14:paraId="6C9303C1" w14:textId="651E0593" w:rsidR="002F56B5" w:rsidRPr="006F1B24" w:rsidRDefault="002F56B5" w:rsidP="006F1B24">
            <w:pPr>
              <w:pStyle w:val="TableParagraph"/>
              <w:spacing w:before="23"/>
              <w:ind w:left="141"/>
              <w:rPr>
                <w:rFonts w:ascii="Arial" w:hAnsi="Arial" w:cs="Arial"/>
                <w:b/>
                <w:sz w:val="19"/>
                <w:szCs w:val="19"/>
              </w:rPr>
            </w:pPr>
          </w:p>
        </w:tc>
        <w:tc>
          <w:tcPr>
            <w:tcW w:w="1418" w:type="dxa"/>
            <w:gridSpan w:val="2"/>
            <w:tcBorders>
              <w:top w:val="single" w:sz="4" w:space="0" w:color="auto"/>
            </w:tcBorders>
            <w:vAlign w:val="center"/>
          </w:tcPr>
          <w:p w14:paraId="5F03E87D" w14:textId="11EA507A" w:rsidR="002F56B5" w:rsidRPr="00863D09" w:rsidRDefault="002F56B5" w:rsidP="00F3596C">
            <w:pPr>
              <w:pStyle w:val="TableParagraph"/>
              <w:spacing w:before="24"/>
              <w:ind w:left="75"/>
              <w:jc w:val="right"/>
              <w:rPr>
                <w:rFonts w:ascii="Arial" w:hAnsi="Arial" w:cs="Arial"/>
                <w:b/>
                <w:color w:val="FF0000"/>
                <w:w w:val="99"/>
                <w:sz w:val="19"/>
                <w:szCs w:val="19"/>
              </w:rPr>
            </w:pPr>
          </w:p>
        </w:tc>
        <w:tc>
          <w:tcPr>
            <w:tcW w:w="1295" w:type="dxa"/>
            <w:gridSpan w:val="2"/>
            <w:tcBorders>
              <w:top w:val="single" w:sz="4" w:space="0" w:color="auto"/>
            </w:tcBorders>
            <w:vAlign w:val="center"/>
          </w:tcPr>
          <w:p w14:paraId="33FAFA79" w14:textId="4E00DB4F" w:rsidR="002F56B5" w:rsidRPr="006F1B24" w:rsidRDefault="002F56B5" w:rsidP="00750B78">
            <w:pPr>
              <w:pStyle w:val="TableParagraph"/>
              <w:spacing w:before="45"/>
              <w:ind w:right="112"/>
              <w:jc w:val="right"/>
              <w:rPr>
                <w:rFonts w:ascii="Arial" w:hAnsi="Arial" w:cs="Arial"/>
                <w:b/>
                <w:sz w:val="19"/>
                <w:szCs w:val="19"/>
              </w:rPr>
            </w:pPr>
          </w:p>
        </w:tc>
      </w:tr>
    </w:tbl>
    <w:p w14:paraId="5D2346C4" w14:textId="77777777" w:rsidR="00876BB9" w:rsidRPr="004B5A43" w:rsidRDefault="00876BB9" w:rsidP="00F259F8">
      <w:pPr>
        <w:pStyle w:val="PargrafodaLista"/>
        <w:tabs>
          <w:tab w:val="left" w:pos="929"/>
        </w:tabs>
        <w:spacing w:line="297" w:lineRule="auto"/>
        <w:ind w:right="454"/>
        <w:rPr>
          <w:sz w:val="21"/>
        </w:rPr>
      </w:pPr>
    </w:p>
    <w:p w14:paraId="5661F907" w14:textId="2593821C" w:rsidR="00F7547B" w:rsidRPr="004B5A43" w:rsidRDefault="00F7547B" w:rsidP="00F7547B">
      <w:pPr>
        <w:pStyle w:val="PargrafodaLista"/>
        <w:numPr>
          <w:ilvl w:val="1"/>
          <w:numId w:val="2"/>
        </w:numPr>
        <w:tabs>
          <w:tab w:val="left" w:pos="929"/>
        </w:tabs>
        <w:spacing w:line="297" w:lineRule="auto"/>
        <w:ind w:right="454" w:firstLine="0"/>
        <w:rPr>
          <w:sz w:val="21"/>
        </w:rPr>
      </w:pPr>
      <w:r w:rsidRPr="004B5A43">
        <w:rPr>
          <w:b/>
          <w:sz w:val="21"/>
        </w:rPr>
        <w:t xml:space="preserve">Obrigações com Entidades Públicas - TED </w:t>
      </w:r>
      <w:r w:rsidRPr="004B5A43">
        <w:rPr>
          <w:sz w:val="21"/>
        </w:rPr>
        <w:t xml:space="preserve">– </w:t>
      </w:r>
      <w:proofErr w:type="gramStart"/>
      <w:r w:rsidR="007F61C0" w:rsidRPr="004B5A43">
        <w:rPr>
          <w:sz w:val="21"/>
        </w:rPr>
        <w:t>Compreende</w:t>
      </w:r>
      <w:proofErr w:type="gramEnd"/>
      <w:r w:rsidR="007F61C0" w:rsidRPr="004B5A43">
        <w:rPr>
          <w:sz w:val="21"/>
        </w:rPr>
        <w:t xml:space="preserve"> transferências financeiras recebidas por meio de Termo de Execução Descentralizada (TED), pendente de comporvação em Termo de Cumprimento de Objeto.</w:t>
      </w:r>
    </w:p>
    <w:p w14:paraId="1FF2D102" w14:textId="77777777" w:rsidR="00FB09CB" w:rsidRDefault="00FB09CB" w:rsidP="00FB09CB">
      <w:pPr>
        <w:pStyle w:val="PargrafodaLista"/>
        <w:tabs>
          <w:tab w:val="left" w:pos="929"/>
        </w:tabs>
        <w:spacing w:line="297" w:lineRule="auto"/>
        <w:ind w:right="454"/>
        <w:rPr>
          <w:sz w:val="21"/>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05"/>
        <w:gridCol w:w="2642"/>
        <w:gridCol w:w="2032"/>
      </w:tblGrid>
      <w:tr w:rsidR="007F61C0" w:rsidRPr="00E47E44" w14:paraId="1705A299" w14:textId="77777777" w:rsidTr="00257C5E">
        <w:tc>
          <w:tcPr>
            <w:tcW w:w="1809" w:type="dxa"/>
            <w:tcBorders>
              <w:top w:val="single" w:sz="4" w:space="0" w:color="auto"/>
              <w:bottom w:val="single" w:sz="4" w:space="0" w:color="auto"/>
            </w:tcBorders>
          </w:tcPr>
          <w:p w14:paraId="21C1E733" w14:textId="6FABC446" w:rsidR="007F61C0" w:rsidRPr="004B5A43" w:rsidRDefault="007F61C0" w:rsidP="00FB09CB">
            <w:pPr>
              <w:pStyle w:val="PargrafodaLista"/>
              <w:tabs>
                <w:tab w:val="left" w:pos="929"/>
              </w:tabs>
              <w:spacing w:line="297" w:lineRule="auto"/>
              <w:ind w:left="0" w:right="454"/>
              <w:jc w:val="right"/>
              <w:rPr>
                <w:b/>
                <w:sz w:val="19"/>
                <w:szCs w:val="19"/>
              </w:rPr>
            </w:pPr>
            <w:r w:rsidRPr="004B5A43">
              <w:rPr>
                <w:b/>
                <w:sz w:val="19"/>
                <w:szCs w:val="19"/>
              </w:rPr>
              <w:t>Ano de Cel.</w:t>
            </w:r>
          </w:p>
        </w:tc>
        <w:tc>
          <w:tcPr>
            <w:tcW w:w="3405" w:type="dxa"/>
            <w:tcBorders>
              <w:top w:val="single" w:sz="4" w:space="0" w:color="auto"/>
              <w:bottom w:val="single" w:sz="4" w:space="0" w:color="auto"/>
            </w:tcBorders>
          </w:tcPr>
          <w:p w14:paraId="26CF57A6" w14:textId="016BEB9D" w:rsidR="007F61C0" w:rsidRPr="004B5A43" w:rsidRDefault="007F61C0" w:rsidP="00FB09CB">
            <w:pPr>
              <w:pStyle w:val="PargrafodaLista"/>
              <w:tabs>
                <w:tab w:val="left" w:pos="929"/>
              </w:tabs>
              <w:spacing w:line="297" w:lineRule="auto"/>
              <w:ind w:left="0" w:right="454"/>
              <w:jc w:val="right"/>
              <w:rPr>
                <w:b/>
                <w:sz w:val="19"/>
                <w:szCs w:val="19"/>
              </w:rPr>
            </w:pPr>
            <w:r w:rsidRPr="004B5A43">
              <w:rPr>
                <w:b/>
                <w:sz w:val="19"/>
                <w:szCs w:val="19"/>
              </w:rPr>
              <w:t>Número da TED</w:t>
            </w:r>
          </w:p>
        </w:tc>
        <w:tc>
          <w:tcPr>
            <w:tcW w:w="2642" w:type="dxa"/>
            <w:tcBorders>
              <w:top w:val="single" w:sz="4" w:space="0" w:color="auto"/>
              <w:bottom w:val="single" w:sz="4" w:space="0" w:color="auto"/>
            </w:tcBorders>
          </w:tcPr>
          <w:p w14:paraId="7B623B67" w14:textId="3104AD5A" w:rsidR="007F61C0" w:rsidRPr="004B5A43" w:rsidRDefault="00F560B3" w:rsidP="00FB09CB">
            <w:pPr>
              <w:pStyle w:val="PargrafodaLista"/>
              <w:tabs>
                <w:tab w:val="left" w:pos="929"/>
              </w:tabs>
              <w:spacing w:line="297" w:lineRule="auto"/>
              <w:ind w:left="0" w:right="454"/>
              <w:jc w:val="right"/>
              <w:rPr>
                <w:b/>
                <w:sz w:val="19"/>
                <w:szCs w:val="19"/>
              </w:rPr>
            </w:pPr>
            <w:r w:rsidRPr="004B5A43">
              <w:rPr>
                <w:b/>
                <w:sz w:val="19"/>
                <w:szCs w:val="19"/>
              </w:rPr>
              <w:t>Des</w:t>
            </w:r>
            <w:r w:rsidR="00FB09CB" w:rsidRPr="004B5A43">
              <w:rPr>
                <w:b/>
                <w:sz w:val="19"/>
                <w:szCs w:val="19"/>
              </w:rPr>
              <w:t>centralizadora</w:t>
            </w:r>
          </w:p>
        </w:tc>
        <w:tc>
          <w:tcPr>
            <w:tcW w:w="2032" w:type="dxa"/>
            <w:tcBorders>
              <w:top w:val="single" w:sz="4" w:space="0" w:color="auto"/>
              <w:bottom w:val="single" w:sz="4" w:space="0" w:color="auto"/>
            </w:tcBorders>
          </w:tcPr>
          <w:p w14:paraId="028DDA8A" w14:textId="2DD6AE8B" w:rsidR="007F61C0" w:rsidRPr="004B5A43" w:rsidRDefault="00FB09CB" w:rsidP="00FB09CB">
            <w:pPr>
              <w:pStyle w:val="PargrafodaLista"/>
              <w:tabs>
                <w:tab w:val="left" w:pos="929"/>
              </w:tabs>
              <w:spacing w:line="297" w:lineRule="auto"/>
              <w:ind w:left="0" w:right="454"/>
              <w:jc w:val="right"/>
              <w:rPr>
                <w:b/>
                <w:sz w:val="19"/>
                <w:szCs w:val="19"/>
              </w:rPr>
            </w:pPr>
            <w:r w:rsidRPr="004B5A43">
              <w:rPr>
                <w:b/>
                <w:sz w:val="19"/>
                <w:szCs w:val="19"/>
              </w:rPr>
              <w:t>Valor Recebido</w:t>
            </w:r>
          </w:p>
        </w:tc>
      </w:tr>
      <w:tr w:rsidR="007F61C0" w:rsidRPr="00E47E44" w14:paraId="7787435C" w14:textId="77777777" w:rsidTr="00257C5E">
        <w:tc>
          <w:tcPr>
            <w:tcW w:w="1809" w:type="dxa"/>
            <w:tcBorders>
              <w:top w:val="single" w:sz="4" w:space="0" w:color="auto"/>
            </w:tcBorders>
          </w:tcPr>
          <w:p w14:paraId="214CF257" w14:textId="4F7F015C" w:rsidR="007F61C0" w:rsidRPr="004B5A43" w:rsidRDefault="00FB09CB" w:rsidP="00FB09CB">
            <w:pPr>
              <w:pStyle w:val="PargrafodaLista"/>
              <w:tabs>
                <w:tab w:val="left" w:pos="929"/>
              </w:tabs>
              <w:spacing w:line="297" w:lineRule="auto"/>
              <w:ind w:left="0" w:right="454"/>
              <w:jc w:val="center"/>
              <w:rPr>
                <w:sz w:val="19"/>
                <w:szCs w:val="19"/>
              </w:rPr>
            </w:pPr>
            <w:r w:rsidRPr="004B5A43">
              <w:rPr>
                <w:sz w:val="19"/>
                <w:szCs w:val="19"/>
              </w:rPr>
              <w:t>2024</w:t>
            </w:r>
          </w:p>
        </w:tc>
        <w:tc>
          <w:tcPr>
            <w:tcW w:w="3405" w:type="dxa"/>
            <w:tcBorders>
              <w:top w:val="single" w:sz="4" w:space="0" w:color="auto"/>
            </w:tcBorders>
          </w:tcPr>
          <w:p w14:paraId="1FF9A5BC" w14:textId="599196A9" w:rsidR="007F61C0" w:rsidRPr="004B5A43" w:rsidRDefault="00FB09CB" w:rsidP="00FB09CB">
            <w:pPr>
              <w:pStyle w:val="PargrafodaLista"/>
              <w:tabs>
                <w:tab w:val="left" w:pos="929"/>
              </w:tabs>
              <w:spacing w:line="297" w:lineRule="auto"/>
              <w:ind w:left="0" w:right="454"/>
              <w:jc w:val="center"/>
              <w:rPr>
                <w:sz w:val="19"/>
                <w:szCs w:val="19"/>
              </w:rPr>
            </w:pPr>
            <w:r w:rsidRPr="004B5A43">
              <w:rPr>
                <w:sz w:val="19"/>
                <w:szCs w:val="19"/>
              </w:rPr>
              <w:t>49/2024</w:t>
            </w:r>
          </w:p>
        </w:tc>
        <w:tc>
          <w:tcPr>
            <w:tcW w:w="2642" w:type="dxa"/>
            <w:tcBorders>
              <w:top w:val="single" w:sz="4" w:space="0" w:color="auto"/>
            </w:tcBorders>
          </w:tcPr>
          <w:p w14:paraId="4757E4A1" w14:textId="74EEA923" w:rsidR="007F61C0" w:rsidRPr="004B5A43" w:rsidRDefault="00FB09CB" w:rsidP="00FB09CB">
            <w:pPr>
              <w:pStyle w:val="PargrafodaLista"/>
              <w:tabs>
                <w:tab w:val="left" w:pos="929"/>
              </w:tabs>
              <w:spacing w:line="297" w:lineRule="auto"/>
              <w:ind w:left="0" w:right="454"/>
              <w:jc w:val="center"/>
              <w:rPr>
                <w:sz w:val="19"/>
                <w:szCs w:val="19"/>
              </w:rPr>
            </w:pPr>
            <w:r w:rsidRPr="004B5A43">
              <w:rPr>
                <w:sz w:val="19"/>
                <w:szCs w:val="19"/>
              </w:rPr>
              <w:t>União – MS</w:t>
            </w:r>
          </w:p>
        </w:tc>
        <w:tc>
          <w:tcPr>
            <w:tcW w:w="2032" w:type="dxa"/>
            <w:tcBorders>
              <w:top w:val="single" w:sz="4" w:space="0" w:color="auto"/>
            </w:tcBorders>
          </w:tcPr>
          <w:p w14:paraId="11EACB55" w14:textId="3DAF23C1" w:rsidR="007F61C0" w:rsidRPr="004B5A43" w:rsidRDefault="00E47E44" w:rsidP="00755CA3">
            <w:pPr>
              <w:pStyle w:val="PargrafodaLista"/>
              <w:tabs>
                <w:tab w:val="left" w:pos="929"/>
              </w:tabs>
              <w:spacing w:line="297" w:lineRule="auto"/>
              <w:ind w:left="0" w:right="454"/>
              <w:jc w:val="right"/>
              <w:rPr>
                <w:sz w:val="19"/>
                <w:szCs w:val="19"/>
              </w:rPr>
            </w:pPr>
            <w:r w:rsidRPr="004B5A43">
              <w:rPr>
                <w:sz w:val="19"/>
                <w:szCs w:val="19"/>
              </w:rPr>
              <w:t>212.839</w:t>
            </w:r>
          </w:p>
        </w:tc>
      </w:tr>
      <w:tr w:rsidR="00257C5E" w14:paraId="50B56BF7" w14:textId="77777777" w:rsidTr="00257C5E">
        <w:tc>
          <w:tcPr>
            <w:tcW w:w="1809" w:type="dxa"/>
          </w:tcPr>
          <w:p w14:paraId="1D17B87A" w14:textId="418E16B0" w:rsidR="00257C5E" w:rsidRPr="004B5A43" w:rsidRDefault="00257C5E" w:rsidP="00FB09CB">
            <w:pPr>
              <w:pStyle w:val="PargrafodaLista"/>
              <w:tabs>
                <w:tab w:val="left" w:pos="929"/>
              </w:tabs>
              <w:spacing w:line="297" w:lineRule="auto"/>
              <w:ind w:left="0" w:right="454"/>
              <w:jc w:val="center"/>
              <w:rPr>
                <w:sz w:val="19"/>
                <w:szCs w:val="19"/>
              </w:rPr>
            </w:pPr>
            <w:r w:rsidRPr="004B5A43">
              <w:rPr>
                <w:b/>
                <w:sz w:val="19"/>
                <w:szCs w:val="19"/>
              </w:rPr>
              <w:t>Total</w:t>
            </w:r>
          </w:p>
        </w:tc>
        <w:tc>
          <w:tcPr>
            <w:tcW w:w="3405" w:type="dxa"/>
          </w:tcPr>
          <w:p w14:paraId="320CD8BE" w14:textId="0309342F" w:rsidR="00257C5E" w:rsidRPr="004B5A43" w:rsidRDefault="00257C5E" w:rsidP="00FB09CB">
            <w:pPr>
              <w:pStyle w:val="PargrafodaLista"/>
              <w:tabs>
                <w:tab w:val="left" w:pos="929"/>
              </w:tabs>
              <w:spacing w:line="297" w:lineRule="auto"/>
              <w:ind w:left="0" w:right="454"/>
              <w:jc w:val="center"/>
              <w:rPr>
                <w:sz w:val="19"/>
                <w:szCs w:val="19"/>
              </w:rPr>
            </w:pPr>
          </w:p>
        </w:tc>
        <w:tc>
          <w:tcPr>
            <w:tcW w:w="2642" w:type="dxa"/>
          </w:tcPr>
          <w:p w14:paraId="31E3C23F" w14:textId="1323A52D" w:rsidR="00257C5E" w:rsidRPr="004B5A43" w:rsidRDefault="00257C5E" w:rsidP="00FB09CB">
            <w:pPr>
              <w:pStyle w:val="PargrafodaLista"/>
              <w:tabs>
                <w:tab w:val="left" w:pos="929"/>
              </w:tabs>
              <w:spacing w:line="297" w:lineRule="auto"/>
              <w:ind w:left="0" w:right="454"/>
              <w:jc w:val="center"/>
              <w:rPr>
                <w:sz w:val="19"/>
                <w:szCs w:val="19"/>
              </w:rPr>
            </w:pPr>
          </w:p>
        </w:tc>
        <w:tc>
          <w:tcPr>
            <w:tcW w:w="2032" w:type="dxa"/>
          </w:tcPr>
          <w:p w14:paraId="099FC0D5" w14:textId="248CEC45" w:rsidR="00257C5E" w:rsidRPr="004B5A43" w:rsidRDefault="00E47E44" w:rsidP="00755CA3">
            <w:pPr>
              <w:pStyle w:val="PargrafodaLista"/>
              <w:tabs>
                <w:tab w:val="left" w:pos="929"/>
              </w:tabs>
              <w:spacing w:line="297" w:lineRule="auto"/>
              <w:ind w:left="0" w:right="454"/>
              <w:jc w:val="right"/>
              <w:rPr>
                <w:sz w:val="19"/>
                <w:szCs w:val="19"/>
              </w:rPr>
            </w:pPr>
            <w:r w:rsidRPr="004B5A43">
              <w:rPr>
                <w:b/>
                <w:sz w:val="19"/>
                <w:szCs w:val="19"/>
              </w:rPr>
              <w:t>212.839</w:t>
            </w:r>
          </w:p>
        </w:tc>
      </w:tr>
      <w:tr w:rsidR="00257C5E" w14:paraId="11F8D004" w14:textId="77777777" w:rsidTr="00257C5E">
        <w:tc>
          <w:tcPr>
            <w:tcW w:w="1809" w:type="dxa"/>
          </w:tcPr>
          <w:p w14:paraId="624D12C2" w14:textId="3DFF27D0" w:rsidR="00257C5E" w:rsidRPr="007F61C0" w:rsidRDefault="00257C5E" w:rsidP="007F61C0">
            <w:pPr>
              <w:pStyle w:val="PargrafodaLista"/>
              <w:tabs>
                <w:tab w:val="left" w:pos="929"/>
              </w:tabs>
              <w:spacing w:line="297" w:lineRule="auto"/>
              <w:ind w:left="0" w:right="454"/>
              <w:rPr>
                <w:rFonts w:ascii="Arial" w:hAnsi="Arial"/>
                <w:b/>
                <w:sz w:val="19"/>
                <w:szCs w:val="19"/>
              </w:rPr>
            </w:pPr>
          </w:p>
        </w:tc>
        <w:tc>
          <w:tcPr>
            <w:tcW w:w="3405" w:type="dxa"/>
          </w:tcPr>
          <w:p w14:paraId="41D58CCB" w14:textId="77777777" w:rsidR="00257C5E" w:rsidRPr="007F61C0" w:rsidRDefault="00257C5E" w:rsidP="007F61C0">
            <w:pPr>
              <w:pStyle w:val="PargrafodaLista"/>
              <w:tabs>
                <w:tab w:val="left" w:pos="929"/>
              </w:tabs>
              <w:spacing w:line="297" w:lineRule="auto"/>
              <w:ind w:left="0" w:right="454"/>
              <w:rPr>
                <w:rFonts w:ascii="Arial" w:hAnsi="Arial"/>
                <w:b/>
                <w:sz w:val="19"/>
                <w:szCs w:val="19"/>
              </w:rPr>
            </w:pPr>
          </w:p>
        </w:tc>
        <w:tc>
          <w:tcPr>
            <w:tcW w:w="2642" w:type="dxa"/>
          </w:tcPr>
          <w:p w14:paraId="38872C4D" w14:textId="77777777" w:rsidR="00257C5E" w:rsidRPr="007F61C0" w:rsidRDefault="00257C5E" w:rsidP="007F61C0">
            <w:pPr>
              <w:pStyle w:val="PargrafodaLista"/>
              <w:tabs>
                <w:tab w:val="left" w:pos="929"/>
              </w:tabs>
              <w:spacing w:line="297" w:lineRule="auto"/>
              <w:ind w:left="0" w:right="454"/>
              <w:rPr>
                <w:rFonts w:ascii="Arial" w:hAnsi="Arial"/>
                <w:b/>
                <w:sz w:val="19"/>
                <w:szCs w:val="19"/>
              </w:rPr>
            </w:pPr>
          </w:p>
        </w:tc>
        <w:tc>
          <w:tcPr>
            <w:tcW w:w="2032" w:type="dxa"/>
          </w:tcPr>
          <w:p w14:paraId="34BB56AC" w14:textId="4A190C71" w:rsidR="00257C5E" w:rsidRPr="007F61C0" w:rsidRDefault="00257C5E" w:rsidP="00755CA3">
            <w:pPr>
              <w:pStyle w:val="PargrafodaLista"/>
              <w:tabs>
                <w:tab w:val="left" w:pos="929"/>
              </w:tabs>
              <w:spacing w:line="297" w:lineRule="auto"/>
              <w:ind w:left="0" w:right="454"/>
              <w:jc w:val="right"/>
              <w:rPr>
                <w:rFonts w:ascii="Arial" w:hAnsi="Arial"/>
                <w:b/>
                <w:sz w:val="19"/>
                <w:szCs w:val="19"/>
              </w:rPr>
            </w:pPr>
          </w:p>
        </w:tc>
      </w:tr>
    </w:tbl>
    <w:p w14:paraId="6D063F7D" w14:textId="77777777" w:rsidR="007F61C0" w:rsidRPr="00A85FF6" w:rsidRDefault="007F61C0" w:rsidP="007F61C0">
      <w:pPr>
        <w:pStyle w:val="PargrafodaLista"/>
        <w:tabs>
          <w:tab w:val="left" w:pos="929"/>
        </w:tabs>
        <w:spacing w:line="297" w:lineRule="auto"/>
        <w:ind w:right="454"/>
        <w:rPr>
          <w:sz w:val="21"/>
        </w:rPr>
      </w:pPr>
    </w:p>
    <w:p w14:paraId="245FB6C5" w14:textId="210C0BCC" w:rsidR="004D00CC" w:rsidRPr="004B5A43" w:rsidRDefault="00F34761">
      <w:pPr>
        <w:pStyle w:val="PargrafodaLista"/>
        <w:numPr>
          <w:ilvl w:val="1"/>
          <w:numId w:val="2"/>
        </w:numPr>
        <w:tabs>
          <w:tab w:val="left" w:pos="929"/>
        </w:tabs>
        <w:spacing w:line="297" w:lineRule="auto"/>
        <w:ind w:right="454" w:firstLine="0"/>
        <w:rPr>
          <w:sz w:val="21"/>
          <w:szCs w:val="21"/>
        </w:rPr>
      </w:pPr>
      <w:r w:rsidRPr="004B5A43">
        <w:rPr>
          <w:b/>
          <w:sz w:val="21"/>
          <w:szCs w:val="21"/>
        </w:rPr>
        <w:t xml:space="preserve">Depósitos Retidos de Fornecedores </w:t>
      </w:r>
      <w:r w:rsidRPr="004B5A43">
        <w:rPr>
          <w:sz w:val="21"/>
          <w:szCs w:val="21"/>
        </w:rPr>
        <w:t xml:space="preserve">– </w:t>
      </w:r>
      <w:proofErr w:type="gramStart"/>
      <w:r w:rsidRPr="004B5A43">
        <w:rPr>
          <w:sz w:val="21"/>
          <w:szCs w:val="21"/>
        </w:rPr>
        <w:t>São</w:t>
      </w:r>
      <w:proofErr w:type="gramEnd"/>
      <w:r w:rsidRPr="004B5A43">
        <w:rPr>
          <w:sz w:val="21"/>
          <w:szCs w:val="21"/>
        </w:rPr>
        <w:t xml:space="preserve"> valores retidos dos fornecedores de prestação de</w:t>
      </w:r>
      <w:r w:rsidRPr="004B5A43">
        <w:rPr>
          <w:spacing w:val="1"/>
          <w:sz w:val="21"/>
          <w:szCs w:val="21"/>
        </w:rPr>
        <w:t xml:space="preserve"> </w:t>
      </w:r>
      <w:r w:rsidRPr="004B5A43">
        <w:rPr>
          <w:sz w:val="21"/>
          <w:szCs w:val="21"/>
        </w:rPr>
        <w:t>serviços com cessão de mão de obra, com base</w:t>
      </w:r>
      <w:r w:rsidRPr="004B5A43">
        <w:rPr>
          <w:spacing w:val="58"/>
          <w:sz w:val="21"/>
          <w:szCs w:val="21"/>
        </w:rPr>
        <w:t xml:space="preserve"> </w:t>
      </w:r>
      <w:r w:rsidRPr="004B5A43">
        <w:rPr>
          <w:sz w:val="21"/>
          <w:szCs w:val="21"/>
        </w:rPr>
        <w:t>no Art. 45, Inciso IX, Alínea “a”, do Regulamento</w:t>
      </w:r>
      <w:r w:rsidRPr="004B5A43">
        <w:rPr>
          <w:spacing w:val="1"/>
          <w:sz w:val="21"/>
          <w:szCs w:val="21"/>
        </w:rPr>
        <w:t xml:space="preserve"> </w:t>
      </w:r>
      <w:r w:rsidRPr="004B5A43">
        <w:rPr>
          <w:sz w:val="21"/>
          <w:szCs w:val="21"/>
        </w:rPr>
        <w:t>Interno de Licitações e Contratos do GHC. O valor retido é depositado em conta vinculada no Banco do</w:t>
      </w:r>
      <w:r w:rsidRPr="004B5A43">
        <w:rPr>
          <w:spacing w:val="1"/>
          <w:sz w:val="21"/>
          <w:szCs w:val="21"/>
        </w:rPr>
        <w:t xml:space="preserve"> </w:t>
      </w:r>
      <w:r w:rsidRPr="004B5A43">
        <w:rPr>
          <w:sz w:val="21"/>
          <w:szCs w:val="21"/>
        </w:rPr>
        <w:t>Brasil S.A. e está registrado no ativo circulante na conta de depósitos vinculados ou restituíveis. A baixa</w:t>
      </w:r>
      <w:r w:rsidRPr="004B5A43">
        <w:rPr>
          <w:spacing w:val="1"/>
          <w:sz w:val="21"/>
          <w:szCs w:val="21"/>
        </w:rPr>
        <w:t xml:space="preserve"> </w:t>
      </w:r>
      <w:r w:rsidR="006440DF" w:rsidRPr="004B5A43">
        <w:rPr>
          <w:sz w:val="21"/>
          <w:szCs w:val="21"/>
        </w:rPr>
        <w:t>ocorrerá</w:t>
      </w:r>
      <w:r w:rsidRPr="004B5A43">
        <w:rPr>
          <w:sz w:val="21"/>
          <w:szCs w:val="21"/>
        </w:rPr>
        <w:t xml:space="preserve"> somente quando o valor for liberado para o fornecedor, após este comprovar que cumpriu</w:t>
      </w:r>
      <w:r w:rsidRPr="004B5A43">
        <w:rPr>
          <w:spacing w:val="1"/>
          <w:sz w:val="21"/>
          <w:szCs w:val="21"/>
        </w:rPr>
        <w:t xml:space="preserve"> </w:t>
      </w:r>
      <w:r w:rsidRPr="004B5A43">
        <w:rPr>
          <w:sz w:val="21"/>
          <w:szCs w:val="21"/>
        </w:rPr>
        <w:t>todas</w:t>
      </w:r>
      <w:r w:rsidRPr="004B5A43">
        <w:rPr>
          <w:spacing w:val="-1"/>
          <w:sz w:val="21"/>
          <w:szCs w:val="21"/>
        </w:rPr>
        <w:t xml:space="preserve"> </w:t>
      </w:r>
      <w:r w:rsidRPr="004B5A43">
        <w:rPr>
          <w:sz w:val="21"/>
          <w:szCs w:val="21"/>
        </w:rPr>
        <w:t>as</w:t>
      </w:r>
      <w:r w:rsidRPr="004B5A43">
        <w:rPr>
          <w:spacing w:val="-1"/>
          <w:sz w:val="21"/>
          <w:szCs w:val="21"/>
        </w:rPr>
        <w:t xml:space="preserve"> </w:t>
      </w:r>
      <w:r w:rsidRPr="004B5A43">
        <w:rPr>
          <w:sz w:val="21"/>
          <w:szCs w:val="21"/>
        </w:rPr>
        <w:t>obrigações</w:t>
      </w:r>
      <w:r w:rsidRPr="004B5A43">
        <w:rPr>
          <w:spacing w:val="-1"/>
          <w:sz w:val="21"/>
          <w:szCs w:val="21"/>
        </w:rPr>
        <w:t xml:space="preserve"> </w:t>
      </w:r>
      <w:r w:rsidRPr="004B5A43">
        <w:rPr>
          <w:sz w:val="21"/>
          <w:szCs w:val="21"/>
        </w:rPr>
        <w:t>previstas</w:t>
      </w:r>
      <w:r w:rsidRPr="004B5A43">
        <w:rPr>
          <w:spacing w:val="-1"/>
          <w:sz w:val="21"/>
          <w:szCs w:val="21"/>
        </w:rPr>
        <w:t xml:space="preserve"> </w:t>
      </w:r>
      <w:r w:rsidRPr="004B5A43">
        <w:rPr>
          <w:sz w:val="21"/>
          <w:szCs w:val="21"/>
        </w:rPr>
        <w:t>na</w:t>
      </w:r>
      <w:r w:rsidRPr="004B5A43">
        <w:rPr>
          <w:spacing w:val="-1"/>
          <w:sz w:val="21"/>
          <w:szCs w:val="21"/>
        </w:rPr>
        <w:t xml:space="preserve"> </w:t>
      </w:r>
      <w:r w:rsidRPr="004B5A43">
        <w:rPr>
          <w:sz w:val="21"/>
          <w:szCs w:val="21"/>
        </w:rPr>
        <w:t>referida</w:t>
      </w:r>
      <w:r w:rsidRPr="004B5A43">
        <w:rPr>
          <w:spacing w:val="-1"/>
          <w:sz w:val="21"/>
          <w:szCs w:val="21"/>
        </w:rPr>
        <w:t xml:space="preserve"> </w:t>
      </w:r>
      <w:r w:rsidRPr="004B5A43">
        <w:rPr>
          <w:sz w:val="21"/>
          <w:szCs w:val="21"/>
        </w:rPr>
        <w:t>legislação.</w:t>
      </w:r>
    </w:p>
    <w:p w14:paraId="06F35FBD" w14:textId="77777777" w:rsidR="004D00CC" w:rsidRPr="004B5A43" w:rsidRDefault="004D00CC">
      <w:pPr>
        <w:pStyle w:val="Corpodetexto"/>
        <w:spacing w:before="2"/>
      </w:pPr>
    </w:p>
    <w:p w14:paraId="06E180AE" w14:textId="3F7D130F" w:rsidR="00100024" w:rsidRPr="004B5A43" w:rsidRDefault="00FB09CB" w:rsidP="00100024">
      <w:pPr>
        <w:pStyle w:val="PargrafodaLista"/>
        <w:numPr>
          <w:ilvl w:val="1"/>
          <w:numId w:val="2"/>
        </w:numPr>
        <w:tabs>
          <w:tab w:val="left" w:pos="919"/>
        </w:tabs>
        <w:spacing w:line="297" w:lineRule="auto"/>
        <w:ind w:right="457" w:firstLine="0"/>
        <w:rPr>
          <w:sz w:val="21"/>
          <w:szCs w:val="21"/>
        </w:rPr>
      </w:pPr>
      <w:r w:rsidRPr="004B5A43">
        <w:rPr>
          <w:b/>
          <w:sz w:val="21"/>
          <w:szCs w:val="21"/>
        </w:rPr>
        <w:t>Contribuições</w:t>
      </w:r>
      <w:r w:rsidR="00100024" w:rsidRPr="004B5A43">
        <w:rPr>
          <w:b/>
          <w:sz w:val="21"/>
          <w:szCs w:val="21"/>
        </w:rPr>
        <w:t xml:space="preserve"> e Consignações de Empregados </w:t>
      </w:r>
      <w:r w:rsidR="00F34761" w:rsidRPr="004B5A43">
        <w:rPr>
          <w:sz w:val="21"/>
          <w:szCs w:val="21"/>
        </w:rPr>
        <w:t xml:space="preserve">– </w:t>
      </w:r>
      <w:r w:rsidR="0038059E" w:rsidRPr="004B5A43">
        <w:rPr>
          <w:sz w:val="21"/>
          <w:szCs w:val="21"/>
        </w:rPr>
        <w:t>Refere-se a valores devolvidos para a conta</w:t>
      </w:r>
      <w:r w:rsidR="00B67BB4" w:rsidRPr="004B5A43">
        <w:rPr>
          <w:sz w:val="21"/>
          <w:szCs w:val="21"/>
        </w:rPr>
        <w:t xml:space="preserve"> e valores retidos para liquidação de consignados CLT</w:t>
      </w:r>
      <w:r w:rsidR="0038059E" w:rsidRPr="004B5A43">
        <w:rPr>
          <w:sz w:val="21"/>
          <w:szCs w:val="21"/>
        </w:rPr>
        <w:t>.</w:t>
      </w:r>
    </w:p>
    <w:p w14:paraId="6EB9C076" w14:textId="77777777" w:rsidR="002F56B5" w:rsidRPr="0038059E" w:rsidRDefault="002F56B5" w:rsidP="002F56B5">
      <w:pPr>
        <w:pStyle w:val="PargrafodaLista"/>
        <w:tabs>
          <w:tab w:val="left" w:pos="919"/>
        </w:tabs>
        <w:spacing w:line="297" w:lineRule="auto"/>
        <w:ind w:right="457"/>
        <w:rPr>
          <w:sz w:val="21"/>
        </w:rPr>
      </w:pPr>
    </w:p>
    <w:p w14:paraId="1243FED5" w14:textId="77777777" w:rsidR="004D00CC" w:rsidRPr="00487F84"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83"/>
        <w:gridCol w:w="4642"/>
        <w:gridCol w:w="1225"/>
        <w:gridCol w:w="1469"/>
        <w:gridCol w:w="1156"/>
      </w:tblGrid>
      <w:tr w:rsidR="004D00CC" w:rsidRPr="00487F84" w14:paraId="46F00432" w14:textId="77777777">
        <w:trPr>
          <w:trHeight w:val="514"/>
        </w:trPr>
        <w:tc>
          <w:tcPr>
            <w:tcW w:w="806" w:type="dxa"/>
            <w:tcBorders>
              <w:bottom w:val="single" w:sz="4" w:space="0" w:color="000000"/>
            </w:tcBorders>
          </w:tcPr>
          <w:p w14:paraId="5593DE56" w14:textId="77777777" w:rsidR="004D00CC" w:rsidRPr="004B5A43" w:rsidRDefault="00F34761">
            <w:pPr>
              <w:pStyle w:val="TableParagraph"/>
              <w:spacing w:line="236" w:lineRule="exact"/>
              <w:ind w:left="69"/>
              <w:rPr>
                <w:b/>
                <w:sz w:val="19"/>
                <w:szCs w:val="19"/>
              </w:rPr>
            </w:pPr>
            <w:r w:rsidRPr="004B5A43">
              <w:rPr>
                <w:b/>
                <w:sz w:val="19"/>
                <w:szCs w:val="19"/>
              </w:rPr>
              <w:t>NOTA</w:t>
            </w:r>
          </w:p>
        </w:tc>
        <w:tc>
          <w:tcPr>
            <w:tcW w:w="483" w:type="dxa"/>
            <w:tcBorders>
              <w:bottom w:val="single" w:sz="4" w:space="0" w:color="000000"/>
            </w:tcBorders>
          </w:tcPr>
          <w:p w14:paraId="24C5627C" w14:textId="77777777" w:rsidR="004D00CC" w:rsidRPr="004B5A43" w:rsidRDefault="00F34761">
            <w:pPr>
              <w:pStyle w:val="TableParagraph"/>
              <w:spacing w:line="236" w:lineRule="exact"/>
              <w:ind w:left="125"/>
              <w:rPr>
                <w:b/>
                <w:sz w:val="19"/>
                <w:szCs w:val="19"/>
              </w:rPr>
            </w:pPr>
            <w:r w:rsidRPr="004B5A43">
              <w:rPr>
                <w:b/>
                <w:sz w:val="19"/>
                <w:szCs w:val="19"/>
              </w:rPr>
              <w:t>26</w:t>
            </w:r>
          </w:p>
        </w:tc>
        <w:tc>
          <w:tcPr>
            <w:tcW w:w="4642" w:type="dxa"/>
            <w:tcBorders>
              <w:bottom w:val="single" w:sz="4" w:space="0" w:color="000000"/>
            </w:tcBorders>
          </w:tcPr>
          <w:p w14:paraId="435FEF56" w14:textId="77777777" w:rsidR="004D00CC" w:rsidRPr="004B5A43" w:rsidRDefault="00F34761">
            <w:pPr>
              <w:pStyle w:val="TableParagraph"/>
              <w:spacing w:line="236" w:lineRule="exact"/>
              <w:ind w:left="55"/>
              <w:rPr>
                <w:b/>
                <w:sz w:val="19"/>
                <w:szCs w:val="19"/>
              </w:rPr>
            </w:pPr>
            <w:r w:rsidRPr="004B5A43">
              <w:rPr>
                <w:b/>
                <w:sz w:val="19"/>
                <w:szCs w:val="19"/>
              </w:rPr>
              <w:t>CAPITAL</w:t>
            </w:r>
            <w:r w:rsidRPr="004B5A43">
              <w:rPr>
                <w:b/>
                <w:spacing w:val="-6"/>
                <w:sz w:val="19"/>
                <w:szCs w:val="19"/>
              </w:rPr>
              <w:t xml:space="preserve"> </w:t>
            </w:r>
            <w:r w:rsidRPr="004B5A43">
              <w:rPr>
                <w:b/>
                <w:sz w:val="19"/>
                <w:szCs w:val="19"/>
              </w:rPr>
              <w:t>SOCIAL</w:t>
            </w:r>
          </w:p>
        </w:tc>
        <w:tc>
          <w:tcPr>
            <w:tcW w:w="1225" w:type="dxa"/>
            <w:tcBorders>
              <w:bottom w:val="single" w:sz="4" w:space="0" w:color="000000"/>
            </w:tcBorders>
          </w:tcPr>
          <w:p w14:paraId="526D8A3C" w14:textId="77777777" w:rsidR="004D00CC" w:rsidRPr="004B5A43" w:rsidRDefault="004D00CC">
            <w:pPr>
              <w:pStyle w:val="TableParagraph"/>
              <w:rPr>
                <w:sz w:val="19"/>
                <w:szCs w:val="19"/>
              </w:rPr>
            </w:pPr>
          </w:p>
        </w:tc>
        <w:tc>
          <w:tcPr>
            <w:tcW w:w="1469" w:type="dxa"/>
            <w:tcBorders>
              <w:bottom w:val="single" w:sz="4" w:space="0" w:color="000000"/>
            </w:tcBorders>
          </w:tcPr>
          <w:p w14:paraId="4F5D1163" w14:textId="77777777" w:rsidR="004D00CC" w:rsidRPr="004B5A43" w:rsidRDefault="004D00CC">
            <w:pPr>
              <w:pStyle w:val="TableParagraph"/>
              <w:rPr>
                <w:sz w:val="19"/>
                <w:szCs w:val="19"/>
              </w:rPr>
            </w:pPr>
          </w:p>
        </w:tc>
        <w:tc>
          <w:tcPr>
            <w:tcW w:w="1156" w:type="dxa"/>
            <w:tcBorders>
              <w:bottom w:val="single" w:sz="4" w:space="0" w:color="000000"/>
            </w:tcBorders>
          </w:tcPr>
          <w:p w14:paraId="4070EAE4" w14:textId="77777777" w:rsidR="004D00CC" w:rsidRPr="004B5A43" w:rsidRDefault="004D00CC">
            <w:pPr>
              <w:pStyle w:val="TableParagraph"/>
              <w:rPr>
                <w:sz w:val="19"/>
                <w:szCs w:val="19"/>
              </w:rPr>
            </w:pPr>
          </w:p>
        </w:tc>
      </w:tr>
      <w:tr w:rsidR="004D00CC" w:rsidRPr="00487F84" w14:paraId="6E3AE19D" w14:textId="77777777">
        <w:trPr>
          <w:trHeight w:val="290"/>
        </w:trPr>
        <w:tc>
          <w:tcPr>
            <w:tcW w:w="806" w:type="dxa"/>
            <w:tcBorders>
              <w:top w:val="single" w:sz="4" w:space="0" w:color="000000"/>
              <w:bottom w:val="single" w:sz="4" w:space="0" w:color="000000"/>
            </w:tcBorders>
          </w:tcPr>
          <w:p w14:paraId="00DDC411" w14:textId="77777777" w:rsidR="004D00CC" w:rsidRPr="004B5A43" w:rsidRDefault="00F34761">
            <w:pPr>
              <w:pStyle w:val="TableParagraph"/>
              <w:spacing w:before="37"/>
              <w:ind w:left="69"/>
              <w:rPr>
                <w:rFonts w:cs="Arial"/>
                <w:b/>
                <w:sz w:val="19"/>
                <w:szCs w:val="19"/>
              </w:rPr>
            </w:pPr>
            <w:r w:rsidRPr="004B5A43">
              <w:rPr>
                <w:rFonts w:cs="Arial"/>
                <w:b/>
                <w:sz w:val="19"/>
                <w:szCs w:val="19"/>
              </w:rPr>
              <w:t>Contas</w:t>
            </w:r>
          </w:p>
        </w:tc>
        <w:tc>
          <w:tcPr>
            <w:tcW w:w="483" w:type="dxa"/>
            <w:tcBorders>
              <w:top w:val="single" w:sz="4" w:space="0" w:color="000000"/>
              <w:bottom w:val="single" w:sz="4" w:space="0" w:color="000000"/>
            </w:tcBorders>
          </w:tcPr>
          <w:p w14:paraId="56B761BE" w14:textId="77777777" w:rsidR="004D00CC" w:rsidRPr="004B5A43" w:rsidRDefault="004D00CC">
            <w:pPr>
              <w:pStyle w:val="TableParagraph"/>
              <w:rPr>
                <w:rFonts w:cs="Arial"/>
                <w:sz w:val="19"/>
                <w:szCs w:val="19"/>
              </w:rPr>
            </w:pPr>
          </w:p>
        </w:tc>
        <w:tc>
          <w:tcPr>
            <w:tcW w:w="5867" w:type="dxa"/>
            <w:gridSpan w:val="2"/>
            <w:tcBorders>
              <w:top w:val="single" w:sz="4" w:space="0" w:color="000000"/>
              <w:bottom w:val="single" w:sz="4" w:space="0" w:color="000000"/>
            </w:tcBorders>
          </w:tcPr>
          <w:p w14:paraId="542D9E40" w14:textId="77777777" w:rsidR="004D00CC" w:rsidRPr="004B5A43" w:rsidRDefault="00F34761">
            <w:pPr>
              <w:pStyle w:val="TableParagraph"/>
              <w:spacing w:before="37"/>
              <w:ind w:left="3867"/>
              <w:rPr>
                <w:rFonts w:cs="Arial"/>
                <w:b/>
                <w:sz w:val="19"/>
                <w:szCs w:val="19"/>
              </w:rPr>
            </w:pPr>
            <w:r w:rsidRPr="004B5A43">
              <w:rPr>
                <w:rFonts w:cs="Arial"/>
                <w:b/>
                <w:sz w:val="19"/>
                <w:szCs w:val="19"/>
              </w:rPr>
              <w:t>Período</w:t>
            </w:r>
            <w:r w:rsidRPr="004B5A43">
              <w:rPr>
                <w:rFonts w:cs="Arial"/>
                <w:b/>
                <w:spacing w:val="-1"/>
                <w:sz w:val="19"/>
                <w:szCs w:val="19"/>
              </w:rPr>
              <w:t xml:space="preserve"> </w:t>
            </w:r>
            <w:r w:rsidRPr="004B5A43">
              <w:rPr>
                <w:rFonts w:cs="Arial"/>
                <w:b/>
                <w:sz w:val="19"/>
                <w:szCs w:val="19"/>
              </w:rPr>
              <w:t>Atual</w:t>
            </w:r>
          </w:p>
        </w:tc>
        <w:tc>
          <w:tcPr>
            <w:tcW w:w="2625" w:type="dxa"/>
            <w:gridSpan w:val="2"/>
            <w:tcBorders>
              <w:top w:val="single" w:sz="4" w:space="0" w:color="000000"/>
              <w:bottom w:val="single" w:sz="4" w:space="0" w:color="000000"/>
            </w:tcBorders>
          </w:tcPr>
          <w:p w14:paraId="751CD596" w14:textId="77777777" w:rsidR="004D00CC" w:rsidRPr="004B5A43" w:rsidRDefault="00F34761">
            <w:pPr>
              <w:pStyle w:val="TableParagraph"/>
              <w:spacing w:before="37"/>
              <w:ind w:left="568"/>
              <w:rPr>
                <w:rFonts w:cs="Arial"/>
                <w:b/>
                <w:sz w:val="19"/>
                <w:szCs w:val="19"/>
              </w:rPr>
            </w:pPr>
            <w:r w:rsidRPr="004B5A43">
              <w:rPr>
                <w:rFonts w:cs="Arial"/>
                <w:b/>
                <w:sz w:val="19"/>
                <w:szCs w:val="19"/>
              </w:rPr>
              <w:t>Período</w:t>
            </w:r>
            <w:r w:rsidRPr="004B5A43">
              <w:rPr>
                <w:rFonts w:cs="Arial"/>
                <w:b/>
                <w:spacing w:val="-1"/>
                <w:sz w:val="19"/>
                <w:szCs w:val="19"/>
              </w:rPr>
              <w:t xml:space="preserve"> </w:t>
            </w:r>
            <w:r w:rsidRPr="004B5A43">
              <w:rPr>
                <w:rFonts w:cs="Arial"/>
                <w:b/>
                <w:sz w:val="19"/>
                <w:szCs w:val="19"/>
              </w:rPr>
              <w:t>Anterior</w:t>
            </w:r>
          </w:p>
        </w:tc>
      </w:tr>
      <w:tr w:rsidR="00C10888" w:rsidRPr="00487F84" w14:paraId="1048B559" w14:textId="77777777">
        <w:trPr>
          <w:trHeight w:val="284"/>
        </w:trPr>
        <w:tc>
          <w:tcPr>
            <w:tcW w:w="806" w:type="dxa"/>
            <w:tcBorders>
              <w:top w:val="single" w:sz="4" w:space="0" w:color="000000"/>
            </w:tcBorders>
          </w:tcPr>
          <w:p w14:paraId="63EE2344" w14:textId="77777777" w:rsidR="00C10888" w:rsidRPr="004B5A43" w:rsidRDefault="00C10888">
            <w:pPr>
              <w:pStyle w:val="TableParagraph"/>
              <w:rPr>
                <w:rFonts w:cs="Arial"/>
                <w:sz w:val="19"/>
                <w:szCs w:val="19"/>
              </w:rPr>
            </w:pPr>
          </w:p>
        </w:tc>
        <w:tc>
          <w:tcPr>
            <w:tcW w:w="483" w:type="dxa"/>
            <w:tcBorders>
              <w:top w:val="single" w:sz="4" w:space="0" w:color="000000"/>
            </w:tcBorders>
          </w:tcPr>
          <w:p w14:paraId="41CBE2CF" w14:textId="77777777" w:rsidR="00C10888" w:rsidRPr="004B5A43" w:rsidRDefault="00C10888">
            <w:pPr>
              <w:pStyle w:val="TableParagraph"/>
              <w:rPr>
                <w:rFonts w:cs="Arial"/>
                <w:sz w:val="19"/>
                <w:szCs w:val="19"/>
              </w:rPr>
            </w:pPr>
          </w:p>
        </w:tc>
        <w:tc>
          <w:tcPr>
            <w:tcW w:w="5867" w:type="dxa"/>
            <w:gridSpan w:val="2"/>
            <w:tcBorders>
              <w:top w:val="single" w:sz="4" w:space="0" w:color="000000"/>
            </w:tcBorders>
          </w:tcPr>
          <w:p w14:paraId="45C909BF" w14:textId="581311AB" w:rsidR="00C10888" w:rsidRPr="004B5A43" w:rsidRDefault="0015779C" w:rsidP="00430409">
            <w:pPr>
              <w:pStyle w:val="TableParagraph"/>
              <w:spacing w:before="35"/>
              <w:ind w:right="962"/>
              <w:jc w:val="right"/>
              <w:rPr>
                <w:rFonts w:cs="Arial"/>
                <w:color w:val="000000" w:themeColor="text1"/>
                <w:sz w:val="19"/>
                <w:szCs w:val="19"/>
              </w:rPr>
            </w:pPr>
            <w:r w:rsidRPr="004B5A43">
              <w:rPr>
                <w:rFonts w:cs="Arial"/>
                <w:sz w:val="19"/>
                <w:szCs w:val="19"/>
              </w:rPr>
              <w:t>31/03/2026</w:t>
            </w:r>
          </w:p>
        </w:tc>
        <w:tc>
          <w:tcPr>
            <w:tcW w:w="2625" w:type="dxa"/>
            <w:gridSpan w:val="2"/>
            <w:tcBorders>
              <w:top w:val="single" w:sz="4" w:space="0" w:color="000000"/>
            </w:tcBorders>
          </w:tcPr>
          <w:p w14:paraId="4C87C977" w14:textId="5B854729" w:rsidR="00C10888" w:rsidRPr="004B5A43" w:rsidRDefault="00E47E44" w:rsidP="00272AEE">
            <w:pPr>
              <w:pStyle w:val="TableParagraph"/>
              <w:spacing w:before="35"/>
              <w:ind w:left="827"/>
              <w:rPr>
                <w:rFonts w:cs="Arial"/>
                <w:sz w:val="19"/>
                <w:szCs w:val="19"/>
              </w:rPr>
            </w:pPr>
            <w:r w:rsidRPr="004B5A43">
              <w:rPr>
                <w:rFonts w:cs="Arial"/>
                <w:sz w:val="19"/>
                <w:szCs w:val="19"/>
              </w:rPr>
              <w:t>31/12/2025</w:t>
            </w:r>
          </w:p>
        </w:tc>
      </w:tr>
      <w:tr w:rsidR="004D00CC" w:rsidRPr="00487F84" w14:paraId="0682FC94" w14:textId="77777777">
        <w:trPr>
          <w:trHeight w:val="285"/>
        </w:trPr>
        <w:tc>
          <w:tcPr>
            <w:tcW w:w="806" w:type="dxa"/>
          </w:tcPr>
          <w:p w14:paraId="5061C603" w14:textId="77777777" w:rsidR="004D00CC" w:rsidRPr="004B5A43" w:rsidRDefault="004D00CC">
            <w:pPr>
              <w:pStyle w:val="TableParagraph"/>
              <w:rPr>
                <w:rFonts w:cs="Arial"/>
                <w:sz w:val="19"/>
                <w:szCs w:val="19"/>
              </w:rPr>
            </w:pPr>
          </w:p>
        </w:tc>
        <w:tc>
          <w:tcPr>
            <w:tcW w:w="483" w:type="dxa"/>
          </w:tcPr>
          <w:p w14:paraId="51F64126" w14:textId="77777777" w:rsidR="004D00CC" w:rsidRPr="004B5A43" w:rsidRDefault="004D00CC">
            <w:pPr>
              <w:pStyle w:val="TableParagraph"/>
              <w:rPr>
                <w:rFonts w:cs="Arial"/>
                <w:sz w:val="19"/>
                <w:szCs w:val="19"/>
              </w:rPr>
            </w:pPr>
          </w:p>
        </w:tc>
        <w:tc>
          <w:tcPr>
            <w:tcW w:w="4642" w:type="dxa"/>
          </w:tcPr>
          <w:p w14:paraId="6F2E2365" w14:textId="77777777" w:rsidR="004D00CC" w:rsidRPr="004B5A43" w:rsidRDefault="00F34761">
            <w:pPr>
              <w:pStyle w:val="TableParagraph"/>
              <w:spacing w:before="36"/>
              <w:ind w:right="330"/>
              <w:jc w:val="right"/>
              <w:rPr>
                <w:rFonts w:cs="Arial"/>
                <w:b/>
                <w:color w:val="000000" w:themeColor="text1"/>
                <w:sz w:val="19"/>
                <w:szCs w:val="19"/>
              </w:rPr>
            </w:pPr>
            <w:r w:rsidRPr="004B5A43">
              <w:rPr>
                <w:rFonts w:cs="Arial"/>
                <w:b/>
                <w:color w:val="000000" w:themeColor="text1"/>
                <w:sz w:val="19"/>
                <w:szCs w:val="19"/>
              </w:rPr>
              <w:t>Quantidade</w:t>
            </w:r>
          </w:p>
        </w:tc>
        <w:tc>
          <w:tcPr>
            <w:tcW w:w="1225" w:type="dxa"/>
          </w:tcPr>
          <w:p w14:paraId="5810DCAA" w14:textId="77777777" w:rsidR="004D00CC" w:rsidRPr="004B5A43" w:rsidRDefault="00F34761">
            <w:pPr>
              <w:pStyle w:val="TableParagraph"/>
              <w:spacing w:before="36"/>
              <w:ind w:left="192"/>
              <w:rPr>
                <w:rFonts w:cs="Arial"/>
                <w:b/>
                <w:color w:val="000000" w:themeColor="text1"/>
                <w:sz w:val="19"/>
                <w:szCs w:val="19"/>
              </w:rPr>
            </w:pPr>
            <w:r w:rsidRPr="004B5A43">
              <w:rPr>
                <w:rFonts w:cs="Arial"/>
                <w:b/>
                <w:color w:val="000000" w:themeColor="text1"/>
                <w:sz w:val="19"/>
                <w:szCs w:val="19"/>
              </w:rPr>
              <w:t>Valores</w:t>
            </w:r>
          </w:p>
        </w:tc>
        <w:tc>
          <w:tcPr>
            <w:tcW w:w="1469" w:type="dxa"/>
          </w:tcPr>
          <w:p w14:paraId="19EE5315" w14:textId="77777777" w:rsidR="004D00CC" w:rsidRPr="004B5A43" w:rsidRDefault="00F34761">
            <w:pPr>
              <w:pStyle w:val="TableParagraph"/>
              <w:spacing w:before="36"/>
              <w:ind w:left="143"/>
              <w:rPr>
                <w:rFonts w:cs="Arial"/>
                <w:b/>
                <w:sz w:val="19"/>
                <w:szCs w:val="19"/>
              </w:rPr>
            </w:pPr>
            <w:r w:rsidRPr="004B5A43">
              <w:rPr>
                <w:rFonts w:cs="Arial"/>
                <w:b/>
                <w:sz w:val="19"/>
                <w:szCs w:val="19"/>
              </w:rPr>
              <w:t>Quantidade</w:t>
            </w:r>
          </w:p>
        </w:tc>
        <w:tc>
          <w:tcPr>
            <w:tcW w:w="1156" w:type="dxa"/>
          </w:tcPr>
          <w:p w14:paraId="66F600A1" w14:textId="77777777" w:rsidR="004D00CC" w:rsidRPr="004B5A43" w:rsidRDefault="00F34761">
            <w:pPr>
              <w:pStyle w:val="TableParagraph"/>
              <w:spacing w:before="36"/>
              <w:ind w:left="194"/>
              <w:rPr>
                <w:rFonts w:cs="Arial"/>
                <w:b/>
                <w:sz w:val="19"/>
                <w:szCs w:val="19"/>
              </w:rPr>
            </w:pPr>
            <w:r w:rsidRPr="004B5A43">
              <w:rPr>
                <w:rFonts w:cs="Arial"/>
                <w:b/>
                <w:sz w:val="19"/>
                <w:szCs w:val="19"/>
              </w:rPr>
              <w:t>Valores</w:t>
            </w:r>
          </w:p>
        </w:tc>
      </w:tr>
      <w:tr w:rsidR="004D00CC" w:rsidRPr="00487F84" w14:paraId="2CA3F04A" w14:textId="77777777">
        <w:trPr>
          <w:trHeight w:val="298"/>
        </w:trPr>
        <w:tc>
          <w:tcPr>
            <w:tcW w:w="806" w:type="dxa"/>
          </w:tcPr>
          <w:p w14:paraId="6A20764E" w14:textId="77777777" w:rsidR="004D00CC" w:rsidRPr="004B5A43" w:rsidRDefault="00F34761">
            <w:pPr>
              <w:pStyle w:val="TableParagraph"/>
              <w:spacing w:before="34"/>
              <w:ind w:left="69"/>
              <w:rPr>
                <w:rFonts w:cs="Arial"/>
                <w:b/>
                <w:sz w:val="19"/>
                <w:szCs w:val="19"/>
              </w:rPr>
            </w:pPr>
            <w:r w:rsidRPr="004B5A43">
              <w:rPr>
                <w:rFonts w:cs="Arial"/>
                <w:b/>
                <w:sz w:val="19"/>
                <w:szCs w:val="19"/>
              </w:rPr>
              <w:t>Ações</w:t>
            </w:r>
          </w:p>
        </w:tc>
        <w:tc>
          <w:tcPr>
            <w:tcW w:w="483" w:type="dxa"/>
          </w:tcPr>
          <w:p w14:paraId="7A67858B" w14:textId="77777777" w:rsidR="004D00CC" w:rsidRPr="004B5A43" w:rsidRDefault="004D00CC">
            <w:pPr>
              <w:pStyle w:val="TableParagraph"/>
              <w:rPr>
                <w:rFonts w:cs="Arial"/>
                <w:sz w:val="19"/>
                <w:szCs w:val="19"/>
              </w:rPr>
            </w:pPr>
          </w:p>
        </w:tc>
        <w:tc>
          <w:tcPr>
            <w:tcW w:w="4642" w:type="dxa"/>
          </w:tcPr>
          <w:p w14:paraId="707B2552" w14:textId="77777777" w:rsidR="004D00CC" w:rsidRPr="004B5A43" w:rsidRDefault="004D00CC">
            <w:pPr>
              <w:pStyle w:val="TableParagraph"/>
              <w:rPr>
                <w:rFonts w:cs="Arial"/>
                <w:color w:val="000000" w:themeColor="text1"/>
                <w:sz w:val="19"/>
                <w:szCs w:val="19"/>
              </w:rPr>
            </w:pPr>
          </w:p>
        </w:tc>
        <w:tc>
          <w:tcPr>
            <w:tcW w:w="1225" w:type="dxa"/>
          </w:tcPr>
          <w:p w14:paraId="3F53B67F" w14:textId="77777777" w:rsidR="004D00CC" w:rsidRPr="004B5A43" w:rsidRDefault="004D00CC">
            <w:pPr>
              <w:pStyle w:val="TableParagraph"/>
              <w:rPr>
                <w:rFonts w:cs="Arial"/>
                <w:color w:val="000000" w:themeColor="text1"/>
                <w:sz w:val="19"/>
                <w:szCs w:val="19"/>
              </w:rPr>
            </w:pPr>
          </w:p>
        </w:tc>
        <w:tc>
          <w:tcPr>
            <w:tcW w:w="1469" w:type="dxa"/>
          </w:tcPr>
          <w:p w14:paraId="098CFBC9" w14:textId="77777777" w:rsidR="004D00CC" w:rsidRPr="004B5A43" w:rsidRDefault="004D00CC">
            <w:pPr>
              <w:pStyle w:val="TableParagraph"/>
              <w:rPr>
                <w:rFonts w:cs="Arial"/>
                <w:sz w:val="19"/>
                <w:szCs w:val="19"/>
              </w:rPr>
            </w:pPr>
          </w:p>
        </w:tc>
        <w:tc>
          <w:tcPr>
            <w:tcW w:w="1156" w:type="dxa"/>
          </w:tcPr>
          <w:p w14:paraId="00A3F2BD" w14:textId="77777777" w:rsidR="004D00CC" w:rsidRPr="004B5A43" w:rsidRDefault="004D00CC">
            <w:pPr>
              <w:pStyle w:val="TableParagraph"/>
              <w:rPr>
                <w:rFonts w:cs="Arial"/>
                <w:sz w:val="19"/>
                <w:szCs w:val="19"/>
              </w:rPr>
            </w:pPr>
          </w:p>
        </w:tc>
      </w:tr>
      <w:tr w:rsidR="00257C5E" w:rsidRPr="00487F84" w14:paraId="50BCFF0C" w14:textId="77777777">
        <w:trPr>
          <w:trHeight w:val="291"/>
        </w:trPr>
        <w:tc>
          <w:tcPr>
            <w:tcW w:w="1289" w:type="dxa"/>
            <w:gridSpan w:val="2"/>
          </w:tcPr>
          <w:p w14:paraId="28460022" w14:textId="77777777" w:rsidR="00257C5E" w:rsidRPr="004B5A43" w:rsidRDefault="00257C5E">
            <w:pPr>
              <w:pStyle w:val="TableParagraph"/>
              <w:spacing w:before="26"/>
              <w:ind w:left="69"/>
              <w:rPr>
                <w:rFonts w:cs="Arial"/>
                <w:sz w:val="19"/>
                <w:szCs w:val="19"/>
              </w:rPr>
            </w:pPr>
            <w:r w:rsidRPr="004B5A43">
              <w:rPr>
                <w:rFonts w:cs="Arial"/>
                <w:sz w:val="19"/>
                <w:szCs w:val="19"/>
              </w:rPr>
              <w:t>Ordinárias</w:t>
            </w:r>
          </w:p>
        </w:tc>
        <w:tc>
          <w:tcPr>
            <w:tcW w:w="4642" w:type="dxa"/>
          </w:tcPr>
          <w:p w14:paraId="207FCEA4" w14:textId="0878E9BB" w:rsidR="00257C5E" w:rsidRPr="004B5A43" w:rsidRDefault="00257C5E">
            <w:pPr>
              <w:pStyle w:val="TableParagraph"/>
              <w:spacing w:before="26"/>
              <w:ind w:right="190"/>
              <w:jc w:val="right"/>
              <w:rPr>
                <w:rFonts w:cs="Arial"/>
                <w:sz w:val="19"/>
                <w:szCs w:val="19"/>
              </w:rPr>
            </w:pPr>
            <w:r w:rsidRPr="004B5A43">
              <w:rPr>
                <w:rFonts w:cs="Arial"/>
                <w:sz w:val="19"/>
                <w:szCs w:val="19"/>
              </w:rPr>
              <w:t>108.511.628</w:t>
            </w:r>
          </w:p>
        </w:tc>
        <w:tc>
          <w:tcPr>
            <w:tcW w:w="1225" w:type="dxa"/>
          </w:tcPr>
          <w:p w14:paraId="622720D6" w14:textId="5F0A5234" w:rsidR="00257C5E" w:rsidRPr="004B5A43" w:rsidRDefault="00257C5E" w:rsidP="001305AA">
            <w:pPr>
              <w:pStyle w:val="TableParagraph"/>
              <w:spacing w:before="26"/>
              <w:ind w:right="139"/>
              <w:jc w:val="right"/>
              <w:rPr>
                <w:rFonts w:cs="Arial"/>
                <w:color w:val="FF0000"/>
                <w:sz w:val="19"/>
                <w:szCs w:val="19"/>
              </w:rPr>
            </w:pPr>
            <w:r w:rsidRPr="004B5A43">
              <w:rPr>
                <w:rFonts w:cs="Arial"/>
                <w:sz w:val="19"/>
                <w:szCs w:val="19"/>
              </w:rPr>
              <w:t>323.289</w:t>
            </w:r>
          </w:p>
        </w:tc>
        <w:tc>
          <w:tcPr>
            <w:tcW w:w="1469" w:type="dxa"/>
          </w:tcPr>
          <w:p w14:paraId="12239D3B" w14:textId="77777777" w:rsidR="00257C5E" w:rsidRPr="004B5A43" w:rsidRDefault="00257C5E">
            <w:pPr>
              <w:pStyle w:val="TableParagraph"/>
              <w:spacing w:before="26"/>
              <w:ind w:left="167"/>
              <w:rPr>
                <w:rFonts w:cs="Arial"/>
                <w:sz w:val="19"/>
                <w:szCs w:val="19"/>
              </w:rPr>
            </w:pPr>
            <w:r w:rsidRPr="004B5A43">
              <w:rPr>
                <w:rFonts w:cs="Arial"/>
                <w:sz w:val="19"/>
                <w:szCs w:val="19"/>
              </w:rPr>
              <w:t>108.511.628</w:t>
            </w:r>
          </w:p>
        </w:tc>
        <w:tc>
          <w:tcPr>
            <w:tcW w:w="1156" w:type="dxa"/>
          </w:tcPr>
          <w:p w14:paraId="7B539661" w14:textId="3DE91704" w:rsidR="00257C5E" w:rsidRPr="004B5A43" w:rsidRDefault="0015779C">
            <w:pPr>
              <w:pStyle w:val="TableParagraph"/>
              <w:spacing w:before="26"/>
              <w:ind w:right="69"/>
              <w:jc w:val="right"/>
              <w:rPr>
                <w:rFonts w:cs="Arial"/>
                <w:sz w:val="19"/>
                <w:szCs w:val="19"/>
              </w:rPr>
            </w:pPr>
            <w:r w:rsidRPr="004B5A43">
              <w:rPr>
                <w:rFonts w:cs="Arial"/>
                <w:sz w:val="19"/>
                <w:szCs w:val="19"/>
              </w:rPr>
              <w:t>323.289</w:t>
            </w:r>
          </w:p>
        </w:tc>
      </w:tr>
      <w:tr w:rsidR="00257C5E" w:rsidRPr="00487F84" w14:paraId="03F47B4D" w14:textId="77777777">
        <w:trPr>
          <w:trHeight w:val="294"/>
        </w:trPr>
        <w:tc>
          <w:tcPr>
            <w:tcW w:w="1289" w:type="dxa"/>
            <w:gridSpan w:val="2"/>
            <w:tcBorders>
              <w:bottom w:val="single" w:sz="4" w:space="0" w:color="000000"/>
            </w:tcBorders>
          </w:tcPr>
          <w:p w14:paraId="7D915A47" w14:textId="77777777" w:rsidR="00257C5E" w:rsidRPr="004B5A43" w:rsidRDefault="00257C5E">
            <w:pPr>
              <w:pStyle w:val="TableParagraph"/>
              <w:spacing w:before="28"/>
              <w:ind w:left="69"/>
              <w:rPr>
                <w:rFonts w:cs="Arial"/>
                <w:sz w:val="19"/>
                <w:szCs w:val="19"/>
              </w:rPr>
            </w:pPr>
            <w:r w:rsidRPr="004B5A43">
              <w:rPr>
                <w:rFonts w:cs="Arial"/>
                <w:sz w:val="19"/>
                <w:szCs w:val="19"/>
              </w:rPr>
              <w:t>Preferenciais</w:t>
            </w:r>
          </w:p>
        </w:tc>
        <w:tc>
          <w:tcPr>
            <w:tcW w:w="4642" w:type="dxa"/>
            <w:tcBorders>
              <w:bottom w:val="single" w:sz="4" w:space="0" w:color="000000"/>
            </w:tcBorders>
          </w:tcPr>
          <w:p w14:paraId="4C415DB6" w14:textId="17A86564" w:rsidR="00257C5E" w:rsidRPr="004B5A43" w:rsidRDefault="00257C5E">
            <w:pPr>
              <w:pStyle w:val="TableParagraph"/>
              <w:spacing w:before="28"/>
              <w:ind w:right="189"/>
              <w:jc w:val="right"/>
              <w:rPr>
                <w:rFonts w:cs="Arial"/>
                <w:sz w:val="19"/>
                <w:szCs w:val="19"/>
              </w:rPr>
            </w:pPr>
            <w:r w:rsidRPr="004B5A43">
              <w:rPr>
                <w:rFonts w:cs="Arial"/>
                <w:sz w:val="19"/>
                <w:szCs w:val="19"/>
              </w:rPr>
              <w:t>4.530.000</w:t>
            </w:r>
          </w:p>
        </w:tc>
        <w:tc>
          <w:tcPr>
            <w:tcW w:w="1225" w:type="dxa"/>
            <w:tcBorders>
              <w:bottom w:val="single" w:sz="4" w:space="0" w:color="000000"/>
            </w:tcBorders>
          </w:tcPr>
          <w:p w14:paraId="02B4FC24" w14:textId="07FB328F" w:rsidR="00257C5E" w:rsidRPr="004B5A43" w:rsidRDefault="00257C5E">
            <w:pPr>
              <w:pStyle w:val="TableParagraph"/>
              <w:spacing w:before="28"/>
              <w:ind w:right="139"/>
              <w:jc w:val="right"/>
              <w:rPr>
                <w:rFonts w:cs="Arial"/>
                <w:color w:val="FF0000"/>
                <w:sz w:val="19"/>
                <w:szCs w:val="19"/>
              </w:rPr>
            </w:pPr>
            <w:r w:rsidRPr="004B5A43">
              <w:rPr>
                <w:rFonts w:cs="Arial"/>
                <w:sz w:val="19"/>
                <w:szCs w:val="19"/>
              </w:rPr>
              <w:t>13.496</w:t>
            </w:r>
          </w:p>
        </w:tc>
        <w:tc>
          <w:tcPr>
            <w:tcW w:w="1469" w:type="dxa"/>
            <w:tcBorders>
              <w:bottom w:val="single" w:sz="4" w:space="0" w:color="000000"/>
            </w:tcBorders>
          </w:tcPr>
          <w:p w14:paraId="7439AF91" w14:textId="77777777" w:rsidR="00257C5E" w:rsidRPr="004B5A43" w:rsidRDefault="00257C5E">
            <w:pPr>
              <w:pStyle w:val="TableParagraph"/>
              <w:spacing w:before="28"/>
              <w:ind w:left="388"/>
              <w:rPr>
                <w:rFonts w:cs="Arial"/>
                <w:sz w:val="19"/>
                <w:szCs w:val="19"/>
              </w:rPr>
            </w:pPr>
            <w:r w:rsidRPr="004B5A43">
              <w:rPr>
                <w:rFonts w:cs="Arial"/>
                <w:sz w:val="19"/>
                <w:szCs w:val="19"/>
              </w:rPr>
              <w:t>4.530.000</w:t>
            </w:r>
          </w:p>
        </w:tc>
        <w:tc>
          <w:tcPr>
            <w:tcW w:w="1156" w:type="dxa"/>
            <w:tcBorders>
              <w:bottom w:val="single" w:sz="4" w:space="0" w:color="000000"/>
            </w:tcBorders>
          </w:tcPr>
          <w:p w14:paraId="64113A3F" w14:textId="7791689B" w:rsidR="00257C5E" w:rsidRPr="004B5A43" w:rsidRDefault="0015779C">
            <w:pPr>
              <w:pStyle w:val="TableParagraph"/>
              <w:spacing w:before="28"/>
              <w:ind w:right="68"/>
              <w:jc w:val="right"/>
              <w:rPr>
                <w:rFonts w:cs="Arial"/>
                <w:sz w:val="19"/>
                <w:szCs w:val="19"/>
              </w:rPr>
            </w:pPr>
            <w:r w:rsidRPr="004B5A43">
              <w:rPr>
                <w:rFonts w:cs="Arial"/>
                <w:sz w:val="19"/>
                <w:szCs w:val="19"/>
              </w:rPr>
              <w:t>13.496</w:t>
            </w:r>
          </w:p>
        </w:tc>
      </w:tr>
      <w:tr w:rsidR="00257C5E" w:rsidRPr="00487F84" w14:paraId="5D94C74A" w14:textId="77777777">
        <w:trPr>
          <w:trHeight w:val="290"/>
        </w:trPr>
        <w:tc>
          <w:tcPr>
            <w:tcW w:w="806" w:type="dxa"/>
            <w:tcBorders>
              <w:top w:val="single" w:sz="4" w:space="0" w:color="000000"/>
              <w:bottom w:val="single" w:sz="4" w:space="0" w:color="000000"/>
            </w:tcBorders>
          </w:tcPr>
          <w:p w14:paraId="552AE87A" w14:textId="77777777" w:rsidR="00257C5E" w:rsidRPr="004B5A43" w:rsidRDefault="00257C5E">
            <w:pPr>
              <w:pStyle w:val="TableParagraph"/>
              <w:spacing w:before="26"/>
              <w:ind w:left="69"/>
              <w:rPr>
                <w:rFonts w:cs="Arial"/>
                <w:b/>
                <w:sz w:val="19"/>
                <w:szCs w:val="19"/>
              </w:rPr>
            </w:pPr>
            <w:r w:rsidRPr="004B5A43">
              <w:rPr>
                <w:rFonts w:cs="Arial"/>
                <w:b/>
                <w:sz w:val="19"/>
                <w:szCs w:val="19"/>
              </w:rPr>
              <w:t>Total</w:t>
            </w:r>
          </w:p>
        </w:tc>
        <w:tc>
          <w:tcPr>
            <w:tcW w:w="483" w:type="dxa"/>
            <w:tcBorders>
              <w:top w:val="single" w:sz="4" w:space="0" w:color="000000"/>
              <w:bottom w:val="single" w:sz="4" w:space="0" w:color="000000"/>
            </w:tcBorders>
          </w:tcPr>
          <w:p w14:paraId="6A25704D" w14:textId="77777777" w:rsidR="00257C5E" w:rsidRPr="004B5A43" w:rsidRDefault="00257C5E">
            <w:pPr>
              <w:pStyle w:val="TableParagraph"/>
              <w:rPr>
                <w:rFonts w:cs="Arial"/>
                <w:sz w:val="19"/>
                <w:szCs w:val="19"/>
              </w:rPr>
            </w:pPr>
          </w:p>
        </w:tc>
        <w:tc>
          <w:tcPr>
            <w:tcW w:w="4642" w:type="dxa"/>
            <w:tcBorders>
              <w:top w:val="single" w:sz="4" w:space="0" w:color="000000"/>
              <w:bottom w:val="single" w:sz="4" w:space="0" w:color="000000"/>
            </w:tcBorders>
          </w:tcPr>
          <w:p w14:paraId="39522DF6" w14:textId="52C87BD1" w:rsidR="00257C5E" w:rsidRPr="004B5A43" w:rsidRDefault="00257C5E">
            <w:pPr>
              <w:pStyle w:val="TableParagraph"/>
              <w:spacing w:before="26"/>
              <w:ind w:right="190"/>
              <w:jc w:val="right"/>
              <w:rPr>
                <w:rFonts w:cs="Arial"/>
                <w:b/>
                <w:sz w:val="19"/>
                <w:szCs w:val="19"/>
              </w:rPr>
            </w:pPr>
            <w:r w:rsidRPr="004B5A43">
              <w:rPr>
                <w:rFonts w:cs="Arial"/>
                <w:b/>
                <w:sz w:val="19"/>
                <w:szCs w:val="19"/>
              </w:rPr>
              <w:t>113.041.628</w:t>
            </w:r>
          </w:p>
        </w:tc>
        <w:tc>
          <w:tcPr>
            <w:tcW w:w="1225" w:type="dxa"/>
            <w:tcBorders>
              <w:top w:val="single" w:sz="4" w:space="0" w:color="000000"/>
              <w:bottom w:val="single" w:sz="4" w:space="0" w:color="000000"/>
            </w:tcBorders>
          </w:tcPr>
          <w:p w14:paraId="20BA171A" w14:textId="4ACF4D73" w:rsidR="00257C5E" w:rsidRPr="004B5A43" w:rsidRDefault="00257C5E" w:rsidP="001305AA">
            <w:pPr>
              <w:pStyle w:val="TableParagraph"/>
              <w:spacing w:before="26"/>
              <w:ind w:right="139"/>
              <w:jc w:val="right"/>
              <w:rPr>
                <w:rFonts w:cs="Arial"/>
                <w:b/>
                <w:color w:val="000000" w:themeColor="text1"/>
                <w:sz w:val="19"/>
                <w:szCs w:val="19"/>
              </w:rPr>
            </w:pPr>
            <w:r w:rsidRPr="004B5A43">
              <w:rPr>
                <w:rFonts w:cs="Arial"/>
                <w:b/>
                <w:color w:val="000000" w:themeColor="text1"/>
                <w:sz w:val="19"/>
                <w:szCs w:val="19"/>
              </w:rPr>
              <w:t>336.785</w:t>
            </w:r>
          </w:p>
        </w:tc>
        <w:tc>
          <w:tcPr>
            <w:tcW w:w="1469" w:type="dxa"/>
            <w:tcBorders>
              <w:top w:val="single" w:sz="4" w:space="0" w:color="000000"/>
              <w:bottom w:val="single" w:sz="4" w:space="0" w:color="000000"/>
            </w:tcBorders>
          </w:tcPr>
          <w:p w14:paraId="1E150708" w14:textId="77777777" w:rsidR="00257C5E" w:rsidRPr="004B5A43" w:rsidRDefault="00257C5E">
            <w:pPr>
              <w:pStyle w:val="TableParagraph"/>
              <w:spacing w:before="26"/>
              <w:ind w:left="167"/>
              <w:rPr>
                <w:rFonts w:cs="Arial"/>
                <w:b/>
                <w:color w:val="000000" w:themeColor="text1"/>
                <w:sz w:val="19"/>
                <w:szCs w:val="19"/>
              </w:rPr>
            </w:pPr>
            <w:r w:rsidRPr="004B5A43">
              <w:rPr>
                <w:rFonts w:cs="Arial"/>
                <w:b/>
                <w:color w:val="000000" w:themeColor="text1"/>
                <w:sz w:val="19"/>
                <w:szCs w:val="19"/>
              </w:rPr>
              <w:t>113.041.628</w:t>
            </w:r>
          </w:p>
        </w:tc>
        <w:tc>
          <w:tcPr>
            <w:tcW w:w="1156" w:type="dxa"/>
            <w:tcBorders>
              <w:top w:val="single" w:sz="4" w:space="0" w:color="000000"/>
              <w:bottom w:val="single" w:sz="4" w:space="0" w:color="000000"/>
            </w:tcBorders>
          </w:tcPr>
          <w:p w14:paraId="27BB756E" w14:textId="35B3934F" w:rsidR="00257C5E" w:rsidRPr="004B5A43" w:rsidRDefault="0015779C">
            <w:pPr>
              <w:pStyle w:val="TableParagraph"/>
              <w:spacing w:before="26"/>
              <w:ind w:right="69"/>
              <w:jc w:val="right"/>
              <w:rPr>
                <w:rFonts w:cs="Arial"/>
                <w:b/>
                <w:sz w:val="19"/>
                <w:szCs w:val="19"/>
              </w:rPr>
            </w:pPr>
            <w:r w:rsidRPr="004B5A43">
              <w:rPr>
                <w:rFonts w:cs="Arial"/>
                <w:b/>
                <w:sz w:val="19"/>
                <w:szCs w:val="19"/>
              </w:rPr>
              <w:t>336.785</w:t>
            </w:r>
          </w:p>
        </w:tc>
      </w:tr>
    </w:tbl>
    <w:p w14:paraId="2FAE42EB" w14:textId="77777777" w:rsidR="004D00CC" w:rsidRPr="00487F84" w:rsidRDefault="004D00CC">
      <w:pPr>
        <w:pStyle w:val="Corpodetexto"/>
        <w:rPr>
          <w:sz w:val="20"/>
        </w:rPr>
      </w:pPr>
    </w:p>
    <w:p w14:paraId="4B49ED77" w14:textId="77777777" w:rsidR="004D00CC" w:rsidRPr="00487F84" w:rsidRDefault="004D00CC">
      <w:pPr>
        <w:pStyle w:val="Corpodetexto"/>
        <w:spacing w:before="5"/>
        <w:rPr>
          <w:sz w:val="20"/>
        </w:rPr>
      </w:pPr>
    </w:p>
    <w:p w14:paraId="1EAC0567" w14:textId="77777777" w:rsidR="00503760" w:rsidRPr="00503760" w:rsidRDefault="00503760" w:rsidP="00503760">
      <w:pPr>
        <w:pStyle w:val="Corpodetexto"/>
        <w:spacing w:before="94" w:line="297" w:lineRule="auto"/>
        <w:ind w:left="426" w:right="453"/>
        <w:jc w:val="both"/>
      </w:pPr>
      <w:r w:rsidRPr="00503760">
        <w:t>O capital social da entidade, integralmente pertencente à União e totalmente realizado, é composto por ações sem valor nominal. Estatutariamente, prevê-se a distribuição de um dividendo mínimo obrigatório anual equivalente a 25% do lucro líquido ajustado. Adicionalmente, assegura-se aos acionistas detentores de ações preferenciais prioridade no recebimento de dividendos anuais de 10%, superiores à remuneração destinada às ações ordinárias.</w:t>
      </w:r>
    </w:p>
    <w:p w14:paraId="4857F6E4" w14:textId="3DC4ADDF" w:rsidR="00503760" w:rsidRDefault="00503760" w:rsidP="00503760">
      <w:pPr>
        <w:pStyle w:val="Corpodetexto"/>
        <w:spacing w:before="94" w:line="297" w:lineRule="auto"/>
        <w:ind w:left="426" w:right="453"/>
        <w:jc w:val="both"/>
      </w:pPr>
      <w:r w:rsidRPr="00503760">
        <w:t xml:space="preserve">Em Assembleia Geral </w:t>
      </w:r>
      <w:r w:rsidR="004C1DC4">
        <w:t>Ordinária</w:t>
      </w:r>
      <w:r w:rsidRPr="00503760">
        <w:t xml:space="preserve">, realizada em </w:t>
      </w:r>
      <w:r w:rsidR="004C1DC4">
        <w:t>28 de abril de 2025</w:t>
      </w:r>
      <w:r w:rsidRPr="00503760">
        <w:t>, deliberou-se pela capitalização do Adiantamento para Futuro Aumento de Capital (AFAC), ingressado no exercício de 202</w:t>
      </w:r>
      <w:r w:rsidR="004C1DC4">
        <w:t>4</w:t>
      </w:r>
      <w:r w:rsidR="00ED0B7C">
        <w:t xml:space="preserve">, no montante de R$ </w:t>
      </w:r>
      <w:r w:rsidR="004C1DC4">
        <w:t>66.482</w:t>
      </w:r>
      <w:r w:rsidR="00ED0B7C">
        <w:t xml:space="preserve"> milhões.</w:t>
      </w:r>
    </w:p>
    <w:p w14:paraId="26256D3B" w14:textId="77777777" w:rsidR="00EB4413" w:rsidRDefault="00EB4413" w:rsidP="00503760">
      <w:pPr>
        <w:pStyle w:val="Corpodetexto"/>
        <w:spacing w:before="94" w:line="297" w:lineRule="auto"/>
        <w:ind w:left="426" w:right="453"/>
        <w:jc w:val="both"/>
      </w:pPr>
    </w:p>
    <w:p w14:paraId="2613B41C" w14:textId="77777777" w:rsidR="00522946" w:rsidRDefault="00522946" w:rsidP="00503760">
      <w:pPr>
        <w:pStyle w:val="Corpodetexto"/>
        <w:spacing w:before="94" w:line="297" w:lineRule="auto"/>
        <w:ind w:left="426" w:right="453"/>
        <w:jc w:val="both"/>
      </w:pPr>
    </w:p>
    <w:tbl>
      <w:tblPr>
        <w:tblStyle w:val="TableNormal"/>
        <w:tblW w:w="0" w:type="auto"/>
        <w:tblInd w:w="433" w:type="dxa"/>
        <w:tblLayout w:type="fixed"/>
        <w:tblLook w:val="01E0" w:firstRow="1" w:lastRow="1" w:firstColumn="1" w:lastColumn="1" w:noHBand="0" w:noVBand="0"/>
      </w:tblPr>
      <w:tblGrid>
        <w:gridCol w:w="806"/>
        <w:gridCol w:w="449"/>
        <w:gridCol w:w="3846"/>
        <w:gridCol w:w="2551"/>
        <w:gridCol w:w="2126"/>
      </w:tblGrid>
      <w:tr w:rsidR="004D00CC" w:rsidRPr="00487F84" w14:paraId="3A29985D" w14:textId="77777777" w:rsidTr="00CD5F5B">
        <w:trPr>
          <w:trHeight w:val="498"/>
        </w:trPr>
        <w:tc>
          <w:tcPr>
            <w:tcW w:w="806" w:type="dxa"/>
            <w:tcBorders>
              <w:bottom w:val="single" w:sz="4" w:space="0" w:color="auto"/>
            </w:tcBorders>
          </w:tcPr>
          <w:p w14:paraId="4F8B4328" w14:textId="77777777" w:rsidR="004D00CC" w:rsidRPr="00FA760C" w:rsidRDefault="00F34761">
            <w:pPr>
              <w:pStyle w:val="TableParagraph"/>
              <w:spacing w:line="236" w:lineRule="exact"/>
              <w:ind w:left="69"/>
              <w:rPr>
                <w:b/>
                <w:sz w:val="19"/>
                <w:szCs w:val="19"/>
              </w:rPr>
            </w:pPr>
            <w:r w:rsidRPr="00FA760C">
              <w:rPr>
                <w:b/>
                <w:sz w:val="19"/>
                <w:szCs w:val="19"/>
              </w:rPr>
              <w:lastRenderedPageBreak/>
              <w:t>NOTA</w:t>
            </w:r>
          </w:p>
        </w:tc>
        <w:tc>
          <w:tcPr>
            <w:tcW w:w="449" w:type="dxa"/>
            <w:tcBorders>
              <w:bottom w:val="single" w:sz="4" w:space="0" w:color="auto"/>
            </w:tcBorders>
          </w:tcPr>
          <w:p w14:paraId="2C9C324B" w14:textId="77777777" w:rsidR="004D00CC" w:rsidRPr="00FA760C" w:rsidRDefault="00F34761">
            <w:pPr>
              <w:pStyle w:val="TableParagraph"/>
              <w:spacing w:line="236" w:lineRule="exact"/>
              <w:ind w:left="125"/>
              <w:rPr>
                <w:b/>
                <w:sz w:val="19"/>
                <w:szCs w:val="19"/>
              </w:rPr>
            </w:pPr>
            <w:r w:rsidRPr="00FA760C">
              <w:rPr>
                <w:b/>
                <w:sz w:val="19"/>
                <w:szCs w:val="19"/>
              </w:rPr>
              <w:t>27</w:t>
            </w:r>
          </w:p>
        </w:tc>
        <w:tc>
          <w:tcPr>
            <w:tcW w:w="6397" w:type="dxa"/>
            <w:gridSpan w:val="2"/>
            <w:tcBorders>
              <w:bottom w:val="single" w:sz="4" w:space="0" w:color="auto"/>
            </w:tcBorders>
          </w:tcPr>
          <w:p w14:paraId="7F423C23" w14:textId="77777777" w:rsidR="004D00CC" w:rsidRPr="00FA760C" w:rsidRDefault="00F34761" w:rsidP="009E2603">
            <w:pPr>
              <w:pStyle w:val="TableParagraph"/>
              <w:spacing w:line="236" w:lineRule="exact"/>
              <w:ind w:left="89"/>
              <w:rPr>
                <w:b/>
                <w:sz w:val="19"/>
                <w:szCs w:val="19"/>
              </w:rPr>
            </w:pPr>
            <w:proofErr w:type="gramStart"/>
            <w:r w:rsidRPr="00FA760C">
              <w:rPr>
                <w:b/>
                <w:sz w:val="19"/>
                <w:szCs w:val="19"/>
              </w:rPr>
              <w:t>ADIANTAMENTO</w:t>
            </w:r>
            <w:r w:rsidRPr="00FA760C">
              <w:rPr>
                <w:b/>
                <w:spacing w:val="-5"/>
                <w:sz w:val="19"/>
                <w:szCs w:val="19"/>
              </w:rPr>
              <w:t xml:space="preserve"> </w:t>
            </w:r>
            <w:r w:rsidRPr="00FA760C">
              <w:rPr>
                <w:b/>
                <w:sz w:val="19"/>
                <w:szCs w:val="19"/>
              </w:rPr>
              <w:t>PARA</w:t>
            </w:r>
            <w:r w:rsidRPr="00FA760C">
              <w:rPr>
                <w:b/>
                <w:spacing w:val="-7"/>
                <w:sz w:val="19"/>
                <w:szCs w:val="19"/>
              </w:rPr>
              <w:t xml:space="preserve"> </w:t>
            </w:r>
            <w:r w:rsidRPr="00FA760C">
              <w:rPr>
                <w:b/>
                <w:sz w:val="19"/>
                <w:szCs w:val="19"/>
              </w:rPr>
              <w:t>FUTURO</w:t>
            </w:r>
            <w:r w:rsidRPr="00FA760C">
              <w:rPr>
                <w:b/>
                <w:spacing w:val="-3"/>
                <w:sz w:val="19"/>
                <w:szCs w:val="19"/>
              </w:rPr>
              <w:t xml:space="preserve"> </w:t>
            </w:r>
            <w:r w:rsidRPr="00FA760C">
              <w:rPr>
                <w:b/>
                <w:sz w:val="19"/>
                <w:szCs w:val="19"/>
              </w:rPr>
              <w:t>AUMENTO</w:t>
            </w:r>
            <w:proofErr w:type="gramEnd"/>
            <w:r w:rsidRPr="00FA760C">
              <w:rPr>
                <w:b/>
                <w:spacing w:val="-7"/>
                <w:sz w:val="19"/>
                <w:szCs w:val="19"/>
              </w:rPr>
              <w:t xml:space="preserve"> </w:t>
            </w:r>
            <w:r w:rsidRPr="00FA760C">
              <w:rPr>
                <w:b/>
                <w:sz w:val="19"/>
                <w:szCs w:val="19"/>
              </w:rPr>
              <w:t>DE CAPITAL</w:t>
            </w:r>
          </w:p>
        </w:tc>
        <w:tc>
          <w:tcPr>
            <w:tcW w:w="2126" w:type="dxa"/>
            <w:tcBorders>
              <w:bottom w:val="single" w:sz="4" w:space="0" w:color="auto"/>
            </w:tcBorders>
          </w:tcPr>
          <w:p w14:paraId="2B0A0333" w14:textId="77777777" w:rsidR="004D00CC" w:rsidRPr="00FA760C" w:rsidRDefault="004D00CC">
            <w:pPr>
              <w:pStyle w:val="TableParagraph"/>
              <w:rPr>
                <w:sz w:val="19"/>
                <w:szCs w:val="19"/>
              </w:rPr>
            </w:pPr>
          </w:p>
        </w:tc>
      </w:tr>
      <w:tr w:rsidR="00CD5F5B" w:rsidRPr="00487F84" w14:paraId="6055E479" w14:textId="77777777" w:rsidTr="00CD5F5B">
        <w:trPr>
          <w:trHeight w:hRule="exact" w:val="355"/>
        </w:trPr>
        <w:tc>
          <w:tcPr>
            <w:tcW w:w="806" w:type="dxa"/>
            <w:tcBorders>
              <w:top w:val="single" w:sz="4" w:space="0" w:color="auto"/>
              <w:bottom w:val="single" w:sz="4" w:space="0" w:color="auto"/>
            </w:tcBorders>
            <w:vAlign w:val="center"/>
          </w:tcPr>
          <w:p w14:paraId="68C703A5" w14:textId="1A37DEB4" w:rsidR="00CD5F5B" w:rsidRPr="00FA760C" w:rsidRDefault="00CD5F5B" w:rsidP="00CD5F5B">
            <w:pPr>
              <w:pStyle w:val="TableParagraph"/>
              <w:ind w:left="69"/>
              <w:jc w:val="center"/>
              <w:rPr>
                <w:b/>
                <w:sz w:val="19"/>
                <w:szCs w:val="19"/>
              </w:rPr>
            </w:pPr>
            <w:r w:rsidRPr="00FA760C">
              <w:rPr>
                <w:b/>
                <w:sz w:val="19"/>
                <w:szCs w:val="19"/>
              </w:rPr>
              <w:t>Contas</w:t>
            </w:r>
          </w:p>
        </w:tc>
        <w:tc>
          <w:tcPr>
            <w:tcW w:w="449" w:type="dxa"/>
            <w:tcBorders>
              <w:top w:val="single" w:sz="4" w:space="0" w:color="auto"/>
              <w:bottom w:val="single" w:sz="4" w:space="0" w:color="auto"/>
            </w:tcBorders>
            <w:vAlign w:val="center"/>
          </w:tcPr>
          <w:p w14:paraId="35E3C54E" w14:textId="77777777" w:rsidR="00CD5F5B" w:rsidRPr="00FA760C" w:rsidRDefault="00CD5F5B" w:rsidP="00CD5F5B">
            <w:pPr>
              <w:pStyle w:val="TableParagraph"/>
              <w:jc w:val="center"/>
              <w:rPr>
                <w:sz w:val="19"/>
                <w:szCs w:val="19"/>
              </w:rPr>
            </w:pPr>
          </w:p>
        </w:tc>
        <w:tc>
          <w:tcPr>
            <w:tcW w:w="3846" w:type="dxa"/>
            <w:tcBorders>
              <w:top w:val="single" w:sz="4" w:space="0" w:color="auto"/>
              <w:bottom w:val="single" w:sz="4" w:space="0" w:color="auto"/>
            </w:tcBorders>
            <w:vAlign w:val="center"/>
          </w:tcPr>
          <w:p w14:paraId="7E151E8B" w14:textId="77777777" w:rsidR="00CD5F5B" w:rsidRPr="00FA760C" w:rsidRDefault="00CD5F5B" w:rsidP="00CD5F5B">
            <w:pPr>
              <w:pStyle w:val="TableParagraph"/>
              <w:jc w:val="center"/>
              <w:rPr>
                <w:sz w:val="19"/>
                <w:szCs w:val="19"/>
              </w:rPr>
            </w:pPr>
          </w:p>
        </w:tc>
        <w:tc>
          <w:tcPr>
            <w:tcW w:w="2551" w:type="dxa"/>
            <w:tcBorders>
              <w:top w:val="single" w:sz="4" w:space="0" w:color="auto"/>
              <w:bottom w:val="single" w:sz="4" w:space="0" w:color="auto"/>
            </w:tcBorders>
          </w:tcPr>
          <w:p w14:paraId="0B41B934" w14:textId="7B25E32E" w:rsidR="00CD5F5B" w:rsidRPr="00FA760C" w:rsidRDefault="00CD5F5B" w:rsidP="00CD5F5B">
            <w:pPr>
              <w:pStyle w:val="TableParagraph"/>
              <w:spacing w:before="85"/>
              <w:ind w:left="798" w:right="425" w:hanging="111"/>
              <w:jc w:val="center"/>
              <w:rPr>
                <w:b/>
                <w:sz w:val="19"/>
                <w:szCs w:val="19"/>
              </w:rPr>
            </w:pPr>
            <w:r w:rsidRPr="00FA760C">
              <w:rPr>
                <w:b/>
                <w:sz w:val="19"/>
                <w:szCs w:val="19"/>
              </w:rPr>
              <w:t>Período</w:t>
            </w:r>
            <w:r w:rsidRPr="00FA760C">
              <w:rPr>
                <w:b/>
                <w:spacing w:val="-1"/>
                <w:sz w:val="19"/>
                <w:szCs w:val="19"/>
              </w:rPr>
              <w:t xml:space="preserve"> </w:t>
            </w:r>
            <w:r w:rsidRPr="00FA760C">
              <w:rPr>
                <w:b/>
                <w:sz w:val="19"/>
                <w:szCs w:val="19"/>
              </w:rPr>
              <w:t>Atual</w:t>
            </w:r>
          </w:p>
        </w:tc>
        <w:tc>
          <w:tcPr>
            <w:tcW w:w="2126" w:type="dxa"/>
            <w:tcBorders>
              <w:top w:val="single" w:sz="4" w:space="0" w:color="auto"/>
              <w:bottom w:val="single" w:sz="4" w:space="0" w:color="auto"/>
            </w:tcBorders>
          </w:tcPr>
          <w:p w14:paraId="736AB95C" w14:textId="68959469" w:rsidR="00CD5F5B" w:rsidRPr="00FA760C" w:rsidRDefault="00CD5F5B" w:rsidP="00CD5F5B">
            <w:pPr>
              <w:pStyle w:val="TableParagraph"/>
              <w:spacing w:before="85"/>
              <w:ind w:left="241" w:right="302" w:firstLine="14"/>
              <w:jc w:val="center"/>
              <w:rPr>
                <w:b/>
                <w:sz w:val="19"/>
                <w:szCs w:val="19"/>
              </w:rPr>
            </w:pPr>
            <w:r w:rsidRPr="00FA760C">
              <w:rPr>
                <w:b/>
                <w:sz w:val="19"/>
                <w:szCs w:val="19"/>
              </w:rPr>
              <w:t>Período</w:t>
            </w:r>
            <w:r w:rsidRPr="00FA760C">
              <w:rPr>
                <w:b/>
                <w:spacing w:val="-1"/>
                <w:sz w:val="19"/>
                <w:szCs w:val="19"/>
              </w:rPr>
              <w:t xml:space="preserve"> </w:t>
            </w:r>
            <w:r w:rsidRPr="00FA760C">
              <w:rPr>
                <w:b/>
                <w:sz w:val="19"/>
                <w:szCs w:val="19"/>
              </w:rPr>
              <w:t>Anterior</w:t>
            </w:r>
          </w:p>
        </w:tc>
      </w:tr>
      <w:tr w:rsidR="00C10888" w:rsidRPr="00487F84" w14:paraId="01BD75C9" w14:textId="77777777" w:rsidTr="00CD5F5B">
        <w:trPr>
          <w:trHeight w:val="282"/>
        </w:trPr>
        <w:tc>
          <w:tcPr>
            <w:tcW w:w="806" w:type="dxa"/>
            <w:tcBorders>
              <w:top w:val="single" w:sz="4" w:space="0" w:color="auto"/>
            </w:tcBorders>
          </w:tcPr>
          <w:p w14:paraId="5A2ADF15" w14:textId="77777777" w:rsidR="00C10888" w:rsidRPr="00FA760C" w:rsidRDefault="00C10888">
            <w:pPr>
              <w:pStyle w:val="TableParagraph"/>
              <w:rPr>
                <w:sz w:val="19"/>
                <w:szCs w:val="19"/>
              </w:rPr>
            </w:pPr>
          </w:p>
        </w:tc>
        <w:tc>
          <w:tcPr>
            <w:tcW w:w="449" w:type="dxa"/>
            <w:tcBorders>
              <w:top w:val="single" w:sz="4" w:space="0" w:color="auto"/>
            </w:tcBorders>
          </w:tcPr>
          <w:p w14:paraId="39BCFC66" w14:textId="77777777" w:rsidR="00C10888" w:rsidRPr="00FA760C" w:rsidRDefault="00C10888">
            <w:pPr>
              <w:pStyle w:val="TableParagraph"/>
              <w:rPr>
                <w:sz w:val="19"/>
                <w:szCs w:val="19"/>
              </w:rPr>
            </w:pPr>
          </w:p>
        </w:tc>
        <w:tc>
          <w:tcPr>
            <w:tcW w:w="3846" w:type="dxa"/>
            <w:tcBorders>
              <w:top w:val="single" w:sz="4" w:space="0" w:color="auto"/>
            </w:tcBorders>
          </w:tcPr>
          <w:p w14:paraId="222BB1BE" w14:textId="77777777" w:rsidR="00C10888" w:rsidRPr="00FA760C" w:rsidRDefault="00C10888">
            <w:pPr>
              <w:pStyle w:val="TableParagraph"/>
              <w:rPr>
                <w:sz w:val="19"/>
                <w:szCs w:val="19"/>
              </w:rPr>
            </w:pPr>
          </w:p>
        </w:tc>
        <w:tc>
          <w:tcPr>
            <w:tcW w:w="2551" w:type="dxa"/>
            <w:tcBorders>
              <w:top w:val="single" w:sz="4" w:space="0" w:color="auto"/>
            </w:tcBorders>
            <w:vAlign w:val="center"/>
          </w:tcPr>
          <w:p w14:paraId="014E93F4" w14:textId="3E1135CB" w:rsidR="00C10888" w:rsidRPr="00FA760C" w:rsidRDefault="0015779C" w:rsidP="00186C3B">
            <w:pPr>
              <w:pStyle w:val="TableParagraph"/>
              <w:spacing w:before="39"/>
              <w:ind w:left="572"/>
              <w:jc w:val="center"/>
              <w:rPr>
                <w:sz w:val="19"/>
                <w:szCs w:val="19"/>
              </w:rPr>
            </w:pPr>
            <w:r w:rsidRPr="00FA760C">
              <w:rPr>
                <w:rFonts w:cs="Arial"/>
                <w:sz w:val="19"/>
                <w:szCs w:val="19"/>
              </w:rPr>
              <w:t>31/03/2026</w:t>
            </w:r>
          </w:p>
        </w:tc>
        <w:tc>
          <w:tcPr>
            <w:tcW w:w="2126" w:type="dxa"/>
            <w:tcBorders>
              <w:top w:val="single" w:sz="4" w:space="0" w:color="auto"/>
            </w:tcBorders>
            <w:vAlign w:val="center"/>
          </w:tcPr>
          <w:p w14:paraId="3E8EA785" w14:textId="35881DE7" w:rsidR="00C10888" w:rsidRPr="00FA760C" w:rsidRDefault="0015779C" w:rsidP="00186C3B">
            <w:pPr>
              <w:pStyle w:val="TableParagraph"/>
              <w:spacing w:before="39"/>
              <w:ind w:left="142"/>
              <w:jc w:val="center"/>
              <w:rPr>
                <w:sz w:val="19"/>
                <w:szCs w:val="19"/>
              </w:rPr>
            </w:pPr>
            <w:r w:rsidRPr="00FA760C">
              <w:rPr>
                <w:rFonts w:cs="Arial"/>
                <w:sz w:val="19"/>
                <w:szCs w:val="19"/>
              </w:rPr>
              <w:t>31/12/2025</w:t>
            </w:r>
          </w:p>
        </w:tc>
      </w:tr>
      <w:tr w:rsidR="00186C3B" w:rsidRPr="00487F84" w14:paraId="59C8C5AB" w14:textId="77777777" w:rsidTr="00CD5F5B">
        <w:trPr>
          <w:trHeight w:val="292"/>
        </w:trPr>
        <w:tc>
          <w:tcPr>
            <w:tcW w:w="5101" w:type="dxa"/>
            <w:gridSpan w:val="3"/>
          </w:tcPr>
          <w:p w14:paraId="28A0A692" w14:textId="77777777" w:rsidR="00186C3B" w:rsidRPr="00FA760C" w:rsidRDefault="00186C3B">
            <w:pPr>
              <w:pStyle w:val="TableParagraph"/>
              <w:spacing w:before="28"/>
              <w:ind w:left="69"/>
              <w:rPr>
                <w:b/>
                <w:sz w:val="19"/>
                <w:szCs w:val="19"/>
              </w:rPr>
            </w:pPr>
            <w:r w:rsidRPr="00FA760C">
              <w:rPr>
                <w:b/>
                <w:sz w:val="19"/>
                <w:szCs w:val="19"/>
              </w:rPr>
              <w:t>Capital</w:t>
            </w:r>
            <w:r w:rsidRPr="00FA760C">
              <w:rPr>
                <w:b/>
                <w:spacing w:val="-1"/>
                <w:sz w:val="19"/>
                <w:szCs w:val="19"/>
              </w:rPr>
              <w:t xml:space="preserve"> </w:t>
            </w:r>
            <w:r w:rsidRPr="00FA760C">
              <w:rPr>
                <w:b/>
                <w:sz w:val="19"/>
                <w:szCs w:val="19"/>
              </w:rPr>
              <w:t>Social</w:t>
            </w:r>
          </w:p>
        </w:tc>
        <w:tc>
          <w:tcPr>
            <w:tcW w:w="2551" w:type="dxa"/>
          </w:tcPr>
          <w:p w14:paraId="789A60EE" w14:textId="77777777" w:rsidR="00186C3B" w:rsidRPr="00FA760C" w:rsidRDefault="00186C3B">
            <w:pPr>
              <w:pStyle w:val="TableParagraph"/>
              <w:spacing w:before="28"/>
              <w:ind w:left="69"/>
              <w:rPr>
                <w:b/>
                <w:sz w:val="19"/>
                <w:szCs w:val="19"/>
              </w:rPr>
            </w:pPr>
          </w:p>
        </w:tc>
        <w:tc>
          <w:tcPr>
            <w:tcW w:w="2126" w:type="dxa"/>
          </w:tcPr>
          <w:p w14:paraId="5C5C3E24" w14:textId="4C6C7A3D" w:rsidR="00186C3B" w:rsidRPr="00FA760C" w:rsidRDefault="00186C3B">
            <w:pPr>
              <w:pStyle w:val="TableParagraph"/>
              <w:spacing w:before="28"/>
              <w:ind w:left="69"/>
              <w:rPr>
                <w:b/>
                <w:sz w:val="19"/>
                <w:szCs w:val="19"/>
              </w:rPr>
            </w:pPr>
          </w:p>
        </w:tc>
      </w:tr>
      <w:tr w:rsidR="00183F09" w:rsidRPr="00487F84" w14:paraId="0624377F" w14:textId="77777777" w:rsidTr="00CD5F5B">
        <w:trPr>
          <w:trHeight w:val="289"/>
        </w:trPr>
        <w:tc>
          <w:tcPr>
            <w:tcW w:w="5101" w:type="dxa"/>
            <w:gridSpan w:val="3"/>
          </w:tcPr>
          <w:p w14:paraId="065412C2" w14:textId="77777777" w:rsidR="00183F09" w:rsidRPr="00FA760C" w:rsidRDefault="00183F09">
            <w:pPr>
              <w:pStyle w:val="TableParagraph"/>
              <w:spacing w:before="26"/>
              <w:ind w:left="69"/>
              <w:rPr>
                <w:sz w:val="19"/>
                <w:szCs w:val="19"/>
              </w:rPr>
            </w:pPr>
            <w:r w:rsidRPr="00FA760C">
              <w:rPr>
                <w:sz w:val="19"/>
                <w:szCs w:val="19"/>
              </w:rPr>
              <w:t>Saldo</w:t>
            </w:r>
            <w:r w:rsidRPr="00FA760C">
              <w:rPr>
                <w:spacing w:val="-1"/>
                <w:sz w:val="19"/>
                <w:szCs w:val="19"/>
              </w:rPr>
              <w:t xml:space="preserve"> </w:t>
            </w:r>
            <w:r w:rsidRPr="00FA760C">
              <w:rPr>
                <w:sz w:val="19"/>
                <w:szCs w:val="19"/>
              </w:rPr>
              <w:t>no</w:t>
            </w:r>
            <w:r w:rsidRPr="00FA760C">
              <w:rPr>
                <w:spacing w:val="-3"/>
                <w:sz w:val="19"/>
                <w:szCs w:val="19"/>
              </w:rPr>
              <w:t xml:space="preserve"> </w:t>
            </w:r>
            <w:r w:rsidRPr="00FA760C">
              <w:rPr>
                <w:sz w:val="19"/>
                <w:szCs w:val="19"/>
              </w:rPr>
              <w:t>Início</w:t>
            </w:r>
            <w:r w:rsidRPr="00FA760C">
              <w:rPr>
                <w:spacing w:val="-1"/>
                <w:sz w:val="19"/>
                <w:szCs w:val="19"/>
              </w:rPr>
              <w:t xml:space="preserve"> </w:t>
            </w:r>
            <w:r w:rsidRPr="00FA760C">
              <w:rPr>
                <w:sz w:val="19"/>
                <w:szCs w:val="19"/>
              </w:rPr>
              <w:t>do</w:t>
            </w:r>
            <w:r w:rsidRPr="00FA760C">
              <w:rPr>
                <w:spacing w:val="-1"/>
                <w:sz w:val="19"/>
                <w:szCs w:val="19"/>
              </w:rPr>
              <w:t xml:space="preserve"> </w:t>
            </w:r>
            <w:r w:rsidRPr="00FA760C">
              <w:rPr>
                <w:sz w:val="19"/>
                <w:szCs w:val="19"/>
              </w:rPr>
              <w:t>Período</w:t>
            </w:r>
          </w:p>
        </w:tc>
        <w:tc>
          <w:tcPr>
            <w:tcW w:w="2551" w:type="dxa"/>
          </w:tcPr>
          <w:p w14:paraId="62604396" w14:textId="03EB634C" w:rsidR="00183F09" w:rsidRPr="00FA760C" w:rsidRDefault="00FA760C">
            <w:pPr>
              <w:pStyle w:val="TableParagraph"/>
              <w:spacing w:before="26"/>
              <w:ind w:right="140"/>
              <w:jc w:val="right"/>
              <w:rPr>
                <w:sz w:val="19"/>
                <w:szCs w:val="19"/>
              </w:rPr>
            </w:pPr>
            <w:r w:rsidRPr="00FA760C">
              <w:rPr>
                <w:sz w:val="19"/>
                <w:szCs w:val="19"/>
              </w:rPr>
              <w:t>47.206</w:t>
            </w:r>
          </w:p>
        </w:tc>
        <w:tc>
          <w:tcPr>
            <w:tcW w:w="2126" w:type="dxa"/>
          </w:tcPr>
          <w:p w14:paraId="220DCAA7" w14:textId="56A9DBB2" w:rsidR="00183F09" w:rsidRPr="00FA760C" w:rsidRDefault="0015779C">
            <w:pPr>
              <w:pStyle w:val="TableParagraph"/>
              <w:spacing w:before="26"/>
              <w:ind w:right="69"/>
              <w:jc w:val="right"/>
              <w:rPr>
                <w:sz w:val="19"/>
                <w:szCs w:val="19"/>
              </w:rPr>
            </w:pPr>
            <w:r w:rsidRPr="00FA760C">
              <w:rPr>
                <w:sz w:val="19"/>
                <w:szCs w:val="19"/>
              </w:rPr>
              <w:t>66.482</w:t>
            </w:r>
          </w:p>
        </w:tc>
      </w:tr>
      <w:tr w:rsidR="00183F09" w:rsidRPr="00487F84" w14:paraId="2D953D97" w14:textId="77777777" w:rsidTr="00CD5F5B">
        <w:trPr>
          <w:trHeight w:val="291"/>
        </w:trPr>
        <w:tc>
          <w:tcPr>
            <w:tcW w:w="5101" w:type="dxa"/>
            <w:gridSpan w:val="3"/>
          </w:tcPr>
          <w:p w14:paraId="3671B9E9" w14:textId="77777777" w:rsidR="00183F09" w:rsidRPr="00FA760C" w:rsidRDefault="00183F09">
            <w:pPr>
              <w:pStyle w:val="TableParagraph"/>
              <w:spacing w:before="25"/>
              <w:ind w:left="69"/>
              <w:rPr>
                <w:sz w:val="19"/>
                <w:szCs w:val="19"/>
              </w:rPr>
            </w:pPr>
            <w:r w:rsidRPr="00FA760C">
              <w:rPr>
                <w:sz w:val="19"/>
                <w:szCs w:val="19"/>
              </w:rPr>
              <w:t>Valor</w:t>
            </w:r>
            <w:r w:rsidRPr="00FA760C">
              <w:rPr>
                <w:spacing w:val="-5"/>
                <w:sz w:val="19"/>
                <w:szCs w:val="19"/>
              </w:rPr>
              <w:t xml:space="preserve"> </w:t>
            </w:r>
            <w:r w:rsidRPr="00FA760C">
              <w:rPr>
                <w:sz w:val="19"/>
                <w:szCs w:val="19"/>
              </w:rPr>
              <w:t>Capitalizado</w:t>
            </w:r>
          </w:p>
        </w:tc>
        <w:tc>
          <w:tcPr>
            <w:tcW w:w="2551" w:type="dxa"/>
          </w:tcPr>
          <w:p w14:paraId="43F5F104" w14:textId="533CCC00" w:rsidR="00183F09" w:rsidRPr="00FA760C" w:rsidRDefault="00FA760C" w:rsidP="00FA760C">
            <w:pPr>
              <w:pStyle w:val="TableParagraph"/>
              <w:spacing w:before="25"/>
              <w:ind w:right="139"/>
              <w:jc w:val="right"/>
              <w:rPr>
                <w:sz w:val="19"/>
                <w:szCs w:val="19"/>
              </w:rPr>
            </w:pPr>
            <w:r w:rsidRPr="00FA760C">
              <w:rPr>
                <w:sz w:val="19"/>
                <w:szCs w:val="19"/>
              </w:rPr>
              <w:t>-</w:t>
            </w:r>
          </w:p>
        </w:tc>
        <w:tc>
          <w:tcPr>
            <w:tcW w:w="2126" w:type="dxa"/>
          </w:tcPr>
          <w:p w14:paraId="4D2C0A55" w14:textId="4EA2BDB3" w:rsidR="00183F09" w:rsidRPr="00FA760C" w:rsidRDefault="0015779C">
            <w:pPr>
              <w:pStyle w:val="TableParagraph"/>
              <w:spacing w:before="25"/>
              <w:ind w:right="67"/>
              <w:jc w:val="right"/>
              <w:rPr>
                <w:sz w:val="19"/>
                <w:szCs w:val="19"/>
              </w:rPr>
            </w:pPr>
            <w:r w:rsidRPr="00FA760C">
              <w:rPr>
                <w:sz w:val="19"/>
                <w:szCs w:val="19"/>
              </w:rPr>
              <w:t>(66.482</w:t>
            </w:r>
            <w:r w:rsidR="00183F09" w:rsidRPr="00FA760C">
              <w:rPr>
                <w:sz w:val="19"/>
                <w:szCs w:val="19"/>
              </w:rPr>
              <w:t>)</w:t>
            </w:r>
          </w:p>
        </w:tc>
      </w:tr>
      <w:tr w:rsidR="00183F09" w:rsidRPr="00487F84" w14:paraId="42D053E7" w14:textId="77777777" w:rsidTr="00CD5F5B">
        <w:trPr>
          <w:trHeight w:val="295"/>
        </w:trPr>
        <w:tc>
          <w:tcPr>
            <w:tcW w:w="5101" w:type="dxa"/>
            <w:gridSpan w:val="3"/>
            <w:tcBorders>
              <w:bottom w:val="single" w:sz="4" w:space="0" w:color="auto"/>
            </w:tcBorders>
          </w:tcPr>
          <w:p w14:paraId="5168941C" w14:textId="535E7AC2" w:rsidR="00183F09" w:rsidRPr="00FA760C" w:rsidRDefault="00183F09" w:rsidP="009E2603">
            <w:pPr>
              <w:pStyle w:val="TableParagraph"/>
              <w:spacing w:before="29"/>
              <w:ind w:left="69"/>
              <w:rPr>
                <w:sz w:val="19"/>
                <w:szCs w:val="19"/>
              </w:rPr>
            </w:pPr>
            <w:r w:rsidRPr="00FA760C">
              <w:rPr>
                <w:sz w:val="19"/>
                <w:szCs w:val="19"/>
              </w:rPr>
              <w:t>Adiantamento</w:t>
            </w:r>
            <w:r w:rsidRPr="00FA760C">
              <w:rPr>
                <w:spacing w:val="-3"/>
                <w:sz w:val="19"/>
                <w:szCs w:val="19"/>
              </w:rPr>
              <w:t xml:space="preserve"> </w:t>
            </w:r>
            <w:r w:rsidR="00CD5F5B" w:rsidRPr="00FA760C">
              <w:rPr>
                <w:sz w:val="19"/>
                <w:szCs w:val="19"/>
              </w:rPr>
              <w:t>p/</w:t>
            </w:r>
            <w:r w:rsidR="00CD5F5B" w:rsidRPr="00FA760C">
              <w:rPr>
                <w:spacing w:val="-2"/>
                <w:sz w:val="19"/>
                <w:szCs w:val="19"/>
              </w:rPr>
              <w:t xml:space="preserve"> </w:t>
            </w:r>
            <w:r w:rsidRPr="00FA760C">
              <w:rPr>
                <w:sz w:val="19"/>
                <w:szCs w:val="19"/>
              </w:rPr>
              <w:t>Futuro</w:t>
            </w:r>
            <w:r w:rsidRPr="00FA760C">
              <w:rPr>
                <w:spacing w:val="-1"/>
                <w:sz w:val="19"/>
                <w:szCs w:val="19"/>
              </w:rPr>
              <w:t xml:space="preserve"> </w:t>
            </w:r>
            <w:r w:rsidRPr="00FA760C">
              <w:rPr>
                <w:sz w:val="19"/>
                <w:szCs w:val="19"/>
              </w:rPr>
              <w:t>Aumento</w:t>
            </w:r>
            <w:r w:rsidRPr="00FA760C">
              <w:rPr>
                <w:spacing w:val="-3"/>
                <w:sz w:val="19"/>
                <w:szCs w:val="19"/>
              </w:rPr>
              <w:t xml:space="preserve"> </w:t>
            </w:r>
            <w:r w:rsidRPr="00FA760C">
              <w:rPr>
                <w:sz w:val="19"/>
                <w:szCs w:val="19"/>
              </w:rPr>
              <w:t>de</w:t>
            </w:r>
            <w:r w:rsidRPr="00FA760C">
              <w:rPr>
                <w:spacing w:val="-3"/>
                <w:sz w:val="19"/>
                <w:szCs w:val="19"/>
              </w:rPr>
              <w:t xml:space="preserve"> </w:t>
            </w:r>
            <w:proofErr w:type="gramStart"/>
            <w:r w:rsidRPr="00FA760C">
              <w:rPr>
                <w:sz w:val="19"/>
                <w:szCs w:val="19"/>
              </w:rPr>
              <w:t>Capital</w:t>
            </w:r>
            <w:r w:rsidRPr="00FA760C">
              <w:rPr>
                <w:spacing w:val="-4"/>
                <w:sz w:val="19"/>
                <w:szCs w:val="19"/>
              </w:rPr>
              <w:t xml:space="preserve"> </w:t>
            </w:r>
            <w:r w:rsidRPr="00FA760C">
              <w:rPr>
                <w:sz w:val="19"/>
                <w:szCs w:val="19"/>
              </w:rPr>
              <w:t>Recebidos</w:t>
            </w:r>
            <w:proofErr w:type="gramEnd"/>
          </w:p>
        </w:tc>
        <w:tc>
          <w:tcPr>
            <w:tcW w:w="2551" w:type="dxa"/>
            <w:tcBorders>
              <w:bottom w:val="single" w:sz="4" w:space="0" w:color="auto"/>
            </w:tcBorders>
          </w:tcPr>
          <w:p w14:paraId="3406D03D" w14:textId="29180568" w:rsidR="00183F09" w:rsidRPr="00FA760C" w:rsidRDefault="00FA760C" w:rsidP="00487F84">
            <w:pPr>
              <w:pStyle w:val="TableParagraph"/>
              <w:spacing w:before="29"/>
              <w:ind w:right="140"/>
              <w:jc w:val="right"/>
              <w:rPr>
                <w:sz w:val="19"/>
                <w:szCs w:val="19"/>
              </w:rPr>
            </w:pPr>
            <w:r w:rsidRPr="00FA760C">
              <w:rPr>
                <w:sz w:val="19"/>
                <w:szCs w:val="19"/>
              </w:rPr>
              <w:t>11.818</w:t>
            </w:r>
          </w:p>
        </w:tc>
        <w:tc>
          <w:tcPr>
            <w:tcW w:w="2126" w:type="dxa"/>
            <w:tcBorders>
              <w:bottom w:val="single" w:sz="4" w:space="0" w:color="auto"/>
            </w:tcBorders>
          </w:tcPr>
          <w:p w14:paraId="046F7461" w14:textId="7ACFE37D" w:rsidR="00183F09" w:rsidRPr="00FA760C" w:rsidRDefault="0015779C">
            <w:pPr>
              <w:pStyle w:val="TableParagraph"/>
              <w:spacing w:before="29"/>
              <w:ind w:right="69"/>
              <w:jc w:val="right"/>
              <w:rPr>
                <w:sz w:val="19"/>
                <w:szCs w:val="19"/>
              </w:rPr>
            </w:pPr>
            <w:r w:rsidRPr="00FA760C">
              <w:rPr>
                <w:sz w:val="19"/>
                <w:szCs w:val="19"/>
              </w:rPr>
              <w:t>47.206</w:t>
            </w:r>
          </w:p>
        </w:tc>
      </w:tr>
      <w:tr w:rsidR="00183F09" w:rsidRPr="00487F84" w14:paraId="304D0901" w14:textId="77777777" w:rsidTr="00CD5F5B">
        <w:trPr>
          <w:trHeight w:val="299"/>
        </w:trPr>
        <w:tc>
          <w:tcPr>
            <w:tcW w:w="5101" w:type="dxa"/>
            <w:gridSpan w:val="3"/>
            <w:tcBorders>
              <w:top w:val="single" w:sz="4" w:space="0" w:color="auto"/>
              <w:bottom w:val="single" w:sz="4" w:space="0" w:color="auto"/>
            </w:tcBorders>
          </w:tcPr>
          <w:p w14:paraId="4D2F9444" w14:textId="77777777" w:rsidR="00183F09" w:rsidRPr="00FA760C" w:rsidRDefault="00183F09">
            <w:pPr>
              <w:pStyle w:val="TableParagraph"/>
              <w:spacing w:before="30"/>
              <w:ind w:left="69"/>
              <w:rPr>
                <w:b/>
                <w:sz w:val="19"/>
                <w:szCs w:val="19"/>
              </w:rPr>
            </w:pPr>
            <w:r w:rsidRPr="00FA760C">
              <w:rPr>
                <w:b/>
                <w:sz w:val="19"/>
                <w:szCs w:val="19"/>
              </w:rPr>
              <w:t>Saldo</w:t>
            </w:r>
            <w:r w:rsidRPr="00FA760C">
              <w:rPr>
                <w:b/>
                <w:spacing w:val="-2"/>
                <w:sz w:val="19"/>
                <w:szCs w:val="19"/>
              </w:rPr>
              <w:t xml:space="preserve"> </w:t>
            </w:r>
            <w:r w:rsidRPr="00FA760C">
              <w:rPr>
                <w:b/>
                <w:sz w:val="19"/>
                <w:szCs w:val="19"/>
              </w:rPr>
              <w:t>no</w:t>
            </w:r>
            <w:r w:rsidRPr="00FA760C">
              <w:rPr>
                <w:b/>
                <w:spacing w:val="-1"/>
                <w:sz w:val="19"/>
                <w:szCs w:val="19"/>
              </w:rPr>
              <w:t xml:space="preserve"> </w:t>
            </w:r>
            <w:r w:rsidRPr="00FA760C">
              <w:rPr>
                <w:b/>
                <w:sz w:val="19"/>
                <w:szCs w:val="19"/>
              </w:rPr>
              <w:t>Final</w:t>
            </w:r>
            <w:r w:rsidRPr="00FA760C">
              <w:rPr>
                <w:b/>
                <w:spacing w:val="-2"/>
                <w:sz w:val="19"/>
                <w:szCs w:val="19"/>
              </w:rPr>
              <w:t xml:space="preserve"> </w:t>
            </w:r>
            <w:r w:rsidRPr="00FA760C">
              <w:rPr>
                <w:b/>
                <w:sz w:val="19"/>
                <w:szCs w:val="19"/>
              </w:rPr>
              <w:t>do</w:t>
            </w:r>
            <w:r w:rsidRPr="00FA760C">
              <w:rPr>
                <w:b/>
                <w:spacing w:val="1"/>
                <w:sz w:val="19"/>
                <w:szCs w:val="19"/>
              </w:rPr>
              <w:t xml:space="preserve"> </w:t>
            </w:r>
            <w:r w:rsidRPr="00FA760C">
              <w:rPr>
                <w:b/>
                <w:sz w:val="19"/>
                <w:szCs w:val="19"/>
              </w:rPr>
              <w:t>Período</w:t>
            </w:r>
          </w:p>
        </w:tc>
        <w:tc>
          <w:tcPr>
            <w:tcW w:w="2551" w:type="dxa"/>
            <w:tcBorders>
              <w:top w:val="single" w:sz="4" w:space="0" w:color="auto"/>
              <w:bottom w:val="single" w:sz="4" w:space="0" w:color="auto"/>
            </w:tcBorders>
          </w:tcPr>
          <w:p w14:paraId="3557DC41" w14:textId="5A884606" w:rsidR="00183F09" w:rsidRPr="00FA760C" w:rsidRDefault="00FA760C" w:rsidP="00487F84">
            <w:pPr>
              <w:pStyle w:val="TableParagraph"/>
              <w:spacing w:before="30"/>
              <w:ind w:right="140"/>
              <w:jc w:val="right"/>
              <w:rPr>
                <w:b/>
                <w:sz w:val="19"/>
                <w:szCs w:val="19"/>
              </w:rPr>
            </w:pPr>
            <w:r w:rsidRPr="00FA760C">
              <w:rPr>
                <w:b/>
                <w:sz w:val="19"/>
                <w:szCs w:val="19"/>
              </w:rPr>
              <w:t>59.024</w:t>
            </w:r>
          </w:p>
        </w:tc>
        <w:tc>
          <w:tcPr>
            <w:tcW w:w="2126" w:type="dxa"/>
            <w:tcBorders>
              <w:top w:val="single" w:sz="4" w:space="0" w:color="auto"/>
              <w:bottom w:val="single" w:sz="4" w:space="0" w:color="auto"/>
            </w:tcBorders>
          </w:tcPr>
          <w:p w14:paraId="06A98481" w14:textId="6957DFF2" w:rsidR="00183F09" w:rsidRPr="00FA760C" w:rsidRDefault="0015779C">
            <w:pPr>
              <w:pStyle w:val="TableParagraph"/>
              <w:spacing w:before="30"/>
              <w:ind w:right="69"/>
              <w:jc w:val="right"/>
              <w:rPr>
                <w:b/>
                <w:sz w:val="19"/>
                <w:szCs w:val="19"/>
              </w:rPr>
            </w:pPr>
            <w:r w:rsidRPr="00FA760C">
              <w:rPr>
                <w:b/>
                <w:sz w:val="19"/>
                <w:szCs w:val="19"/>
              </w:rPr>
              <w:t>47.206</w:t>
            </w:r>
          </w:p>
        </w:tc>
      </w:tr>
    </w:tbl>
    <w:p w14:paraId="165F316D" w14:textId="77777777" w:rsidR="004D00CC" w:rsidRPr="00487F84" w:rsidRDefault="004D00CC">
      <w:pPr>
        <w:pStyle w:val="Corpodetexto"/>
        <w:rPr>
          <w:sz w:val="20"/>
        </w:rPr>
      </w:pPr>
    </w:p>
    <w:p w14:paraId="29E81392" w14:textId="21B6F807" w:rsidR="004D00CC" w:rsidRPr="00487F84" w:rsidRDefault="00F34761">
      <w:pPr>
        <w:pStyle w:val="Corpodetexto"/>
        <w:spacing w:line="297" w:lineRule="auto"/>
        <w:ind w:left="426" w:right="453"/>
        <w:jc w:val="both"/>
      </w:pPr>
      <w:r w:rsidRPr="00487F84">
        <w:t>Nesta conta, estão classificados os recursos recebidos e utilizados no pagamento das aquisições de</w:t>
      </w:r>
      <w:r w:rsidRPr="00487F84">
        <w:rPr>
          <w:spacing w:val="1"/>
        </w:rPr>
        <w:t xml:space="preserve"> </w:t>
      </w:r>
      <w:r w:rsidRPr="00487F84">
        <w:t>bens móveis e imóveis. O montante recebido durante o ano é capitalizado no ano seguinte até a data</w:t>
      </w:r>
      <w:r w:rsidRPr="00487F84">
        <w:rPr>
          <w:spacing w:val="1"/>
        </w:rPr>
        <w:t xml:space="preserve"> </w:t>
      </w:r>
      <w:r w:rsidRPr="00487F84">
        <w:t>limite da aprovação das contas do exercício, em que ocorrer a transferência, conforme determina o Art.</w:t>
      </w:r>
      <w:r w:rsidRPr="00876BB9">
        <w:t xml:space="preserve"> </w:t>
      </w:r>
      <w:r w:rsidRPr="00487F84">
        <w:t>2º,</w:t>
      </w:r>
      <w:r w:rsidRPr="00876BB9">
        <w:t xml:space="preserve"> </w:t>
      </w:r>
      <w:r w:rsidRPr="00487F84">
        <w:t>Parágrafo</w:t>
      </w:r>
      <w:r w:rsidRPr="00876BB9">
        <w:t xml:space="preserve"> </w:t>
      </w:r>
      <w:r w:rsidRPr="00487F84">
        <w:t>Único,</w:t>
      </w:r>
      <w:r w:rsidRPr="00876BB9">
        <w:t xml:space="preserve"> </w:t>
      </w:r>
      <w:r w:rsidRPr="00487F84">
        <w:t>do</w:t>
      </w:r>
      <w:r w:rsidRPr="00876BB9">
        <w:t xml:space="preserve"> </w:t>
      </w:r>
      <w:r w:rsidRPr="00487F84">
        <w:t>Decreto</w:t>
      </w:r>
      <w:r w:rsidRPr="00876BB9">
        <w:t xml:space="preserve"> </w:t>
      </w:r>
      <w:r w:rsidRPr="00487F84">
        <w:t>nº</w:t>
      </w:r>
      <w:r w:rsidRPr="00876BB9">
        <w:t xml:space="preserve"> </w:t>
      </w:r>
      <w:r w:rsidRPr="00487F84">
        <w:t>2.673,</w:t>
      </w:r>
      <w:r w:rsidRPr="00876BB9">
        <w:t xml:space="preserve"> </w:t>
      </w:r>
      <w:r w:rsidRPr="00487F84">
        <w:t>de</w:t>
      </w:r>
      <w:r w:rsidRPr="00876BB9">
        <w:t xml:space="preserve"> </w:t>
      </w:r>
      <w:r w:rsidRPr="00487F84">
        <w:t>16</w:t>
      </w:r>
      <w:r w:rsidRPr="00876BB9">
        <w:t xml:space="preserve"> </w:t>
      </w:r>
      <w:r w:rsidRPr="00487F84">
        <w:t>de</w:t>
      </w:r>
      <w:r w:rsidRPr="00876BB9">
        <w:t xml:space="preserve"> </w:t>
      </w:r>
      <w:r w:rsidRPr="00487F84">
        <w:t>julho</w:t>
      </w:r>
      <w:r w:rsidRPr="00876BB9">
        <w:t xml:space="preserve"> </w:t>
      </w:r>
      <w:r w:rsidRPr="00487F84">
        <w:t>de</w:t>
      </w:r>
      <w:r w:rsidRPr="00876BB9">
        <w:t xml:space="preserve"> </w:t>
      </w:r>
      <w:r w:rsidRPr="00487F84">
        <w:t>1998,</w:t>
      </w:r>
      <w:r w:rsidRPr="00876BB9">
        <w:t xml:space="preserve"> </w:t>
      </w:r>
      <w:r w:rsidR="00A02E81" w:rsidRPr="00487F84">
        <w:t>alterado pelo</w:t>
      </w:r>
      <w:r w:rsidRPr="00876BB9">
        <w:t xml:space="preserve"> </w:t>
      </w:r>
      <w:r w:rsidRPr="00487F84">
        <w:t>Decreto</w:t>
      </w:r>
      <w:proofErr w:type="gramStart"/>
      <w:r w:rsidR="00E02ECC">
        <w:t xml:space="preserve"> </w:t>
      </w:r>
      <w:r w:rsidRPr="00876BB9">
        <w:t xml:space="preserve"> </w:t>
      </w:r>
      <w:proofErr w:type="gramEnd"/>
      <w:r w:rsidRPr="00487F84">
        <w:t>nº</w:t>
      </w:r>
      <w:r w:rsidRPr="00876BB9">
        <w:t xml:space="preserve"> </w:t>
      </w:r>
      <w:r w:rsidRPr="00487F84">
        <w:t>8.945,</w:t>
      </w:r>
      <w:r w:rsidRPr="00876BB9">
        <w:t xml:space="preserve"> </w:t>
      </w:r>
      <w:r w:rsidRPr="00487F84">
        <w:t>de</w:t>
      </w:r>
      <w:r w:rsidRPr="00876BB9">
        <w:t xml:space="preserve"> </w:t>
      </w:r>
      <w:r w:rsidRPr="00487F84">
        <w:t>27</w:t>
      </w:r>
      <w:r w:rsidRPr="00876BB9">
        <w:t xml:space="preserve"> </w:t>
      </w:r>
      <w:r w:rsidRPr="00487F84">
        <w:t>de</w:t>
      </w:r>
      <w:r w:rsidRPr="00876BB9">
        <w:t xml:space="preserve"> </w:t>
      </w:r>
      <w:r w:rsidRPr="00487F84">
        <w:t>dezembro</w:t>
      </w:r>
      <w:r w:rsidRPr="00876BB9">
        <w:t xml:space="preserve"> </w:t>
      </w:r>
      <w:r w:rsidRPr="00487F84">
        <w:t>de</w:t>
      </w:r>
      <w:r w:rsidRPr="00876BB9">
        <w:t xml:space="preserve"> </w:t>
      </w:r>
      <w:r w:rsidRPr="00487F84">
        <w:t>2016,</w:t>
      </w:r>
      <w:r w:rsidRPr="00876BB9">
        <w:t xml:space="preserve"> </w:t>
      </w:r>
      <w:r w:rsidRPr="00487F84">
        <w:t>(Nota</w:t>
      </w:r>
      <w:r w:rsidRPr="00876BB9">
        <w:t xml:space="preserve"> </w:t>
      </w:r>
      <w:r w:rsidRPr="00487F84">
        <w:t>26).</w:t>
      </w:r>
      <w:r w:rsidR="00BD4E8D" w:rsidRPr="00487F84">
        <w:t xml:space="preserve"> </w:t>
      </w:r>
      <w:proofErr w:type="gramStart"/>
      <w:r w:rsidR="004C1DC4">
        <w:t>Os valores recebidos a título de adiantamento para futuro aumento</w:t>
      </w:r>
      <w:proofErr w:type="gramEnd"/>
      <w:r w:rsidR="004C1DC4">
        <w:t xml:space="preserve"> de capital no exercício de 2024,</w:t>
      </w:r>
      <w:r w:rsidR="003237C9">
        <w:t xml:space="preserve"> </w:t>
      </w:r>
      <w:r w:rsidR="004C1DC4">
        <w:t>no total</w:t>
      </w:r>
      <w:r w:rsidR="00BD4E8D" w:rsidRPr="00487F84">
        <w:t xml:space="preserve"> </w:t>
      </w:r>
      <w:r w:rsidR="004C1DC4">
        <w:t xml:space="preserve">R$ </w:t>
      </w:r>
      <w:r w:rsidR="00487F84">
        <w:t>66</w:t>
      </w:r>
      <w:r w:rsidR="003F6264" w:rsidRPr="00487F84">
        <w:t>.</w:t>
      </w:r>
      <w:r w:rsidR="00487F84">
        <w:t>482</w:t>
      </w:r>
      <w:r w:rsidR="004C1DC4">
        <w:t>, foram capitalizados por de</w:t>
      </w:r>
      <w:r w:rsidR="00BD4EAD">
        <w:t>l</w:t>
      </w:r>
      <w:r w:rsidR="004C1DC4">
        <w:t>i</w:t>
      </w:r>
      <w:r w:rsidR="00BD4EAD">
        <w:t>b</w:t>
      </w:r>
      <w:r w:rsidR="004C1DC4">
        <w:t xml:space="preserve">eração em Assembléia Geral </w:t>
      </w:r>
      <w:r w:rsidR="00910A48">
        <w:t>Extraordinária</w:t>
      </w:r>
      <w:r w:rsidR="005D114B">
        <w:t xml:space="preserve"> de 28 de abril 2025.</w:t>
      </w:r>
    </w:p>
    <w:p w14:paraId="47438016" w14:textId="77777777" w:rsidR="004D00CC" w:rsidRPr="00487F84"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74"/>
        <w:gridCol w:w="387"/>
        <w:gridCol w:w="2809"/>
        <w:gridCol w:w="1267"/>
        <w:gridCol w:w="1042"/>
        <w:gridCol w:w="1053"/>
        <w:gridCol w:w="1222"/>
        <w:gridCol w:w="1030"/>
      </w:tblGrid>
      <w:tr w:rsidR="004D00CC" w:rsidRPr="00EF2D31" w14:paraId="254B218F" w14:textId="77777777">
        <w:trPr>
          <w:trHeight w:val="514"/>
        </w:trPr>
        <w:tc>
          <w:tcPr>
            <w:tcW w:w="974" w:type="dxa"/>
            <w:tcBorders>
              <w:bottom w:val="single" w:sz="4" w:space="0" w:color="000000"/>
            </w:tcBorders>
          </w:tcPr>
          <w:p w14:paraId="0395A0BD" w14:textId="77777777" w:rsidR="004D00CC" w:rsidRPr="00EF2D31" w:rsidRDefault="00F34761">
            <w:pPr>
              <w:pStyle w:val="TableParagraph"/>
              <w:spacing w:line="236" w:lineRule="exact"/>
              <w:ind w:left="141"/>
              <w:rPr>
                <w:b/>
                <w:color w:val="000000" w:themeColor="text1"/>
                <w:sz w:val="19"/>
                <w:szCs w:val="19"/>
              </w:rPr>
            </w:pPr>
            <w:r w:rsidRPr="00EF2D31">
              <w:rPr>
                <w:b/>
                <w:color w:val="000000" w:themeColor="text1"/>
                <w:sz w:val="19"/>
                <w:szCs w:val="19"/>
              </w:rPr>
              <w:t>NOTA</w:t>
            </w:r>
          </w:p>
        </w:tc>
        <w:tc>
          <w:tcPr>
            <w:tcW w:w="387" w:type="dxa"/>
            <w:tcBorders>
              <w:bottom w:val="single" w:sz="4" w:space="0" w:color="000000"/>
            </w:tcBorders>
          </w:tcPr>
          <w:p w14:paraId="1E4436D9" w14:textId="77777777" w:rsidR="004D00CC" w:rsidRPr="00EF2D31" w:rsidRDefault="00F34761">
            <w:pPr>
              <w:pStyle w:val="TableParagraph"/>
              <w:spacing w:line="236" w:lineRule="exact"/>
              <w:ind w:left="31"/>
              <w:rPr>
                <w:b/>
                <w:color w:val="000000" w:themeColor="text1"/>
                <w:sz w:val="19"/>
                <w:szCs w:val="19"/>
              </w:rPr>
            </w:pPr>
            <w:r w:rsidRPr="00EF2D31">
              <w:rPr>
                <w:b/>
                <w:color w:val="000000" w:themeColor="text1"/>
                <w:sz w:val="19"/>
                <w:szCs w:val="19"/>
              </w:rPr>
              <w:t>28</w:t>
            </w:r>
          </w:p>
        </w:tc>
        <w:tc>
          <w:tcPr>
            <w:tcW w:w="6171" w:type="dxa"/>
            <w:gridSpan w:val="4"/>
            <w:tcBorders>
              <w:bottom w:val="single" w:sz="4" w:space="0" w:color="000000"/>
            </w:tcBorders>
          </w:tcPr>
          <w:p w14:paraId="39F8E18C" w14:textId="77777777" w:rsidR="004D00CC" w:rsidRPr="00EF2D31" w:rsidRDefault="00F34761">
            <w:pPr>
              <w:pStyle w:val="TableParagraph"/>
              <w:spacing w:line="236" w:lineRule="exact"/>
              <w:ind w:left="120"/>
              <w:rPr>
                <w:b/>
                <w:color w:val="000000" w:themeColor="text1"/>
                <w:sz w:val="19"/>
                <w:szCs w:val="19"/>
              </w:rPr>
            </w:pPr>
            <w:r w:rsidRPr="00EF2D31">
              <w:rPr>
                <w:b/>
                <w:color w:val="000000" w:themeColor="text1"/>
                <w:sz w:val="19"/>
                <w:szCs w:val="19"/>
              </w:rPr>
              <w:t>RESERVA</w:t>
            </w:r>
            <w:r w:rsidRPr="00EF2D31">
              <w:rPr>
                <w:b/>
                <w:color w:val="000000" w:themeColor="text1"/>
                <w:spacing w:val="-10"/>
                <w:sz w:val="19"/>
                <w:szCs w:val="19"/>
              </w:rPr>
              <w:t xml:space="preserve"> </w:t>
            </w:r>
            <w:r w:rsidRPr="00EF2D31">
              <w:rPr>
                <w:b/>
                <w:color w:val="000000" w:themeColor="text1"/>
                <w:sz w:val="19"/>
                <w:szCs w:val="19"/>
              </w:rPr>
              <w:t>DE</w:t>
            </w:r>
            <w:r w:rsidRPr="00EF2D31">
              <w:rPr>
                <w:b/>
                <w:color w:val="000000" w:themeColor="text1"/>
                <w:spacing w:val="-3"/>
                <w:sz w:val="19"/>
                <w:szCs w:val="19"/>
              </w:rPr>
              <w:t xml:space="preserve"> </w:t>
            </w:r>
            <w:r w:rsidRPr="00EF2D31">
              <w:rPr>
                <w:b/>
                <w:color w:val="000000" w:themeColor="text1"/>
                <w:sz w:val="19"/>
                <w:szCs w:val="19"/>
              </w:rPr>
              <w:t>REAVALIAÇÃO</w:t>
            </w:r>
            <w:r w:rsidRPr="00EF2D31">
              <w:rPr>
                <w:b/>
                <w:color w:val="000000" w:themeColor="text1"/>
                <w:spacing w:val="-4"/>
                <w:sz w:val="19"/>
                <w:szCs w:val="19"/>
              </w:rPr>
              <w:t xml:space="preserve"> </w:t>
            </w:r>
            <w:r w:rsidRPr="00EF2D31">
              <w:rPr>
                <w:b/>
                <w:color w:val="000000" w:themeColor="text1"/>
                <w:sz w:val="19"/>
                <w:szCs w:val="19"/>
              </w:rPr>
              <w:t>EM BENS</w:t>
            </w:r>
            <w:r w:rsidRPr="00EF2D31">
              <w:rPr>
                <w:b/>
                <w:color w:val="000000" w:themeColor="text1"/>
                <w:spacing w:val="-5"/>
                <w:sz w:val="19"/>
                <w:szCs w:val="19"/>
              </w:rPr>
              <w:t xml:space="preserve"> </w:t>
            </w:r>
            <w:r w:rsidRPr="00EF2D31">
              <w:rPr>
                <w:b/>
                <w:color w:val="000000" w:themeColor="text1"/>
                <w:sz w:val="19"/>
                <w:szCs w:val="19"/>
              </w:rPr>
              <w:t>PRÓPRIOS</w:t>
            </w:r>
          </w:p>
        </w:tc>
        <w:tc>
          <w:tcPr>
            <w:tcW w:w="1222" w:type="dxa"/>
            <w:tcBorders>
              <w:bottom w:val="single" w:sz="4" w:space="0" w:color="000000"/>
            </w:tcBorders>
          </w:tcPr>
          <w:p w14:paraId="1BF192FA" w14:textId="77777777" w:rsidR="004D00CC" w:rsidRPr="00EF2D31" w:rsidRDefault="004D00CC">
            <w:pPr>
              <w:pStyle w:val="TableParagraph"/>
              <w:rPr>
                <w:sz w:val="19"/>
                <w:szCs w:val="19"/>
              </w:rPr>
            </w:pPr>
          </w:p>
        </w:tc>
        <w:tc>
          <w:tcPr>
            <w:tcW w:w="1030" w:type="dxa"/>
            <w:tcBorders>
              <w:bottom w:val="single" w:sz="4" w:space="0" w:color="000000"/>
            </w:tcBorders>
          </w:tcPr>
          <w:p w14:paraId="1DA02F81" w14:textId="77777777" w:rsidR="004D00CC" w:rsidRPr="00EF2D31" w:rsidRDefault="004D00CC">
            <w:pPr>
              <w:pStyle w:val="TableParagraph"/>
              <w:rPr>
                <w:sz w:val="19"/>
                <w:szCs w:val="19"/>
              </w:rPr>
            </w:pPr>
          </w:p>
        </w:tc>
      </w:tr>
      <w:tr w:rsidR="004D00CC" w:rsidRPr="00EF2D31" w14:paraId="4652704E" w14:textId="77777777">
        <w:trPr>
          <w:trHeight w:val="275"/>
        </w:trPr>
        <w:tc>
          <w:tcPr>
            <w:tcW w:w="974" w:type="dxa"/>
            <w:tcBorders>
              <w:top w:val="single" w:sz="4" w:space="0" w:color="000000"/>
              <w:bottom w:val="single" w:sz="4" w:space="0" w:color="000000"/>
            </w:tcBorders>
          </w:tcPr>
          <w:p w14:paraId="4E533F8B" w14:textId="77777777" w:rsidR="004D00CC" w:rsidRPr="00EF2D31" w:rsidRDefault="00F34761">
            <w:pPr>
              <w:pStyle w:val="TableParagraph"/>
              <w:spacing w:before="27"/>
              <w:ind w:left="141"/>
              <w:rPr>
                <w:b/>
                <w:color w:val="000000" w:themeColor="text1"/>
                <w:sz w:val="19"/>
                <w:szCs w:val="19"/>
              </w:rPr>
            </w:pPr>
            <w:r w:rsidRPr="00EF2D31">
              <w:rPr>
                <w:b/>
                <w:color w:val="000000" w:themeColor="text1"/>
                <w:sz w:val="19"/>
                <w:szCs w:val="19"/>
              </w:rPr>
              <w:t>Contas</w:t>
            </w:r>
          </w:p>
        </w:tc>
        <w:tc>
          <w:tcPr>
            <w:tcW w:w="387" w:type="dxa"/>
            <w:tcBorders>
              <w:top w:val="single" w:sz="4" w:space="0" w:color="000000"/>
              <w:bottom w:val="single" w:sz="4" w:space="0" w:color="000000"/>
            </w:tcBorders>
          </w:tcPr>
          <w:p w14:paraId="6AB9941B" w14:textId="77777777" w:rsidR="004D00CC" w:rsidRPr="00EF2D31" w:rsidRDefault="004D00CC">
            <w:pPr>
              <w:pStyle w:val="TableParagraph"/>
              <w:rPr>
                <w:color w:val="000000" w:themeColor="text1"/>
                <w:sz w:val="19"/>
                <w:szCs w:val="19"/>
              </w:rPr>
            </w:pPr>
          </w:p>
        </w:tc>
        <w:tc>
          <w:tcPr>
            <w:tcW w:w="4076" w:type="dxa"/>
            <w:gridSpan w:val="2"/>
            <w:tcBorders>
              <w:top w:val="single" w:sz="4" w:space="0" w:color="000000"/>
              <w:bottom w:val="single" w:sz="4" w:space="0" w:color="000000"/>
            </w:tcBorders>
          </w:tcPr>
          <w:p w14:paraId="6C73BD20" w14:textId="77777777" w:rsidR="004D00CC" w:rsidRPr="00EF2D31" w:rsidRDefault="00F34761">
            <w:pPr>
              <w:pStyle w:val="TableParagraph"/>
              <w:spacing w:before="27"/>
              <w:ind w:right="138"/>
              <w:jc w:val="right"/>
              <w:rPr>
                <w:b/>
                <w:color w:val="000000" w:themeColor="text1"/>
                <w:sz w:val="19"/>
                <w:szCs w:val="19"/>
              </w:rPr>
            </w:pPr>
            <w:r w:rsidRPr="00EF2D31">
              <w:rPr>
                <w:b/>
                <w:color w:val="000000" w:themeColor="text1"/>
                <w:sz w:val="19"/>
                <w:szCs w:val="19"/>
              </w:rPr>
              <w:t>Período</w:t>
            </w:r>
            <w:r w:rsidRPr="00EF2D31">
              <w:rPr>
                <w:b/>
                <w:color w:val="000000" w:themeColor="text1"/>
                <w:spacing w:val="-1"/>
                <w:sz w:val="19"/>
                <w:szCs w:val="19"/>
              </w:rPr>
              <w:t xml:space="preserve"> </w:t>
            </w:r>
            <w:r w:rsidRPr="00EF2D31">
              <w:rPr>
                <w:b/>
                <w:color w:val="000000" w:themeColor="text1"/>
                <w:sz w:val="19"/>
                <w:szCs w:val="19"/>
              </w:rPr>
              <w:t>Atual</w:t>
            </w:r>
          </w:p>
        </w:tc>
        <w:tc>
          <w:tcPr>
            <w:tcW w:w="1042" w:type="dxa"/>
            <w:tcBorders>
              <w:top w:val="single" w:sz="4" w:space="0" w:color="000000"/>
              <w:bottom w:val="single" w:sz="4" w:space="0" w:color="000000"/>
            </w:tcBorders>
          </w:tcPr>
          <w:p w14:paraId="2F2B755A" w14:textId="77777777" w:rsidR="004D00CC" w:rsidRPr="00EF2D31" w:rsidRDefault="004D00CC">
            <w:pPr>
              <w:pStyle w:val="TableParagraph"/>
              <w:rPr>
                <w:color w:val="000000" w:themeColor="text1"/>
                <w:sz w:val="19"/>
                <w:szCs w:val="19"/>
              </w:rPr>
            </w:pPr>
          </w:p>
        </w:tc>
        <w:tc>
          <w:tcPr>
            <w:tcW w:w="3305" w:type="dxa"/>
            <w:gridSpan w:val="3"/>
            <w:tcBorders>
              <w:top w:val="single" w:sz="4" w:space="0" w:color="000000"/>
              <w:bottom w:val="single" w:sz="4" w:space="0" w:color="000000"/>
            </w:tcBorders>
          </w:tcPr>
          <w:p w14:paraId="3141D9EF" w14:textId="77777777" w:rsidR="004D00CC" w:rsidRPr="00EF2D31" w:rsidRDefault="00F34761">
            <w:pPr>
              <w:pStyle w:val="TableParagraph"/>
              <w:spacing w:before="27"/>
              <w:ind w:left="890"/>
              <w:rPr>
                <w:b/>
                <w:color w:val="000000" w:themeColor="text1"/>
                <w:sz w:val="19"/>
                <w:szCs w:val="19"/>
              </w:rPr>
            </w:pPr>
            <w:r w:rsidRPr="00EF2D31">
              <w:rPr>
                <w:b/>
                <w:color w:val="000000" w:themeColor="text1"/>
                <w:sz w:val="19"/>
                <w:szCs w:val="19"/>
              </w:rPr>
              <w:t>Período</w:t>
            </w:r>
            <w:r w:rsidRPr="00EF2D31">
              <w:rPr>
                <w:b/>
                <w:color w:val="000000" w:themeColor="text1"/>
                <w:spacing w:val="-1"/>
                <w:sz w:val="19"/>
                <w:szCs w:val="19"/>
              </w:rPr>
              <w:t xml:space="preserve"> </w:t>
            </w:r>
            <w:r w:rsidRPr="00EF2D31">
              <w:rPr>
                <w:b/>
                <w:color w:val="000000" w:themeColor="text1"/>
                <w:sz w:val="19"/>
                <w:szCs w:val="19"/>
              </w:rPr>
              <w:t>Anterior</w:t>
            </w:r>
          </w:p>
        </w:tc>
      </w:tr>
      <w:tr w:rsidR="00487F84" w:rsidRPr="00EF2D31" w14:paraId="62715585" w14:textId="77777777" w:rsidTr="00487F84">
        <w:trPr>
          <w:trHeight w:val="215"/>
        </w:trPr>
        <w:tc>
          <w:tcPr>
            <w:tcW w:w="974" w:type="dxa"/>
            <w:tcBorders>
              <w:top w:val="single" w:sz="4" w:space="0" w:color="000000"/>
              <w:bottom w:val="single" w:sz="4" w:space="0" w:color="000000"/>
            </w:tcBorders>
          </w:tcPr>
          <w:p w14:paraId="63AB28F1" w14:textId="77777777" w:rsidR="004D00CC" w:rsidRPr="00EF2D31" w:rsidRDefault="004D00CC">
            <w:pPr>
              <w:pStyle w:val="TableParagraph"/>
              <w:rPr>
                <w:color w:val="000000" w:themeColor="text1"/>
                <w:sz w:val="19"/>
                <w:szCs w:val="19"/>
              </w:rPr>
            </w:pPr>
          </w:p>
        </w:tc>
        <w:tc>
          <w:tcPr>
            <w:tcW w:w="387" w:type="dxa"/>
            <w:tcBorders>
              <w:top w:val="single" w:sz="4" w:space="0" w:color="000000"/>
              <w:bottom w:val="single" w:sz="4" w:space="0" w:color="000000"/>
            </w:tcBorders>
          </w:tcPr>
          <w:p w14:paraId="384E7FC4" w14:textId="77777777" w:rsidR="004D00CC" w:rsidRPr="00EF2D31" w:rsidRDefault="004D00CC">
            <w:pPr>
              <w:pStyle w:val="TableParagraph"/>
              <w:rPr>
                <w:color w:val="000000" w:themeColor="text1"/>
                <w:sz w:val="19"/>
                <w:szCs w:val="19"/>
              </w:rPr>
            </w:pPr>
          </w:p>
        </w:tc>
        <w:tc>
          <w:tcPr>
            <w:tcW w:w="2809" w:type="dxa"/>
            <w:tcBorders>
              <w:top w:val="single" w:sz="4" w:space="0" w:color="000000"/>
              <w:bottom w:val="single" w:sz="4" w:space="0" w:color="000000"/>
            </w:tcBorders>
          </w:tcPr>
          <w:p w14:paraId="3688505B" w14:textId="77777777" w:rsidR="004D00CC" w:rsidRPr="00EF2D31" w:rsidRDefault="004D00CC">
            <w:pPr>
              <w:pStyle w:val="TableParagraph"/>
              <w:rPr>
                <w:color w:val="000000" w:themeColor="text1"/>
                <w:sz w:val="19"/>
                <w:szCs w:val="19"/>
              </w:rPr>
            </w:pPr>
          </w:p>
        </w:tc>
        <w:tc>
          <w:tcPr>
            <w:tcW w:w="1267" w:type="dxa"/>
            <w:tcBorders>
              <w:top w:val="single" w:sz="4" w:space="0" w:color="000000"/>
              <w:bottom w:val="single" w:sz="4" w:space="0" w:color="000000"/>
            </w:tcBorders>
          </w:tcPr>
          <w:p w14:paraId="267F77D8" w14:textId="57782C75" w:rsidR="004D00CC" w:rsidRPr="00EF2D31" w:rsidRDefault="0015779C" w:rsidP="003E2718">
            <w:pPr>
              <w:pStyle w:val="TableParagraph"/>
              <w:spacing w:before="3" w:line="192" w:lineRule="exact"/>
              <w:ind w:right="270"/>
              <w:jc w:val="right"/>
              <w:rPr>
                <w:color w:val="000000" w:themeColor="text1"/>
                <w:sz w:val="19"/>
                <w:szCs w:val="19"/>
              </w:rPr>
            </w:pPr>
            <w:r w:rsidRPr="00EF2D31">
              <w:rPr>
                <w:color w:val="000000" w:themeColor="text1"/>
                <w:sz w:val="19"/>
                <w:szCs w:val="19"/>
              </w:rPr>
              <w:t>31/03/2026</w:t>
            </w:r>
          </w:p>
        </w:tc>
        <w:tc>
          <w:tcPr>
            <w:tcW w:w="1042" w:type="dxa"/>
            <w:tcBorders>
              <w:top w:val="single" w:sz="4" w:space="0" w:color="000000"/>
              <w:bottom w:val="single" w:sz="4" w:space="0" w:color="000000"/>
            </w:tcBorders>
          </w:tcPr>
          <w:p w14:paraId="03256992" w14:textId="77777777" w:rsidR="004D00CC" w:rsidRPr="00EF2D31" w:rsidRDefault="004D00CC">
            <w:pPr>
              <w:pStyle w:val="TableParagraph"/>
              <w:rPr>
                <w:color w:val="000000" w:themeColor="text1"/>
                <w:sz w:val="19"/>
                <w:szCs w:val="19"/>
              </w:rPr>
            </w:pPr>
          </w:p>
        </w:tc>
        <w:tc>
          <w:tcPr>
            <w:tcW w:w="1053" w:type="dxa"/>
            <w:tcBorders>
              <w:top w:val="single" w:sz="4" w:space="0" w:color="000000"/>
              <w:bottom w:val="single" w:sz="4" w:space="0" w:color="000000"/>
            </w:tcBorders>
          </w:tcPr>
          <w:p w14:paraId="4D4FC02F" w14:textId="77777777" w:rsidR="004D00CC" w:rsidRPr="00EF2D31" w:rsidRDefault="004D00CC">
            <w:pPr>
              <w:pStyle w:val="TableParagraph"/>
              <w:rPr>
                <w:color w:val="000000" w:themeColor="text1"/>
                <w:sz w:val="19"/>
                <w:szCs w:val="19"/>
              </w:rPr>
            </w:pPr>
          </w:p>
        </w:tc>
        <w:tc>
          <w:tcPr>
            <w:tcW w:w="1222" w:type="dxa"/>
            <w:tcBorders>
              <w:top w:val="single" w:sz="4" w:space="0" w:color="000000"/>
              <w:bottom w:val="single" w:sz="4" w:space="0" w:color="000000"/>
            </w:tcBorders>
          </w:tcPr>
          <w:p w14:paraId="078CA31F" w14:textId="7C638886" w:rsidR="004D00CC" w:rsidRPr="00EF2D31" w:rsidRDefault="00F34761" w:rsidP="0015779C">
            <w:pPr>
              <w:pStyle w:val="TableParagraph"/>
              <w:spacing w:before="3" w:line="192" w:lineRule="exact"/>
              <w:ind w:right="221"/>
              <w:jc w:val="right"/>
              <w:rPr>
                <w:sz w:val="19"/>
                <w:szCs w:val="19"/>
              </w:rPr>
            </w:pPr>
            <w:r w:rsidRPr="00EF2D31">
              <w:rPr>
                <w:sz w:val="19"/>
                <w:szCs w:val="19"/>
              </w:rPr>
              <w:t>31/12/202</w:t>
            </w:r>
            <w:r w:rsidR="0015779C" w:rsidRPr="00EF2D31">
              <w:rPr>
                <w:sz w:val="19"/>
                <w:szCs w:val="19"/>
              </w:rPr>
              <w:t>5</w:t>
            </w:r>
          </w:p>
        </w:tc>
        <w:tc>
          <w:tcPr>
            <w:tcW w:w="1030" w:type="dxa"/>
            <w:tcBorders>
              <w:top w:val="single" w:sz="4" w:space="0" w:color="000000"/>
              <w:bottom w:val="single" w:sz="4" w:space="0" w:color="000000"/>
            </w:tcBorders>
          </w:tcPr>
          <w:p w14:paraId="395A90CA" w14:textId="77777777" w:rsidR="004D00CC" w:rsidRPr="00EF2D31" w:rsidRDefault="004D00CC">
            <w:pPr>
              <w:pStyle w:val="TableParagraph"/>
              <w:rPr>
                <w:sz w:val="19"/>
                <w:szCs w:val="19"/>
              </w:rPr>
            </w:pPr>
          </w:p>
        </w:tc>
      </w:tr>
      <w:tr w:rsidR="00487F84" w:rsidRPr="00EF2D31" w14:paraId="713F8470" w14:textId="77777777" w:rsidTr="00487F84">
        <w:trPr>
          <w:trHeight w:val="443"/>
        </w:trPr>
        <w:tc>
          <w:tcPr>
            <w:tcW w:w="974" w:type="dxa"/>
            <w:tcBorders>
              <w:top w:val="single" w:sz="4" w:space="0" w:color="000000"/>
              <w:bottom w:val="single" w:sz="4" w:space="0" w:color="000000"/>
            </w:tcBorders>
          </w:tcPr>
          <w:p w14:paraId="30EABBBD" w14:textId="77777777" w:rsidR="004D00CC" w:rsidRPr="00EF2D31" w:rsidRDefault="004D00CC">
            <w:pPr>
              <w:pStyle w:val="TableParagraph"/>
              <w:rPr>
                <w:color w:val="000000" w:themeColor="text1"/>
                <w:sz w:val="19"/>
                <w:szCs w:val="19"/>
              </w:rPr>
            </w:pPr>
          </w:p>
        </w:tc>
        <w:tc>
          <w:tcPr>
            <w:tcW w:w="387" w:type="dxa"/>
            <w:tcBorders>
              <w:top w:val="single" w:sz="4" w:space="0" w:color="000000"/>
              <w:bottom w:val="single" w:sz="4" w:space="0" w:color="000000"/>
            </w:tcBorders>
          </w:tcPr>
          <w:p w14:paraId="38311522" w14:textId="77777777" w:rsidR="004D00CC" w:rsidRPr="00EF2D31" w:rsidRDefault="004D00CC">
            <w:pPr>
              <w:pStyle w:val="TableParagraph"/>
              <w:rPr>
                <w:color w:val="000000" w:themeColor="text1"/>
                <w:sz w:val="19"/>
                <w:szCs w:val="19"/>
              </w:rPr>
            </w:pPr>
          </w:p>
        </w:tc>
        <w:tc>
          <w:tcPr>
            <w:tcW w:w="2809" w:type="dxa"/>
            <w:tcBorders>
              <w:top w:val="single" w:sz="4" w:space="0" w:color="000000"/>
              <w:bottom w:val="single" w:sz="4" w:space="0" w:color="000000"/>
            </w:tcBorders>
          </w:tcPr>
          <w:p w14:paraId="4E047A2A" w14:textId="77777777" w:rsidR="004D00CC" w:rsidRPr="003D046D" w:rsidRDefault="00F34761">
            <w:pPr>
              <w:pStyle w:val="TableParagraph"/>
              <w:spacing w:line="242" w:lineRule="auto"/>
              <w:ind w:left="1985" w:right="308" w:firstLine="9"/>
              <w:jc w:val="right"/>
              <w:rPr>
                <w:b/>
                <w:color w:val="000000" w:themeColor="text1"/>
                <w:sz w:val="18"/>
                <w:szCs w:val="18"/>
              </w:rPr>
            </w:pPr>
            <w:r w:rsidRPr="003D046D">
              <w:rPr>
                <w:b/>
                <w:color w:val="000000" w:themeColor="text1"/>
                <w:sz w:val="18"/>
                <w:szCs w:val="18"/>
              </w:rPr>
              <w:t>Saldo</w:t>
            </w:r>
            <w:r w:rsidRPr="003D046D">
              <w:rPr>
                <w:b/>
                <w:color w:val="000000" w:themeColor="text1"/>
                <w:spacing w:val="-47"/>
                <w:sz w:val="18"/>
                <w:szCs w:val="18"/>
              </w:rPr>
              <w:t xml:space="preserve"> </w:t>
            </w:r>
            <w:r w:rsidRPr="003D046D">
              <w:rPr>
                <w:b/>
                <w:color w:val="000000" w:themeColor="text1"/>
                <w:sz w:val="18"/>
                <w:szCs w:val="18"/>
              </w:rPr>
              <w:t>Inicial</w:t>
            </w:r>
          </w:p>
        </w:tc>
        <w:tc>
          <w:tcPr>
            <w:tcW w:w="1267" w:type="dxa"/>
            <w:tcBorders>
              <w:top w:val="single" w:sz="4" w:space="0" w:color="000000"/>
              <w:bottom w:val="single" w:sz="4" w:space="0" w:color="000000"/>
            </w:tcBorders>
          </w:tcPr>
          <w:p w14:paraId="1CCF7BAC" w14:textId="77777777" w:rsidR="004D00CC" w:rsidRPr="003D046D" w:rsidRDefault="00F34761">
            <w:pPr>
              <w:pStyle w:val="TableParagraph"/>
              <w:spacing w:line="242" w:lineRule="auto"/>
              <w:ind w:left="122" w:right="284" w:firstLine="194"/>
              <w:rPr>
                <w:b/>
                <w:color w:val="000000" w:themeColor="text1"/>
                <w:sz w:val="18"/>
                <w:szCs w:val="18"/>
              </w:rPr>
            </w:pPr>
            <w:r w:rsidRPr="003D046D">
              <w:rPr>
                <w:b/>
                <w:color w:val="000000" w:themeColor="text1"/>
                <w:sz w:val="18"/>
                <w:szCs w:val="18"/>
              </w:rPr>
              <w:t>Valor</w:t>
            </w:r>
            <w:r w:rsidRPr="003D046D">
              <w:rPr>
                <w:b/>
                <w:color w:val="000000" w:themeColor="text1"/>
                <w:spacing w:val="1"/>
                <w:sz w:val="18"/>
                <w:szCs w:val="18"/>
              </w:rPr>
              <w:t xml:space="preserve"> </w:t>
            </w:r>
            <w:r w:rsidRPr="003D046D">
              <w:rPr>
                <w:b/>
                <w:color w:val="000000" w:themeColor="text1"/>
                <w:sz w:val="18"/>
                <w:szCs w:val="18"/>
              </w:rPr>
              <w:t>Realizado</w:t>
            </w:r>
          </w:p>
        </w:tc>
        <w:tc>
          <w:tcPr>
            <w:tcW w:w="1042" w:type="dxa"/>
            <w:tcBorders>
              <w:top w:val="single" w:sz="4" w:space="0" w:color="000000"/>
              <w:bottom w:val="single" w:sz="4" w:space="0" w:color="000000"/>
              <w:right w:val="single" w:sz="4" w:space="0" w:color="auto"/>
            </w:tcBorders>
          </w:tcPr>
          <w:p w14:paraId="5EC823DD" w14:textId="77777777" w:rsidR="004D00CC" w:rsidRPr="003D046D" w:rsidRDefault="00F34761">
            <w:pPr>
              <w:pStyle w:val="TableParagraph"/>
              <w:spacing w:line="242" w:lineRule="auto"/>
              <w:ind w:left="175" w:right="392" w:hanging="36"/>
              <w:rPr>
                <w:b/>
                <w:color w:val="000000" w:themeColor="text1"/>
                <w:sz w:val="18"/>
                <w:szCs w:val="18"/>
              </w:rPr>
            </w:pPr>
            <w:r w:rsidRPr="003D046D">
              <w:rPr>
                <w:b/>
                <w:color w:val="000000" w:themeColor="text1"/>
                <w:sz w:val="18"/>
                <w:szCs w:val="18"/>
              </w:rPr>
              <w:t>Saldo</w:t>
            </w:r>
            <w:r w:rsidRPr="003D046D">
              <w:rPr>
                <w:b/>
                <w:color w:val="000000" w:themeColor="text1"/>
                <w:spacing w:val="-47"/>
                <w:sz w:val="18"/>
                <w:szCs w:val="18"/>
              </w:rPr>
              <w:t xml:space="preserve"> </w:t>
            </w:r>
            <w:r w:rsidRPr="003D046D">
              <w:rPr>
                <w:b/>
                <w:color w:val="000000" w:themeColor="text1"/>
                <w:sz w:val="18"/>
                <w:szCs w:val="18"/>
              </w:rPr>
              <w:t>Final</w:t>
            </w:r>
          </w:p>
        </w:tc>
        <w:tc>
          <w:tcPr>
            <w:tcW w:w="1053" w:type="dxa"/>
            <w:tcBorders>
              <w:top w:val="single" w:sz="4" w:space="0" w:color="000000"/>
              <w:left w:val="single" w:sz="4" w:space="0" w:color="auto"/>
              <w:bottom w:val="single" w:sz="4" w:space="0" w:color="000000"/>
            </w:tcBorders>
          </w:tcPr>
          <w:p w14:paraId="3F14BFD5" w14:textId="77777777" w:rsidR="004D00CC" w:rsidRPr="003D046D" w:rsidRDefault="00F34761">
            <w:pPr>
              <w:pStyle w:val="TableParagraph"/>
              <w:spacing w:line="242" w:lineRule="auto"/>
              <w:ind w:left="208" w:right="314" w:firstLine="9"/>
              <w:rPr>
                <w:b/>
                <w:color w:val="000000" w:themeColor="text1"/>
                <w:sz w:val="18"/>
                <w:szCs w:val="18"/>
              </w:rPr>
            </w:pPr>
            <w:r w:rsidRPr="003D046D">
              <w:rPr>
                <w:b/>
                <w:color w:val="000000" w:themeColor="text1"/>
                <w:sz w:val="18"/>
                <w:szCs w:val="18"/>
              </w:rPr>
              <w:t>Saldo</w:t>
            </w:r>
            <w:r w:rsidRPr="003D046D">
              <w:rPr>
                <w:b/>
                <w:color w:val="000000" w:themeColor="text1"/>
                <w:spacing w:val="-47"/>
                <w:sz w:val="18"/>
                <w:szCs w:val="18"/>
              </w:rPr>
              <w:t xml:space="preserve"> </w:t>
            </w:r>
            <w:r w:rsidRPr="003D046D">
              <w:rPr>
                <w:b/>
                <w:color w:val="000000" w:themeColor="text1"/>
                <w:sz w:val="18"/>
                <w:szCs w:val="18"/>
              </w:rPr>
              <w:t>Inicial</w:t>
            </w:r>
          </w:p>
        </w:tc>
        <w:tc>
          <w:tcPr>
            <w:tcW w:w="1222" w:type="dxa"/>
            <w:tcBorders>
              <w:top w:val="single" w:sz="4" w:space="0" w:color="000000"/>
              <w:bottom w:val="single" w:sz="4" w:space="0" w:color="000000"/>
            </w:tcBorders>
          </w:tcPr>
          <w:p w14:paraId="1A103376" w14:textId="77777777" w:rsidR="004D00CC" w:rsidRPr="003D046D" w:rsidRDefault="00F34761">
            <w:pPr>
              <w:pStyle w:val="TableParagraph"/>
              <w:spacing w:line="242" w:lineRule="auto"/>
              <w:ind w:left="127" w:right="234" w:firstLine="194"/>
              <w:rPr>
                <w:b/>
                <w:sz w:val="18"/>
                <w:szCs w:val="18"/>
              </w:rPr>
            </w:pPr>
            <w:r w:rsidRPr="003D046D">
              <w:rPr>
                <w:b/>
                <w:sz w:val="18"/>
                <w:szCs w:val="18"/>
              </w:rPr>
              <w:t>Valor</w:t>
            </w:r>
            <w:r w:rsidRPr="003D046D">
              <w:rPr>
                <w:b/>
                <w:spacing w:val="1"/>
                <w:sz w:val="18"/>
                <w:szCs w:val="18"/>
              </w:rPr>
              <w:t xml:space="preserve"> </w:t>
            </w:r>
            <w:r w:rsidRPr="003D046D">
              <w:rPr>
                <w:b/>
                <w:sz w:val="18"/>
                <w:szCs w:val="18"/>
              </w:rPr>
              <w:t>Realizado</w:t>
            </w:r>
          </w:p>
        </w:tc>
        <w:tc>
          <w:tcPr>
            <w:tcW w:w="1030" w:type="dxa"/>
            <w:tcBorders>
              <w:top w:val="single" w:sz="4" w:space="0" w:color="000000"/>
              <w:bottom w:val="single" w:sz="4" w:space="0" w:color="000000"/>
            </w:tcBorders>
          </w:tcPr>
          <w:p w14:paraId="7A92EA9D" w14:textId="77777777" w:rsidR="004D00CC" w:rsidRPr="003D046D" w:rsidRDefault="00F34761">
            <w:pPr>
              <w:pStyle w:val="TableParagraph"/>
              <w:spacing w:line="242" w:lineRule="auto"/>
              <w:ind w:left="247" w:right="308" w:hanging="36"/>
              <w:rPr>
                <w:b/>
                <w:sz w:val="18"/>
                <w:szCs w:val="18"/>
              </w:rPr>
            </w:pPr>
            <w:r w:rsidRPr="003D046D">
              <w:rPr>
                <w:b/>
                <w:sz w:val="18"/>
                <w:szCs w:val="18"/>
              </w:rPr>
              <w:t>Saldo</w:t>
            </w:r>
            <w:r w:rsidRPr="003D046D">
              <w:rPr>
                <w:b/>
                <w:spacing w:val="-47"/>
                <w:sz w:val="18"/>
                <w:szCs w:val="18"/>
              </w:rPr>
              <w:t xml:space="preserve"> </w:t>
            </w:r>
            <w:r w:rsidRPr="003D046D">
              <w:rPr>
                <w:b/>
                <w:sz w:val="18"/>
                <w:szCs w:val="18"/>
              </w:rPr>
              <w:t>Final</w:t>
            </w:r>
          </w:p>
        </w:tc>
      </w:tr>
      <w:tr w:rsidR="00487F84" w:rsidRPr="00EF2D31" w14:paraId="087903C2" w14:textId="77777777" w:rsidTr="00487F84">
        <w:trPr>
          <w:trHeight w:val="446"/>
        </w:trPr>
        <w:tc>
          <w:tcPr>
            <w:tcW w:w="974" w:type="dxa"/>
            <w:tcBorders>
              <w:top w:val="single" w:sz="4" w:space="0" w:color="000000"/>
            </w:tcBorders>
          </w:tcPr>
          <w:p w14:paraId="2CC8C32F" w14:textId="77777777" w:rsidR="004D00CC" w:rsidRPr="00EF2D31" w:rsidRDefault="00F34761">
            <w:pPr>
              <w:pStyle w:val="TableParagraph"/>
              <w:spacing w:before="105"/>
              <w:ind w:left="141"/>
              <w:rPr>
                <w:color w:val="000000" w:themeColor="text1"/>
                <w:sz w:val="19"/>
                <w:szCs w:val="19"/>
              </w:rPr>
            </w:pPr>
            <w:r w:rsidRPr="00EF2D31">
              <w:rPr>
                <w:color w:val="000000" w:themeColor="text1"/>
                <w:sz w:val="19"/>
                <w:szCs w:val="19"/>
              </w:rPr>
              <w:t>Terrenos</w:t>
            </w:r>
          </w:p>
        </w:tc>
        <w:tc>
          <w:tcPr>
            <w:tcW w:w="387" w:type="dxa"/>
            <w:tcBorders>
              <w:top w:val="single" w:sz="4" w:space="0" w:color="000000"/>
            </w:tcBorders>
          </w:tcPr>
          <w:p w14:paraId="2CF4BDB7" w14:textId="77777777" w:rsidR="004D00CC" w:rsidRPr="00EF2D31" w:rsidRDefault="004D00CC">
            <w:pPr>
              <w:pStyle w:val="TableParagraph"/>
              <w:rPr>
                <w:color w:val="000000" w:themeColor="text1"/>
                <w:sz w:val="19"/>
                <w:szCs w:val="19"/>
              </w:rPr>
            </w:pPr>
          </w:p>
        </w:tc>
        <w:tc>
          <w:tcPr>
            <w:tcW w:w="2809" w:type="dxa"/>
            <w:tcBorders>
              <w:top w:val="single" w:sz="4" w:space="0" w:color="000000"/>
            </w:tcBorders>
          </w:tcPr>
          <w:p w14:paraId="441ECE93" w14:textId="40713A58" w:rsidR="004D00CC" w:rsidRPr="00EF2D31" w:rsidRDefault="00257C5E">
            <w:pPr>
              <w:pStyle w:val="TableParagraph"/>
              <w:spacing w:before="105"/>
              <w:ind w:right="120"/>
              <w:jc w:val="right"/>
              <w:rPr>
                <w:sz w:val="19"/>
                <w:szCs w:val="19"/>
              </w:rPr>
            </w:pPr>
            <w:r w:rsidRPr="00EF2D31">
              <w:rPr>
                <w:sz w:val="19"/>
                <w:szCs w:val="19"/>
              </w:rPr>
              <w:t>9.030</w:t>
            </w:r>
          </w:p>
        </w:tc>
        <w:tc>
          <w:tcPr>
            <w:tcW w:w="1267" w:type="dxa"/>
            <w:tcBorders>
              <w:top w:val="single" w:sz="4" w:space="0" w:color="000000"/>
            </w:tcBorders>
          </w:tcPr>
          <w:p w14:paraId="6CE7C6F9" w14:textId="30A16AEF" w:rsidR="004D00CC" w:rsidRPr="00EF2D31" w:rsidRDefault="00257C5E">
            <w:pPr>
              <w:pStyle w:val="TableParagraph"/>
              <w:spacing w:before="105"/>
              <w:ind w:right="277"/>
              <w:jc w:val="right"/>
              <w:rPr>
                <w:sz w:val="19"/>
                <w:szCs w:val="19"/>
              </w:rPr>
            </w:pPr>
            <w:r w:rsidRPr="00EF2D31">
              <w:rPr>
                <w:sz w:val="19"/>
                <w:szCs w:val="19"/>
              </w:rPr>
              <w:t>-</w:t>
            </w:r>
          </w:p>
        </w:tc>
        <w:tc>
          <w:tcPr>
            <w:tcW w:w="1042" w:type="dxa"/>
            <w:tcBorders>
              <w:top w:val="single" w:sz="4" w:space="0" w:color="000000"/>
              <w:right w:val="single" w:sz="4" w:space="0" w:color="auto"/>
            </w:tcBorders>
          </w:tcPr>
          <w:p w14:paraId="12C93C0A" w14:textId="3B901BCE" w:rsidR="004D00CC" w:rsidRPr="00EF2D31" w:rsidRDefault="00257C5E">
            <w:pPr>
              <w:pStyle w:val="TableParagraph"/>
              <w:spacing w:before="102"/>
              <w:ind w:right="209"/>
              <w:jc w:val="right"/>
              <w:rPr>
                <w:b/>
                <w:sz w:val="19"/>
                <w:szCs w:val="19"/>
              </w:rPr>
            </w:pPr>
            <w:r w:rsidRPr="00EF2D31">
              <w:rPr>
                <w:b/>
                <w:sz w:val="19"/>
                <w:szCs w:val="19"/>
              </w:rPr>
              <w:t>9.030</w:t>
            </w:r>
          </w:p>
        </w:tc>
        <w:tc>
          <w:tcPr>
            <w:tcW w:w="1053" w:type="dxa"/>
            <w:tcBorders>
              <w:top w:val="single" w:sz="4" w:space="0" w:color="000000"/>
              <w:left w:val="single" w:sz="4" w:space="0" w:color="auto"/>
            </w:tcBorders>
          </w:tcPr>
          <w:p w14:paraId="4D110F98" w14:textId="77777777" w:rsidR="004D00CC" w:rsidRPr="00EF2D31" w:rsidRDefault="00F34761">
            <w:pPr>
              <w:pStyle w:val="TableParagraph"/>
              <w:spacing w:before="105"/>
              <w:ind w:right="129"/>
              <w:jc w:val="right"/>
              <w:rPr>
                <w:color w:val="000000" w:themeColor="text1"/>
                <w:sz w:val="19"/>
                <w:szCs w:val="19"/>
              </w:rPr>
            </w:pPr>
            <w:r w:rsidRPr="00EF2D31">
              <w:rPr>
                <w:color w:val="000000" w:themeColor="text1"/>
                <w:sz w:val="19"/>
                <w:szCs w:val="19"/>
              </w:rPr>
              <w:t>9.030</w:t>
            </w:r>
          </w:p>
        </w:tc>
        <w:tc>
          <w:tcPr>
            <w:tcW w:w="1222" w:type="dxa"/>
            <w:tcBorders>
              <w:top w:val="single" w:sz="4" w:space="0" w:color="000000"/>
            </w:tcBorders>
          </w:tcPr>
          <w:p w14:paraId="22900A65" w14:textId="77777777" w:rsidR="004D00CC" w:rsidRPr="00EF2D31" w:rsidRDefault="00F34761">
            <w:pPr>
              <w:pStyle w:val="TableParagraph"/>
              <w:spacing w:before="105"/>
              <w:ind w:right="214"/>
              <w:jc w:val="right"/>
              <w:rPr>
                <w:sz w:val="19"/>
                <w:szCs w:val="19"/>
              </w:rPr>
            </w:pPr>
            <w:r w:rsidRPr="00EF2D31">
              <w:rPr>
                <w:w w:val="99"/>
                <w:sz w:val="19"/>
                <w:szCs w:val="19"/>
              </w:rPr>
              <w:t>-</w:t>
            </w:r>
          </w:p>
        </w:tc>
        <w:tc>
          <w:tcPr>
            <w:tcW w:w="1030" w:type="dxa"/>
            <w:tcBorders>
              <w:top w:val="single" w:sz="4" w:space="0" w:color="000000"/>
            </w:tcBorders>
          </w:tcPr>
          <w:p w14:paraId="0AEB85CF" w14:textId="77777777" w:rsidR="004D00CC" w:rsidRPr="00EF2D31" w:rsidRDefault="00F34761">
            <w:pPr>
              <w:pStyle w:val="TableParagraph"/>
              <w:spacing w:before="102"/>
              <w:ind w:right="112"/>
              <w:jc w:val="right"/>
              <w:rPr>
                <w:b/>
                <w:sz w:val="19"/>
                <w:szCs w:val="19"/>
              </w:rPr>
            </w:pPr>
            <w:r w:rsidRPr="00EF2D31">
              <w:rPr>
                <w:b/>
                <w:sz w:val="19"/>
                <w:szCs w:val="19"/>
              </w:rPr>
              <w:t>9.030</w:t>
            </w:r>
          </w:p>
        </w:tc>
      </w:tr>
      <w:tr w:rsidR="00DF3BB4" w:rsidRPr="00EF2D31" w14:paraId="1C145217" w14:textId="77777777" w:rsidTr="00487F84">
        <w:trPr>
          <w:trHeight w:val="453"/>
        </w:trPr>
        <w:tc>
          <w:tcPr>
            <w:tcW w:w="1361" w:type="dxa"/>
            <w:gridSpan w:val="2"/>
            <w:tcBorders>
              <w:bottom w:val="single" w:sz="4" w:space="0" w:color="000000"/>
            </w:tcBorders>
          </w:tcPr>
          <w:p w14:paraId="2591EDBD" w14:textId="77777777" w:rsidR="00DF3BB4" w:rsidRPr="00EF2D31" w:rsidRDefault="00DF3BB4">
            <w:pPr>
              <w:pStyle w:val="TableParagraph"/>
              <w:spacing w:before="107"/>
              <w:ind w:left="141"/>
              <w:rPr>
                <w:color w:val="000000" w:themeColor="text1"/>
                <w:sz w:val="19"/>
                <w:szCs w:val="19"/>
              </w:rPr>
            </w:pPr>
            <w:r w:rsidRPr="00EF2D31">
              <w:rPr>
                <w:color w:val="000000" w:themeColor="text1"/>
                <w:sz w:val="19"/>
                <w:szCs w:val="19"/>
              </w:rPr>
              <w:t>Edificações</w:t>
            </w:r>
          </w:p>
        </w:tc>
        <w:tc>
          <w:tcPr>
            <w:tcW w:w="2809" w:type="dxa"/>
            <w:tcBorders>
              <w:bottom w:val="single" w:sz="4" w:space="0" w:color="000000"/>
            </w:tcBorders>
          </w:tcPr>
          <w:p w14:paraId="6A5A3157" w14:textId="7E03F5B9" w:rsidR="00DF3BB4" w:rsidRPr="00EF2D31" w:rsidRDefault="00FA760C">
            <w:pPr>
              <w:pStyle w:val="TableParagraph"/>
              <w:spacing w:before="107"/>
              <w:ind w:right="120"/>
              <w:jc w:val="right"/>
              <w:rPr>
                <w:sz w:val="19"/>
                <w:szCs w:val="19"/>
              </w:rPr>
            </w:pPr>
            <w:r w:rsidRPr="00EF2D31">
              <w:rPr>
                <w:sz w:val="19"/>
                <w:szCs w:val="19"/>
              </w:rPr>
              <w:t>7.179</w:t>
            </w:r>
          </w:p>
        </w:tc>
        <w:tc>
          <w:tcPr>
            <w:tcW w:w="1267" w:type="dxa"/>
            <w:tcBorders>
              <w:bottom w:val="single" w:sz="4" w:space="0" w:color="000000"/>
            </w:tcBorders>
          </w:tcPr>
          <w:p w14:paraId="2123D3F6" w14:textId="2162150B" w:rsidR="00DF3BB4" w:rsidRPr="00EF2D31" w:rsidRDefault="00FA760C" w:rsidP="00487F84">
            <w:pPr>
              <w:pStyle w:val="TableParagraph"/>
              <w:spacing w:before="107"/>
              <w:ind w:right="277"/>
              <w:jc w:val="right"/>
              <w:rPr>
                <w:sz w:val="19"/>
                <w:szCs w:val="19"/>
              </w:rPr>
            </w:pPr>
            <w:r w:rsidRPr="00EF2D31">
              <w:rPr>
                <w:sz w:val="19"/>
                <w:szCs w:val="19"/>
              </w:rPr>
              <w:t>(96</w:t>
            </w:r>
            <w:r w:rsidR="00257C5E" w:rsidRPr="00EF2D31">
              <w:rPr>
                <w:sz w:val="19"/>
                <w:szCs w:val="19"/>
              </w:rPr>
              <w:t>)</w:t>
            </w:r>
          </w:p>
        </w:tc>
        <w:tc>
          <w:tcPr>
            <w:tcW w:w="1042" w:type="dxa"/>
            <w:tcBorders>
              <w:bottom w:val="single" w:sz="4" w:space="0" w:color="000000"/>
              <w:right w:val="single" w:sz="4" w:space="0" w:color="auto"/>
            </w:tcBorders>
          </w:tcPr>
          <w:p w14:paraId="768759C8" w14:textId="20DB4BB2" w:rsidR="00DF3BB4" w:rsidRPr="00EF2D31" w:rsidRDefault="00FA760C" w:rsidP="003D046D">
            <w:pPr>
              <w:pStyle w:val="TableParagraph"/>
              <w:spacing w:before="105"/>
              <w:ind w:right="209"/>
              <w:jc w:val="right"/>
              <w:rPr>
                <w:b/>
                <w:sz w:val="19"/>
                <w:szCs w:val="19"/>
              </w:rPr>
            </w:pPr>
            <w:r w:rsidRPr="00EF2D31">
              <w:rPr>
                <w:b/>
                <w:sz w:val="19"/>
                <w:szCs w:val="19"/>
              </w:rPr>
              <w:t>7.08</w:t>
            </w:r>
            <w:r w:rsidR="003D046D">
              <w:rPr>
                <w:b/>
                <w:sz w:val="19"/>
                <w:szCs w:val="19"/>
              </w:rPr>
              <w:t>4</w:t>
            </w:r>
          </w:p>
        </w:tc>
        <w:tc>
          <w:tcPr>
            <w:tcW w:w="1053" w:type="dxa"/>
            <w:tcBorders>
              <w:left w:val="single" w:sz="4" w:space="0" w:color="auto"/>
              <w:bottom w:val="single" w:sz="4" w:space="0" w:color="000000"/>
            </w:tcBorders>
          </w:tcPr>
          <w:p w14:paraId="418C508E" w14:textId="2B544823" w:rsidR="00DF3BB4" w:rsidRPr="00EF2D31" w:rsidRDefault="0015779C">
            <w:pPr>
              <w:pStyle w:val="TableParagraph"/>
              <w:spacing w:before="107"/>
              <w:ind w:right="129"/>
              <w:jc w:val="right"/>
              <w:rPr>
                <w:color w:val="000000" w:themeColor="text1"/>
                <w:sz w:val="19"/>
                <w:szCs w:val="19"/>
              </w:rPr>
            </w:pPr>
            <w:r w:rsidRPr="00EF2D31">
              <w:rPr>
                <w:color w:val="000000" w:themeColor="text1"/>
                <w:sz w:val="19"/>
                <w:szCs w:val="19"/>
              </w:rPr>
              <w:t>7.564</w:t>
            </w:r>
          </w:p>
        </w:tc>
        <w:tc>
          <w:tcPr>
            <w:tcW w:w="1222" w:type="dxa"/>
            <w:tcBorders>
              <w:bottom w:val="single" w:sz="4" w:space="0" w:color="000000"/>
            </w:tcBorders>
          </w:tcPr>
          <w:p w14:paraId="3EFB3E03" w14:textId="45CC203D" w:rsidR="00DF3BB4" w:rsidRPr="00EF2D31" w:rsidRDefault="00DF3BB4">
            <w:pPr>
              <w:pStyle w:val="TableParagraph"/>
              <w:spacing w:before="107"/>
              <w:ind w:right="217"/>
              <w:jc w:val="right"/>
              <w:rPr>
                <w:sz w:val="19"/>
                <w:szCs w:val="19"/>
              </w:rPr>
            </w:pPr>
            <w:r w:rsidRPr="00EF2D31">
              <w:rPr>
                <w:sz w:val="19"/>
                <w:szCs w:val="19"/>
              </w:rPr>
              <w:t>(385)</w:t>
            </w:r>
          </w:p>
        </w:tc>
        <w:tc>
          <w:tcPr>
            <w:tcW w:w="1030" w:type="dxa"/>
            <w:tcBorders>
              <w:bottom w:val="single" w:sz="4" w:space="0" w:color="000000"/>
            </w:tcBorders>
          </w:tcPr>
          <w:p w14:paraId="4786DE8B" w14:textId="6319BD7B" w:rsidR="00DF3BB4" w:rsidRPr="00EF2D31" w:rsidRDefault="00DF3BB4" w:rsidP="0015779C">
            <w:pPr>
              <w:pStyle w:val="TableParagraph"/>
              <w:spacing w:before="105"/>
              <w:ind w:right="112"/>
              <w:jc w:val="right"/>
              <w:rPr>
                <w:b/>
                <w:sz w:val="19"/>
                <w:szCs w:val="19"/>
              </w:rPr>
            </w:pPr>
            <w:r w:rsidRPr="00EF2D31">
              <w:rPr>
                <w:b/>
                <w:sz w:val="19"/>
                <w:szCs w:val="19"/>
              </w:rPr>
              <w:t>7.</w:t>
            </w:r>
            <w:r w:rsidR="0015779C" w:rsidRPr="00EF2D31">
              <w:rPr>
                <w:b/>
                <w:sz w:val="19"/>
                <w:szCs w:val="19"/>
              </w:rPr>
              <w:t>179</w:t>
            </w:r>
          </w:p>
        </w:tc>
      </w:tr>
      <w:tr w:rsidR="00DF3BB4" w:rsidRPr="00EF2D31" w14:paraId="4F2F73C6" w14:textId="77777777" w:rsidTr="00487F84">
        <w:trPr>
          <w:trHeight w:val="328"/>
        </w:trPr>
        <w:tc>
          <w:tcPr>
            <w:tcW w:w="974" w:type="dxa"/>
            <w:tcBorders>
              <w:top w:val="single" w:sz="4" w:space="0" w:color="000000"/>
              <w:bottom w:val="single" w:sz="4" w:space="0" w:color="000000"/>
            </w:tcBorders>
          </w:tcPr>
          <w:p w14:paraId="529DFCCB" w14:textId="77777777" w:rsidR="00DF3BB4" w:rsidRPr="00EF2D31" w:rsidRDefault="00DF3BB4">
            <w:pPr>
              <w:pStyle w:val="TableParagraph"/>
              <w:spacing w:before="45"/>
              <w:ind w:left="141"/>
              <w:rPr>
                <w:b/>
                <w:color w:val="000000" w:themeColor="text1"/>
                <w:sz w:val="19"/>
                <w:szCs w:val="19"/>
              </w:rPr>
            </w:pPr>
            <w:r w:rsidRPr="00EF2D31">
              <w:rPr>
                <w:b/>
                <w:color w:val="000000" w:themeColor="text1"/>
                <w:sz w:val="19"/>
                <w:szCs w:val="19"/>
              </w:rPr>
              <w:t>Total</w:t>
            </w:r>
          </w:p>
        </w:tc>
        <w:tc>
          <w:tcPr>
            <w:tcW w:w="387" w:type="dxa"/>
            <w:tcBorders>
              <w:top w:val="single" w:sz="4" w:space="0" w:color="000000"/>
              <w:bottom w:val="single" w:sz="4" w:space="0" w:color="000000"/>
            </w:tcBorders>
          </w:tcPr>
          <w:p w14:paraId="11F7D9AE" w14:textId="77777777" w:rsidR="00DF3BB4" w:rsidRPr="00EF2D31" w:rsidRDefault="00DF3BB4">
            <w:pPr>
              <w:pStyle w:val="TableParagraph"/>
              <w:rPr>
                <w:color w:val="000000" w:themeColor="text1"/>
                <w:sz w:val="19"/>
                <w:szCs w:val="19"/>
              </w:rPr>
            </w:pPr>
          </w:p>
        </w:tc>
        <w:tc>
          <w:tcPr>
            <w:tcW w:w="2809" w:type="dxa"/>
            <w:tcBorders>
              <w:top w:val="single" w:sz="4" w:space="0" w:color="000000"/>
              <w:bottom w:val="single" w:sz="4" w:space="0" w:color="000000"/>
            </w:tcBorders>
          </w:tcPr>
          <w:p w14:paraId="6C66AB32" w14:textId="5362106E" w:rsidR="00DF3BB4" w:rsidRPr="00EF2D31" w:rsidRDefault="00FA760C">
            <w:pPr>
              <w:pStyle w:val="TableParagraph"/>
              <w:spacing w:before="45"/>
              <w:ind w:right="120"/>
              <w:jc w:val="right"/>
              <w:rPr>
                <w:b/>
                <w:sz w:val="19"/>
                <w:szCs w:val="19"/>
              </w:rPr>
            </w:pPr>
            <w:r w:rsidRPr="00EF2D31">
              <w:rPr>
                <w:b/>
                <w:sz w:val="19"/>
                <w:szCs w:val="19"/>
              </w:rPr>
              <w:t>16.210</w:t>
            </w:r>
          </w:p>
        </w:tc>
        <w:tc>
          <w:tcPr>
            <w:tcW w:w="1267" w:type="dxa"/>
            <w:tcBorders>
              <w:top w:val="single" w:sz="4" w:space="0" w:color="000000"/>
              <w:bottom w:val="single" w:sz="4" w:space="0" w:color="000000"/>
            </w:tcBorders>
          </w:tcPr>
          <w:p w14:paraId="39C285D7" w14:textId="7BFB3572" w:rsidR="00DF3BB4" w:rsidRPr="00EF2D31" w:rsidRDefault="00FA760C" w:rsidP="00487F84">
            <w:pPr>
              <w:pStyle w:val="TableParagraph"/>
              <w:spacing w:before="45"/>
              <w:ind w:right="277"/>
              <w:jc w:val="right"/>
              <w:rPr>
                <w:b/>
                <w:sz w:val="19"/>
                <w:szCs w:val="19"/>
              </w:rPr>
            </w:pPr>
            <w:r w:rsidRPr="00EF2D31">
              <w:rPr>
                <w:b/>
                <w:sz w:val="19"/>
                <w:szCs w:val="19"/>
              </w:rPr>
              <w:t>(96</w:t>
            </w:r>
            <w:r w:rsidR="00257C5E" w:rsidRPr="00EF2D31">
              <w:rPr>
                <w:b/>
                <w:sz w:val="19"/>
                <w:szCs w:val="19"/>
              </w:rPr>
              <w:t>)</w:t>
            </w:r>
          </w:p>
        </w:tc>
        <w:tc>
          <w:tcPr>
            <w:tcW w:w="1042" w:type="dxa"/>
            <w:tcBorders>
              <w:top w:val="single" w:sz="4" w:space="0" w:color="000000"/>
              <w:bottom w:val="single" w:sz="4" w:space="0" w:color="000000"/>
              <w:right w:val="single" w:sz="4" w:space="0" w:color="auto"/>
            </w:tcBorders>
          </w:tcPr>
          <w:p w14:paraId="76955980" w14:textId="431ED621" w:rsidR="00DF3BB4" w:rsidRPr="00EF2D31" w:rsidRDefault="00FA760C" w:rsidP="00487F84">
            <w:pPr>
              <w:pStyle w:val="TableParagraph"/>
              <w:spacing w:before="45"/>
              <w:ind w:right="208"/>
              <w:jc w:val="right"/>
              <w:rPr>
                <w:b/>
                <w:sz w:val="19"/>
                <w:szCs w:val="19"/>
              </w:rPr>
            </w:pPr>
            <w:r w:rsidRPr="00EF2D31">
              <w:rPr>
                <w:b/>
                <w:sz w:val="19"/>
                <w:szCs w:val="19"/>
              </w:rPr>
              <w:t>16.114</w:t>
            </w:r>
          </w:p>
        </w:tc>
        <w:tc>
          <w:tcPr>
            <w:tcW w:w="1053" w:type="dxa"/>
            <w:tcBorders>
              <w:top w:val="single" w:sz="4" w:space="0" w:color="000000"/>
              <w:left w:val="single" w:sz="4" w:space="0" w:color="auto"/>
              <w:bottom w:val="single" w:sz="4" w:space="0" w:color="000000"/>
            </w:tcBorders>
          </w:tcPr>
          <w:p w14:paraId="5A977FE1" w14:textId="0B4935D5" w:rsidR="00DF3BB4" w:rsidRPr="00EF2D31" w:rsidRDefault="0015779C">
            <w:pPr>
              <w:pStyle w:val="TableParagraph"/>
              <w:spacing w:before="45"/>
              <w:ind w:right="129"/>
              <w:jc w:val="right"/>
              <w:rPr>
                <w:b/>
                <w:color w:val="000000" w:themeColor="text1"/>
                <w:sz w:val="19"/>
                <w:szCs w:val="19"/>
              </w:rPr>
            </w:pPr>
            <w:r w:rsidRPr="00EF2D31">
              <w:rPr>
                <w:b/>
                <w:color w:val="000000" w:themeColor="text1"/>
                <w:sz w:val="19"/>
                <w:szCs w:val="19"/>
              </w:rPr>
              <w:t>16.594</w:t>
            </w:r>
          </w:p>
        </w:tc>
        <w:tc>
          <w:tcPr>
            <w:tcW w:w="1222" w:type="dxa"/>
            <w:tcBorders>
              <w:top w:val="single" w:sz="4" w:space="0" w:color="000000"/>
              <w:bottom w:val="single" w:sz="4" w:space="0" w:color="000000"/>
            </w:tcBorders>
          </w:tcPr>
          <w:p w14:paraId="0111C8AA" w14:textId="11799ECC" w:rsidR="00DF3BB4" w:rsidRPr="00EF2D31" w:rsidRDefault="00DF3BB4">
            <w:pPr>
              <w:pStyle w:val="TableParagraph"/>
              <w:spacing w:before="45"/>
              <w:ind w:right="217"/>
              <w:jc w:val="right"/>
              <w:rPr>
                <w:b/>
                <w:sz w:val="19"/>
                <w:szCs w:val="19"/>
              </w:rPr>
            </w:pPr>
            <w:r w:rsidRPr="00EF2D31">
              <w:rPr>
                <w:b/>
                <w:sz w:val="19"/>
                <w:szCs w:val="19"/>
              </w:rPr>
              <w:t>(385)</w:t>
            </w:r>
          </w:p>
        </w:tc>
        <w:tc>
          <w:tcPr>
            <w:tcW w:w="1030" w:type="dxa"/>
            <w:tcBorders>
              <w:top w:val="single" w:sz="4" w:space="0" w:color="000000"/>
              <w:bottom w:val="single" w:sz="4" w:space="0" w:color="000000"/>
            </w:tcBorders>
          </w:tcPr>
          <w:p w14:paraId="224BC0C8" w14:textId="6BEA0DC1" w:rsidR="00DF3BB4" w:rsidRPr="00EF2D31" w:rsidRDefault="00DF3BB4">
            <w:pPr>
              <w:pStyle w:val="TableParagraph"/>
              <w:spacing w:before="45"/>
              <w:ind w:right="112"/>
              <w:jc w:val="right"/>
              <w:rPr>
                <w:b/>
                <w:sz w:val="19"/>
                <w:szCs w:val="19"/>
              </w:rPr>
            </w:pPr>
            <w:r w:rsidRPr="00EF2D31">
              <w:rPr>
                <w:b/>
                <w:sz w:val="19"/>
                <w:szCs w:val="19"/>
              </w:rPr>
              <w:t>16.</w:t>
            </w:r>
            <w:r w:rsidR="0015779C" w:rsidRPr="00EF2D31">
              <w:rPr>
                <w:b/>
                <w:sz w:val="19"/>
                <w:szCs w:val="19"/>
              </w:rPr>
              <w:t>210</w:t>
            </w:r>
          </w:p>
        </w:tc>
      </w:tr>
    </w:tbl>
    <w:p w14:paraId="6A796455" w14:textId="77777777" w:rsidR="004D00CC" w:rsidRPr="00487F84" w:rsidRDefault="004D00CC">
      <w:pPr>
        <w:pStyle w:val="Corpodetexto"/>
        <w:spacing w:before="6"/>
        <w:rPr>
          <w:sz w:val="15"/>
        </w:rPr>
      </w:pPr>
    </w:p>
    <w:p w14:paraId="2EE57FF8" w14:textId="5CF16632" w:rsidR="00503760" w:rsidRDefault="00503760" w:rsidP="00503760">
      <w:pPr>
        <w:pStyle w:val="Corpodetexto"/>
        <w:spacing w:line="297" w:lineRule="auto"/>
        <w:ind w:left="426" w:right="453"/>
        <w:jc w:val="both"/>
      </w:pPr>
      <w:r w:rsidRPr="00503760">
        <w:t xml:space="preserve">Em 25 de agosto de 1997, procedeu-se à reavaliação dos ativos imobilizados tangíveis, compreendendo terrenos e edificações, por intermédio de laudo elaborado por perito avaliador independente. O objetivo desta reavaliação consistiu na equiparação dos valores contábeis dos referidos bens aos seus respectivos valores de mercado, visando </w:t>
      </w:r>
      <w:proofErr w:type="gramStart"/>
      <w:r w:rsidRPr="00503760">
        <w:t>a</w:t>
      </w:r>
      <w:proofErr w:type="gramEnd"/>
      <w:r w:rsidRPr="00503760">
        <w:t xml:space="preserve"> fidedignidade e a comparabilidade das informações patrimoniais.</w:t>
      </w:r>
      <w:r>
        <w:t xml:space="preserve"> </w:t>
      </w:r>
    </w:p>
    <w:p w14:paraId="5D860ED1" w14:textId="77777777" w:rsidR="00503760" w:rsidRDefault="00503760" w:rsidP="00503760">
      <w:pPr>
        <w:pStyle w:val="Corpodetexto"/>
        <w:spacing w:line="297" w:lineRule="auto"/>
        <w:ind w:left="426" w:right="453"/>
        <w:jc w:val="both"/>
      </w:pPr>
    </w:p>
    <w:p w14:paraId="1639EB3B" w14:textId="77777777" w:rsidR="004D00CC" w:rsidRPr="00487F84" w:rsidRDefault="004D00CC">
      <w:pPr>
        <w:pStyle w:val="Corpodetexto"/>
        <w:spacing w:before="7" w:after="1"/>
        <w:rPr>
          <w:sz w:val="19"/>
        </w:rPr>
      </w:pPr>
    </w:p>
    <w:tbl>
      <w:tblPr>
        <w:tblStyle w:val="TableNormal"/>
        <w:tblW w:w="0" w:type="auto"/>
        <w:tblInd w:w="433" w:type="dxa"/>
        <w:tblLayout w:type="fixed"/>
        <w:tblLook w:val="01E0" w:firstRow="1" w:lastRow="1" w:firstColumn="1" w:lastColumn="1" w:noHBand="0" w:noVBand="0"/>
      </w:tblPr>
      <w:tblGrid>
        <w:gridCol w:w="881"/>
        <w:gridCol w:w="460"/>
        <w:gridCol w:w="2875"/>
        <w:gridCol w:w="1208"/>
        <w:gridCol w:w="1065"/>
        <w:gridCol w:w="1045"/>
        <w:gridCol w:w="1200"/>
        <w:gridCol w:w="932"/>
      </w:tblGrid>
      <w:tr w:rsidR="004D00CC" w:rsidRPr="00487F84" w14:paraId="6AE1B8D4" w14:textId="77777777">
        <w:trPr>
          <w:trHeight w:val="459"/>
        </w:trPr>
        <w:tc>
          <w:tcPr>
            <w:tcW w:w="881" w:type="dxa"/>
          </w:tcPr>
          <w:p w14:paraId="4701F646" w14:textId="77777777" w:rsidR="004D00CC" w:rsidRPr="00EF2D31" w:rsidRDefault="00F34761">
            <w:pPr>
              <w:pStyle w:val="TableParagraph"/>
              <w:spacing w:line="236" w:lineRule="exact"/>
              <w:ind w:left="69"/>
              <w:rPr>
                <w:b/>
                <w:sz w:val="19"/>
                <w:szCs w:val="19"/>
              </w:rPr>
            </w:pPr>
            <w:r w:rsidRPr="00EF2D31">
              <w:rPr>
                <w:b/>
                <w:sz w:val="19"/>
                <w:szCs w:val="19"/>
              </w:rPr>
              <w:t>NOTA</w:t>
            </w:r>
          </w:p>
        </w:tc>
        <w:tc>
          <w:tcPr>
            <w:tcW w:w="460" w:type="dxa"/>
          </w:tcPr>
          <w:p w14:paraId="3151ABFB" w14:textId="77777777" w:rsidR="004D00CC" w:rsidRPr="00EF2D31" w:rsidRDefault="00F34761">
            <w:pPr>
              <w:pStyle w:val="TableParagraph"/>
              <w:spacing w:line="236" w:lineRule="exact"/>
              <w:ind w:left="55"/>
              <w:rPr>
                <w:b/>
                <w:sz w:val="19"/>
                <w:szCs w:val="19"/>
              </w:rPr>
            </w:pPr>
            <w:r w:rsidRPr="00EF2D31">
              <w:rPr>
                <w:b/>
                <w:sz w:val="19"/>
                <w:szCs w:val="19"/>
              </w:rPr>
              <w:t>29</w:t>
            </w:r>
          </w:p>
        </w:tc>
        <w:tc>
          <w:tcPr>
            <w:tcW w:w="4083" w:type="dxa"/>
            <w:gridSpan w:val="2"/>
          </w:tcPr>
          <w:p w14:paraId="253F79C7" w14:textId="77777777" w:rsidR="004D00CC" w:rsidRPr="00EF2D31" w:rsidRDefault="00F34761">
            <w:pPr>
              <w:pStyle w:val="TableParagraph"/>
              <w:spacing w:line="236" w:lineRule="exact"/>
              <w:ind w:left="171"/>
              <w:rPr>
                <w:b/>
                <w:sz w:val="19"/>
                <w:szCs w:val="19"/>
              </w:rPr>
            </w:pPr>
            <w:r w:rsidRPr="00EF2D31">
              <w:rPr>
                <w:b/>
                <w:sz w:val="19"/>
                <w:szCs w:val="19"/>
              </w:rPr>
              <w:t>AJUSTES</w:t>
            </w:r>
            <w:r w:rsidRPr="00EF2D31">
              <w:rPr>
                <w:b/>
                <w:spacing w:val="-4"/>
                <w:sz w:val="19"/>
                <w:szCs w:val="19"/>
              </w:rPr>
              <w:t xml:space="preserve"> </w:t>
            </w:r>
            <w:r w:rsidRPr="00EF2D31">
              <w:rPr>
                <w:b/>
                <w:sz w:val="19"/>
                <w:szCs w:val="19"/>
              </w:rPr>
              <w:t>NO</w:t>
            </w:r>
            <w:r w:rsidRPr="00EF2D31">
              <w:rPr>
                <w:b/>
                <w:spacing w:val="-4"/>
                <w:sz w:val="19"/>
                <w:szCs w:val="19"/>
              </w:rPr>
              <w:t xml:space="preserve"> </w:t>
            </w:r>
            <w:r w:rsidRPr="00EF2D31">
              <w:rPr>
                <w:b/>
                <w:sz w:val="19"/>
                <w:szCs w:val="19"/>
              </w:rPr>
              <w:t>PATRIMÔNIO</w:t>
            </w:r>
            <w:r w:rsidRPr="00EF2D31">
              <w:rPr>
                <w:b/>
                <w:spacing w:val="-3"/>
                <w:sz w:val="19"/>
                <w:szCs w:val="19"/>
              </w:rPr>
              <w:t xml:space="preserve"> </w:t>
            </w:r>
            <w:r w:rsidRPr="00EF2D31">
              <w:rPr>
                <w:b/>
                <w:sz w:val="19"/>
                <w:szCs w:val="19"/>
              </w:rPr>
              <w:t>LÍQUIDO</w:t>
            </w:r>
          </w:p>
        </w:tc>
        <w:tc>
          <w:tcPr>
            <w:tcW w:w="1065" w:type="dxa"/>
          </w:tcPr>
          <w:p w14:paraId="0F2F869C" w14:textId="77777777" w:rsidR="004D00CC" w:rsidRPr="00EF2D31" w:rsidRDefault="004D00CC">
            <w:pPr>
              <w:pStyle w:val="TableParagraph"/>
              <w:rPr>
                <w:sz w:val="19"/>
                <w:szCs w:val="19"/>
              </w:rPr>
            </w:pPr>
          </w:p>
        </w:tc>
        <w:tc>
          <w:tcPr>
            <w:tcW w:w="1045" w:type="dxa"/>
          </w:tcPr>
          <w:p w14:paraId="2D4BD4CE" w14:textId="77777777" w:rsidR="004D00CC" w:rsidRPr="00EF2D31" w:rsidRDefault="004D00CC">
            <w:pPr>
              <w:pStyle w:val="TableParagraph"/>
              <w:rPr>
                <w:sz w:val="19"/>
                <w:szCs w:val="19"/>
              </w:rPr>
            </w:pPr>
          </w:p>
        </w:tc>
        <w:tc>
          <w:tcPr>
            <w:tcW w:w="1200" w:type="dxa"/>
          </w:tcPr>
          <w:p w14:paraId="512FBD46" w14:textId="77777777" w:rsidR="004D00CC" w:rsidRPr="00EF2D31" w:rsidRDefault="004D00CC">
            <w:pPr>
              <w:pStyle w:val="TableParagraph"/>
              <w:rPr>
                <w:sz w:val="19"/>
                <w:szCs w:val="19"/>
              </w:rPr>
            </w:pPr>
          </w:p>
        </w:tc>
        <w:tc>
          <w:tcPr>
            <w:tcW w:w="932" w:type="dxa"/>
          </w:tcPr>
          <w:p w14:paraId="2F7D097C" w14:textId="77777777" w:rsidR="004D00CC" w:rsidRPr="00EF2D31" w:rsidRDefault="004D00CC">
            <w:pPr>
              <w:pStyle w:val="TableParagraph"/>
              <w:rPr>
                <w:sz w:val="19"/>
                <w:szCs w:val="19"/>
              </w:rPr>
            </w:pPr>
          </w:p>
        </w:tc>
      </w:tr>
      <w:tr w:rsidR="004D00CC" w:rsidRPr="002F56B5" w14:paraId="02E4C47F" w14:textId="77777777">
        <w:trPr>
          <w:trHeight w:val="628"/>
        </w:trPr>
        <w:tc>
          <w:tcPr>
            <w:tcW w:w="9666" w:type="dxa"/>
            <w:gridSpan w:val="8"/>
            <w:tcBorders>
              <w:bottom w:val="single" w:sz="4" w:space="0" w:color="000000"/>
            </w:tcBorders>
          </w:tcPr>
          <w:p w14:paraId="707C9499" w14:textId="77777777" w:rsidR="004D00CC" w:rsidRPr="00EF2D31" w:rsidRDefault="004D00CC">
            <w:pPr>
              <w:pStyle w:val="TableParagraph"/>
              <w:spacing w:before="11"/>
              <w:rPr>
                <w:color w:val="000000" w:themeColor="text1"/>
                <w:sz w:val="19"/>
                <w:szCs w:val="19"/>
              </w:rPr>
            </w:pPr>
          </w:p>
          <w:p w14:paraId="765DADE3" w14:textId="61033C3E" w:rsidR="004D00CC" w:rsidRPr="00EF2D31" w:rsidRDefault="00100024">
            <w:pPr>
              <w:pStyle w:val="TableParagraph"/>
              <w:ind w:left="69"/>
              <w:rPr>
                <w:b/>
                <w:color w:val="000000" w:themeColor="text1"/>
                <w:sz w:val="19"/>
                <w:szCs w:val="19"/>
              </w:rPr>
            </w:pPr>
            <w:r w:rsidRPr="00EF2D31">
              <w:rPr>
                <w:b/>
                <w:color w:val="000000" w:themeColor="text1"/>
                <w:sz w:val="19"/>
                <w:szCs w:val="19"/>
              </w:rPr>
              <w:t>29</w:t>
            </w:r>
            <w:r w:rsidR="008D5EDF" w:rsidRPr="00EF2D31">
              <w:rPr>
                <w:b/>
                <w:color w:val="000000" w:themeColor="text1"/>
                <w:sz w:val="19"/>
                <w:szCs w:val="19"/>
              </w:rPr>
              <w:t>.1</w:t>
            </w:r>
            <w:proofErr w:type="gramStart"/>
            <w:r w:rsidRPr="00EF2D31">
              <w:rPr>
                <w:b/>
                <w:color w:val="000000" w:themeColor="text1"/>
                <w:sz w:val="19"/>
                <w:szCs w:val="19"/>
              </w:rPr>
              <w:t xml:space="preserve"> </w:t>
            </w:r>
            <w:r w:rsidR="00F34761" w:rsidRPr="00EF2D31">
              <w:rPr>
                <w:b/>
                <w:color w:val="000000" w:themeColor="text1"/>
                <w:spacing w:val="-2"/>
                <w:sz w:val="19"/>
                <w:szCs w:val="19"/>
              </w:rPr>
              <w:t xml:space="preserve"> </w:t>
            </w:r>
            <w:proofErr w:type="gramEnd"/>
            <w:r w:rsidR="00F34761" w:rsidRPr="00EF2D31">
              <w:rPr>
                <w:b/>
                <w:color w:val="000000" w:themeColor="text1"/>
                <w:sz w:val="19"/>
                <w:szCs w:val="19"/>
              </w:rPr>
              <w:t>Ajustes</w:t>
            </w:r>
            <w:r w:rsidR="00F34761" w:rsidRPr="00EF2D31">
              <w:rPr>
                <w:b/>
                <w:color w:val="000000" w:themeColor="text1"/>
                <w:spacing w:val="-2"/>
                <w:sz w:val="19"/>
                <w:szCs w:val="19"/>
              </w:rPr>
              <w:t xml:space="preserve"> </w:t>
            </w:r>
            <w:r w:rsidR="00F34761" w:rsidRPr="00EF2D31">
              <w:rPr>
                <w:b/>
                <w:color w:val="000000" w:themeColor="text1"/>
                <w:sz w:val="19"/>
                <w:szCs w:val="19"/>
              </w:rPr>
              <w:t>de</w:t>
            </w:r>
            <w:r w:rsidR="00F34761" w:rsidRPr="00EF2D31">
              <w:rPr>
                <w:b/>
                <w:color w:val="000000" w:themeColor="text1"/>
                <w:spacing w:val="-2"/>
                <w:sz w:val="19"/>
                <w:szCs w:val="19"/>
              </w:rPr>
              <w:t xml:space="preserve"> </w:t>
            </w:r>
            <w:r w:rsidR="00F34761" w:rsidRPr="00EF2D31">
              <w:rPr>
                <w:b/>
                <w:color w:val="000000" w:themeColor="text1"/>
                <w:sz w:val="19"/>
                <w:szCs w:val="19"/>
              </w:rPr>
              <w:t>Avaliação</w:t>
            </w:r>
            <w:r w:rsidR="00F34761" w:rsidRPr="00EF2D31">
              <w:rPr>
                <w:b/>
                <w:color w:val="000000" w:themeColor="text1"/>
                <w:spacing w:val="-1"/>
                <w:sz w:val="19"/>
                <w:szCs w:val="19"/>
              </w:rPr>
              <w:t xml:space="preserve"> </w:t>
            </w:r>
            <w:r w:rsidR="00F34761" w:rsidRPr="00EF2D31">
              <w:rPr>
                <w:b/>
                <w:color w:val="000000" w:themeColor="text1"/>
                <w:sz w:val="19"/>
                <w:szCs w:val="19"/>
              </w:rPr>
              <w:t>Patrimonial</w:t>
            </w:r>
          </w:p>
        </w:tc>
      </w:tr>
      <w:tr w:rsidR="004D00CC" w:rsidRPr="00244B54" w14:paraId="07CCDB5B" w14:textId="77777777" w:rsidTr="00961802">
        <w:trPr>
          <w:trHeight w:val="309"/>
        </w:trPr>
        <w:tc>
          <w:tcPr>
            <w:tcW w:w="881" w:type="dxa"/>
            <w:tcBorders>
              <w:top w:val="single" w:sz="4" w:space="0" w:color="000000"/>
              <w:bottom w:val="single" w:sz="4" w:space="0" w:color="000000"/>
            </w:tcBorders>
          </w:tcPr>
          <w:p w14:paraId="1D52E653" w14:textId="77777777" w:rsidR="004D00CC" w:rsidRPr="00EF2D31" w:rsidRDefault="00F34761">
            <w:pPr>
              <w:pStyle w:val="TableParagraph"/>
              <w:spacing w:before="43"/>
              <w:ind w:left="69"/>
              <w:rPr>
                <w:b/>
                <w:sz w:val="19"/>
                <w:szCs w:val="19"/>
              </w:rPr>
            </w:pPr>
            <w:r w:rsidRPr="00EF2D31">
              <w:rPr>
                <w:b/>
                <w:sz w:val="19"/>
                <w:szCs w:val="19"/>
              </w:rPr>
              <w:t>Contas</w:t>
            </w:r>
          </w:p>
        </w:tc>
        <w:tc>
          <w:tcPr>
            <w:tcW w:w="460" w:type="dxa"/>
            <w:tcBorders>
              <w:top w:val="single" w:sz="4" w:space="0" w:color="000000"/>
              <w:bottom w:val="single" w:sz="4" w:space="0" w:color="000000"/>
            </w:tcBorders>
          </w:tcPr>
          <w:p w14:paraId="105ABBC0" w14:textId="77777777" w:rsidR="004D00CC" w:rsidRPr="00EF2D31" w:rsidRDefault="004D00CC">
            <w:pPr>
              <w:pStyle w:val="TableParagraph"/>
              <w:rPr>
                <w:sz w:val="19"/>
                <w:szCs w:val="19"/>
              </w:rPr>
            </w:pPr>
          </w:p>
        </w:tc>
        <w:tc>
          <w:tcPr>
            <w:tcW w:w="4083" w:type="dxa"/>
            <w:gridSpan w:val="2"/>
            <w:tcBorders>
              <w:top w:val="single" w:sz="4" w:space="0" w:color="000000"/>
              <w:bottom w:val="single" w:sz="4" w:space="0" w:color="000000"/>
            </w:tcBorders>
          </w:tcPr>
          <w:p w14:paraId="03E164B5" w14:textId="77777777" w:rsidR="004D00CC" w:rsidRPr="00EF2D31" w:rsidRDefault="00F34761">
            <w:pPr>
              <w:pStyle w:val="TableParagraph"/>
              <w:spacing w:before="43"/>
              <w:ind w:right="120"/>
              <w:jc w:val="right"/>
              <w:rPr>
                <w:b/>
                <w:color w:val="000000" w:themeColor="text1"/>
                <w:sz w:val="19"/>
                <w:szCs w:val="19"/>
              </w:rPr>
            </w:pPr>
            <w:r w:rsidRPr="00EF2D31">
              <w:rPr>
                <w:b/>
                <w:color w:val="000000" w:themeColor="text1"/>
                <w:sz w:val="19"/>
                <w:szCs w:val="19"/>
              </w:rPr>
              <w:t>Período</w:t>
            </w:r>
            <w:r w:rsidRPr="00EF2D31">
              <w:rPr>
                <w:b/>
                <w:color w:val="000000" w:themeColor="text1"/>
                <w:spacing w:val="-3"/>
                <w:sz w:val="19"/>
                <w:szCs w:val="19"/>
              </w:rPr>
              <w:t xml:space="preserve"> </w:t>
            </w:r>
            <w:r w:rsidRPr="00EF2D31">
              <w:rPr>
                <w:b/>
                <w:color w:val="000000" w:themeColor="text1"/>
                <w:sz w:val="19"/>
                <w:szCs w:val="19"/>
              </w:rPr>
              <w:t>Atual</w:t>
            </w:r>
          </w:p>
        </w:tc>
        <w:tc>
          <w:tcPr>
            <w:tcW w:w="1065" w:type="dxa"/>
            <w:tcBorders>
              <w:top w:val="single" w:sz="4" w:space="0" w:color="000000"/>
              <w:bottom w:val="single" w:sz="4" w:space="0" w:color="000000"/>
            </w:tcBorders>
          </w:tcPr>
          <w:p w14:paraId="78E130D1" w14:textId="77777777" w:rsidR="004D00CC" w:rsidRPr="00EF2D31" w:rsidRDefault="004D00CC">
            <w:pPr>
              <w:pStyle w:val="TableParagraph"/>
              <w:rPr>
                <w:color w:val="000000" w:themeColor="text1"/>
                <w:sz w:val="19"/>
                <w:szCs w:val="19"/>
              </w:rPr>
            </w:pPr>
          </w:p>
        </w:tc>
        <w:tc>
          <w:tcPr>
            <w:tcW w:w="3177" w:type="dxa"/>
            <w:gridSpan w:val="3"/>
            <w:tcBorders>
              <w:top w:val="single" w:sz="4" w:space="0" w:color="000000"/>
              <w:bottom w:val="single" w:sz="4" w:space="0" w:color="000000"/>
            </w:tcBorders>
          </w:tcPr>
          <w:p w14:paraId="721AC38D" w14:textId="77777777" w:rsidR="004D00CC" w:rsidRPr="00EF2D31" w:rsidRDefault="00F34761">
            <w:pPr>
              <w:pStyle w:val="TableParagraph"/>
              <w:spacing w:before="43"/>
              <w:ind w:left="786"/>
              <w:rPr>
                <w:b/>
                <w:color w:val="000000" w:themeColor="text1"/>
                <w:sz w:val="19"/>
                <w:szCs w:val="19"/>
              </w:rPr>
            </w:pPr>
            <w:r w:rsidRPr="00EF2D31">
              <w:rPr>
                <w:b/>
                <w:color w:val="000000" w:themeColor="text1"/>
                <w:sz w:val="19"/>
                <w:szCs w:val="19"/>
              </w:rPr>
              <w:t>Período</w:t>
            </w:r>
            <w:r w:rsidRPr="00EF2D31">
              <w:rPr>
                <w:b/>
                <w:color w:val="000000" w:themeColor="text1"/>
                <w:spacing w:val="-3"/>
                <w:sz w:val="19"/>
                <w:szCs w:val="19"/>
              </w:rPr>
              <w:t xml:space="preserve"> </w:t>
            </w:r>
            <w:r w:rsidRPr="00EF2D31">
              <w:rPr>
                <w:b/>
                <w:color w:val="000000" w:themeColor="text1"/>
                <w:sz w:val="19"/>
                <w:szCs w:val="19"/>
              </w:rPr>
              <w:t>Anterior</w:t>
            </w:r>
          </w:p>
        </w:tc>
      </w:tr>
      <w:tr w:rsidR="00C10888" w:rsidRPr="00244B54" w14:paraId="0FEB2B06" w14:textId="77777777" w:rsidTr="00E5093C">
        <w:trPr>
          <w:trHeight w:val="285"/>
        </w:trPr>
        <w:tc>
          <w:tcPr>
            <w:tcW w:w="881" w:type="dxa"/>
            <w:tcBorders>
              <w:top w:val="single" w:sz="4" w:space="0" w:color="000000"/>
              <w:bottom w:val="single" w:sz="4" w:space="0" w:color="auto"/>
            </w:tcBorders>
          </w:tcPr>
          <w:p w14:paraId="5907F186" w14:textId="77777777" w:rsidR="00C10888" w:rsidRPr="00EF2D31" w:rsidRDefault="00C10888">
            <w:pPr>
              <w:pStyle w:val="TableParagraph"/>
              <w:rPr>
                <w:sz w:val="19"/>
                <w:szCs w:val="19"/>
              </w:rPr>
            </w:pPr>
          </w:p>
        </w:tc>
        <w:tc>
          <w:tcPr>
            <w:tcW w:w="460" w:type="dxa"/>
            <w:tcBorders>
              <w:top w:val="single" w:sz="4" w:space="0" w:color="000000"/>
              <w:bottom w:val="single" w:sz="4" w:space="0" w:color="auto"/>
            </w:tcBorders>
          </w:tcPr>
          <w:p w14:paraId="20C975C0" w14:textId="77777777" w:rsidR="00C10888" w:rsidRPr="00EF2D31" w:rsidRDefault="00C10888">
            <w:pPr>
              <w:pStyle w:val="TableParagraph"/>
              <w:rPr>
                <w:sz w:val="19"/>
                <w:szCs w:val="19"/>
              </w:rPr>
            </w:pPr>
          </w:p>
        </w:tc>
        <w:tc>
          <w:tcPr>
            <w:tcW w:w="2875" w:type="dxa"/>
            <w:tcBorders>
              <w:top w:val="single" w:sz="4" w:space="0" w:color="000000"/>
              <w:bottom w:val="single" w:sz="4" w:space="0" w:color="auto"/>
            </w:tcBorders>
          </w:tcPr>
          <w:p w14:paraId="6BB718F2" w14:textId="77777777" w:rsidR="00C10888" w:rsidRPr="00EF2D31" w:rsidRDefault="00C10888">
            <w:pPr>
              <w:pStyle w:val="TableParagraph"/>
              <w:rPr>
                <w:color w:val="000000" w:themeColor="text1"/>
                <w:sz w:val="19"/>
                <w:szCs w:val="19"/>
              </w:rPr>
            </w:pPr>
          </w:p>
        </w:tc>
        <w:tc>
          <w:tcPr>
            <w:tcW w:w="1208" w:type="dxa"/>
            <w:tcBorders>
              <w:top w:val="single" w:sz="4" w:space="0" w:color="000000"/>
              <w:bottom w:val="single" w:sz="4" w:space="0" w:color="auto"/>
            </w:tcBorders>
          </w:tcPr>
          <w:p w14:paraId="6A44DFB7" w14:textId="30CF0AA6" w:rsidR="00C10888" w:rsidRPr="00EF2D31" w:rsidRDefault="00FA760C" w:rsidP="003E2718">
            <w:pPr>
              <w:pStyle w:val="TableParagraph"/>
              <w:spacing w:before="40"/>
              <w:ind w:left="-3" w:right="258"/>
              <w:jc w:val="right"/>
              <w:rPr>
                <w:color w:val="000000" w:themeColor="text1"/>
                <w:sz w:val="19"/>
                <w:szCs w:val="19"/>
              </w:rPr>
            </w:pPr>
            <w:r w:rsidRPr="00EF2D31">
              <w:rPr>
                <w:color w:val="000000" w:themeColor="text1"/>
                <w:sz w:val="19"/>
                <w:szCs w:val="19"/>
              </w:rPr>
              <w:t>31/03/2026</w:t>
            </w:r>
          </w:p>
        </w:tc>
        <w:tc>
          <w:tcPr>
            <w:tcW w:w="1065" w:type="dxa"/>
            <w:tcBorders>
              <w:top w:val="single" w:sz="4" w:space="0" w:color="000000"/>
              <w:bottom w:val="single" w:sz="4" w:space="0" w:color="auto"/>
            </w:tcBorders>
          </w:tcPr>
          <w:p w14:paraId="6F476D95" w14:textId="77777777" w:rsidR="00C10888" w:rsidRPr="00EF2D31" w:rsidRDefault="00C10888">
            <w:pPr>
              <w:pStyle w:val="TableParagraph"/>
              <w:rPr>
                <w:color w:val="000000" w:themeColor="text1"/>
                <w:sz w:val="19"/>
                <w:szCs w:val="19"/>
              </w:rPr>
            </w:pPr>
          </w:p>
        </w:tc>
        <w:tc>
          <w:tcPr>
            <w:tcW w:w="1045" w:type="dxa"/>
            <w:tcBorders>
              <w:top w:val="single" w:sz="4" w:space="0" w:color="000000"/>
              <w:bottom w:val="single" w:sz="4" w:space="0" w:color="auto"/>
            </w:tcBorders>
          </w:tcPr>
          <w:p w14:paraId="2243E1DF" w14:textId="77777777" w:rsidR="00C10888" w:rsidRPr="00EF2D31" w:rsidRDefault="00C10888">
            <w:pPr>
              <w:pStyle w:val="TableParagraph"/>
              <w:rPr>
                <w:color w:val="000000" w:themeColor="text1"/>
                <w:sz w:val="19"/>
                <w:szCs w:val="19"/>
              </w:rPr>
            </w:pPr>
          </w:p>
        </w:tc>
        <w:tc>
          <w:tcPr>
            <w:tcW w:w="1200" w:type="dxa"/>
            <w:tcBorders>
              <w:top w:val="single" w:sz="4" w:space="0" w:color="000000"/>
              <w:bottom w:val="single" w:sz="4" w:space="0" w:color="auto"/>
            </w:tcBorders>
          </w:tcPr>
          <w:p w14:paraId="213CDB7D" w14:textId="595568BB" w:rsidR="00C10888" w:rsidRPr="00EF2D31" w:rsidRDefault="00FA760C" w:rsidP="00A56D6A">
            <w:pPr>
              <w:pStyle w:val="TableParagraph"/>
              <w:spacing w:before="40"/>
              <w:ind w:left="17"/>
              <w:rPr>
                <w:color w:val="000000" w:themeColor="text1"/>
                <w:sz w:val="19"/>
                <w:szCs w:val="19"/>
              </w:rPr>
            </w:pPr>
            <w:r w:rsidRPr="00EF2D31">
              <w:rPr>
                <w:sz w:val="19"/>
                <w:szCs w:val="19"/>
              </w:rPr>
              <w:t>31/12/2025</w:t>
            </w:r>
          </w:p>
        </w:tc>
        <w:tc>
          <w:tcPr>
            <w:tcW w:w="932" w:type="dxa"/>
            <w:tcBorders>
              <w:top w:val="single" w:sz="4" w:space="0" w:color="000000"/>
              <w:bottom w:val="single" w:sz="4" w:space="0" w:color="auto"/>
            </w:tcBorders>
          </w:tcPr>
          <w:p w14:paraId="36BD1C15" w14:textId="77777777" w:rsidR="00C10888" w:rsidRPr="00EF2D31" w:rsidRDefault="00C10888">
            <w:pPr>
              <w:pStyle w:val="TableParagraph"/>
              <w:rPr>
                <w:color w:val="000000" w:themeColor="text1"/>
                <w:sz w:val="19"/>
                <w:szCs w:val="19"/>
              </w:rPr>
            </w:pPr>
          </w:p>
        </w:tc>
      </w:tr>
      <w:tr w:rsidR="00E5093C" w:rsidRPr="00244B54" w14:paraId="0DFB81C0" w14:textId="77777777" w:rsidTr="00E5093C">
        <w:trPr>
          <w:trHeight w:val="495"/>
        </w:trPr>
        <w:tc>
          <w:tcPr>
            <w:tcW w:w="881" w:type="dxa"/>
            <w:tcBorders>
              <w:top w:val="single" w:sz="4" w:space="0" w:color="auto"/>
              <w:bottom w:val="single" w:sz="4" w:space="0" w:color="auto"/>
            </w:tcBorders>
          </w:tcPr>
          <w:p w14:paraId="4BDE2D0B" w14:textId="77777777" w:rsidR="004D00CC" w:rsidRPr="00EF2D31" w:rsidRDefault="004D00CC">
            <w:pPr>
              <w:pStyle w:val="TableParagraph"/>
              <w:rPr>
                <w:sz w:val="19"/>
                <w:szCs w:val="19"/>
              </w:rPr>
            </w:pPr>
          </w:p>
        </w:tc>
        <w:tc>
          <w:tcPr>
            <w:tcW w:w="460" w:type="dxa"/>
            <w:tcBorders>
              <w:top w:val="single" w:sz="4" w:space="0" w:color="auto"/>
              <w:bottom w:val="single" w:sz="4" w:space="0" w:color="auto"/>
            </w:tcBorders>
          </w:tcPr>
          <w:p w14:paraId="2572CAC0" w14:textId="77777777" w:rsidR="004D00CC" w:rsidRPr="00EF2D31" w:rsidRDefault="004D00CC">
            <w:pPr>
              <w:pStyle w:val="TableParagraph"/>
              <w:rPr>
                <w:sz w:val="19"/>
                <w:szCs w:val="19"/>
              </w:rPr>
            </w:pPr>
          </w:p>
        </w:tc>
        <w:tc>
          <w:tcPr>
            <w:tcW w:w="2875" w:type="dxa"/>
            <w:tcBorders>
              <w:top w:val="single" w:sz="4" w:space="0" w:color="auto"/>
              <w:bottom w:val="single" w:sz="4" w:space="0" w:color="auto"/>
            </w:tcBorders>
          </w:tcPr>
          <w:p w14:paraId="3FD8F3BA" w14:textId="77777777" w:rsidR="004D00CC" w:rsidRPr="00EF2D31" w:rsidRDefault="00F34761">
            <w:pPr>
              <w:pStyle w:val="TableParagraph"/>
              <w:spacing w:before="20"/>
              <w:ind w:left="1998" w:right="337" w:firstLine="9"/>
              <w:jc w:val="right"/>
              <w:rPr>
                <w:b/>
                <w:color w:val="000000" w:themeColor="text1"/>
                <w:sz w:val="19"/>
                <w:szCs w:val="19"/>
              </w:rPr>
            </w:pPr>
            <w:r w:rsidRPr="00EF2D31">
              <w:rPr>
                <w:b/>
                <w:color w:val="000000" w:themeColor="text1"/>
                <w:sz w:val="19"/>
                <w:szCs w:val="19"/>
              </w:rPr>
              <w:t>Saldo</w:t>
            </w:r>
            <w:r w:rsidRPr="00EF2D31">
              <w:rPr>
                <w:b/>
                <w:color w:val="000000" w:themeColor="text1"/>
                <w:spacing w:val="-50"/>
                <w:sz w:val="19"/>
                <w:szCs w:val="19"/>
              </w:rPr>
              <w:t xml:space="preserve"> </w:t>
            </w:r>
            <w:r w:rsidRPr="00EF2D31">
              <w:rPr>
                <w:b/>
                <w:color w:val="000000" w:themeColor="text1"/>
                <w:sz w:val="19"/>
                <w:szCs w:val="19"/>
              </w:rPr>
              <w:t>Inicial</w:t>
            </w:r>
          </w:p>
        </w:tc>
        <w:tc>
          <w:tcPr>
            <w:tcW w:w="1208" w:type="dxa"/>
            <w:tcBorders>
              <w:top w:val="single" w:sz="4" w:space="0" w:color="auto"/>
              <w:bottom w:val="single" w:sz="4" w:space="0" w:color="auto"/>
            </w:tcBorders>
          </w:tcPr>
          <w:p w14:paraId="010B0775" w14:textId="77777777" w:rsidR="004D00CC" w:rsidRPr="00EF2D31" w:rsidRDefault="00F34761">
            <w:pPr>
              <w:pStyle w:val="TableParagraph"/>
              <w:spacing w:before="20"/>
              <w:ind w:left="71" w:right="230" w:firstLine="206"/>
              <w:rPr>
                <w:b/>
                <w:color w:val="000000" w:themeColor="text1"/>
                <w:sz w:val="19"/>
                <w:szCs w:val="19"/>
              </w:rPr>
            </w:pPr>
            <w:r w:rsidRPr="00EF2D31">
              <w:rPr>
                <w:b/>
                <w:color w:val="000000" w:themeColor="text1"/>
                <w:sz w:val="19"/>
                <w:szCs w:val="19"/>
              </w:rPr>
              <w:t>Valor</w:t>
            </w:r>
            <w:r w:rsidRPr="00EF2D31">
              <w:rPr>
                <w:b/>
                <w:color w:val="000000" w:themeColor="text1"/>
                <w:spacing w:val="1"/>
                <w:sz w:val="19"/>
                <w:szCs w:val="19"/>
              </w:rPr>
              <w:t xml:space="preserve"> </w:t>
            </w:r>
            <w:r w:rsidRPr="00EF2D31">
              <w:rPr>
                <w:b/>
                <w:color w:val="000000" w:themeColor="text1"/>
                <w:sz w:val="19"/>
                <w:szCs w:val="19"/>
              </w:rPr>
              <w:t>Realizado</w:t>
            </w:r>
          </w:p>
        </w:tc>
        <w:tc>
          <w:tcPr>
            <w:tcW w:w="1065" w:type="dxa"/>
            <w:tcBorders>
              <w:top w:val="single" w:sz="4" w:space="0" w:color="auto"/>
              <w:bottom w:val="single" w:sz="4" w:space="0" w:color="auto"/>
              <w:right w:val="single" w:sz="4" w:space="0" w:color="auto"/>
            </w:tcBorders>
          </w:tcPr>
          <w:p w14:paraId="1F29C1A9" w14:textId="77777777" w:rsidR="004D00CC" w:rsidRPr="00EF2D31" w:rsidRDefault="00F34761">
            <w:pPr>
              <w:pStyle w:val="TableParagraph"/>
              <w:spacing w:before="20"/>
              <w:ind w:left="164" w:right="400" w:hanging="37"/>
              <w:rPr>
                <w:b/>
                <w:color w:val="000000" w:themeColor="text1"/>
                <w:sz w:val="19"/>
                <w:szCs w:val="19"/>
              </w:rPr>
            </w:pPr>
            <w:r w:rsidRPr="00EF2D31">
              <w:rPr>
                <w:b/>
                <w:color w:val="000000" w:themeColor="text1"/>
                <w:sz w:val="19"/>
                <w:szCs w:val="19"/>
              </w:rPr>
              <w:t>Saldo</w:t>
            </w:r>
            <w:r w:rsidRPr="00EF2D31">
              <w:rPr>
                <w:b/>
                <w:color w:val="000000" w:themeColor="text1"/>
                <w:spacing w:val="-51"/>
                <w:sz w:val="19"/>
                <w:szCs w:val="19"/>
              </w:rPr>
              <w:t xml:space="preserve"> </w:t>
            </w:r>
            <w:r w:rsidRPr="00EF2D31">
              <w:rPr>
                <w:b/>
                <w:color w:val="000000" w:themeColor="text1"/>
                <w:sz w:val="19"/>
                <w:szCs w:val="19"/>
              </w:rPr>
              <w:t>Final</w:t>
            </w:r>
          </w:p>
        </w:tc>
        <w:tc>
          <w:tcPr>
            <w:tcW w:w="1045" w:type="dxa"/>
            <w:tcBorders>
              <w:top w:val="single" w:sz="4" w:space="0" w:color="auto"/>
              <w:left w:val="single" w:sz="4" w:space="0" w:color="auto"/>
              <w:bottom w:val="single" w:sz="4" w:space="0" w:color="auto"/>
            </w:tcBorders>
          </w:tcPr>
          <w:p w14:paraId="1FF7460B" w14:textId="77777777" w:rsidR="004D00CC" w:rsidRPr="00EF2D31" w:rsidRDefault="00F34761">
            <w:pPr>
              <w:pStyle w:val="TableParagraph"/>
              <w:spacing w:before="20"/>
              <w:ind w:left="189" w:right="297" w:firstLine="9"/>
              <w:rPr>
                <w:b/>
                <w:color w:val="000000" w:themeColor="text1"/>
                <w:sz w:val="19"/>
                <w:szCs w:val="19"/>
              </w:rPr>
            </w:pPr>
            <w:r w:rsidRPr="00EF2D31">
              <w:rPr>
                <w:b/>
                <w:color w:val="000000" w:themeColor="text1"/>
                <w:sz w:val="19"/>
                <w:szCs w:val="19"/>
              </w:rPr>
              <w:t>Saldo</w:t>
            </w:r>
            <w:r w:rsidRPr="00EF2D31">
              <w:rPr>
                <w:b/>
                <w:color w:val="000000" w:themeColor="text1"/>
                <w:spacing w:val="-50"/>
                <w:sz w:val="19"/>
                <w:szCs w:val="19"/>
              </w:rPr>
              <w:t xml:space="preserve"> </w:t>
            </w:r>
            <w:r w:rsidRPr="00EF2D31">
              <w:rPr>
                <w:b/>
                <w:color w:val="000000" w:themeColor="text1"/>
                <w:sz w:val="19"/>
                <w:szCs w:val="19"/>
              </w:rPr>
              <w:t>Inicial</w:t>
            </w:r>
          </w:p>
        </w:tc>
        <w:tc>
          <w:tcPr>
            <w:tcW w:w="1200" w:type="dxa"/>
            <w:tcBorders>
              <w:top w:val="single" w:sz="4" w:space="0" w:color="auto"/>
              <w:bottom w:val="single" w:sz="4" w:space="0" w:color="auto"/>
            </w:tcBorders>
          </w:tcPr>
          <w:p w14:paraId="6C46C436" w14:textId="77777777" w:rsidR="004D00CC" w:rsidRPr="00EF2D31" w:rsidRDefault="00F34761">
            <w:pPr>
              <w:pStyle w:val="TableParagraph"/>
              <w:spacing w:before="20"/>
              <w:ind w:left="101" w:right="192" w:firstLine="206"/>
              <w:rPr>
                <w:b/>
                <w:color w:val="000000" w:themeColor="text1"/>
                <w:sz w:val="19"/>
                <w:szCs w:val="19"/>
              </w:rPr>
            </w:pPr>
            <w:r w:rsidRPr="00EF2D31">
              <w:rPr>
                <w:b/>
                <w:color w:val="000000" w:themeColor="text1"/>
                <w:sz w:val="19"/>
                <w:szCs w:val="19"/>
              </w:rPr>
              <w:t>Valor</w:t>
            </w:r>
            <w:r w:rsidRPr="00EF2D31">
              <w:rPr>
                <w:b/>
                <w:color w:val="000000" w:themeColor="text1"/>
                <w:spacing w:val="1"/>
                <w:sz w:val="19"/>
                <w:szCs w:val="19"/>
              </w:rPr>
              <w:t xml:space="preserve"> </w:t>
            </w:r>
            <w:r w:rsidRPr="00EF2D31">
              <w:rPr>
                <w:b/>
                <w:color w:val="000000" w:themeColor="text1"/>
                <w:sz w:val="19"/>
                <w:szCs w:val="19"/>
              </w:rPr>
              <w:t>Realizado</w:t>
            </w:r>
          </w:p>
        </w:tc>
        <w:tc>
          <w:tcPr>
            <w:tcW w:w="932" w:type="dxa"/>
            <w:tcBorders>
              <w:top w:val="single" w:sz="4" w:space="0" w:color="auto"/>
              <w:bottom w:val="single" w:sz="4" w:space="0" w:color="auto"/>
            </w:tcBorders>
          </w:tcPr>
          <w:p w14:paraId="71E23440" w14:textId="77777777" w:rsidR="004D00CC" w:rsidRPr="00EF2D31" w:rsidRDefault="00F34761">
            <w:pPr>
              <w:pStyle w:val="TableParagraph"/>
              <w:spacing w:before="20"/>
              <w:ind w:left="205" w:right="225" w:hanging="36"/>
              <w:rPr>
                <w:b/>
                <w:color w:val="000000" w:themeColor="text1"/>
                <w:sz w:val="19"/>
                <w:szCs w:val="19"/>
              </w:rPr>
            </w:pPr>
            <w:r w:rsidRPr="00EF2D31">
              <w:rPr>
                <w:b/>
                <w:color w:val="000000" w:themeColor="text1"/>
                <w:sz w:val="19"/>
                <w:szCs w:val="19"/>
              </w:rPr>
              <w:t>Saldo</w:t>
            </w:r>
            <w:r w:rsidRPr="00EF2D31">
              <w:rPr>
                <w:b/>
                <w:color w:val="000000" w:themeColor="text1"/>
                <w:spacing w:val="-51"/>
                <w:sz w:val="19"/>
                <w:szCs w:val="19"/>
              </w:rPr>
              <w:t xml:space="preserve"> </w:t>
            </w:r>
            <w:r w:rsidRPr="00EF2D31">
              <w:rPr>
                <w:b/>
                <w:color w:val="000000" w:themeColor="text1"/>
                <w:sz w:val="19"/>
                <w:szCs w:val="19"/>
              </w:rPr>
              <w:t>Final</w:t>
            </w:r>
          </w:p>
        </w:tc>
      </w:tr>
      <w:tr w:rsidR="00A56D6A" w:rsidRPr="00244B54" w14:paraId="1882C636" w14:textId="77777777" w:rsidTr="00E5093C">
        <w:trPr>
          <w:trHeight w:val="316"/>
        </w:trPr>
        <w:tc>
          <w:tcPr>
            <w:tcW w:w="1341" w:type="dxa"/>
            <w:gridSpan w:val="2"/>
            <w:tcBorders>
              <w:top w:val="single" w:sz="4" w:space="0" w:color="auto"/>
            </w:tcBorders>
          </w:tcPr>
          <w:p w14:paraId="04AD5807" w14:textId="77777777" w:rsidR="00A56D6A" w:rsidRPr="00EF2D31" w:rsidRDefault="00A56D6A" w:rsidP="001902DE">
            <w:pPr>
              <w:pStyle w:val="TableParagraph"/>
              <w:spacing w:before="60"/>
              <w:ind w:left="69"/>
              <w:rPr>
                <w:sz w:val="19"/>
                <w:szCs w:val="19"/>
              </w:rPr>
            </w:pPr>
            <w:r w:rsidRPr="00EF2D31">
              <w:rPr>
                <w:sz w:val="19"/>
                <w:szCs w:val="19"/>
              </w:rPr>
              <w:t>Terrenos</w:t>
            </w:r>
          </w:p>
        </w:tc>
        <w:tc>
          <w:tcPr>
            <w:tcW w:w="2875" w:type="dxa"/>
            <w:tcBorders>
              <w:top w:val="single" w:sz="4" w:space="0" w:color="auto"/>
            </w:tcBorders>
          </w:tcPr>
          <w:p w14:paraId="0916BDA4" w14:textId="5C8B78C4" w:rsidR="00A56D6A" w:rsidRPr="00EF2D31" w:rsidRDefault="00257C5E">
            <w:pPr>
              <w:pStyle w:val="TableParagraph"/>
              <w:spacing w:before="34"/>
              <w:ind w:right="65"/>
              <w:jc w:val="right"/>
              <w:rPr>
                <w:sz w:val="19"/>
                <w:szCs w:val="19"/>
              </w:rPr>
            </w:pPr>
            <w:r w:rsidRPr="00EF2D31">
              <w:rPr>
                <w:sz w:val="19"/>
                <w:szCs w:val="19"/>
              </w:rPr>
              <w:t>26.995</w:t>
            </w:r>
          </w:p>
        </w:tc>
        <w:tc>
          <w:tcPr>
            <w:tcW w:w="1208" w:type="dxa"/>
            <w:tcBorders>
              <w:top w:val="single" w:sz="4" w:space="0" w:color="auto"/>
            </w:tcBorders>
          </w:tcPr>
          <w:p w14:paraId="4875FFCA" w14:textId="62731E8B" w:rsidR="00A56D6A" w:rsidRPr="00EF2D31" w:rsidRDefault="00257C5E">
            <w:pPr>
              <w:pStyle w:val="TableParagraph"/>
              <w:spacing w:before="34"/>
              <w:ind w:right="245"/>
              <w:jc w:val="right"/>
              <w:rPr>
                <w:sz w:val="19"/>
                <w:szCs w:val="19"/>
              </w:rPr>
            </w:pPr>
            <w:r w:rsidRPr="00EF2D31">
              <w:rPr>
                <w:sz w:val="19"/>
                <w:szCs w:val="19"/>
              </w:rPr>
              <w:t>-</w:t>
            </w:r>
          </w:p>
        </w:tc>
        <w:tc>
          <w:tcPr>
            <w:tcW w:w="1065" w:type="dxa"/>
            <w:tcBorders>
              <w:top w:val="single" w:sz="4" w:space="0" w:color="auto"/>
              <w:right w:val="single" w:sz="4" w:space="0" w:color="auto"/>
            </w:tcBorders>
          </w:tcPr>
          <w:p w14:paraId="71E2BF99" w14:textId="349C1234" w:rsidR="00A56D6A" w:rsidRPr="00EF2D31" w:rsidRDefault="00257C5E">
            <w:pPr>
              <w:pStyle w:val="TableParagraph"/>
              <w:spacing w:before="31"/>
              <w:ind w:right="178"/>
              <w:jc w:val="right"/>
              <w:rPr>
                <w:b/>
                <w:sz w:val="19"/>
                <w:szCs w:val="19"/>
              </w:rPr>
            </w:pPr>
            <w:r w:rsidRPr="00EF2D31">
              <w:rPr>
                <w:b/>
                <w:sz w:val="19"/>
                <w:szCs w:val="19"/>
              </w:rPr>
              <w:t>26.995</w:t>
            </w:r>
          </w:p>
        </w:tc>
        <w:tc>
          <w:tcPr>
            <w:tcW w:w="1045" w:type="dxa"/>
            <w:tcBorders>
              <w:top w:val="single" w:sz="4" w:space="0" w:color="auto"/>
              <w:left w:val="single" w:sz="4" w:space="0" w:color="auto"/>
            </w:tcBorders>
          </w:tcPr>
          <w:p w14:paraId="22DD3AE8" w14:textId="71EA2B5B" w:rsidR="00A56D6A" w:rsidRPr="00EF2D31" w:rsidRDefault="00A56D6A">
            <w:pPr>
              <w:pStyle w:val="TableParagraph"/>
              <w:spacing w:before="34"/>
              <w:ind w:right="88"/>
              <w:jc w:val="right"/>
              <w:rPr>
                <w:color w:val="000000" w:themeColor="text1"/>
                <w:sz w:val="19"/>
                <w:szCs w:val="19"/>
              </w:rPr>
            </w:pPr>
            <w:r w:rsidRPr="00EF2D31">
              <w:rPr>
                <w:color w:val="000000" w:themeColor="text1"/>
                <w:sz w:val="19"/>
                <w:szCs w:val="19"/>
              </w:rPr>
              <w:t>26.995</w:t>
            </w:r>
          </w:p>
        </w:tc>
        <w:tc>
          <w:tcPr>
            <w:tcW w:w="1200" w:type="dxa"/>
            <w:tcBorders>
              <w:top w:val="single" w:sz="4" w:space="0" w:color="auto"/>
            </w:tcBorders>
          </w:tcPr>
          <w:p w14:paraId="1C29A688" w14:textId="3F8E43C3" w:rsidR="00A56D6A" w:rsidRPr="00EF2D31" w:rsidRDefault="00A56D6A">
            <w:pPr>
              <w:pStyle w:val="TableParagraph"/>
              <w:spacing w:before="34"/>
              <w:ind w:right="154"/>
              <w:jc w:val="right"/>
              <w:rPr>
                <w:color w:val="000000" w:themeColor="text1"/>
                <w:sz w:val="19"/>
                <w:szCs w:val="19"/>
              </w:rPr>
            </w:pPr>
            <w:r w:rsidRPr="00EF2D31">
              <w:rPr>
                <w:color w:val="000000" w:themeColor="text1"/>
                <w:w w:val="99"/>
                <w:sz w:val="19"/>
                <w:szCs w:val="19"/>
              </w:rPr>
              <w:t>-</w:t>
            </w:r>
          </w:p>
        </w:tc>
        <w:tc>
          <w:tcPr>
            <w:tcW w:w="932" w:type="dxa"/>
            <w:tcBorders>
              <w:top w:val="single" w:sz="4" w:space="0" w:color="auto"/>
            </w:tcBorders>
          </w:tcPr>
          <w:p w14:paraId="04E6777E" w14:textId="4FCA5380" w:rsidR="00A56D6A" w:rsidRPr="00EF2D31" w:rsidRDefault="00A56D6A">
            <w:pPr>
              <w:pStyle w:val="TableParagraph"/>
              <w:spacing w:before="31"/>
              <w:ind w:right="59"/>
              <w:jc w:val="right"/>
              <w:rPr>
                <w:b/>
                <w:color w:val="000000" w:themeColor="text1"/>
                <w:sz w:val="19"/>
                <w:szCs w:val="19"/>
              </w:rPr>
            </w:pPr>
            <w:r w:rsidRPr="00EF2D31">
              <w:rPr>
                <w:b/>
                <w:color w:val="000000" w:themeColor="text1"/>
                <w:sz w:val="19"/>
                <w:szCs w:val="19"/>
              </w:rPr>
              <w:t>26.995</w:t>
            </w:r>
          </w:p>
        </w:tc>
      </w:tr>
      <w:tr w:rsidR="00A56D6A" w:rsidRPr="00244B54" w14:paraId="5AEDA0D6" w14:textId="77777777" w:rsidTr="00E5093C">
        <w:trPr>
          <w:trHeight w:val="341"/>
        </w:trPr>
        <w:tc>
          <w:tcPr>
            <w:tcW w:w="1341" w:type="dxa"/>
            <w:gridSpan w:val="2"/>
            <w:tcBorders>
              <w:bottom w:val="single" w:sz="4" w:space="0" w:color="auto"/>
            </w:tcBorders>
          </w:tcPr>
          <w:p w14:paraId="6BFACA40" w14:textId="77777777" w:rsidR="00A56D6A" w:rsidRPr="00EF2D31" w:rsidRDefault="00A56D6A">
            <w:pPr>
              <w:pStyle w:val="TableParagraph"/>
              <w:spacing w:before="60"/>
              <w:ind w:left="69"/>
              <w:rPr>
                <w:sz w:val="19"/>
                <w:szCs w:val="19"/>
              </w:rPr>
            </w:pPr>
            <w:r w:rsidRPr="00EF2D31">
              <w:rPr>
                <w:sz w:val="19"/>
                <w:szCs w:val="19"/>
              </w:rPr>
              <w:t>Edificações</w:t>
            </w:r>
          </w:p>
        </w:tc>
        <w:tc>
          <w:tcPr>
            <w:tcW w:w="2875" w:type="dxa"/>
            <w:tcBorders>
              <w:bottom w:val="single" w:sz="4" w:space="0" w:color="auto"/>
            </w:tcBorders>
          </w:tcPr>
          <w:p w14:paraId="0F2DE1C7" w14:textId="64995AAC" w:rsidR="00A56D6A" w:rsidRPr="00EF2D31" w:rsidRDefault="00EF2D31">
            <w:pPr>
              <w:pStyle w:val="TableParagraph"/>
              <w:spacing w:before="60"/>
              <w:ind w:right="65"/>
              <w:jc w:val="right"/>
              <w:rPr>
                <w:sz w:val="19"/>
                <w:szCs w:val="19"/>
              </w:rPr>
            </w:pPr>
            <w:r w:rsidRPr="00EF2D31">
              <w:rPr>
                <w:sz w:val="19"/>
                <w:szCs w:val="19"/>
              </w:rPr>
              <w:t>12.403</w:t>
            </w:r>
          </w:p>
        </w:tc>
        <w:tc>
          <w:tcPr>
            <w:tcW w:w="1208" w:type="dxa"/>
            <w:tcBorders>
              <w:bottom w:val="single" w:sz="4" w:space="0" w:color="auto"/>
            </w:tcBorders>
          </w:tcPr>
          <w:p w14:paraId="6E3B51C0" w14:textId="23D7495E" w:rsidR="00A56D6A" w:rsidRPr="00EF2D31" w:rsidRDefault="00EF2D31" w:rsidP="006B2BE4">
            <w:pPr>
              <w:pStyle w:val="TableParagraph"/>
              <w:spacing w:before="60"/>
              <w:ind w:left="-3" w:right="248"/>
              <w:jc w:val="right"/>
              <w:rPr>
                <w:sz w:val="19"/>
                <w:szCs w:val="19"/>
              </w:rPr>
            </w:pPr>
            <w:r w:rsidRPr="00EF2D31">
              <w:rPr>
                <w:sz w:val="19"/>
                <w:szCs w:val="19"/>
              </w:rPr>
              <w:t>(229</w:t>
            </w:r>
            <w:r w:rsidR="00257C5E" w:rsidRPr="00EF2D31">
              <w:rPr>
                <w:sz w:val="19"/>
                <w:szCs w:val="19"/>
              </w:rPr>
              <w:t>)</w:t>
            </w:r>
          </w:p>
        </w:tc>
        <w:tc>
          <w:tcPr>
            <w:tcW w:w="1065" w:type="dxa"/>
            <w:tcBorders>
              <w:bottom w:val="single" w:sz="4" w:space="0" w:color="auto"/>
              <w:right w:val="single" w:sz="4" w:space="0" w:color="auto"/>
            </w:tcBorders>
          </w:tcPr>
          <w:p w14:paraId="74BC375F" w14:textId="120D49CE" w:rsidR="00A56D6A" w:rsidRPr="00EF2D31" w:rsidRDefault="00910A48" w:rsidP="004C1DC4">
            <w:pPr>
              <w:pStyle w:val="TableParagraph"/>
              <w:spacing w:before="58"/>
              <w:ind w:right="178"/>
              <w:jc w:val="right"/>
              <w:rPr>
                <w:b/>
                <w:sz w:val="19"/>
                <w:szCs w:val="19"/>
              </w:rPr>
            </w:pPr>
            <w:r>
              <w:rPr>
                <w:b/>
                <w:sz w:val="19"/>
                <w:szCs w:val="19"/>
              </w:rPr>
              <w:t>12.1</w:t>
            </w:r>
            <w:r w:rsidR="00EF2D31" w:rsidRPr="00EF2D31">
              <w:rPr>
                <w:b/>
                <w:sz w:val="19"/>
                <w:szCs w:val="19"/>
              </w:rPr>
              <w:t>74</w:t>
            </w:r>
          </w:p>
        </w:tc>
        <w:tc>
          <w:tcPr>
            <w:tcW w:w="1045" w:type="dxa"/>
            <w:tcBorders>
              <w:left w:val="single" w:sz="4" w:space="0" w:color="auto"/>
              <w:bottom w:val="single" w:sz="4" w:space="0" w:color="auto"/>
            </w:tcBorders>
          </w:tcPr>
          <w:p w14:paraId="73A524D4" w14:textId="33B2D05B" w:rsidR="00A56D6A" w:rsidRPr="00EF2D31" w:rsidRDefault="00FA760C">
            <w:pPr>
              <w:pStyle w:val="TableParagraph"/>
              <w:spacing w:before="60"/>
              <w:ind w:right="88"/>
              <w:jc w:val="right"/>
              <w:rPr>
                <w:color w:val="000000" w:themeColor="text1"/>
                <w:sz w:val="19"/>
                <w:szCs w:val="19"/>
              </w:rPr>
            </w:pPr>
            <w:r w:rsidRPr="00EF2D31">
              <w:rPr>
                <w:color w:val="000000" w:themeColor="text1"/>
                <w:sz w:val="19"/>
                <w:szCs w:val="19"/>
              </w:rPr>
              <w:t>13.321</w:t>
            </w:r>
          </w:p>
        </w:tc>
        <w:tc>
          <w:tcPr>
            <w:tcW w:w="1200" w:type="dxa"/>
            <w:tcBorders>
              <w:bottom w:val="single" w:sz="4" w:space="0" w:color="auto"/>
            </w:tcBorders>
          </w:tcPr>
          <w:p w14:paraId="2182D9D2" w14:textId="15AF2A69" w:rsidR="00A56D6A" w:rsidRPr="00EF2D31" w:rsidRDefault="00EF2D31" w:rsidP="00CB3A63">
            <w:pPr>
              <w:pStyle w:val="TableParagraph"/>
              <w:spacing w:before="60"/>
              <w:ind w:right="156"/>
              <w:jc w:val="right"/>
              <w:rPr>
                <w:color w:val="000000" w:themeColor="text1"/>
                <w:sz w:val="19"/>
                <w:szCs w:val="19"/>
              </w:rPr>
            </w:pPr>
            <w:r w:rsidRPr="00EF2D31">
              <w:rPr>
                <w:color w:val="000000" w:themeColor="text1"/>
                <w:sz w:val="19"/>
                <w:szCs w:val="19"/>
              </w:rPr>
              <w:t>(917</w:t>
            </w:r>
            <w:r w:rsidR="00A56D6A" w:rsidRPr="00EF2D31">
              <w:rPr>
                <w:color w:val="000000" w:themeColor="text1"/>
                <w:sz w:val="19"/>
                <w:szCs w:val="19"/>
              </w:rPr>
              <w:t>)</w:t>
            </w:r>
          </w:p>
        </w:tc>
        <w:tc>
          <w:tcPr>
            <w:tcW w:w="932" w:type="dxa"/>
            <w:tcBorders>
              <w:bottom w:val="single" w:sz="4" w:space="0" w:color="auto"/>
            </w:tcBorders>
          </w:tcPr>
          <w:p w14:paraId="33EB0A0F" w14:textId="6E575975" w:rsidR="00A56D6A" w:rsidRPr="00EF2D31" w:rsidRDefault="00A56D6A">
            <w:pPr>
              <w:pStyle w:val="TableParagraph"/>
              <w:spacing w:before="58"/>
              <w:ind w:right="59"/>
              <w:jc w:val="right"/>
              <w:rPr>
                <w:b/>
                <w:color w:val="000000" w:themeColor="text1"/>
                <w:sz w:val="19"/>
                <w:szCs w:val="19"/>
              </w:rPr>
            </w:pPr>
            <w:r w:rsidRPr="00EF2D31">
              <w:rPr>
                <w:b/>
                <w:color w:val="000000" w:themeColor="text1"/>
                <w:sz w:val="19"/>
                <w:szCs w:val="19"/>
              </w:rPr>
              <w:t>1</w:t>
            </w:r>
            <w:r w:rsidR="00EF2D31" w:rsidRPr="00EF2D31">
              <w:rPr>
                <w:b/>
                <w:color w:val="000000" w:themeColor="text1"/>
                <w:sz w:val="19"/>
                <w:szCs w:val="19"/>
              </w:rPr>
              <w:t>2.403</w:t>
            </w:r>
          </w:p>
        </w:tc>
      </w:tr>
      <w:tr w:rsidR="00A56D6A" w:rsidRPr="00244B54" w14:paraId="2E351F55" w14:textId="77777777" w:rsidTr="00E5093C">
        <w:trPr>
          <w:trHeight w:val="330"/>
        </w:trPr>
        <w:tc>
          <w:tcPr>
            <w:tcW w:w="1341" w:type="dxa"/>
            <w:gridSpan w:val="2"/>
            <w:tcBorders>
              <w:top w:val="single" w:sz="4" w:space="0" w:color="auto"/>
              <w:bottom w:val="single" w:sz="4" w:space="0" w:color="auto"/>
            </w:tcBorders>
          </w:tcPr>
          <w:p w14:paraId="69402534" w14:textId="77777777" w:rsidR="00A56D6A" w:rsidRPr="00EF2D31" w:rsidRDefault="00A56D6A" w:rsidP="001902DE">
            <w:pPr>
              <w:pStyle w:val="TableParagraph"/>
              <w:spacing w:before="60"/>
              <w:ind w:left="69"/>
              <w:rPr>
                <w:b/>
                <w:sz w:val="19"/>
                <w:szCs w:val="19"/>
              </w:rPr>
            </w:pPr>
            <w:r w:rsidRPr="00EF2D31">
              <w:rPr>
                <w:b/>
                <w:sz w:val="19"/>
                <w:szCs w:val="19"/>
              </w:rPr>
              <w:t>Total</w:t>
            </w:r>
          </w:p>
        </w:tc>
        <w:tc>
          <w:tcPr>
            <w:tcW w:w="2875" w:type="dxa"/>
            <w:tcBorders>
              <w:top w:val="single" w:sz="4" w:space="0" w:color="auto"/>
              <w:bottom w:val="single" w:sz="4" w:space="0" w:color="auto"/>
            </w:tcBorders>
          </w:tcPr>
          <w:p w14:paraId="5CE03892" w14:textId="07364D1C" w:rsidR="00A56D6A" w:rsidRPr="00EF2D31" w:rsidRDefault="00EF2D31">
            <w:pPr>
              <w:pStyle w:val="TableParagraph"/>
              <w:spacing w:before="52"/>
              <w:ind w:right="65"/>
              <w:jc w:val="right"/>
              <w:rPr>
                <w:b/>
                <w:sz w:val="19"/>
                <w:szCs w:val="19"/>
              </w:rPr>
            </w:pPr>
            <w:r w:rsidRPr="00EF2D31">
              <w:rPr>
                <w:b/>
                <w:sz w:val="19"/>
                <w:szCs w:val="19"/>
              </w:rPr>
              <w:t>39.398</w:t>
            </w:r>
          </w:p>
        </w:tc>
        <w:tc>
          <w:tcPr>
            <w:tcW w:w="1208" w:type="dxa"/>
            <w:tcBorders>
              <w:top w:val="single" w:sz="4" w:space="0" w:color="auto"/>
              <w:bottom w:val="single" w:sz="4" w:space="0" w:color="auto"/>
            </w:tcBorders>
          </w:tcPr>
          <w:p w14:paraId="20E71C79" w14:textId="6C010038" w:rsidR="00A56D6A" w:rsidRPr="00EF2D31" w:rsidRDefault="00EF2D31" w:rsidP="006B2BE4">
            <w:pPr>
              <w:pStyle w:val="TableParagraph"/>
              <w:spacing w:before="52"/>
              <w:ind w:left="-3" w:right="248"/>
              <w:jc w:val="right"/>
              <w:rPr>
                <w:b/>
                <w:sz w:val="19"/>
                <w:szCs w:val="19"/>
              </w:rPr>
            </w:pPr>
            <w:r w:rsidRPr="00EF2D31">
              <w:rPr>
                <w:b/>
                <w:sz w:val="19"/>
                <w:szCs w:val="19"/>
              </w:rPr>
              <w:t>(229</w:t>
            </w:r>
            <w:r w:rsidR="00257C5E" w:rsidRPr="00EF2D31">
              <w:rPr>
                <w:b/>
                <w:sz w:val="19"/>
                <w:szCs w:val="19"/>
              </w:rPr>
              <w:t>)</w:t>
            </w:r>
          </w:p>
        </w:tc>
        <w:tc>
          <w:tcPr>
            <w:tcW w:w="1065" w:type="dxa"/>
            <w:tcBorders>
              <w:top w:val="single" w:sz="4" w:space="0" w:color="auto"/>
              <w:bottom w:val="single" w:sz="4" w:space="0" w:color="auto"/>
              <w:right w:val="single" w:sz="4" w:space="0" w:color="auto"/>
            </w:tcBorders>
          </w:tcPr>
          <w:p w14:paraId="5D3C02DB" w14:textId="30A5762C" w:rsidR="00A56D6A" w:rsidRPr="00EF2D31" w:rsidRDefault="00EF2D31" w:rsidP="00E5093C">
            <w:pPr>
              <w:pStyle w:val="TableParagraph"/>
              <w:spacing w:before="52"/>
              <w:ind w:right="178"/>
              <w:jc w:val="right"/>
              <w:rPr>
                <w:b/>
                <w:sz w:val="19"/>
                <w:szCs w:val="19"/>
              </w:rPr>
            </w:pPr>
            <w:r w:rsidRPr="00EF2D31">
              <w:rPr>
                <w:b/>
                <w:sz w:val="19"/>
                <w:szCs w:val="19"/>
              </w:rPr>
              <w:t>39.169</w:t>
            </w:r>
          </w:p>
        </w:tc>
        <w:tc>
          <w:tcPr>
            <w:tcW w:w="1045" w:type="dxa"/>
            <w:tcBorders>
              <w:top w:val="single" w:sz="4" w:space="0" w:color="auto"/>
              <w:left w:val="single" w:sz="4" w:space="0" w:color="auto"/>
              <w:bottom w:val="single" w:sz="4" w:space="0" w:color="auto"/>
            </w:tcBorders>
          </w:tcPr>
          <w:p w14:paraId="62466E89" w14:textId="79FE42C1" w:rsidR="00A56D6A" w:rsidRPr="00EF2D31" w:rsidRDefault="00EF2D31">
            <w:pPr>
              <w:pStyle w:val="TableParagraph"/>
              <w:spacing w:before="52"/>
              <w:ind w:right="88"/>
              <w:jc w:val="right"/>
              <w:rPr>
                <w:b/>
                <w:color w:val="000000" w:themeColor="text1"/>
                <w:sz w:val="19"/>
                <w:szCs w:val="19"/>
              </w:rPr>
            </w:pPr>
            <w:r w:rsidRPr="00EF2D31">
              <w:rPr>
                <w:b/>
                <w:color w:val="000000" w:themeColor="text1"/>
                <w:sz w:val="19"/>
                <w:szCs w:val="19"/>
              </w:rPr>
              <w:t>40.316</w:t>
            </w:r>
          </w:p>
        </w:tc>
        <w:tc>
          <w:tcPr>
            <w:tcW w:w="1200" w:type="dxa"/>
            <w:tcBorders>
              <w:top w:val="single" w:sz="4" w:space="0" w:color="auto"/>
              <w:bottom w:val="single" w:sz="4" w:space="0" w:color="auto"/>
            </w:tcBorders>
          </w:tcPr>
          <w:p w14:paraId="430B7BF3" w14:textId="45C2A7F0" w:rsidR="00A56D6A" w:rsidRPr="00EF2D31" w:rsidRDefault="00EF2D31">
            <w:pPr>
              <w:pStyle w:val="TableParagraph"/>
              <w:spacing w:before="52"/>
              <w:ind w:right="156"/>
              <w:jc w:val="right"/>
              <w:rPr>
                <w:b/>
                <w:color w:val="000000" w:themeColor="text1"/>
                <w:sz w:val="19"/>
                <w:szCs w:val="19"/>
              </w:rPr>
            </w:pPr>
            <w:r w:rsidRPr="00EF2D31">
              <w:rPr>
                <w:b/>
                <w:color w:val="000000" w:themeColor="text1"/>
                <w:sz w:val="19"/>
                <w:szCs w:val="19"/>
              </w:rPr>
              <w:t>(917</w:t>
            </w:r>
            <w:r w:rsidR="00A56D6A" w:rsidRPr="00EF2D31">
              <w:rPr>
                <w:b/>
                <w:color w:val="000000" w:themeColor="text1"/>
                <w:sz w:val="19"/>
                <w:szCs w:val="19"/>
              </w:rPr>
              <w:t>)</w:t>
            </w:r>
          </w:p>
        </w:tc>
        <w:tc>
          <w:tcPr>
            <w:tcW w:w="932" w:type="dxa"/>
            <w:tcBorders>
              <w:top w:val="single" w:sz="4" w:space="0" w:color="auto"/>
              <w:bottom w:val="single" w:sz="4" w:space="0" w:color="auto"/>
            </w:tcBorders>
          </w:tcPr>
          <w:p w14:paraId="2A9EEE9F" w14:textId="122CB46F" w:rsidR="00A56D6A" w:rsidRPr="00EF2D31" w:rsidRDefault="00EF2D31">
            <w:pPr>
              <w:pStyle w:val="TableParagraph"/>
              <w:spacing w:before="52"/>
              <w:ind w:right="59"/>
              <w:jc w:val="right"/>
              <w:rPr>
                <w:b/>
                <w:color w:val="000000" w:themeColor="text1"/>
                <w:sz w:val="19"/>
                <w:szCs w:val="19"/>
              </w:rPr>
            </w:pPr>
            <w:r w:rsidRPr="00EF2D31">
              <w:rPr>
                <w:b/>
                <w:color w:val="000000" w:themeColor="text1"/>
                <w:sz w:val="19"/>
                <w:szCs w:val="19"/>
              </w:rPr>
              <w:t>39.398</w:t>
            </w:r>
          </w:p>
        </w:tc>
      </w:tr>
    </w:tbl>
    <w:p w14:paraId="3AB57162" w14:textId="77777777" w:rsidR="004C1DC4" w:rsidRDefault="004C1DC4">
      <w:pPr>
        <w:pStyle w:val="Corpodetexto"/>
        <w:spacing w:before="122"/>
        <w:ind w:left="426"/>
        <w:jc w:val="both"/>
      </w:pPr>
    </w:p>
    <w:p w14:paraId="46FFC3FD" w14:textId="77777777" w:rsidR="004D00CC" w:rsidRPr="00487F84" w:rsidRDefault="00F34761">
      <w:pPr>
        <w:pStyle w:val="Corpodetexto"/>
        <w:spacing w:before="122"/>
        <w:ind w:left="426"/>
        <w:jc w:val="both"/>
      </w:pPr>
      <w:r w:rsidRPr="00487F84">
        <w:t>De</w:t>
      </w:r>
      <w:r w:rsidRPr="00487F84">
        <w:rPr>
          <w:spacing w:val="10"/>
        </w:rPr>
        <w:t xml:space="preserve"> </w:t>
      </w:r>
      <w:r w:rsidRPr="00487F84">
        <w:t>acordo</w:t>
      </w:r>
      <w:r w:rsidRPr="00487F84">
        <w:rPr>
          <w:spacing w:val="8"/>
        </w:rPr>
        <w:t xml:space="preserve"> </w:t>
      </w:r>
      <w:r w:rsidRPr="00487F84">
        <w:t>com</w:t>
      </w:r>
      <w:r w:rsidRPr="00487F84">
        <w:rPr>
          <w:spacing w:val="11"/>
        </w:rPr>
        <w:t xml:space="preserve"> </w:t>
      </w:r>
      <w:r w:rsidRPr="00487F84">
        <w:t>as</w:t>
      </w:r>
      <w:r w:rsidRPr="00487F84">
        <w:rPr>
          <w:spacing w:val="8"/>
        </w:rPr>
        <w:t xml:space="preserve"> </w:t>
      </w:r>
      <w:r w:rsidRPr="00487F84">
        <w:t>normas</w:t>
      </w:r>
      <w:r w:rsidRPr="00487F84">
        <w:rPr>
          <w:spacing w:val="10"/>
        </w:rPr>
        <w:t xml:space="preserve"> </w:t>
      </w:r>
      <w:r w:rsidRPr="00487F84">
        <w:t>emitidas</w:t>
      </w:r>
      <w:r w:rsidRPr="00487F84">
        <w:rPr>
          <w:spacing w:val="11"/>
        </w:rPr>
        <w:t xml:space="preserve"> </w:t>
      </w:r>
      <w:r w:rsidRPr="00487F84">
        <w:t>pelo</w:t>
      </w:r>
      <w:r w:rsidRPr="00487F84">
        <w:rPr>
          <w:spacing w:val="10"/>
        </w:rPr>
        <w:t xml:space="preserve"> </w:t>
      </w:r>
      <w:r w:rsidRPr="00487F84">
        <w:t>Conselho</w:t>
      </w:r>
      <w:r w:rsidRPr="00487F84">
        <w:rPr>
          <w:spacing w:val="8"/>
        </w:rPr>
        <w:t xml:space="preserve"> </w:t>
      </w:r>
      <w:r w:rsidRPr="00487F84">
        <w:t>Federal</w:t>
      </w:r>
      <w:r w:rsidRPr="00487F84">
        <w:rPr>
          <w:spacing w:val="10"/>
        </w:rPr>
        <w:t xml:space="preserve"> </w:t>
      </w:r>
      <w:r w:rsidRPr="00487F84">
        <w:t>de</w:t>
      </w:r>
      <w:r w:rsidRPr="00487F84">
        <w:rPr>
          <w:spacing w:val="11"/>
        </w:rPr>
        <w:t xml:space="preserve"> </w:t>
      </w:r>
      <w:r w:rsidRPr="00487F84">
        <w:t>Contabilidade</w:t>
      </w:r>
      <w:r w:rsidRPr="00487F84">
        <w:rPr>
          <w:spacing w:val="10"/>
        </w:rPr>
        <w:t xml:space="preserve"> </w:t>
      </w:r>
      <w:r w:rsidRPr="00487F84">
        <w:t>destacadas</w:t>
      </w:r>
      <w:r w:rsidRPr="00487F84">
        <w:rPr>
          <w:spacing w:val="9"/>
        </w:rPr>
        <w:t xml:space="preserve"> </w:t>
      </w:r>
      <w:r w:rsidRPr="00487F84">
        <w:t>nos</w:t>
      </w:r>
      <w:r w:rsidRPr="00487F84">
        <w:rPr>
          <w:spacing w:val="8"/>
        </w:rPr>
        <w:t xml:space="preserve"> </w:t>
      </w:r>
      <w:r w:rsidRPr="00487F84">
        <w:t>itens</w:t>
      </w:r>
      <w:r w:rsidRPr="00487F84">
        <w:rPr>
          <w:spacing w:val="11"/>
        </w:rPr>
        <w:t xml:space="preserve"> </w:t>
      </w:r>
      <w:r w:rsidRPr="00487F84">
        <w:t>21</w:t>
      </w:r>
      <w:r w:rsidRPr="00487F84">
        <w:rPr>
          <w:spacing w:val="7"/>
        </w:rPr>
        <w:t xml:space="preserve"> </w:t>
      </w:r>
      <w:r w:rsidRPr="00487F84">
        <w:t>e</w:t>
      </w:r>
    </w:p>
    <w:p w14:paraId="5D0E9F05" w14:textId="6EE626CB" w:rsidR="004D00CC" w:rsidRDefault="00F34761">
      <w:pPr>
        <w:pStyle w:val="Corpodetexto"/>
        <w:spacing w:before="59" w:line="297" w:lineRule="auto"/>
        <w:ind w:left="426" w:right="454"/>
        <w:jc w:val="both"/>
      </w:pPr>
      <w:r w:rsidRPr="00487F84">
        <w:t>22 da ICPC 10, Interpretação sobre a Aplicação Inicial ao Ativo Imobilizado e à Propriedade para</w:t>
      </w:r>
      <w:r w:rsidRPr="00487F84">
        <w:rPr>
          <w:spacing w:val="1"/>
        </w:rPr>
        <w:t xml:space="preserve"> </w:t>
      </w:r>
      <w:r w:rsidRPr="00487F84">
        <w:t>Investimento dos Pronunciamentos Técnicos CPCs 27, 28, 37 e 43, em 2010 foi apurado o custo</w:t>
      </w:r>
      <w:r w:rsidRPr="00487F84">
        <w:rPr>
          <w:spacing w:val="1"/>
        </w:rPr>
        <w:t xml:space="preserve"> </w:t>
      </w:r>
      <w:r w:rsidRPr="00487F84">
        <w:t>atribuído</w:t>
      </w:r>
      <w:r w:rsidRPr="00487F84">
        <w:rPr>
          <w:spacing w:val="1"/>
        </w:rPr>
        <w:t xml:space="preserve"> </w:t>
      </w:r>
      <w:r w:rsidRPr="00487F84">
        <w:t>(deemed</w:t>
      </w:r>
      <w:r w:rsidRPr="00487F84">
        <w:rPr>
          <w:spacing w:val="1"/>
        </w:rPr>
        <w:t xml:space="preserve"> </w:t>
      </w:r>
      <w:r w:rsidRPr="00487F84">
        <w:t>cost)</w:t>
      </w:r>
      <w:r w:rsidRPr="00487F84">
        <w:rPr>
          <w:spacing w:val="1"/>
        </w:rPr>
        <w:t xml:space="preserve"> </w:t>
      </w:r>
      <w:r w:rsidRPr="00487F84">
        <w:t>de</w:t>
      </w:r>
      <w:r w:rsidRPr="00487F84">
        <w:rPr>
          <w:spacing w:val="1"/>
        </w:rPr>
        <w:t xml:space="preserve"> </w:t>
      </w:r>
      <w:r w:rsidRPr="00487F84">
        <w:t>bens</w:t>
      </w:r>
      <w:r w:rsidRPr="00487F84">
        <w:rPr>
          <w:spacing w:val="1"/>
        </w:rPr>
        <w:t xml:space="preserve"> </w:t>
      </w:r>
      <w:r w:rsidRPr="00487F84">
        <w:t>móveis</w:t>
      </w:r>
      <w:r w:rsidRPr="00487F84">
        <w:rPr>
          <w:spacing w:val="1"/>
        </w:rPr>
        <w:t xml:space="preserve"> </w:t>
      </w:r>
      <w:r w:rsidRPr="00487F84">
        <w:t>e</w:t>
      </w:r>
      <w:r w:rsidRPr="00487F84">
        <w:rPr>
          <w:spacing w:val="1"/>
        </w:rPr>
        <w:t xml:space="preserve"> </w:t>
      </w:r>
      <w:r w:rsidRPr="00487F84">
        <w:t>imóveis,</w:t>
      </w:r>
      <w:r w:rsidRPr="00487F84">
        <w:rPr>
          <w:spacing w:val="1"/>
        </w:rPr>
        <w:t xml:space="preserve"> </w:t>
      </w:r>
      <w:r w:rsidRPr="00487F84">
        <w:t>para</w:t>
      </w:r>
      <w:r w:rsidRPr="00487F84">
        <w:rPr>
          <w:spacing w:val="1"/>
        </w:rPr>
        <w:t xml:space="preserve"> </w:t>
      </w:r>
      <w:r w:rsidRPr="00487F84">
        <w:t>determinar</w:t>
      </w:r>
      <w:r w:rsidRPr="00487F84">
        <w:rPr>
          <w:spacing w:val="1"/>
        </w:rPr>
        <w:t xml:space="preserve"> </w:t>
      </w:r>
      <w:r w:rsidRPr="00487F84">
        <w:t>o</w:t>
      </w:r>
      <w:r w:rsidRPr="00487F84">
        <w:rPr>
          <w:spacing w:val="1"/>
        </w:rPr>
        <w:t xml:space="preserve"> </w:t>
      </w:r>
      <w:r w:rsidRPr="00487F84">
        <w:t>valor</w:t>
      </w:r>
      <w:r w:rsidRPr="00487F84">
        <w:rPr>
          <w:spacing w:val="1"/>
        </w:rPr>
        <w:t xml:space="preserve"> </w:t>
      </w:r>
      <w:r w:rsidRPr="00487F84">
        <w:t>justo</w:t>
      </w:r>
      <w:r w:rsidRPr="00487F84">
        <w:rPr>
          <w:spacing w:val="1"/>
        </w:rPr>
        <w:t xml:space="preserve"> </w:t>
      </w:r>
      <w:r w:rsidRPr="00487F84">
        <w:t>dos</w:t>
      </w:r>
      <w:r w:rsidRPr="00487F84">
        <w:rPr>
          <w:spacing w:val="1"/>
        </w:rPr>
        <w:t xml:space="preserve"> </w:t>
      </w:r>
      <w:r w:rsidRPr="00487F84">
        <w:t>bens</w:t>
      </w:r>
      <w:r w:rsidRPr="00487F84">
        <w:rPr>
          <w:spacing w:val="1"/>
        </w:rPr>
        <w:t xml:space="preserve"> </w:t>
      </w:r>
      <w:r w:rsidRPr="00487F84">
        <w:t>mais</w:t>
      </w:r>
      <w:r w:rsidRPr="00487F84">
        <w:rPr>
          <w:spacing w:val="-56"/>
        </w:rPr>
        <w:t xml:space="preserve"> </w:t>
      </w:r>
      <w:r w:rsidRPr="00487F84">
        <w:t>relevantes: terrenos, prédios, instalações, microcomputadores, veículos e outros bens. Os valores dos</w:t>
      </w:r>
      <w:r w:rsidRPr="00487F84">
        <w:rPr>
          <w:spacing w:val="1"/>
        </w:rPr>
        <w:t xml:space="preserve"> </w:t>
      </w:r>
      <w:r w:rsidRPr="00487F84">
        <w:t xml:space="preserve">ajustes estão registrados no ativo não circulante, no </w:t>
      </w:r>
      <w:r w:rsidRPr="00487F84">
        <w:lastRenderedPageBreak/>
        <w:t>grupo de contas do imobilizado, e a contrapartida,</w:t>
      </w:r>
      <w:r w:rsidRPr="00487F84">
        <w:rPr>
          <w:spacing w:val="1"/>
        </w:rPr>
        <w:t xml:space="preserve"> </w:t>
      </w:r>
      <w:r w:rsidRPr="00487F84">
        <w:t>no</w:t>
      </w:r>
      <w:r w:rsidRPr="00487F84">
        <w:rPr>
          <w:spacing w:val="1"/>
        </w:rPr>
        <w:t xml:space="preserve"> </w:t>
      </w:r>
      <w:r w:rsidRPr="00487F84">
        <w:t>patrimônio</w:t>
      </w:r>
      <w:r w:rsidRPr="00487F84">
        <w:rPr>
          <w:spacing w:val="1"/>
        </w:rPr>
        <w:t xml:space="preserve"> </w:t>
      </w:r>
      <w:r w:rsidRPr="00487F84">
        <w:t>líquido,</w:t>
      </w:r>
      <w:r w:rsidRPr="00487F84">
        <w:rPr>
          <w:spacing w:val="1"/>
        </w:rPr>
        <w:t xml:space="preserve"> </w:t>
      </w:r>
      <w:r w:rsidRPr="00487F84">
        <w:t>na</w:t>
      </w:r>
      <w:r w:rsidRPr="00487F84">
        <w:rPr>
          <w:spacing w:val="1"/>
        </w:rPr>
        <w:t xml:space="preserve"> </w:t>
      </w:r>
      <w:r w:rsidRPr="00487F84">
        <w:t>conta</w:t>
      </w:r>
      <w:r w:rsidRPr="00487F84">
        <w:rPr>
          <w:spacing w:val="1"/>
        </w:rPr>
        <w:t xml:space="preserve"> </w:t>
      </w:r>
      <w:r w:rsidRPr="00487F84">
        <w:t>de</w:t>
      </w:r>
      <w:r w:rsidRPr="00487F84">
        <w:rPr>
          <w:spacing w:val="1"/>
        </w:rPr>
        <w:t xml:space="preserve"> </w:t>
      </w:r>
      <w:r w:rsidRPr="00487F84">
        <w:t>ajustes</w:t>
      </w:r>
      <w:r w:rsidRPr="00487F84">
        <w:rPr>
          <w:spacing w:val="1"/>
        </w:rPr>
        <w:t xml:space="preserve"> </w:t>
      </w:r>
      <w:r w:rsidRPr="00487F84">
        <w:t>de</w:t>
      </w:r>
      <w:r w:rsidRPr="00487F84">
        <w:rPr>
          <w:spacing w:val="1"/>
        </w:rPr>
        <w:t xml:space="preserve"> </w:t>
      </w:r>
      <w:r w:rsidRPr="00487F84">
        <w:t>avaliação</w:t>
      </w:r>
      <w:r w:rsidRPr="00487F84">
        <w:rPr>
          <w:spacing w:val="1"/>
        </w:rPr>
        <w:t xml:space="preserve"> </w:t>
      </w:r>
      <w:r w:rsidRPr="00487F84">
        <w:t>patrimonial.</w:t>
      </w:r>
      <w:r w:rsidRPr="00487F84">
        <w:rPr>
          <w:spacing w:val="1"/>
        </w:rPr>
        <w:t xml:space="preserve"> </w:t>
      </w:r>
      <w:r w:rsidRPr="00487F84">
        <w:t>Sobre</w:t>
      </w:r>
      <w:r w:rsidRPr="00487F84">
        <w:rPr>
          <w:spacing w:val="1"/>
        </w:rPr>
        <w:t xml:space="preserve"> </w:t>
      </w:r>
      <w:r w:rsidRPr="00487F84">
        <w:t>tais</w:t>
      </w:r>
      <w:r w:rsidRPr="00487F84">
        <w:rPr>
          <w:spacing w:val="58"/>
        </w:rPr>
        <w:t xml:space="preserve"> </w:t>
      </w:r>
      <w:r w:rsidRPr="00487F84">
        <w:t>valores</w:t>
      </w:r>
      <w:r w:rsidRPr="00487F84">
        <w:rPr>
          <w:spacing w:val="58"/>
        </w:rPr>
        <w:t xml:space="preserve"> </w:t>
      </w:r>
      <w:r w:rsidRPr="00487F84">
        <w:t>foram</w:t>
      </w:r>
      <w:r w:rsidRPr="00487F84">
        <w:rPr>
          <w:spacing w:val="1"/>
        </w:rPr>
        <w:t xml:space="preserve"> </w:t>
      </w:r>
      <w:r w:rsidRPr="00487F84">
        <w:t>constituídas</w:t>
      </w:r>
      <w:r w:rsidRPr="00487F84">
        <w:rPr>
          <w:spacing w:val="1"/>
        </w:rPr>
        <w:t xml:space="preserve"> </w:t>
      </w:r>
      <w:r w:rsidRPr="00487F84">
        <w:t>provisões</w:t>
      </w:r>
      <w:r w:rsidRPr="00487F84">
        <w:rPr>
          <w:spacing w:val="1"/>
        </w:rPr>
        <w:t xml:space="preserve"> </w:t>
      </w:r>
      <w:r w:rsidRPr="00487F84">
        <w:t>para</w:t>
      </w:r>
      <w:r w:rsidRPr="00487F84">
        <w:rPr>
          <w:spacing w:val="1"/>
        </w:rPr>
        <w:t xml:space="preserve"> </w:t>
      </w:r>
      <w:r w:rsidRPr="00487F84">
        <w:t>contribuição</w:t>
      </w:r>
      <w:r w:rsidRPr="00487F84">
        <w:rPr>
          <w:spacing w:val="1"/>
        </w:rPr>
        <w:t xml:space="preserve"> </w:t>
      </w:r>
      <w:r w:rsidRPr="00487F84">
        <w:t>social</w:t>
      </w:r>
      <w:r w:rsidRPr="00487F84">
        <w:rPr>
          <w:spacing w:val="1"/>
        </w:rPr>
        <w:t xml:space="preserve"> </w:t>
      </w:r>
      <w:r w:rsidRPr="00487F84">
        <w:t>e</w:t>
      </w:r>
      <w:r w:rsidRPr="00487F84">
        <w:rPr>
          <w:spacing w:val="1"/>
        </w:rPr>
        <w:t xml:space="preserve"> </w:t>
      </w:r>
      <w:r w:rsidRPr="00487F84">
        <w:t>imposto</w:t>
      </w:r>
      <w:r w:rsidRPr="00487F84">
        <w:rPr>
          <w:spacing w:val="1"/>
        </w:rPr>
        <w:t xml:space="preserve"> </w:t>
      </w:r>
      <w:r w:rsidRPr="00487F84">
        <w:t>de</w:t>
      </w:r>
      <w:r w:rsidRPr="00487F84">
        <w:rPr>
          <w:spacing w:val="1"/>
        </w:rPr>
        <w:t xml:space="preserve"> </w:t>
      </w:r>
      <w:r w:rsidRPr="00487F84">
        <w:t>renda</w:t>
      </w:r>
      <w:r w:rsidRPr="00487F84">
        <w:rPr>
          <w:spacing w:val="1"/>
        </w:rPr>
        <w:t xml:space="preserve"> </w:t>
      </w:r>
      <w:r w:rsidRPr="00487F84">
        <w:t>diferido</w:t>
      </w:r>
      <w:r w:rsidRPr="00487F84">
        <w:rPr>
          <w:spacing w:val="1"/>
        </w:rPr>
        <w:t xml:space="preserve"> </w:t>
      </w:r>
      <w:r w:rsidRPr="00487F84">
        <w:t>com</w:t>
      </w:r>
      <w:r w:rsidRPr="00487F84">
        <w:rPr>
          <w:spacing w:val="1"/>
        </w:rPr>
        <w:t xml:space="preserve"> </w:t>
      </w:r>
      <w:r w:rsidRPr="00487F84">
        <w:t>contrapartidas</w:t>
      </w:r>
      <w:r w:rsidRPr="00487F84">
        <w:rPr>
          <w:spacing w:val="1"/>
        </w:rPr>
        <w:t xml:space="preserve"> </w:t>
      </w:r>
      <w:r w:rsidRPr="00487F84">
        <w:t>contabilizadas no passivo não circulante, valores estes que foram baixados com o reconhecimento da</w:t>
      </w:r>
      <w:r w:rsidRPr="00487F84">
        <w:rPr>
          <w:spacing w:val="1"/>
        </w:rPr>
        <w:t xml:space="preserve"> </w:t>
      </w:r>
      <w:r w:rsidRPr="00487F84">
        <w:t>imunidade tributária do IRPJ em 2015 e a isenção da CSLL obtida</w:t>
      </w:r>
      <w:r w:rsidR="00522946">
        <w:t xml:space="preserve"> com a Certificação de Entidade</w:t>
      </w:r>
      <w:r w:rsidRPr="00487F84">
        <w:rPr>
          <w:spacing w:val="1"/>
        </w:rPr>
        <w:t xml:space="preserve"> </w:t>
      </w:r>
      <w:r w:rsidRPr="00487F84">
        <w:t>Beneficente de Assistência Social (CEBAS) em 2016. A conta de ajustes de avaliação patrimonial é</w:t>
      </w:r>
      <w:r w:rsidRPr="00487F84">
        <w:rPr>
          <w:spacing w:val="1"/>
        </w:rPr>
        <w:t xml:space="preserve"> </w:t>
      </w:r>
      <w:r w:rsidRPr="00487F84">
        <w:t>realizada na mesma proporção da depreciação, venda ou baixa dos bens ajustados, quando o valor de</w:t>
      </w:r>
      <w:r w:rsidRPr="00487F84">
        <w:rPr>
          <w:spacing w:val="1"/>
        </w:rPr>
        <w:t xml:space="preserve"> </w:t>
      </w:r>
      <w:r w:rsidRPr="00487F84">
        <w:t>realização</w:t>
      </w:r>
      <w:r w:rsidRPr="00487F84">
        <w:rPr>
          <w:spacing w:val="-1"/>
        </w:rPr>
        <w:t xml:space="preserve"> </w:t>
      </w:r>
      <w:r w:rsidRPr="00487F84">
        <w:t>é</w:t>
      </w:r>
      <w:r w:rsidRPr="00487F84">
        <w:rPr>
          <w:spacing w:val="-2"/>
        </w:rPr>
        <w:t xml:space="preserve"> </w:t>
      </w:r>
      <w:r w:rsidRPr="00487F84">
        <w:t>transferido</w:t>
      </w:r>
      <w:r w:rsidRPr="00487F84">
        <w:rPr>
          <w:spacing w:val="-1"/>
        </w:rPr>
        <w:t xml:space="preserve"> </w:t>
      </w:r>
      <w:r w:rsidRPr="00487F84">
        <w:t>para</w:t>
      </w:r>
      <w:r w:rsidRPr="00487F84">
        <w:rPr>
          <w:spacing w:val="-2"/>
        </w:rPr>
        <w:t xml:space="preserve"> </w:t>
      </w:r>
      <w:r w:rsidRPr="00487F84">
        <w:t>a</w:t>
      </w:r>
      <w:r w:rsidRPr="00487F84">
        <w:rPr>
          <w:spacing w:val="-1"/>
        </w:rPr>
        <w:t xml:space="preserve"> </w:t>
      </w:r>
      <w:r w:rsidRPr="00487F84">
        <w:t>conta</w:t>
      </w:r>
      <w:r w:rsidRPr="00487F84">
        <w:rPr>
          <w:spacing w:val="-1"/>
        </w:rPr>
        <w:t xml:space="preserve"> </w:t>
      </w:r>
      <w:r w:rsidRPr="00487F84">
        <w:t>de</w:t>
      </w:r>
      <w:r w:rsidRPr="00487F84">
        <w:rPr>
          <w:spacing w:val="-1"/>
        </w:rPr>
        <w:t xml:space="preserve"> </w:t>
      </w:r>
      <w:r w:rsidRPr="00487F84">
        <w:t>prejuízos</w:t>
      </w:r>
      <w:r w:rsidRPr="00487F84">
        <w:rPr>
          <w:spacing w:val="-1"/>
        </w:rPr>
        <w:t xml:space="preserve"> </w:t>
      </w:r>
      <w:r w:rsidRPr="00487F84">
        <w:t>acumulados.</w:t>
      </w:r>
    </w:p>
    <w:p w14:paraId="1B7B1F6D" w14:textId="77777777" w:rsidR="00F560B3" w:rsidRDefault="00F560B3">
      <w:pPr>
        <w:pStyle w:val="Corpodetexto"/>
        <w:spacing w:before="59" w:line="297" w:lineRule="auto"/>
        <w:ind w:left="426" w:right="454"/>
        <w:jc w:val="both"/>
      </w:pPr>
    </w:p>
    <w:p w14:paraId="63260813" w14:textId="77777777" w:rsidR="00990509" w:rsidRDefault="00990509" w:rsidP="00CC655D">
      <w:pPr>
        <w:pStyle w:val="Corpodetexto"/>
        <w:spacing w:before="100" w:beforeAutospacing="1"/>
        <w:ind w:left="425" w:right="464"/>
        <w:jc w:val="both"/>
      </w:pPr>
    </w:p>
    <w:p w14:paraId="04DC452E" w14:textId="77777777" w:rsidR="00EB4413" w:rsidRDefault="00EB4413" w:rsidP="00CC655D">
      <w:pPr>
        <w:pStyle w:val="Corpodetexto"/>
        <w:spacing w:before="100" w:beforeAutospacing="1"/>
        <w:ind w:left="425" w:right="464"/>
        <w:jc w:val="both"/>
      </w:pPr>
    </w:p>
    <w:p w14:paraId="1156B9E6" w14:textId="77777777" w:rsidR="00EB4413" w:rsidRDefault="00EB4413" w:rsidP="00CC655D">
      <w:pPr>
        <w:pStyle w:val="Corpodetexto"/>
        <w:spacing w:before="100" w:beforeAutospacing="1"/>
        <w:ind w:left="425" w:right="464"/>
        <w:jc w:val="both"/>
      </w:pPr>
    </w:p>
    <w:p w14:paraId="47266B45" w14:textId="77777777" w:rsidR="00EB4413" w:rsidRDefault="00EB4413" w:rsidP="00CC655D">
      <w:pPr>
        <w:pStyle w:val="Corpodetexto"/>
        <w:spacing w:before="100" w:beforeAutospacing="1"/>
        <w:ind w:left="425" w:right="464"/>
        <w:jc w:val="both"/>
      </w:pPr>
    </w:p>
    <w:p w14:paraId="27EE112E" w14:textId="77777777" w:rsidR="00EB4413" w:rsidRDefault="00EB4413" w:rsidP="00CC655D">
      <w:pPr>
        <w:pStyle w:val="Corpodetexto"/>
        <w:spacing w:before="100" w:beforeAutospacing="1"/>
        <w:ind w:left="425" w:right="464"/>
        <w:jc w:val="both"/>
      </w:pPr>
    </w:p>
    <w:p w14:paraId="7315E6C0" w14:textId="77777777" w:rsidR="00EB4413" w:rsidRDefault="00EB4413" w:rsidP="00CC655D">
      <w:pPr>
        <w:pStyle w:val="Corpodetexto"/>
        <w:spacing w:before="100" w:beforeAutospacing="1"/>
        <w:ind w:left="425" w:right="464"/>
        <w:jc w:val="both"/>
      </w:pPr>
    </w:p>
    <w:p w14:paraId="2A425A2C" w14:textId="77777777" w:rsidR="00EB4413" w:rsidRDefault="00EB4413" w:rsidP="00CC655D">
      <w:pPr>
        <w:pStyle w:val="Corpodetexto"/>
        <w:spacing w:before="100" w:beforeAutospacing="1"/>
        <w:ind w:left="425" w:right="464"/>
        <w:jc w:val="both"/>
      </w:pPr>
    </w:p>
    <w:p w14:paraId="4E8A1EBA" w14:textId="77777777" w:rsidR="00EB4413" w:rsidRDefault="00EB4413" w:rsidP="00CC655D">
      <w:pPr>
        <w:pStyle w:val="Corpodetexto"/>
        <w:spacing w:before="100" w:beforeAutospacing="1"/>
        <w:ind w:left="425" w:right="464"/>
        <w:jc w:val="both"/>
      </w:pPr>
    </w:p>
    <w:p w14:paraId="23C9B01F" w14:textId="77777777" w:rsidR="00EB4413" w:rsidRDefault="00EB4413" w:rsidP="00CC655D">
      <w:pPr>
        <w:pStyle w:val="Corpodetexto"/>
        <w:spacing w:before="100" w:beforeAutospacing="1"/>
        <w:ind w:left="425" w:right="464"/>
        <w:jc w:val="both"/>
      </w:pPr>
    </w:p>
    <w:p w14:paraId="0B7653FB" w14:textId="77777777" w:rsidR="00EB4413" w:rsidRDefault="00EB4413" w:rsidP="00CC655D">
      <w:pPr>
        <w:pStyle w:val="Corpodetexto"/>
        <w:spacing w:before="100" w:beforeAutospacing="1"/>
        <w:ind w:left="425" w:right="464"/>
        <w:jc w:val="both"/>
      </w:pPr>
    </w:p>
    <w:p w14:paraId="558078EF" w14:textId="77777777" w:rsidR="00EB4413" w:rsidRDefault="00EB4413" w:rsidP="00CC655D">
      <w:pPr>
        <w:pStyle w:val="Corpodetexto"/>
        <w:spacing w:before="100" w:beforeAutospacing="1"/>
        <w:ind w:left="425" w:right="464"/>
        <w:jc w:val="both"/>
      </w:pPr>
    </w:p>
    <w:p w14:paraId="3CAC3DDE" w14:textId="77777777" w:rsidR="00EB4413" w:rsidRDefault="00EB4413" w:rsidP="00CC655D">
      <w:pPr>
        <w:pStyle w:val="Corpodetexto"/>
        <w:spacing w:before="100" w:beforeAutospacing="1"/>
        <w:ind w:left="425" w:right="464"/>
        <w:jc w:val="both"/>
      </w:pPr>
    </w:p>
    <w:p w14:paraId="36CE4DB5" w14:textId="77777777" w:rsidR="00EB4413" w:rsidRDefault="00EB4413" w:rsidP="00CC655D">
      <w:pPr>
        <w:pStyle w:val="Corpodetexto"/>
        <w:spacing w:before="100" w:beforeAutospacing="1"/>
        <w:ind w:left="425" w:right="464"/>
        <w:jc w:val="both"/>
      </w:pPr>
    </w:p>
    <w:p w14:paraId="2387ED5A" w14:textId="77777777" w:rsidR="00EB4413" w:rsidRDefault="00EB4413" w:rsidP="00CC655D">
      <w:pPr>
        <w:pStyle w:val="Corpodetexto"/>
        <w:spacing w:before="100" w:beforeAutospacing="1"/>
        <w:ind w:left="425" w:right="464"/>
        <w:jc w:val="both"/>
      </w:pPr>
    </w:p>
    <w:p w14:paraId="30A94BF2" w14:textId="77777777" w:rsidR="00EB4413" w:rsidRDefault="00EB4413" w:rsidP="00CC655D">
      <w:pPr>
        <w:pStyle w:val="Corpodetexto"/>
        <w:spacing w:before="100" w:beforeAutospacing="1"/>
        <w:ind w:left="425" w:right="464"/>
        <w:jc w:val="both"/>
      </w:pPr>
    </w:p>
    <w:p w14:paraId="69D349DE" w14:textId="77777777" w:rsidR="00EB4413" w:rsidRDefault="00EB4413" w:rsidP="00CC655D">
      <w:pPr>
        <w:pStyle w:val="Corpodetexto"/>
        <w:spacing w:before="100" w:beforeAutospacing="1"/>
        <w:ind w:left="425" w:right="464"/>
        <w:jc w:val="both"/>
      </w:pPr>
    </w:p>
    <w:p w14:paraId="69C5CA5F" w14:textId="77777777" w:rsidR="00EB4413" w:rsidRDefault="00EB4413" w:rsidP="00CC655D">
      <w:pPr>
        <w:pStyle w:val="Corpodetexto"/>
        <w:spacing w:before="100" w:beforeAutospacing="1"/>
        <w:ind w:left="425" w:right="464"/>
        <w:jc w:val="both"/>
      </w:pPr>
    </w:p>
    <w:p w14:paraId="63F1A0F6" w14:textId="77777777" w:rsidR="00EB4413" w:rsidRDefault="00EB4413" w:rsidP="00CC655D">
      <w:pPr>
        <w:pStyle w:val="Corpodetexto"/>
        <w:spacing w:before="100" w:beforeAutospacing="1"/>
        <w:ind w:left="425" w:right="464"/>
        <w:jc w:val="both"/>
      </w:pPr>
    </w:p>
    <w:p w14:paraId="47B8E046" w14:textId="77777777" w:rsidR="00EB4413" w:rsidRDefault="00EB4413" w:rsidP="00CC655D">
      <w:pPr>
        <w:pStyle w:val="Corpodetexto"/>
        <w:spacing w:before="100" w:beforeAutospacing="1"/>
        <w:ind w:left="425" w:right="464"/>
        <w:jc w:val="both"/>
      </w:pPr>
    </w:p>
    <w:p w14:paraId="1A80AE48" w14:textId="77777777" w:rsidR="00EB4413" w:rsidRDefault="00EB4413" w:rsidP="00CC655D">
      <w:pPr>
        <w:pStyle w:val="Corpodetexto"/>
        <w:spacing w:before="100" w:beforeAutospacing="1"/>
        <w:ind w:left="425" w:right="464"/>
        <w:jc w:val="both"/>
      </w:pPr>
    </w:p>
    <w:p w14:paraId="55AAB342" w14:textId="77777777" w:rsidR="00EB4413" w:rsidRDefault="00EB4413" w:rsidP="00CC655D">
      <w:pPr>
        <w:pStyle w:val="Corpodetexto"/>
        <w:spacing w:before="100" w:beforeAutospacing="1"/>
        <w:ind w:left="425" w:right="464"/>
        <w:jc w:val="both"/>
      </w:pPr>
    </w:p>
    <w:p w14:paraId="2E0E8E17" w14:textId="77777777" w:rsidR="00C930F7" w:rsidRDefault="00C930F7" w:rsidP="00CC655D">
      <w:pPr>
        <w:pStyle w:val="Corpodetexto"/>
        <w:spacing w:before="100" w:beforeAutospacing="1"/>
        <w:ind w:left="425" w:right="464"/>
        <w:jc w:val="both"/>
      </w:pPr>
    </w:p>
    <w:p w14:paraId="10ABC02C" w14:textId="77777777" w:rsidR="00EB4413" w:rsidRDefault="00EB4413" w:rsidP="00CC655D">
      <w:pPr>
        <w:pStyle w:val="Corpodetexto"/>
        <w:spacing w:before="100" w:beforeAutospacing="1"/>
        <w:ind w:left="425" w:right="464"/>
        <w:jc w:val="both"/>
      </w:pPr>
    </w:p>
    <w:tbl>
      <w:tblPr>
        <w:tblW w:w="4570" w:type="pct"/>
        <w:jc w:val="center"/>
        <w:tblCellMar>
          <w:left w:w="70" w:type="dxa"/>
          <w:right w:w="70" w:type="dxa"/>
        </w:tblCellMar>
        <w:tblLook w:val="04A0" w:firstRow="1" w:lastRow="0" w:firstColumn="1" w:lastColumn="0" w:noHBand="0" w:noVBand="1"/>
      </w:tblPr>
      <w:tblGrid>
        <w:gridCol w:w="736"/>
        <w:gridCol w:w="373"/>
        <w:gridCol w:w="5159"/>
        <w:gridCol w:w="1275"/>
        <w:gridCol w:w="1205"/>
        <w:gridCol w:w="1132"/>
      </w:tblGrid>
      <w:tr w:rsidR="007926A8" w:rsidRPr="00EE6CDA" w14:paraId="2F1BDDCA" w14:textId="7423014A" w:rsidTr="00C10888">
        <w:trPr>
          <w:trHeight w:hRule="exact" w:val="662"/>
          <w:jc w:val="center"/>
        </w:trPr>
        <w:tc>
          <w:tcPr>
            <w:tcW w:w="372" w:type="pct"/>
            <w:tcBorders>
              <w:bottom w:val="single" w:sz="4" w:space="0" w:color="auto"/>
            </w:tcBorders>
            <w:shd w:val="clear" w:color="auto" w:fill="auto"/>
            <w:vAlign w:val="center"/>
            <w:hideMark/>
          </w:tcPr>
          <w:p w14:paraId="4B4B8FCC" w14:textId="77777777" w:rsidR="003555D3" w:rsidRPr="00EE6CDA" w:rsidRDefault="003555D3" w:rsidP="00B12B8B">
            <w:pPr>
              <w:rPr>
                <w:rFonts w:cs="Arial"/>
                <w:b/>
                <w:bCs/>
                <w:sz w:val="19"/>
                <w:szCs w:val="19"/>
              </w:rPr>
            </w:pPr>
            <w:r w:rsidRPr="00EE6CDA">
              <w:rPr>
                <w:rFonts w:cs="Arial"/>
                <w:b/>
                <w:bCs/>
                <w:sz w:val="19"/>
                <w:szCs w:val="19"/>
              </w:rPr>
              <w:lastRenderedPageBreak/>
              <w:t>NOTA</w:t>
            </w:r>
          </w:p>
        </w:tc>
        <w:tc>
          <w:tcPr>
            <w:tcW w:w="189" w:type="pct"/>
            <w:tcBorders>
              <w:bottom w:val="single" w:sz="4" w:space="0" w:color="auto"/>
            </w:tcBorders>
            <w:shd w:val="clear" w:color="auto" w:fill="auto"/>
            <w:vAlign w:val="center"/>
            <w:hideMark/>
          </w:tcPr>
          <w:p w14:paraId="2CD855F5" w14:textId="77777777" w:rsidR="003555D3" w:rsidRPr="00EE6CDA" w:rsidRDefault="003555D3" w:rsidP="00B12B8B">
            <w:pPr>
              <w:rPr>
                <w:rFonts w:cs="Arial"/>
                <w:b/>
                <w:bCs/>
                <w:sz w:val="19"/>
                <w:szCs w:val="19"/>
              </w:rPr>
            </w:pPr>
            <w:r w:rsidRPr="00EE6CDA">
              <w:rPr>
                <w:rFonts w:cs="Arial"/>
                <w:b/>
                <w:bCs/>
                <w:sz w:val="19"/>
                <w:szCs w:val="19"/>
              </w:rPr>
              <w:t>30</w:t>
            </w:r>
          </w:p>
        </w:tc>
        <w:tc>
          <w:tcPr>
            <w:tcW w:w="2611" w:type="pct"/>
            <w:tcBorders>
              <w:bottom w:val="single" w:sz="4" w:space="0" w:color="auto"/>
            </w:tcBorders>
            <w:shd w:val="clear" w:color="auto" w:fill="auto"/>
            <w:vAlign w:val="center"/>
            <w:hideMark/>
          </w:tcPr>
          <w:p w14:paraId="02667179" w14:textId="77777777" w:rsidR="003555D3" w:rsidRPr="00EE6CDA" w:rsidRDefault="003555D3" w:rsidP="00B12B8B">
            <w:pPr>
              <w:rPr>
                <w:rFonts w:cs="Arial"/>
                <w:b/>
                <w:bCs/>
                <w:sz w:val="19"/>
                <w:szCs w:val="19"/>
              </w:rPr>
            </w:pPr>
            <w:r w:rsidRPr="00EE6CDA">
              <w:rPr>
                <w:rFonts w:cs="Arial"/>
                <w:b/>
                <w:bCs/>
                <w:sz w:val="19"/>
                <w:szCs w:val="19"/>
              </w:rPr>
              <w:t>PRESTAÇÃO DE SERVIÇOS</w:t>
            </w:r>
          </w:p>
        </w:tc>
        <w:tc>
          <w:tcPr>
            <w:tcW w:w="645" w:type="pct"/>
            <w:tcBorders>
              <w:bottom w:val="single" w:sz="4" w:space="0" w:color="auto"/>
            </w:tcBorders>
          </w:tcPr>
          <w:p w14:paraId="01333E46" w14:textId="77777777" w:rsidR="003555D3" w:rsidRPr="00EE6CDA" w:rsidRDefault="003555D3" w:rsidP="00B12B8B">
            <w:pPr>
              <w:rPr>
                <w:rFonts w:cs="Arial"/>
                <w:b/>
                <w:bCs/>
                <w:sz w:val="19"/>
                <w:szCs w:val="19"/>
              </w:rPr>
            </w:pPr>
          </w:p>
        </w:tc>
        <w:tc>
          <w:tcPr>
            <w:tcW w:w="610" w:type="pct"/>
            <w:tcBorders>
              <w:bottom w:val="single" w:sz="4" w:space="0" w:color="auto"/>
            </w:tcBorders>
          </w:tcPr>
          <w:p w14:paraId="25E8AD8B" w14:textId="77777777" w:rsidR="003555D3" w:rsidRPr="00EE6CDA" w:rsidRDefault="003555D3" w:rsidP="00B12B8B">
            <w:pPr>
              <w:rPr>
                <w:rFonts w:cs="Arial"/>
                <w:b/>
                <w:bCs/>
                <w:sz w:val="19"/>
                <w:szCs w:val="19"/>
              </w:rPr>
            </w:pPr>
          </w:p>
        </w:tc>
        <w:tc>
          <w:tcPr>
            <w:tcW w:w="573" w:type="pct"/>
            <w:tcBorders>
              <w:bottom w:val="single" w:sz="4" w:space="0" w:color="auto"/>
            </w:tcBorders>
          </w:tcPr>
          <w:p w14:paraId="7DF57CD9" w14:textId="23800457" w:rsidR="003555D3" w:rsidRPr="00EE6CDA" w:rsidRDefault="003555D3" w:rsidP="00B12B8B">
            <w:pPr>
              <w:rPr>
                <w:rFonts w:cs="Arial"/>
                <w:b/>
                <w:bCs/>
                <w:sz w:val="19"/>
                <w:szCs w:val="19"/>
              </w:rPr>
            </w:pPr>
          </w:p>
        </w:tc>
      </w:tr>
      <w:tr w:rsidR="00C10888" w:rsidRPr="00EE6CDA" w14:paraId="290D11CB" w14:textId="4DC39288" w:rsidTr="00C10888">
        <w:trPr>
          <w:trHeight w:hRule="exact" w:val="414"/>
          <w:jc w:val="center"/>
        </w:trPr>
        <w:tc>
          <w:tcPr>
            <w:tcW w:w="3172" w:type="pct"/>
            <w:gridSpan w:val="3"/>
            <w:tcBorders>
              <w:top w:val="single" w:sz="4" w:space="0" w:color="auto"/>
              <w:bottom w:val="single" w:sz="4" w:space="0" w:color="auto"/>
            </w:tcBorders>
            <w:shd w:val="clear" w:color="auto" w:fill="auto"/>
            <w:vAlign w:val="center"/>
            <w:hideMark/>
          </w:tcPr>
          <w:p w14:paraId="76A813D0" w14:textId="7D74C577" w:rsidR="00C10888" w:rsidRPr="00EE6CDA" w:rsidRDefault="00C10888" w:rsidP="00D36D0F">
            <w:pPr>
              <w:rPr>
                <w:rFonts w:cs="Arial"/>
                <w:b/>
                <w:bCs/>
                <w:sz w:val="19"/>
                <w:szCs w:val="19"/>
              </w:rPr>
            </w:pPr>
            <w:r w:rsidRPr="00EE6CDA">
              <w:rPr>
                <w:rFonts w:cs="Arial"/>
                <w:b/>
                <w:bCs/>
                <w:sz w:val="19"/>
                <w:szCs w:val="19"/>
              </w:rPr>
              <w:t>Contas</w:t>
            </w:r>
          </w:p>
        </w:tc>
        <w:tc>
          <w:tcPr>
            <w:tcW w:w="645" w:type="pct"/>
            <w:tcBorders>
              <w:top w:val="single" w:sz="4" w:space="0" w:color="auto"/>
              <w:bottom w:val="single" w:sz="4" w:space="0" w:color="auto"/>
            </w:tcBorders>
            <w:vAlign w:val="center"/>
          </w:tcPr>
          <w:p w14:paraId="47142D40" w14:textId="77777777" w:rsidR="00C10888" w:rsidRPr="00EE6CDA" w:rsidRDefault="00C10888" w:rsidP="00CD5145">
            <w:pPr>
              <w:jc w:val="center"/>
              <w:rPr>
                <w:rFonts w:cs="Arial"/>
                <w:b/>
                <w:color w:val="000000"/>
                <w:sz w:val="19"/>
                <w:szCs w:val="19"/>
              </w:rPr>
            </w:pPr>
            <w:r w:rsidRPr="00EE6CDA">
              <w:rPr>
                <w:rFonts w:cs="Arial"/>
                <w:b/>
                <w:color w:val="000000"/>
                <w:sz w:val="19"/>
                <w:szCs w:val="19"/>
              </w:rPr>
              <w:t>Período</w:t>
            </w:r>
          </w:p>
          <w:p w14:paraId="0F4BC834" w14:textId="6C18CF7B" w:rsidR="00C10888" w:rsidRPr="00EE6CDA" w:rsidRDefault="00C10888" w:rsidP="007926A8">
            <w:pPr>
              <w:jc w:val="center"/>
              <w:rPr>
                <w:rFonts w:cs="Arial"/>
                <w:b/>
                <w:bCs/>
                <w:sz w:val="19"/>
                <w:szCs w:val="19"/>
              </w:rPr>
            </w:pPr>
            <w:r w:rsidRPr="00EE6CDA">
              <w:rPr>
                <w:rFonts w:cs="Arial"/>
                <w:b/>
                <w:color w:val="000000"/>
                <w:sz w:val="19"/>
                <w:szCs w:val="19"/>
              </w:rPr>
              <w:t>Atual</w:t>
            </w:r>
          </w:p>
        </w:tc>
        <w:tc>
          <w:tcPr>
            <w:tcW w:w="610" w:type="pct"/>
            <w:tcBorders>
              <w:top w:val="single" w:sz="4" w:space="0" w:color="auto"/>
              <w:bottom w:val="single" w:sz="4" w:space="0" w:color="auto"/>
            </w:tcBorders>
            <w:vAlign w:val="center"/>
          </w:tcPr>
          <w:p w14:paraId="77699461" w14:textId="77777777" w:rsidR="00C10888" w:rsidRPr="00EE6CDA" w:rsidRDefault="00C10888" w:rsidP="00CD5145">
            <w:pPr>
              <w:jc w:val="center"/>
              <w:rPr>
                <w:rFonts w:cs="Arial"/>
                <w:b/>
                <w:color w:val="000000"/>
                <w:sz w:val="19"/>
                <w:szCs w:val="19"/>
              </w:rPr>
            </w:pPr>
            <w:r w:rsidRPr="00EE6CDA">
              <w:rPr>
                <w:rFonts w:cs="Arial"/>
                <w:b/>
                <w:color w:val="000000"/>
                <w:sz w:val="19"/>
                <w:szCs w:val="19"/>
              </w:rPr>
              <w:t>Período</w:t>
            </w:r>
          </w:p>
          <w:p w14:paraId="694C20E5" w14:textId="286E498C" w:rsidR="00C10888" w:rsidRPr="00EE6CDA" w:rsidRDefault="00C10888" w:rsidP="007926A8">
            <w:pPr>
              <w:jc w:val="center"/>
              <w:rPr>
                <w:rFonts w:cs="Arial"/>
                <w:b/>
                <w:bCs/>
                <w:sz w:val="19"/>
                <w:szCs w:val="19"/>
              </w:rPr>
            </w:pPr>
            <w:r w:rsidRPr="00EE6CDA">
              <w:rPr>
                <w:rFonts w:cs="Arial"/>
                <w:b/>
                <w:color w:val="000000"/>
                <w:sz w:val="19"/>
                <w:szCs w:val="19"/>
              </w:rPr>
              <w:t>Anterior</w:t>
            </w:r>
          </w:p>
        </w:tc>
        <w:tc>
          <w:tcPr>
            <w:tcW w:w="573" w:type="pct"/>
            <w:tcBorders>
              <w:top w:val="single" w:sz="4" w:space="0" w:color="auto"/>
              <w:bottom w:val="single" w:sz="4" w:space="0" w:color="auto"/>
            </w:tcBorders>
            <w:vAlign w:val="center"/>
          </w:tcPr>
          <w:p w14:paraId="62D9556E" w14:textId="36B7DEC9" w:rsidR="00C10888" w:rsidRPr="00EE6CDA" w:rsidRDefault="00C10888" w:rsidP="003237C9">
            <w:pPr>
              <w:jc w:val="center"/>
              <w:rPr>
                <w:rFonts w:cs="Arial"/>
                <w:b/>
                <w:bCs/>
                <w:sz w:val="19"/>
                <w:szCs w:val="19"/>
              </w:rPr>
            </w:pPr>
            <w:r w:rsidRPr="00EE6CDA">
              <w:rPr>
                <w:rFonts w:cs="Arial"/>
                <w:b/>
                <w:color w:val="000000"/>
                <w:sz w:val="19"/>
                <w:szCs w:val="19"/>
              </w:rPr>
              <w:t xml:space="preserve">Variação </w:t>
            </w:r>
          </w:p>
        </w:tc>
      </w:tr>
      <w:tr w:rsidR="004E182A" w:rsidRPr="00EE6CDA" w14:paraId="3180ED24" w14:textId="46AF37A0" w:rsidTr="00C10888">
        <w:trPr>
          <w:trHeight w:val="254"/>
          <w:jc w:val="center"/>
        </w:trPr>
        <w:tc>
          <w:tcPr>
            <w:tcW w:w="3172" w:type="pct"/>
            <w:gridSpan w:val="3"/>
            <w:tcBorders>
              <w:top w:val="single" w:sz="4" w:space="0" w:color="auto"/>
            </w:tcBorders>
            <w:shd w:val="clear" w:color="auto" w:fill="auto"/>
            <w:vAlign w:val="center"/>
            <w:hideMark/>
          </w:tcPr>
          <w:p w14:paraId="33507AB9" w14:textId="44B2E08B" w:rsidR="004E182A" w:rsidRPr="00EE6CDA" w:rsidRDefault="004E182A" w:rsidP="007926A8">
            <w:pPr>
              <w:jc w:val="center"/>
              <w:rPr>
                <w:rFonts w:cs="Arial"/>
                <w:sz w:val="19"/>
                <w:szCs w:val="19"/>
              </w:rPr>
            </w:pPr>
            <w:r w:rsidRPr="00EE6CDA">
              <w:rPr>
                <w:sz w:val="19"/>
                <w:szCs w:val="19"/>
              </w:rPr>
              <w:t> </w:t>
            </w:r>
          </w:p>
        </w:tc>
        <w:tc>
          <w:tcPr>
            <w:tcW w:w="645" w:type="pct"/>
            <w:tcBorders>
              <w:top w:val="single" w:sz="4" w:space="0" w:color="auto"/>
            </w:tcBorders>
            <w:vAlign w:val="center"/>
          </w:tcPr>
          <w:p w14:paraId="3EFFE0A9" w14:textId="2615514D" w:rsidR="004E182A" w:rsidRPr="00EE6CDA" w:rsidRDefault="007E0C50" w:rsidP="007926A8">
            <w:pPr>
              <w:jc w:val="center"/>
              <w:rPr>
                <w:rFonts w:cs="Arial"/>
                <w:sz w:val="19"/>
                <w:szCs w:val="19"/>
              </w:rPr>
            </w:pPr>
            <w:r w:rsidRPr="00EE6CDA">
              <w:rPr>
                <w:rFonts w:cs="Arial"/>
                <w:color w:val="000000"/>
                <w:sz w:val="19"/>
                <w:szCs w:val="19"/>
              </w:rPr>
              <w:t>01/01/2026</w:t>
            </w:r>
          </w:p>
        </w:tc>
        <w:tc>
          <w:tcPr>
            <w:tcW w:w="610" w:type="pct"/>
            <w:tcBorders>
              <w:top w:val="single" w:sz="4" w:space="0" w:color="auto"/>
            </w:tcBorders>
            <w:vAlign w:val="center"/>
          </w:tcPr>
          <w:p w14:paraId="795A8CA2" w14:textId="5A921094" w:rsidR="004E182A" w:rsidRPr="00EE6CDA" w:rsidRDefault="007E0C50" w:rsidP="007926A8">
            <w:pPr>
              <w:jc w:val="center"/>
              <w:rPr>
                <w:rFonts w:cs="Arial"/>
                <w:sz w:val="19"/>
                <w:szCs w:val="19"/>
              </w:rPr>
            </w:pPr>
            <w:r w:rsidRPr="00EE6CDA">
              <w:rPr>
                <w:rFonts w:cs="Arial"/>
                <w:color w:val="000000"/>
                <w:sz w:val="19"/>
                <w:szCs w:val="19"/>
              </w:rPr>
              <w:t>01/01/2025</w:t>
            </w:r>
          </w:p>
        </w:tc>
        <w:tc>
          <w:tcPr>
            <w:tcW w:w="573" w:type="pct"/>
            <w:tcBorders>
              <w:top w:val="single" w:sz="4" w:space="0" w:color="auto"/>
            </w:tcBorders>
          </w:tcPr>
          <w:p w14:paraId="4AF5C6B9" w14:textId="45B40CAF" w:rsidR="004E182A" w:rsidRPr="00EE6CDA" w:rsidRDefault="004E182A" w:rsidP="00755CA3">
            <w:pPr>
              <w:rPr>
                <w:rFonts w:cs="Arial"/>
                <w:sz w:val="19"/>
                <w:szCs w:val="19"/>
              </w:rPr>
            </w:pPr>
            <w:r w:rsidRPr="00EE6CDA">
              <w:rPr>
                <w:rFonts w:cs="Arial"/>
                <w:sz w:val="19"/>
                <w:szCs w:val="19"/>
              </w:rPr>
              <w:t xml:space="preserve">                %</w:t>
            </w:r>
          </w:p>
        </w:tc>
      </w:tr>
      <w:tr w:rsidR="004E182A" w:rsidRPr="00EE6CDA" w14:paraId="55876E8C" w14:textId="77777777" w:rsidTr="00C10888">
        <w:trPr>
          <w:trHeight w:val="227"/>
          <w:jc w:val="center"/>
        </w:trPr>
        <w:tc>
          <w:tcPr>
            <w:tcW w:w="3172" w:type="pct"/>
            <w:gridSpan w:val="3"/>
            <w:tcBorders>
              <w:bottom w:val="single" w:sz="4" w:space="0" w:color="auto"/>
            </w:tcBorders>
            <w:shd w:val="clear" w:color="auto" w:fill="auto"/>
            <w:vAlign w:val="center"/>
          </w:tcPr>
          <w:p w14:paraId="131802B9" w14:textId="480D2E7A" w:rsidR="004E182A" w:rsidRPr="00EE6CDA" w:rsidRDefault="004E182A" w:rsidP="005100B1">
            <w:pPr>
              <w:jc w:val="center"/>
              <w:rPr>
                <w:rFonts w:cs="Arial"/>
                <w:sz w:val="19"/>
                <w:szCs w:val="19"/>
              </w:rPr>
            </w:pPr>
          </w:p>
        </w:tc>
        <w:tc>
          <w:tcPr>
            <w:tcW w:w="645" w:type="pct"/>
            <w:tcBorders>
              <w:bottom w:val="single" w:sz="4" w:space="0" w:color="auto"/>
            </w:tcBorders>
            <w:vAlign w:val="center"/>
          </w:tcPr>
          <w:p w14:paraId="1B2D2A35" w14:textId="098E8E56" w:rsidR="004E182A" w:rsidRPr="00EE6CDA" w:rsidRDefault="007E0C50" w:rsidP="007926A8">
            <w:pPr>
              <w:jc w:val="center"/>
              <w:rPr>
                <w:rFonts w:cs="Arial"/>
                <w:sz w:val="19"/>
                <w:szCs w:val="19"/>
              </w:rPr>
            </w:pPr>
            <w:r w:rsidRPr="00EE6CDA">
              <w:rPr>
                <w:rFonts w:cs="Arial"/>
                <w:color w:val="000000"/>
                <w:sz w:val="19"/>
                <w:szCs w:val="19"/>
              </w:rPr>
              <w:t>31/03/2026</w:t>
            </w:r>
          </w:p>
        </w:tc>
        <w:tc>
          <w:tcPr>
            <w:tcW w:w="610" w:type="pct"/>
            <w:tcBorders>
              <w:bottom w:val="single" w:sz="4" w:space="0" w:color="auto"/>
            </w:tcBorders>
            <w:vAlign w:val="center"/>
          </w:tcPr>
          <w:p w14:paraId="2EB8F32B" w14:textId="2DDEC421" w:rsidR="004E182A" w:rsidRPr="00EE6CDA" w:rsidRDefault="001B5237" w:rsidP="007926A8">
            <w:pPr>
              <w:jc w:val="center"/>
              <w:rPr>
                <w:rFonts w:cs="Arial"/>
                <w:sz w:val="19"/>
                <w:szCs w:val="19"/>
              </w:rPr>
            </w:pPr>
            <w:r w:rsidRPr="00EE6CDA">
              <w:rPr>
                <w:rFonts w:cs="Arial"/>
                <w:color w:val="000000"/>
                <w:sz w:val="19"/>
                <w:szCs w:val="19"/>
              </w:rPr>
              <w:t>31/03</w:t>
            </w:r>
            <w:r w:rsidR="007E0C50" w:rsidRPr="00EE6CDA">
              <w:rPr>
                <w:rFonts w:cs="Arial"/>
                <w:color w:val="000000"/>
                <w:sz w:val="19"/>
                <w:szCs w:val="19"/>
              </w:rPr>
              <w:t>/2025</w:t>
            </w:r>
          </w:p>
        </w:tc>
        <w:tc>
          <w:tcPr>
            <w:tcW w:w="573" w:type="pct"/>
            <w:tcBorders>
              <w:bottom w:val="single" w:sz="4" w:space="0" w:color="auto"/>
            </w:tcBorders>
          </w:tcPr>
          <w:p w14:paraId="08559024" w14:textId="77777777" w:rsidR="004E182A" w:rsidRPr="00EE6CDA" w:rsidRDefault="004E182A" w:rsidP="007D2474">
            <w:pPr>
              <w:jc w:val="right"/>
              <w:rPr>
                <w:sz w:val="19"/>
                <w:szCs w:val="19"/>
              </w:rPr>
            </w:pPr>
          </w:p>
        </w:tc>
      </w:tr>
      <w:tr w:rsidR="00C10888" w:rsidRPr="00EE6CDA" w14:paraId="56B76EF2" w14:textId="77777777" w:rsidTr="00C10888">
        <w:trPr>
          <w:trHeight w:val="61"/>
          <w:jc w:val="center"/>
        </w:trPr>
        <w:tc>
          <w:tcPr>
            <w:tcW w:w="3172" w:type="pct"/>
            <w:gridSpan w:val="3"/>
            <w:tcBorders>
              <w:top w:val="single" w:sz="4" w:space="0" w:color="auto"/>
            </w:tcBorders>
            <w:shd w:val="clear" w:color="auto" w:fill="auto"/>
            <w:vAlign w:val="center"/>
          </w:tcPr>
          <w:p w14:paraId="34363777" w14:textId="77777777" w:rsidR="00C10888" w:rsidRPr="00EE6CDA" w:rsidRDefault="00C10888" w:rsidP="007926A8">
            <w:pPr>
              <w:jc w:val="center"/>
              <w:rPr>
                <w:rFonts w:cs="Arial"/>
                <w:sz w:val="19"/>
                <w:szCs w:val="19"/>
              </w:rPr>
            </w:pPr>
          </w:p>
        </w:tc>
        <w:tc>
          <w:tcPr>
            <w:tcW w:w="645" w:type="pct"/>
            <w:tcBorders>
              <w:top w:val="single" w:sz="4" w:space="0" w:color="auto"/>
            </w:tcBorders>
            <w:vAlign w:val="center"/>
          </w:tcPr>
          <w:p w14:paraId="1EFAA487" w14:textId="77777777" w:rsidR="00C10888" w:rsidRPr="00EE6CDA" w:rsidRDefault="00C10888" w:rsidP="007926A8">
            <w:pPr>
              <w:jc w:val="center"/>
              <w:rPr>
                <w:rFonts w:cs="Arial"/>
                <w:sz w:val="19"/>
                <w:szCs w:val="19"/>
              </w:rPr>
            </w:pPr>
          </w:p>
        </w:tc>
        <w:tc>
          <w:tcPr>
            <w:tcW w:w="610" w:type="pct"/>
            <w:tcBorders>
              <w:top w:val="single" w:sz="4" w:space="0" w:color="auto"/>
            </w:tcBorders>
            <w:vAlign w:val="center"/>
          </w:tcPr>
          <w:p w14:paraId="10868FC9" w14:textId="77777777" w:rsidR="00C10888" w:rsidRPr="00EE6CDA" w:rsidRDefault="00C10888" w:rsidP="007926A8">
            <w:pPr>
              <w:jc w:val="center"/>
              <w:rPr>
                <w:rFonts w:cs="Arial"/>
                <w:sz w:val="19"/>
                <w:szCs w:val="19"/>
              </w:rPr>
            </w:pPr>
          </w:p>
        </w:tc>
        <w:tc>
          <w:tcPr>
            <w:tcW w:w="573" w:type="pct"/>
            <w:tcBorders>
              <w:top w:val="single" w:sz="4" w:space="0" w:color="auto"/>
            </w:tcBorders>
          </w:tcPr>
          <w:p w14:paraId="1546C31A" w14:textId="77777777" w:rsidR="00C10888" w:rsidRPr="00EE6CDA" w:rsidRDefault="00C10888" w:rsidP="007D2474">
            <w:pPr>
              <w:jc w:val="right"/>
              <w:rPr>
                <w:sz w:val="19"/>
                <w:szCs w:val="19"/>
              </w:rPr>
            </w:pPr>
          </w:p>
        </w:tc>
      </w:tr>
      <w:tr w:rsidR="00C10888" w:rsidRPr="00EE6CDA" w14:paraId="7A11FD58" w14:textId="51D579A1" w:rsidTr="00C10888">
        <w:trPr>
          <w:trHeight w:val="299"/>
          <w:jc w:val="center"/>
        </w:trPr>
        <w:tc>
          <w:tcPr>
            <w:tcW w:w="3172" w:type="pct"/>
            <w:gridSpan w:val="3"/>
            <w:shd w:val="clear" w:color="auto" w:fill="auto"/>
            <w:vAlign w:val="center"/>
            <w:hideMark/>
          </w:tcPr>
          <w:p w14:paraId="3DB8EABC" w14:textId="6E84BD62" w:rsidR="00C10888" w:rsidRPr="00EE6CDA" w:rsidRDefault="00C10888" w:rsidP="00C10888">
            <w:pPr>
              <w:rPr>
                <w:sz w:val="19"/>
                <w:szCs w:val="19"/>
              </w:rPr>
            </w:pPr>
            <w:r w:rsidRPr="00EE6CDA">
              <w:rPr>
                <w:rFonts w:cs="Arial"/>
                <w:b/>
                <w:bCs/>
                <w:sz w:val="19"/>
                <w:szCs w:val="19"/>
              </w:rPr>
              <w:t>Receitas</w:t>
            </w:r>
          </w:p>
        </w:tc>
        <w:tc>
          <w:tcPr>
            <w:tcW w:w="645" w:type="pct"/>
            <w:vAlign w:val="center"/>
          </w:tcPr>
          <w:p w14:paraId="11C36E03" w14:textId="77777777" w:rsidR="00C10888" w:rsidRPr="00EE6CDA" w:rsidRDefault="00C10888" w:rsidP="007D2474">
            <w:pPr>
              <w:jc w:val="right"/>
              <w:rPr>
                <w:sz w:val="19"/>
                <w:szCs w:val="19"/>
              </w:rPr>
            </w:pPr>
          </w:p>
        </w:tc>
        <w:tc>
          <w:tcPr>
            <w:tcW w:w="610" w:type="pct"/>
          </w:tcPr>
          <w:p w14:paraId="11601BE5" w14:textId="77777777" w:rsidR="00C10888" w:rsidRPr="00EE6CDA" w:rsidRDefault="00C10888" w:rsidP="007D2474">
            <w:pPr>
              <w:jc w:val="right"/>
              <w:rPr>
                <w:sz w:val="19"/>
                <w:szCs w:val="19"/>
              </w:rPr>
            </w:pPr>
          </w:p>
        </w:tc>
        <w:tc>
          <w:tcPr>
            <w:tcW w:w="573" w:type="pct"/>
          </w:tcPr>
          <w:p w14:paraId="05A7E7D7" w14:textId="21D20981" w:rsidR="00C10888" w:rsidRPr="00EE6CDA" w:rsidRDefault="00C10888" w:rsidP="007D2474">
            <w:pPr>
              <w:jc w:val="right"/>
              <w:rPr>
                <w:color w:val="FF0000"/>
                <w:sz w:val="19"/>
                <w:szCs w:val="19"/>
              </w:rPr>
            </w:pPr>
          </w:p>
        </w:tc>
      </w:tr>
      <w:tr w:rsidR="00C10888" w:rsidRPr="00EE6CDA" w14:paraId="10847B48" w14:textId="1575C81F" w:rsidTr="00C10888">
        <w:trPr>
          <w:trHeight w:hRule="exact" w:val="299"/>
          <w:jc w:val="center"/>
        </w:trPr>
        <w:tc>
          <w:tcPr>
            <w:tcW w:w="3172" w:type="pct"/>
            <w:gridSpan w:val="3"/>
            <w:shd w:val="clear" w:color="auto" w:fill="auto"/>
            <w:vAlign w:val="center"/>
            <w:hideMark/>
          </w:tcPr>
          <w:p w14:paraId="0B427B65" w14:textId="3E61DD46" w:rsidR="00C10888" w:rsidRPr="00EE6CDA" w:rsidRDefault="00C10888" w:rsidP="00C10888">
            <w:pPr>
              <w:rPr>
                <w:rFonts w:cs="Arial"/>
                <w:sz w:val="19"/>
                <w:szCs w:val="19"/>
              </w:rPr>
            </w:pPr>
            <w:r w:rsidRPr="00EE6CDA">
              <w:rPr>
                <w:rFonts w:cs="Arial"/>
                <w:sz w:val="19"/>
                <w:szCs w:val="19"/>
              </w:rPr>
              <w:t xml:space="preserve">Receitas com Pesquisas </w:t>
            </w:r>
          </w:p>
        </w:tc>
        <w:tc>
          <w:tcPr>
            <w:tcW w:w="645" w:type="pct"/>
            <w:vAlign w:val="center"/>
          </w:tcPr>
          <w:p w14:paraId="34174EB5" w14:textId="34A20C12" w:rsidR="00C10888" w:rsidRPr="00EE6CDA" w:rsidRDefault="00EE6CDA" w:rsidP="006C7C42">
            <w:pPr>
              <w:jc w:val="right"/>
              <w:rPr>
                <w:rFonts w:cs="Arial"/>
                <w:sz w:val="19"/>
                <w:szCs w:val="19"/>
              </w:rPr>
            </w:pPr>
            <w:r w:rsidRPr="00EE6CDA">
              <w:rPr>
                <w:rFonts w:cs="Arial"/>
                <w:sz w:val="19"/>
                <w:szCs w:val="19"/>
              </w:rPr>
              <w:t>16</w:t>
            </w:r>
          </w:p>
        </w:tc>
        <w:tc>
          <w:tcPr>
            <w:tcW w:w="610" w:type="pct"/>
            <w:vAlign w:val="center"/>
          </w:tcPr>
          <w:p w14:paraId="7D33409B" w14:textId="10937FEF" w:rsidR="00C10888" w:rsidRPr="00EE6CDA" w:rsidRDefault="001B5237" w:rsidP="006C7C42">
            <w:pPr>
              <w:jc w:val="right"/>
              <w:rPr>
                <w:rFonts w:cs="Arial"/>
                <w:sz w:val="19"/>
                <w:szCs w:val="19"/>
              </w:rPr>
            </w:pPr>
            <w:r w:rsidRPr="00EE6CDA">
              <w:rPr>
                <w:rFonts w:cs="Arial"/>
                <w:sz w:val="19"/>
                <w:szCs w:val="19"/>
              </w:rPr>
              <w:t>2.015</w:t>
            </w:r>
          </w:p>
        </w:tc>
        <w:tc>
          <w:tcPr>
            <w:tcW w:w="573" w:type="pct"/>
            <w:vAlign w:val="center"/>
          </w:tcPr>
          <w:p w14:paraId="628B1CC2" w14:textId="26F7756D" w:rsidR="00C10888" w:rsidRPr="00EE6CDA" w:rsidRDefault="00EE6CDA" w:rsidP="00EE6CDA">
            <w:pPr>
              <w:jc w:val="right"/>
              <w:rPr>
                <w:rFonts w:cs="Arial"/>
                <w:sz w:val="19"/>
                <w:szCs w:val="19"/>
              </w:rPr>
            </w:pPr>
            <w:r w:rsidRPr="00EE6CDA">
              <w:rPr>
                <w:rFonts w:cs="Arial"/>
                <w:sz w:val="19"/>
                <w:szCs w:val="19"/>
              </w:rPr>
              <w:t>-98,21</w:t>
            </w:r>
            <w:r w:rsidR="00DC14AF" w:rsidRPr="00EE6CDA">
              <w:rPr>
                <w:rFonts w:cs="Arial"/>
                <w:sz w:val="19"/>
                <w:szCs w:val="19"/>
              </w:rPr>
              <w:t>%</w:t>
            </w:r>
          </w:p>
        </w:tc>
      </w:tr>
      <w:tr w:rsidR="00C10888" w:rsidRPr="00EE6CDA" w14:paraId="460A4719" w14:textId="0DDB33F8" w:rsidTr="004B117F">
        <w:trPr>
          <w:trHeight w:hRule="exact" w:val="299"/>
          <w:jc w:val="center"/>
        </w:trPr>
        <w:tc>
          <w:tcPr>
            <w:tcW w:w="3172" w:type="pct"/>
            <w:gridSpan w:val="3"/>
            <w:shd w:val="clear" w:color="auto" w:fill="auto"/>
            <w:vAlign w:val="center"/>
            <w:hideMark/>
          </w:tcPr>
          <w:p w14:paraId="43E512AD" w14:textId="6981434B" w:rsidR="00C10888" w:rsidRPr="00EE6CDA" w:rsidRDefault="00C10888" w:rsidP="00C10888">
            <w:pPr>
              <w:rPr>
                <w:rFonts w:cs="Arial"/>
                <w:sz w:val="19"/>
                <w:szCs w:val="19"/>
              </w:rPr>
            </w:pPr>
            <w:r w:rsidRPr="00EE6CDA">
              <w:rPr>
                <w:rFonts w:cs="Arial"/>
                <w:sz w:val="19"/>
                <w:szCs w:val="19"/>
              </w:rPr>
              <w:t xml:space="preserve">Receitas com Estágios </w:t>
            </w:r>
          </w:p>
        </w:tc>
        <w:tc>
          <w:tcPr>
            <w:tcW w:w="645" w:type="pct"/>
            <w:vAlign w:val="center"/>
          </w:tcPr>
          <w:p w14:paraId="3846893C" w14:textId="3E91237D" w:rsidR="00C10888" w:rsidRPr="00EE6CDA" w:rsidRDefault="007E0C50" w:rsidP="006C7C42">
            <w:pPr>
              <w:jc w:val="right"/>
              <w:rPr>
                <w:rFonts w:cs="Arial"/>
                <w:sz w:val="19"/>
                <w:szCs w:val="19"/>
              </w:rPr>
            </w:pPr>
            <w:r w:rsidRPr="00EE6CDA">
              <w:rPr>
                <w:rFonts w:cs="Arial"/>
                <w:sz w:val="19"/>
                <w:szCs w:val="19"/>
              </w:rPr>
              <w:t>-</w:t>
            </w:r>
          </w:p>
        </w:tc>
        <w:tc>
          <w:tcPr>
            <w:tcW w:w="610" w:type="pct"/>
            <w:vAlign w:val="center"/>
          </w:tcPr>
          <w:p w14:paraId="050BA0C3" w14:textId="378883F9" w:rsidR="00C10888" w:rsidRPr="00EE6CDA" w:rsidRDefault="001B5237" w:rsidP="006C7C42">
            <w:pPr>
              <w:jc w:val="right"/>
              <w:rPr>
                <w:rFonts w:cs="Arial"/>
                <w:sz w:val="19"/>
                <w:szCs w:val="19"/>
              </w:rPr>
            </w:pPr>
            <w:r w:rsidRPr="00EE6CDA">
              <w:rPr>
                <w:rFonts w:cs="Arial"/>
                <w:sz w:val="19"/>
                <w:szCs w:val="19"/>
              </w:rPr>
              <w:t>29</w:t>
            </w:r>
          </w:p>
        </w:tc>
        <w:tc>
          <w:tcPr>
            <w:tcW w:w="573" w:type="pct"/>
            <w:vAlign w:val="center"/>
          </w:tcPr>
          <w:p w14:paraId="2D655D61" w14:textId="1E0BCD26" w:rsidR="00C10888" w:rsidRPr="00EE6CDA" w:rsidRDefault="00EE6CDA" w:rsidP="00CF0960">
            <w:pPr>
              <w:jc w:val="right"/>
              <w:rPr>
                <w:rFonts w:cs="Arial"/>
                <w:sz w:val="19"/>
                <w:szCs w:val="19"/>
              </w:rPr>
            </w:pPr>
            <w:r w:rsidRPr="00EE6CDA">
              <w:rPr>
                <w:rFonts w:cs="Arial"/>
                <w:sz w:val="19"/>
                <w:szCs w:val="19"/>
              </w:rPr>
              <w:t>-100,00</w:t>
            </w:r>
            <w:r w:rsidR="00DC14AF" w:rsidRPr="00EE6CDA">
              <w:rPr>
                <w:rFonts w:cs="Arial"/>
                <w:sz w:val="19"/>
                <w:szCs w:val="19"/>
              </w:rPr>
              <w:t>%</w:t>
            </w:r>
          </w:p>
        </w:tc>
      </w:tr>
      <w:tr w:rsidR="00C10888" w:rsidRPr="00EE6CDA" w14:paraId="12CB4F28" w14:textId="24BC1321" w:rsidTr="004B117F">
        <w:trPr>
          <w:trHeight w:hRule="exact" w:val="314"/>
          <w:jc w:val="center"/>
        </w:trPr>
        <w:tc>
          <w:tcPr>
            <w:tcW w:w="3172" w:type="pct"/>
            <w:gridSpan w:val="3"/>
            <w:shd w:val="clear" w:color="auto" w:fill="auto"/>
            <w:vAlign w:val="center"/>
            <w:hideMark/>
          </w:tcPr>
          <w:p w14:paraId="5E523515" w14:textId="3E030B1E" w:rsidR="00C10888" w:rsidRPr="00EE6CDA" w:rsidRDefault="00C10888" w:rsidP="00C10888">
            <w:pPr>
              <w:rPr>
                <w:rFonts w:cs="Arial"/>
                <w:sz w:val="19"/>
                <w:szCs w:val="19"/>
              </w:rPr>
            </w:pPr>
            <w:r w:rsidRPr="00EE6CDA">
              <w:rPr>
                <w:rFonts w:cs="Arial"/>
                <w:sz w:val="19"/>
                <w:szCs w:val="19"/>
              </w:rPr>
              <w:t xml:space="preserve">Receitas com Sócios Locatários </w:t>
            </w:r>
          </w:p>
        </w:tc>
        <w:tc>
          <w:tcPr>
            <w:tcW w:w="645" w:type="pct"/>
            <w:vAlign w:val="center"/>
          </w:tcPr>
          <w:p w14:paraId="1C549FD8" w14:textId="7CF7D2AD" w:rsidR="00C10888" w:rsidRPr="00EE6CDA" w:rsidRDefault="007E0C50" w:rsidP="006C7C42">
            <w:pPr>
              <w:jc w:val="right"/>
              <w:rPr>
                <w:rFonts w:cs="Arial"/>
                <w:sz w:val="19"/>
                <w:szCs w:val="19"/>
              </w:rPr>
            </w:pPr>
            <w:proofErr w:type="gramStart"/>
            <w:r w:rsidRPr="00EE6CDA">
              <w:rPr>
                <w:rFonts w:cs="Arial"/>
                <w:sz w:val="19"/>
                <w:szCs w:val="19"/>
              </w:rPr>
              <w:t>2</w:t>
            </w:r>
            <w:proofErr w:type="gramEnd"/>
          </w:p>
        </w:tc>
        <w:tc>
          <w:tcPr>
            <w:tcW w:w="610" w:type="pct"/>
            <w:vAlign w:val="center"/>
          </w:tcPr>
          <w:p w14:paraId="7584DDEF" w14:textId="32AB73ED" w:rsidR="00C10888" w:rsidRPr="00EE6CDA" w:rsidRDefault="001B5237" w:rsidP="006C7C42">
            <w:pPr>
              <w:jc w:val="right"/>
              <w:rPr>
                <w:rFonts w:cs="Arial"/>
                <w:sz w:val="19"/>
                <w:szCs w:val="19"/>
              </w:rPr>
            </w:pPr>
            <w:proofErr w:type="gramStart"/>
            <w:r w:rsidRPr="00EE6CDA">
              <w:rPr>
                <w:rFonts w:cs="Arial"/>
                <w:sz w:val="19"/>
                <w:szCs w:val="19"/>
              </w:rPr>
              <w:t>3</w:t>
            </w:r>
            <w:proofErr w:type="gramEnd"/>
          </w:p>
        </w:tc>
        <w:tc>
          <w:tcPr>
            <w:tcW w:w="573" w:type="pct"/>
            <w:vAlign w:val="center"/>
          </w:tcPr>
          <w:p w14:paraId="5E369800" w14:textId="744194E5" w:rsidR="00C10888" w:rsidRPr="00EE6CDA" w:rsidRDefault="00EE6CDA" w:rsidP="006C7C42">
            <w:pPr>
              <w:jc w:val="right"/>
              <w:rPr>
                <w:rFonts w:cs="Arial"/>
                <w:sz w:val="19"/>
                <w:szCs w:val="19"/>
              </w:rPr>
            </w:pPr>
            <w:r w:rsidRPr="00EE6CDA">
              <w:rPr>
                <w:rFonts w:cs="Arial"/>
                <w:sz w:val="19"/>
                <w:szCs w:val="19"/>
              </w:rPr>
              <w:t>-33,33</w:t>
            </w:r>
            <w:r w:rsidR="00DC14AF" w:rsidRPr="00EE6CDA">
              <w:rPr>
                <w:rFonts w:cs="Arial"/>
                <w:sz w:val="19"/>
                <w:szCs w:val="19"/>
              </w:rPr>
              <w:t>%</w:t>
            </w:r>
          </w:p>
        </w:tc>
      </w:tr>
      <w:tr w:rsidR="004B117F" w:rsidRPr="00EE6CDA" w14:paraId="6B848366" w14:textId="77777777" w:rsidTr="004B117F">
        <w:trPr>
          <w:trHeight w:hRule="exact" w:val="314"/>
          <w:jc w:val="center"/>
        </w:trPr>
        <w:tc>
          <w:tcPr>
            <w:tcW w:w="3172" w:type="pct"/>
            <w:gridSpan w:val="3"/>
            <w:tcBorders>
              <w:bottom w:val="single" w:sz="4" w:space="0" w:color="auto"/>
            </w:tcBorders>
            <w:shd w:val="clear" w:color="auto" w:fill="auto"/>
            <w:vAlign w:val="center"/>
          </w:tcPr>
          <w:p w14:paraId="360D0801" w14:textId="4591E725" w:rsidR="004B117F" w:rsidRPr="00EE6CDA" w:rsidRDefault="00EE6CDA" w:rsidP="00C10888">
            <w:pPr>
              <w:rPr>
                <w:rFonts w:cs="Arial"/>
                <w:sz w:val="19"/>
                <w:szCs w:val="19"/>
              </w:rPr>
            </w:pPr>
            <w:r w:rsidRPr="00EE6CDA">
              <w:rPr>
                <w:rFonts w:cs="Arial"/>
                <w:sz w:val="19"/>
                <w:szCs w:val="19"/>
              </w:rPr>
              <w:t>Receitas Convênio Faurgs – Pesquisa e Estágio</w:t>
            </w:r>
            <w:r w:rsidR="004B117F" w:rsidRPr="00EE6CDA">
              <w:rPr>
                <w:rFonts w:cs="Arial"/>
                <w:sz w:val="19"/>
                <w:szCs w:val="19"/>
              </w:rPr>
              <w:t xml:space="preserve"> </w:t>
            </w:r>
          </w:p>
        </w:tc>
        <w:tc>
          <w:tcPr>
            <w:tcW w:w="645" w:type="pct"/>
            <w:tcBorders>
              <w:bottom w:val="single" w:sz="4" w:space="0" w:color="auto"/>
            </w:tcBorders>
            <w:vAlign w:val="center"/>
          </w:tcPr>
          <w:p w14:paraId="2CF8E7C1" w14:textId="27926F12" w:rsidR="004B117F" w:rsidRPr="00EE6CDA" w:rsidRDefault="00EE6CDA" w:rsidP="006C7C42">
            <w:pPr>
              <w:jc w:val="right"/>
              <w:rPr>
                <w:rFonts w:cs="Arial"/>
                <w:sz w:val="19"/>
                <w:szCs w:val="19"/>
              </w:rPr>
            </w:pPr>
            <w:r w:rsidRPr="00EE6CDA">
              <w:rPr>
                <w:rFonts w:cs="Arial"/>
                <w:sz w:val="19"/>
                <w:szCs w:val="19"/>
              </w:rPr>
              <w:t>2.559</w:t>
            </w:r>
          </w:p>
        </w:tc>
        <w:tc>
          <w:tcPr>
            <w:tcW w:w="610" w:type="pct"/>
            <w:tcBorders>
              <w:bottom w:val="single" w:sz="4" w:space="0" w:color="auto"/>
            </w:tcBorders>
            <w:vAlign w:val="center"/>
          </w:tcPr>
          <w:p w14:paraId="63DFA556" w14:textId="38341A6F" w:rsidR="004B117F" w:rsidRPr="00EE6CDA" w:rsidRDefault="00EE6CDA" w:rsidP="006C7C42">
            <w:pPr>
              <w:jc w:val="right"/>
              <w:rPr>
                <w:rFonts w:cs="Arial"/>
                <w:sz w:val="19"/>
                <w:szCs w:val="19"/>
              </w:rPr>
            </w:pPr>
            <w:r w:rsidRPr="00EE6CDA">
              <w:rPr>
                <w:rFonts w:cs="Arial"/>
                <w:sz w:val="19"/>
                <w:szCs w:val="19"/>
              </w:rPr>
              <w:t>-</w:t>
            </w:r>
          </w:p>
        </w:tc>
        <w:tc>
          <w:tcPr>
            <w:tcW w:w="573" w:type="pct"/>
            <w:tcBorders>
              <w:bottom w:val="single" w:sz="4" w:space="0" w:color="auto"/>
            </w:tcBorders>
            <w:vAlign w:val="center"/>
          </w:tcPr>
          <w:p w14:paraId="15D6C65C" w14:textId="7B546D49" w:rsidR="004B117F" w:rsidRPr="00EE6CDA" w:rsidRDefault="003D046D" w:rsidP="006C7C42">
            <w:pPr>
              <w:jc w:val="right"/>
              <w:rPr>
                <w:rFonts w:cs="Arial"/>
                <w:sz w:val="19"/>
                <w:szCs w:val="19"/>
              </w:rPr>
            </w:pPr>
            <w:r>
              <w:rPr>
                <w:rFonts w:cs="Arial"/>
                <w:sz w:val="19"/>
                <w:szCs w:val="19"/>
              </w:rPr>
              <w:t>-</w:t>
            </w:r>
          </w:p>
        </w:tc>
      </w:tr>
      <w:tr w:rsidR="004B117F" w:rsidRPr="00EE6CDA" w14:paraId="5D591CFD" w14:textId="6F722EFC" w:rsidTr="00C10888">
        <w:trPr>
          <w:trHeight w:hRule="exact" w:val="314"/>
          <w:jc w:val="center"/>
        </w:trPr>
        <w:tc>
          <w:tcPr>
            <w:tcW w:w="3172" w:type="pct"/>
            <w:gridSpan w:val="3"/>
            <w:tcBorders>
              <w:top w:val="single" w:sz="4" w:space="0" w:color="auto"/>
              <w:bottom w:val="single" w:sz="4" w:space="0" w:color="auto"/>
            </w:tcBorders>
            <w:shd w:val="clear" w:color="auto" w:fill="auto"/>
            <w:vAlign w:val="center"/>
            <w:hideMark/>
          </w:tcPr>
          <w:p w14:paraId="47D8A5B0" w14:textId="01DB811C" w:rsidR="004B117F" w:rsidRPr="00EE6CDA" w:rsidRDefault="004B117F" w:rsidP="00C10888">
            <w:pPr>
              <w:rPr>
                <w:rFonts w:cs="Arial"/>
                <w:b/>
                <w:bCs/>
                <w:sz w:val="19"/>
                <w:szCs w:val="19"/>
              </w:rPr>
            </w:pPr>
            <w:r w:rsidRPr="00EE6CDA">
              <w:rPr>
                <w:rFonts w:cs="Arial"/>
                <w:b/>
                <w:bCs/>
                <w:sz w:val="19"/>
                <w:szCs w:val="19"/>
              </w:rPr>
              <w:t>Total</w:t>
            </w:r>
          </w:p>
        </w:tc>
        <w:tc>
          <w:tcPr>
            <w:tcW w:w="645" w:type="pct"/>
            <w:tcBorders>
              <w:top w:val="single" w:sz="4" w:space="0" w:color="auto"/>
              <w:bottom w:val="single" w:sz="4" w:space="0" w:color="auto"/>
            </w:tcBorders>
            <w:vAlign w:val="center"/>
          </w:tcPr>
          <w:p w14:paraId="77E60BE8" w14:textId="06905310" w:rsidR="004B117F" w:rsidRPr="00EE6CDA" w:rsidRDefault="004B117F" w:rsidP="007D2474">
            <w:pPr>
              <w:jc w:val="right"/>
              <w:rPr>
                <w:rFonts w:cs="Arial"/>
                <w:b/>
                <w:bCs/>
                <w:sz w:val="19"/>
                <w:szCs w:val="19"/>
              </w:rPr>
            </w:pPr>
            <w:r w:rsidRPr="00EE6CDA">
              <w:rPr>
                <w:rFonts w:cs="Arial"/>
                <w:b/>
                <w:bCs/>
                <w:sz w:val="19"/>
                <w:szCs w:val="19"/>
              </w:rPr>
              <w:t>2.577</w:t>
            </w:r>
          </w:p>
        </w:tc>
        <w:tc>
          <w:tcPr>
            <w:tcW w:w="610" w:type="pct"/>
            <w:tcBorders>
              <w:top w:val="single" w:sz="4" w:space="0" w:color="auto"/>
              <w:bottom w:val="single" w:sz="4" w:space="0" w:color="auto"/>
            </w:tcBorders>
            <w:vAlign w:val="center"/>
          </w:tcPr>
          <w:p w14:paraId="4F63CC66" w14:textId="062F4561" w:rsidR="004B117F" w:rsidRPr="00EE6CDA" w:rsidRDefault="004B117F" w:rsidP="007D2474">
            <w:pPr>
              <w:jc w:val="right"/>
              <w:rPr>
                <w:rFonts w:cs="Arial"/>
                <w:b/>
                <w:bCs/>
                <w:sz w:val="19"/>
                <w:szCs w:val="19"/>
              </w:rPr>
            </w:pPr>
            <w:r w:rsidRPr="00EE6CDA">
              <w:rPr>
                <w:rFonts w:cs="Arial"/>
                <w:b/>
                <w:bCs/>
                <w:sz w:val="19"/>
                <w:szCs w:val="19"/>
              </w:rPr>
              <w:t>2.047</w:t>
            </w:r>
          </w:p>
        </w:tc>
        <w:tc>
          <w:tcPr>
            <w:tcW w:w="573" w:type="pct"/>
            <w:tcBorders>
              <w:top w:val="single" w:sz="4" w:space="0" w:color="auto"/>
              <w:bottom w:val="single" w:sz="4" w:space="0" w:color="auto"/>
            </w:tcBorders>
            <w:vAlign w:val="center"/>
          </w:tcPr>
          <w:p w14:paraId="0A816479" w14:textId="6EAF49E6" w:rsidR="004B117F" w:rsidRPr="00EE6CDA" w:rsidRDefault="00EE6CDA" w:rsidP="007D2474">
            <w:pPr>
              <w:jc w:val="right"/>
              <w:rPr>
                <w:rFonts w:cs="Arial"/>
                <w:b/>
                <w:bCs/>
                <w:sz w:val="19"/>
                <w:szCs w:val="19"/>
              </w:rPr>
            </w:pPr>
            <w:r w:rsidRPr="00EE6CDA">
              <w:rPr>
                <w:rFonts w:cs="Arial"/>
                <w:b/>
                <w:bCs/>
                <w:sz w:val="19"/>
                <w:szCs w:val="19"/>
              </w:rPr>
              <w:t>25,89</w:t>
            </w:r>
            <w:r w:rsidR="004B117F" w:rsidRPr="00EE6CDA">
              <w:rPr>
                <w:rFonts w:cs="Arial"/>
                <w:b/>
                <w:bCs/>
                <w:sz w:val="19"/>
                <w:szCs w:val="19"/>
              </w:rPr>
              <w:t>%</w:t>
            </w:r>
          </w:p>
        </w:tc>
      </w:tr>
    </w:tbl>
    <w:p w14:paraId="0982A9F8" w14:textId="60C19109" w:rsidR="004D00CC" w:rsidRDefault="00F34761">
      <w:pPr>
        <w:pStyle w:val="Corpodetexto"/>
        <w:spacing w:before="199" w:line="297" w:lineRule="auto"/>
        <w:ind w:left="426" w:right="313"/>
        <w:jc w:val="both"/>
      </w:pPr>
      <w:r w:rsidRPr="00573874">
        <w:t>Nesta conta está registrada a receita da prestação de serviços de pesquisas, estágios e da taxa de</w:t>
      </w:r>
      <w:r w:rsidRPr="00573874">
        <w:rPr>
          <w:spacing w:val="1"/>
        </w:rPr>
        <w:t xml:space="preserve"> </w:t>
      </w:r>
      <w:r w:rsidRPr="00573874">
        <w:t>alimentação</w:t>
      </w:r>
      <w:r w:rsidRPr="00573874">
        <w:rPr>
          <w:spacing w:val="-1"/>
        </w:rPr>
        <w:t xml:space="preserve"> </w:t>
      </w:r>
      <w:r w:rsidRPr="00573874">
        <w:t>dos</w:t>
      </w:r>
      <w:r w:rsidRPr="00573874">
        <w:rPr>
          <w:spacing w:val="-1"/>
        </w:rPr>
        <w:t xml:space="preserve"> </w:t>
      </w:r>
      <w:r w:rsidRPr="00573874">
        <w:t>sócios</w:t>
      </w:r>
      <w:r w:rsidRPr="00573874">
        <w:rPr>
          <w:spacing w:val="-4"/>
        </w:rPr>
        <w:t xml:space="preserve"> </w:t>
      </w:r>
      <w:r w:rsidRPr="00573874">
        <w:t>locatários</w:t>
      </w:r>
      <w:r w:rsidRPr="00573874">
        <w:rPr>
          <w:spacing w:val="-1"/>
        </w:rPr>
        <w:t xml:space="preserve"> </w:t>
      </w:r>
      <w:r w:rsidRPr="00573874">
        <w:t>(Nota</w:t>
      </w:r>
      <w:r w:rsidRPr="00573874">
        <w:rPr>
          <w:spacing w:val="-1"/>
        </w:rPr>
        <w:t xml:space="preserve"> </w:t>
      </w:r>
      <w:proofErr w:type="gramStart"/>
      <w:r w:rsidRPr="00573874">
        <w:t>5</w:t>
      </w:r>
      <w:proofErr w:type="gramEnd"/>
      <w:r w:rsidRPr="00573874">
        <w:t>).</w:t>
      </w:r>
    </w:p>
    <w:p w14:paraId="1D2653FE" w14:textId="77777777" w:rsidR="005A72F2" w:rsidRDefault="005A72F2">
      <w:pPr>
        <w:pStyle w:val="Corpodetexto"/>
        <w:spacing w:before="199" w:line="297" w:lineRule="auto"/>
        <w:ind w:left="426" w:right="313"/>
        <w:jc w:val="both"/>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D34427" w:rsidRPr="00EE6CDA" w14:paraId="36D2FF9B" w14:textId="77777777" w:rsidTr="00D34427">
        <w:trPr>
          <w:trHeight w:val="445"/>
        </w:trPr>
        <w:tc>
          <w:tcPr>
            <w:tcW w:w="788" w:type="dxa"/>
            <w:tcBorders>
              <w:bottom w:val="single" w:sz="4" w:space="0" w:color="000000"/>
            </w:tcBorders>
          </w:tcPr>
          <w:p w14:paraId="3E43EB7A" w14:textId="77777777" w:rsidR="00D34427" w:rsidRPr="00EE6CDA" w:rsidRDefault="00D34427" w:rsidP="00D34427">
            <w:pPr>
              <w:pStyle w:val="TableParagraph"/>
              <w:spacing w:line="236" w:lineRule="exact"/>
              <w:ind w:left="83"/>
              <w:rPr>
                <w:rFonts w:ascii="Ariam mt" w:hAnsi="Ariam mt"/>
                <w:b/>
                <w:sz w:val="19"/>
                <w:szCs w:val="19"/>
              </w:rPr>
            </w:pPr>
            <w:r w:rsidRPr="00EE6CDA">
              <w:rPr>
                <w:rFonts w:ascii="Ariam mt" w:hAnsi="Ariam mt"/>
                <w:b/>
                <w:sz w:val="19"/>
                <w:szCs w:val="19"/>
              </w:rPr>
              <w:t>NOTA</w:t>
            </w:r>
          </w:p>
        </w:tc>
        <w:tc>
          <w:tcPr>
            <w:tcW w:w="441" w:type="dxa"/>
            <w:tcBorders>
              <w:bottom w:val="single" w:sz="4" w:space="0" w:color="000000"/>
            </w:tcBorders>
          </w:tcPr>
          <w:p w14:paraId="4EAD89C7" w14:textId="77777777" w:rsidR="00D34427" w:rsidRPr="00EE6CDA" w:rsidRDefault="00D34427" w:rsidP="00D34427">
            <w:pPr>
              <w:pStyle w:val="TableParagraph"/>
              <w:spacing w:line="236" w:lineRule="exact"/>
              <w:ind w:left="93"/>
              <w:rPr>
                <w:rFonts w:ascii="Ariam mt" w:hAnsi="Ariam mt"/>
                <w:b/>
                <w:sz w:val="19"/>
                <w:szCs w:val="19"/>
              </w:rPr>
            </w:pPr>
            <w:r w:rsidRPr="00EE6CDA">
              <w:rPr>
                <w:rFonts w:ascii="Ariam mt" w:hAnsi="Ariam mt"/>
                <w:b/>
                <w:sz w:val="19"/>
                <w:szCs w:val="19"/>
              </w:rPr>
              <w:t>31</w:t>
            </w:r>
          </w:p>
        </w:tc>
        <w:tc>
          <w:tcPr>
            <w:tcW w:w="6544" w:type="dxa"/>
            <w:tcBorders>
              <w:bottom w:val="single" w:sz="4" w:space="0" w:color="000000"/>
            </w:tcBorders>
          </w:tcPr>
          <w:p w14:paraId="728B64B1" w14:textId="77777777" w:rsidR="00D34427" w:rsidRPr="00EE6CDA" w:rsidRDefault="00D34427" w:rsidP="00D34427">
            <w:pPr>
              <w:pStyle w:val="TableParagraph"/>
              <w:spacing w:line="236" w:lineRule="exact"/>
              <w:ind w:left="113"/>
              <w:rPr>
                <w:rFonts w:ascii="Ariam mt" w:hAnsi="Ariam mt"/>
                <w:b/>
                <w:sz w:val="19"/>
                <w:szCs w:val="19"/>
              </w:rPr>
            </w:pPr>
            <w:r w:rsidRPr="00EE6CDA">
              <w:rPr>
                <w:rFonts w:ascii="Ariam mt" w:hAnsi="Ariam mt"/>
                <w:b/>
                <w:sz w:val="19"/>
                <w:szCs w:val="19"/>
              </w:rPr>
              <w:t>CUSTOS</w:t>
            </w:r>
            <w:r w:rsidRPr="00EE6CDA">
              <w:rPr>
                <w:rFonts w:ascii="Ariam mt" w:hAnsi="Ariam mt"/>
                <w:b/>
                <w:spacing w:val="-5"/>
                <w:sz w:val="19"/>
                <w:szCs w:val="19"/>
              </w:rPr>
              <w:t xml:space="preserve"> </w:t>
            </w:r>
            <w:r w:rsidRPr="00EE6CDA">
              <w:rPr>
                <w:rFonts w:ascii="Ariam mt" w:hAnsi="Ariam mt"/>
                <w:b/>
                <w:sz w:val="19"/>
                <w:szCs w:val="19"/>
              </w:rPr>
              <w:t>DOS</w:t>
            </w:r>
            <w:r w:rsidRPr="00EE6CDA">
              <w:rPr>
                <w:rFonts w:ascii="Ariam mt" w:hAnsi="Ariam mt"/>
                <w:b/>
                <w:spacing w:val="-5"/>
                <w:sz w:val="19"/>
                <w:szCs w:val="19"/>
              </w:rPr>
              <w:t xml:space="preserve"> </w:t>
            </w:r>
            <w:r w:rsidRPr="00EE6CDA">
              <w:rPr>
                <w:rFonts w:ascii="Ariam mt" w:hAnsi="Ariam mt"/>
                <w:b/>
                <w:sz w:val="19"/>
                <w:szCs w:val="19"/>
              </w:rPr>
              <w:t>SERVIÇOS</w:t>
            </w:r>
            <w:r w:rsidRPr="00EE6CDA">
              <w:rPr>
                <w:rFonts w:ascii="Ariam mt" w:hAnsi="Ariam mt"/>
                <w:b/>
                <w:spacing w:val="-3"/>
                <w:sz w:val="19"/>
                <w:szCs w:val="19"/>
              </w:rPr>
              <w:t xml:space="preserve"> </w:t>
            </w:r>
            <w:r w:rsidRPr="00EE6CDA">
              <w:rPr>
                <w:rFonts w:ascii="Ariam mt" w:hAnsi="Ariam mt"/>
                <w:b/>
                <w:sz w:val="19"/>
                <w:szCs w:val="19"/>
              </w:rPr>
              <w:t>PRESTADOS</w:t>
            </w:r>
          </w:p>
        </w:tc>
        <w:tc>
          <w:tcPr>
            <w:tcW w:w="1144" w:type="dxa"/>
            <w:tcBorders>
              <w:bottom w:val="single" w:sz="4" w:space="0" w:color="000000"/>
            </w:tcBorders>
          </w:tcPr>
          <w:p w14:paraId="68A2CC7D" w14:textId="77777777" w:rsidR="00D34427" w:rsidRPr="00EE6CDA" w:rsidRDefault="00D34427" w:rsidP="00D34427">
            <w:pPr>
              <w:pStyle w:val="TableParagraph"/>
              <w:rPr>
                <w:rFonts w:ascii="Ariam mt" w:hAnsi="Ariam mt"/>
                <w:sz w:val="19"/>
                <w:szCs w:val="19"/>
              </w:rPr>
            </w:pPr>
          </w:p>
        </w:tc>
        <w:tc>
          <w:tcPr>
            <w:tcW w:w="1028" w:type="dxa"/>
            <w:tcBorders>
              <w:bottom w:val="single" w:sz="4" w:space="0" w:color="000000"/>
            </w:tcBorders>
          </w:tcPr>
          <w:p w14:paraId="488BD0B8" w14:textId="77777777" w:rsidR="00D34427" w:rsidRPr="00EE6CDA" w:rsidRDefault="00D34427" w:rsidP="00D34427">
            <w:pPr>
              <w:pStyle w:val="TableParagraph"/>
              <w:rPr>
                <w:rFonts w:ascii="Ariam mt" w:hAnsi="Ariam mt"/>
                <w:sz w:val="19"/>
                <w:szCs w:val="19"/>
              </w:rPr>
            </w:pPr>
          </w:p>
        </w:tc>
      </w:tr>
    </w:tbl>
    <w:tbl>
      <w:tblPr>
        <w:tblW w:w="4631" w:type="pct"/>
        <w:tblInd w:w="495" w:type="dxa"/>
        <w:tblLayout w:type="fixed"/>
        <w:tblCellMar>
          <w:left w:w="70" w:type="dxa"/>
          <w:right w:w="70" w:type="dxa"/>
        </w:tblCellMar>
        <w:tblLook w:val="04A0" w:firstRow="1" w:lastRow="0" w:firstColumn="1" w:lastColumn="0" w:noHBand="0" w:noVBand="1"/>
      </w:tblPr>
      <w:tblGrid>
        <w:gridCol w:w="97"/>
        <w:gridCol w:w="6132"/>
        <w:gridCol w:w="64"/>
        <w:gridCol w:w="1221"/>
        <w:gridCol w:w="196"/>
        <w:gridCol w:w="1015"/>
        <w:gridCol w:w="116"/>
        <w:gridCol w:w="1101"/>
        <w:gridCol w:w="70"/>
      </w:tblGrid>
      <w:tr w:rsidR="00CD5145" w:rsidRPr="00EE6CDA" w14:paraId="270804BF" w14:textId="77777777" w:rsidTr="00C930F7">
        <w:trPr>
          <w:gridAfter w:val="1"/>
          <w:wAfter w:w="36" w:type="pct"/>
          <w:trHeight w:hRule="exact" w:val="567"/>
        </w:trPr>
        <w:tc>
          <w:tcPr>
            <w:tcW w:w="3142" w:type="pct"/>
            <w:gridSpan w:val="3"/>
            <w:tcBorders>
              <w:bottom w:val="single" w:sz="4" w:space="0" w:color="auto"/>
            </w:tcBorders>
            <w:shd w:val="clear" w:color="auto" w:fill="auto"/>
            <w:vAlign w:val="center"/>
          </w:tcPr>
          <w:p w14:paraId="45C6985E" w14:textId="7C4F14C8" w:rsidR="00CD5145" w:rsidRPr="00EE6CDA" w:rsidRDefault="00CD5145" w:rsidP="00D36D0F">
            <w:pPr>
              <w:rPr>
                <w:rFonts w:ascii="Ariam mt" w:hAnsi="Ariam mt" w:cs="Arial"/>
                <w:b/>
                <w:color w:val="000000"/>
                <w:sz w:val="19"/>
                <w:szCs w:val="19"/>
              </w:rPr>
            </w:pPr>
            <w:r w:rsidRPr="00EE6CDA">
              <w:rPr>
                <w:rFonts w:ascii="Ariam mt" w:hAnsi="Ariam mt" w:cs="Arial"/>
                <w:b/>
                <w:bCs/>
                <w:color w:val="000000"/>
                <w:sz w:val="19"/>
                <w:szCs w:val="19"/>
              </w:rPr>
              <w:t>Contas</w:t>
            </w:r>
          </w:p>
        </w:tc>
        <w:tc>
          <w:tcPr>
            <w:tcW w:w="708" w:type="pct"/>
            <w:gridSpan w:val="2"/>
            <w:tcBorders>
              <w:bottom w:val="single" w:sz="4" w:space="0" w:color="auto"/>
            </w:tcBorders>
            <w:shd w:val="clear" w:color="auto" w:fill="auto"/>
            <w:vAlign w:val="center"/>
          </w:tcPr>
          <w:p w14:paraId="5A1BD6CC" w14:textId="77777777" w:rsidR="00CD5145" w:rsidRPr="00EE6CDA" w:rsidRDefault="00CD5145" w:rsidP="00CD5145">
            <w:pPr>
              <w:jc w:val="center"/>
              <w:rPr>
                <w:rFonts w:ascii="Ariam mt" w:hAnsi="Ariam mt" w:cs="Arial"/>
                <w:b/>
                <w:color w:val="000000"/>
                <w:sz w:val="19"/>
                <w:szCs w:val="19"/>
              </w:rPr>
            </w:pPr>
            <w:r w:rsidRPr="00EE6CDA">
              <w:rPr>
                <w:rFonts w:ascii="Ariam mt" w:hAnsi="Ariam mt" w:cs="Arial"/>
                <w:b/>
                <w:color w:val="000000"/>
                <w:sz w:val="19"/>
                <w:szCs w:val="19"/>
              </w:rPr>
              <w:t>Período</w:t>
            </w:r>
          </w:p>
          <w:p w14:paraId="431C40C3" w14:textId="790C3A5B" w:rsidR="00CD5145" w:rsidRPr="00EE6CDA" w:rsidRDefault="00CD5145" w:rsidP="00C83B9D">
            <w:pPr>
              <w:jc w:val="center"/>
              <w:rPr>
                <w:rFonts w:ascii="Ariam mt" w:hAnsi="Ariam mt" w:cs="Arial"/>
                <w:b/>
                <w:color w:val="000000"/>
                <w:sz w:val="19"/>
                <w:szCs w:val="19"/>
              </w:rPr>
            </w:pPr>
            <w:r w:rsidRPr="00EE6CDA">
              <w:rPr>
                <w:rFonts w:ascii="Ariam mt" w:hAnsi="Ariam mt" w:cs="Arial"/>
                <w:b/>
                <w:color w:val="000000"/>
                <w:sz w:val="19"/>
                <w:szCs w:val="19"/>
              </w:rPr>
              <w:t>Atual</w:t>
            </w:r>
          </w:p>
        </w:tc>
        <w:tc>
          <w:tcPr>
            <w:tcW w:w="565" w:type="pct"/>
            <w:gridSpan w:val="2"/>
            <w:tcBorders>
              <w:bottom w:val="single" w:sz="4" w:space="0" w:color="auto"/>
            </w:tcBorders>
            <w:shd w:val="clear" w:color="auto" w:fill="auto"/>
            <w:vAlign w:val="center"/>
          </w:tcPr>
          <w:p w14:paraId="63D050DB" w14:textId="77777777" w:rsidR="00CD5145" w:rsidRPr="00EE6CDA" w:rsidRDefault="00CD5145" w:rsidP="00CD5145">
            <w:pPr>
              <w:jc w:val="center"/>
              <w:rPr>
                <w:rFonts w:ascii="Ariam mt" w:hAnsi="Ariam mt" w:cs="Arial"/>
                <w:b/>
                <w:color w:val="000000"/>
                <w:sz w:val="19"/>
                <w:szCs w:val="19"/>
              </w:rPr>
            </w:pPr>
            <w:r w:rsidRPr="00EE6CDA">
              <w:rPr>
                <w:rFonts w:ascii="Ariam mt" w:hAnsi="Ariam mt" w:cs="Arial"/>
                <w:b/>
                <w:color w:val="000000"/>
                <w:sz w:val="19"/>
                <w:szCs w:val="19"/>
              </w:rPr>
              <w:t>Período</w:t>
            </w:r>
          </w:p>
          <w:p w14:paraId="2DED58AD" w14:textId="49BADB64" w:rsidR="00CD5145" w:rsidRPr="00EE6CDA" w:rsidRDefault="00CD5145" w:rsidP="00D34427">
            <w:pPr>
              <w:jc w:val="center"/>
              <w:rPr>
                <w:rFonts w:ascii="Ariam mt" w:hAnsi="Ariam mt" w:cs="Arial"/>
                <w:b/>
                <w:color w:val="000000"/>
                <w:sz w:val="19"/>
                <w:szCs w:val="19"/>
              </w:rPr>
            </w:pPr>
            <w:r w:rsidRPr="00EE6CDA">
              <w:rPr>
                <w:rFonts w:ascii="Ariam mt" w:hAnsi="Ariam mt" w:cs="Arial"/>
                <w:b/>
                <w:color w:val="000000"/>
                <w:sz w:val="19"/>
                <w:szCs w:val="19"/>
              </w:rPr>
              <w:t>Anterior</w:t>
            </w:r>
          </w:p>
        </w:tc>
        <w:tc>
          <w:tcPr>
            <w:tcW w:w="550" w:type="pct"/>
            <w:tcBorders>
              <w:bottom w:val="single" w:sz="4" w:space="0" w:color="auto"/>
            </w:tcBorders>
            <w:shd w:val="clear" w:color="auto" w:fill="auto"/>
            <w:vAlign w:val="center"/>
          </w:tcPr>
          <w:p w14:paraId="056FA48A" w14:textId="46EA84A2" w:rsidR="00CD5145" w:rsidRPr="00EE6CDA" w:rsidRDefault="00CD5145" w:rsidP="003237C9">
            <w:pPr>
              <w:jc w:val="center"/>
              <w:rPr>
                <w:rFonts w:ascii="Ariam mt" w:hAnsi="Ariam mt" w:cs="Arial"/>
                <w:b/>
                <w:color w:val="000000"/>
                <w:sz w:val="19"/>
                <w:szCs w:val="19"/>
              </w:rPr>
            </w:pPr>
            <w:r w:rsidRPr="00EE6CDA">
              <w:rPr>
                <w:rFonts w:ascii="Ariam mt" w:hAnsi="Ariam mt" w:cs="Arial"/>
                <w:b/>
                <w:color w:val="000000"/>
                <w:sz w:val="19"/>
                <w:szCs w:val="19"/>
              </w:rPr>
              <w:t xml:space="preserve">Variação </w:t>
            </w:r>
          </w:p>
        </w:tc>
      </w:tr>
      <w:tr w:rsidR="004E182A" w:rsidRPr="00EE6CDA" w14:paraId="0D61C10B" w14:textId="77777777" w:rsidTr="00C930F7">
        <w:trPr>
          <w:gridAfter w:val="1"/>
          <w:wAfter w:w="36" w:type="pct"/>
          <w:trHeight w:hRule="exact" w:val="227"/>
        </w:trPr>
        <w:tc>
          <w:tcPr>
            <w:tcW w:w="3142" w:type="pct"/>
            <w:gridSpan w:val="3"/>
            <w:shd w:val="clear" w:color="auto" w:fill="auto"/>
            <w:vAlign w:val="center"/>
            <w:hideMark/>
          </w:tcPr>
          <w:p w14:paraId="2B0230AF" w14:textId="0E9D2707" w:rsidR="004E182A" w:rsidRPr="00EE6CDA" w:rsidRDefault="004E182A" w:rsidP="00D34427">
            <w:pPr>
              <w:jc w:val="center"/>
              <w:rPr>
                <w:rFonts w:ascii="Ariam mt" w:hAnsi="Ariam mt" w:cs="Arial"/>
                <w:color w:val="000000"/>
                <w:sz w:val="19"/>
                <w:szCs w:val="19"/>
              </w:rPr>
            </w:pPr>
          </w:p>
        </w:tc>
        <w:tc>
          <w:tcPr>
            <w:tcW w:w="708" w:type="pct"/>
            <w:gridSpan w:val="2"/>
            <w:shd w:val="clear" w:color="auto" w:fill="auto"/>
            <w:vAlign w:val="center"/>
          </w:tcPr>
          <w:p w14:paraId="0E126778" w14:textId="31738A15" w:rsidR="004E182A" w:rsidRPr="00EE6CDA" w:rsidRDefault="001B5237" w:rsidP="00D34427">
            <w:pPr>
              <w:jc w:val="center"/>
              <w:rPr>
                <w:rFonts w:ascii="Ariam mt" w:hAnsi="Ariam mt" w:cs="Arial"/>
                <w:color w:val="000000"/>
                <w:sz w:val="19"/>
                <w:szCs w:val="19"/>
              </w:rPr>
            </w:pPr>
            <w:r w:rsidRPr="00EE6CDA">
              <w:rPr>
                <w:rFonts w:ascii="Ariam mt" w:hAnsi="Ariam mt" w:cs="Arial"/>
                <w:color w:val="000000"/>
                <w:sz w:val="19"/>
                <w:szCs w:val="19"/>
              </w:rPr>
              <w:t>01/01/2026</w:t>
            </w:r>
          </w:p>
        </w:tc>
        <w:tc>
          <w:tcPr>
            <w:tcW w:w="565" w:type="pct"/>
            <w:gridSpan w:val="2"/>
            <w:shd w:val="clear" w:color="auto" w:fill="auto"/>
            <w:vAlign w:val="center"/>
            <w:hideMark/>
          </w:tcPr>
          <w:p w14:paraId="73181B6A" w14:textId="21C10924" w:rsidR="004E182A" w:rsidRPr="00EE6CDA" w:rsidRDefault="007E0C50" w:rsidP="00D34427">
            <w:pPr>
              <w:jc w:val="center"/>
              <w:rPr>
                <w:rFonts w:ascii="Ariam mt" w:hAnsi="Ariam mt" w:cs="Arial"/>
                <w:color w:val="000000"/>
                <w:sz w:val="19"/>
                <w:szCs w:val="19"/>
              </w:rPr>
            </w:pPr>
            <w:r w:rsidRPr="00EE6CDA">
              <w:rPr>
                <w:rFonts w:ascii="Ariam mt" w:hAnsi="Ariam mt" w:cs="Arial"/>
                <w:color w:val="000000"/>
                <w:sz w:val="19"/>
                <w:szCs w:val="19"/>
              </w:rPr>
              <w:t>01/01/2025</w:t>
            </w:r>
          </w:p>
        </w:tc>
        <w:tc>
          <w:tcPr>
            <w:tcW w:w="550" w:type="pct"/>
            <w:shd w:val="clear" w:color="auto" w:fill="auto"/>
            <w:vAlign w:val="center"/>
          </w:tcPr>
          <w:p w14:paraId="7EE0B3E1" w14:textId="35EE14AE" w:rsidR="004E182A" w:rsidRPr="00EE6CDA" w:rsidRDefault="004E182A" w:rsidP="00D34427">
            <w:pPr>
              <w:jc w:val="center"/>
              <w:rPr>
                <w:rFonts w:ascii="Ariam mt" w:hAnsi="Ariam mt" w:cs="Arial"/>
                <w:color w:val="000000"/>
                <w:sz w:val="19"/>
                <w:szCs w:val="19"/>
              </w:rPr>
            </w:pPr>
            <w:r w:rsidRPr="00EE6CDA">
              <w:rPr>
                <w:rFonts w:ascii="Ariam mt" w:hAnsi="Ariam mt" w:cs="Arial"/>
                <w:color w:val="000000"/>
                <w:sz w:val="19"/>
                <w:szCs w:val="19"/>
              </w:rPr>
              <w:t xml:space="preserve">              %</w:t>
            </w:r>
          </w:p>
        </w:tc>
      </w:tr>
      <w:tr w:rsidR="004E182A" w:rsidRPr="00EE6CDA" w14:paraId="48FB62B2" w14:textId="77777777" w:rsidTr="00C930F7">
        <w:trPr>
          <w:gridAfter w:val="1"/>
          <w:wAfter w:w="36" w:type="pct"/>
          <w:trHeight w:hRule="exact" w:val="227"/>
        </w:trPr>
        <w:tc>
          <w:tcPr>
            <w:tcW w:w="3142" w:type="pct"/>
            <w:gridSpan w:val="3"/>
            <w:tcBorders>
              <w:bottom w:val="single" w:sz="4" w:space="0" w:color="auto"/>
            </w:tcBorders>
            <w:shd w:val="clear" w:color="auto" w:fill="auto"/>
            <w:vAlign w:val="center"/>
            <w:hideMark/>
          </w:tcPr>
          <w:p w14:paraId="6D846E06" w14:textId="3DEEEE51" w:rsidR="004E182A" w:rsidRPr="00EE6CDA" w:rsidRDefault="004E182A" w:rsidP="00D34427">
            <w:pPr>
              <w:jc w:val="center"/>
              <w:rPr>
                <w:rFonts w:ascii="Ariam mt" w:hAnsi="Ariam mt" w:cs="Arial"/>
                <w:color w:val="000000"/>
                <w:sz w:val="19"/>
                <w:szCs w:val="19"/>
              </w:rPr>
            </w:pPr>
          </w:p>
        </w:tc>
        <w:tc>
          <w:tcPr>
            <w:tcW w:w="708" w:type="pct"/>
            <w:gridSpan w:val="2"/>
            <w:tcBorders>
              <w:bottom w:val="single" w:sz="4" w:space="0" w:color="auto"/>
            </w:tcBorders>
            <w:shd w:val="clear" w:color="auto" w:fill="auto"/>
            <w:vAlign w:val="center"/>
          </w:tcPr>
          <w:p w14:paraId="0C7DC6BB" w14:textId="2F2BDC32" w:rsidR="004E182A" w:rsidRPr="00EE6CDA" w:rsidRDefault="001B5237" w:rsidP="00D34427">
            <w:pPr>
              <w:jc w:val="center"/>
              <w:rPr>
                <w:rFonts w:ascii="Ariam mt" w:hAnsi="Ariam mt" w:cs="Arial"/>
                <w:color w:val="000000"/>
                <w:sz w:val="19"/>
                <w:szCs w:val="19"/>
              </w:rPr>
            </w:pPr>
            <w:r w:rsidRPr="00EE6CDA">
              <w:rPr>
                <w:rFonts w:ascii="Ariam mt" w:hAnsi="Ariam mt" w:cs="Arial"/>
                <w:color w:val="000000"/>
                <w:sz w:val="19"/>
                <w:szCs w:val="19"/>
              </w:rPr>
              <w:t>31/03/2026</w:t>
            </w:r>
          </w:p>
        </w:tc>
        <w:tc>
          <w:tcPr>
            <w:tcW w:w="565" w:type="pct"/>
            <w:gridSpan w:val="2"/>
            <w:tcBorders>
              <w:bottom w:val="single" w:sz="4" w:space="0" w:color="auto"/>
            </w:tcBorders>
            <w:shd w:val="clear" w:color="auto" w:fill="auto"/>
            <w:vAlign w:val="center"/>
            <w:hideMark/>
          </w:tcPr>
          <w:p w14:paraId="503DB2CC" w14:textId="1F6A5552" w:rsidR="004E182A" w:rsidRPr="00EE6CDA" w:rsidRDefault="001B5237" w:rsidP="00D34427">
            <w:pPr>
              <w:jc w:val="center"/>
              <w:rPr>
                <w:rFonts w:ascii="Ariam mt" w:hAnsi="Ariam mt" w:cs="Arial"/>
                <w:color w:val="000000"/>
                <w:sz w:val="19"/>
                <w:szCs w:val="19"/>
              </w:rPr>
            </w:pPr>
            <w:r w:rsidRPr="00EE6CDA">
              <w:rPr>
                <w:rFonts w:ascii="Ariam mt" w:hAnsi="Ariam mt" w:cs="Arial"/>
                <w:color w:val="000000"/>
                <w:sz w:val="19"/>
                <w:szCs w:val="19"/>
              </w:rPr>
              <w:t>31/03</w:t>
            </w:r>
            <w:r w:rsidR="007E0C50" w:rsidRPr="00EE6CDA">
              <w:rPr>
                <w:rFonts w:ascii="Ariam mt" w:hAnsi="Ariam mt" w:cs="Arial"/>
                <w:color w:val="000000"/>
                <w:sz w:val="19"/>
                <w:szCs w:val="19"/>
              </w:rPr>
              <w:t>/2025</w:t>
            </w:r>
          </w:p>
        </w:tc>
        <w:tc>
          <w:tcPr>
            <w:tcW w:w="550" w:type="pct"/>
            <w:tcBorders>
              <w:bottom w:val="single" w:sz="4" w:space="0" w:color="auto"/>
            </w:tcBorders>
            <w:shd w:val="clear" w:color="auto" w:fill="auto"/>
            <w:vAlign w:val="center"/>
          </w:tcPr>
          <w:p w14:paraId="6A012528" w14:textId="77777777" w:rsidR="004E182A" w:rsidRPr="00EE6CDA" w:rsidRDefault="004E182A" w:rsidP="00D34427">
            <w:pPr>
              <w:jc w:val="center"/>
              <w:rPr>
                <w:rFonts w:ascii="Ariam mt" w:hAnsi="Ariam mt" w:cs="Arial"/>
                <w:color w:val="000000"/>
                <w:sz w:val="19"/>
                <w:szCs w:val="19"/>
              </w:rPr>
            </w:pPr>
          </w:p>
        </w:tc>
      </w:tr>
      <w:tr w:rsidR="00CD5145" w:rsidRPr="00EE6CDA" w14:paraId="6A04AA93" w14:textId="77777777" w:rsidTr="00C930F7">
        <w:trPr>
          <w:gridAfter w:val="1"/>
          <w:wAfter w:w="36" w:type="pct"/>
          <w:trHeight w:hRule="exact" w:val="340"/>
        </w:trPr>
        <w:tc>
          <w:tcPr>
            <w:tcW w:w="3142" w:type="pct"/>
            <w:gridSpan w:val="3"/>
            <w:tcBorders>
              <w:top w:val="single" w:sz="4" w:space="0" w:color="auto"/>
            </w:tcBorders>
            <w:shd w:val="clear" w:color="auto" w:fill="auto"/>
            <w:vAlign w:val="center"/>
          </w:tcPr>
          <w:p w14:paraId="5C76C710" w14:textId="0E0CDD7D" w:rsidR="00CD5145" w:rsidRPr="00EE6CDA" w:rsidRDefault="00CD5145" w:rsidP="00D36D0F">
            <w:pPr>
              <w:rPr>
                <w:rFonts w:ascii="Ariam mt" w:hAnsi="Ariam mt" w:cs="Arial"/>
                <w:color w:val="FF0000"/>
                <w:sz w:val="19"/>
                <w:szCs w:val="19"/>
              </w:rPr>
            </w:pPr>
            <w:r w:rsidRPr="00EE6CDA">
              <w:rPr>
                <w:rFonts w:ascii="Ariam mt" w:hAnsi="Ariam mt"/>
                <w:b/>
                <w:sz w:val="19"/>
                <w:szCs w:val="19"/>
              </w:rPr>
              <w:t>Custos</w:t>
            </w:r>
            <w:r w:rsidRPr="00EE6CDA">
              <w:rPr>
                <w:rFonts w:ascii="Ariam mt" w:hAnsi="Ariam mt"/>
                <w:b/>
                <w:spacing w:val="-1"/>
                <w:sz w:val="19"/>
                <w:szCs w:val="19"/>
              </w:rPr>
              <w:t xml:space="preserve"> </w:t>
            </w:r>
            <w:r w:rsidRPr="00EE6CDA">
              <w:rPr>
                <w:rFonts w:ascii="Ariam mt" w:hAnsi="Ariam mt"/>
                <w:b/>
                <w:sz w:val="19"/>
                <w:szCs w:val="19"/>
              </w:rPr>
              <w:t>dos</w:t>
            </w:r>
            <w:r w:rsidRPr="00EE6CDA">
              <w:rPr>
                <w:rFonts w:ascii="Ariam mt" w:hAnsi="Ariam mt"/>
                <w:b/>
                <w:spacing w:val="-4"/>
                <w:sz w:val="19"/>
                <w:szCs w:val="19"/>
              </w:rPr>
              <w:t xml:space="preserve"> </w:t>
            </w:r>
            <w:r w:rsidRPr="00EE6CDA">
              <w:rPr>
                <w:rFonts w:ascii="Ariam mt" w:hAnsi="Ariam mt"/>
                <w:b/>
                <w:sz w:val="19"/>
                <w:szCs w:val="19"/>
              </w:rPr>
              <w:t>Serviços</w:t>
            </w:r>
          </w:p>
        </w:tc>
        <w:tc>
          <w:tcPr>
            <w:tcW w:w="708" w:type="pct"/>
            <w:gridSpan w:val="2"/>
            <w:tcBorders>
              <w:top w:val="single" w:sz="4" w:space="0" w:color="auto"/>
            </w:tcBorders>
            <w:shd w:val="clear" w:color="auto" w:fill="auto"/>
            <w:vAlign w:val="center"/>
          </w:tcPr>
          <w:p w14:paraId="53BFA8D9" w14:textId="77777777" w:rsidR="00CD5145" w:rsidRPr="00EE6CDA" w:rsidRDefault="00CD5145" w:rsidP="00D34427">
            <w:pPr>
              <w:jc w:val="center"/>
              <w:rPr>
                <w:rFonts w:ascii="Ariam mt" w:hAnsi="Ariam mt" w:cs="Arial"/>
                <w:color w:val="000000"/>
                <w:sz w:val="19"/>
                <w:szCs w:val="19"/>
              </w:rPr>
            </w:pPr>
          </w:p>
        </w:tc>
        <w:tc>
          <w:tcPr>
            <w:tcW w:w="565" w:type="pct"/>
            <w:gridSpan w:val="2"/>
            <w:tcBorders>
              <w:top w:val="single" w:sz="4" w:space="0" w:color="auto"/>
            </w:tcBorders>
            <w:shd w:val="clear" w:color="auto" w:fill="auto"/>
            <w:vAlign w:val="center"/>
          </w:tcPr>
          <w:p w14:paraId="7ABD6638" w14:textId="77777777" w:rsidR="00CD5145" w:rsidRPr="00EE6CDA" w:rsidRDefault="00CD5145" w:rsidP="00D34427">
            <w:pPr>
              <w:jc w:val="center"/>
              <w:rPr>
                <w:rFonts w:ascii="Ariam mt" w:hAnsi="Ariam mt" w:cs="Arial"/>
                <w:color w:val="000000"/>
                <w:sz w:val="19"/>
                <w:szCs w:val="19"/>
              </w:rPr>
            </w:pPr>
          </w:p>
        </w:tc>
        <w:tc>
          <w:tcPr>
            <w:tcW w:w="550" w:type="pct"/>
            <w:tcBorders>
              <w:top w:val="single" w:sz="4" w:space="0" w:color="auto"/>
            </w:tcBorders>
            <w:shd w:val="clear" w:color="auto" w:fill="auto"/>
            <w:vAlign w:val="center"/>
          </w:tcPr>
          <w:p w14:paraId="4F0766EE" w14:textId="77777777" w:rsidR="00CD5145" w:rsidRPr="00EE6CDA" w:rsidRDefault="00CD5145" w:rsidP="00D34427">
            <w:pPr>
              <w:jc w:val="center"/>
              <w:rPr>
                <w:rFonts w:ascii="Ariam mt" w:hAnsi="Ariam mt" w:cs="Arial"/>
                <w:color w:val="000000"/>
                <w:sz w:val="19"/>
                <w:szCs w:val="19"/>
              </w:rPr>
            </w:pPr>
          </w:p>
        </w:tc>
      </w:tr>
      <w:tr w:rsidR="007E0C50" w:rsidRPr="00EE6CDA" w14:paraId="70CCCBE1" w14:textId="77777777" w:rsidTr="00C930F7">
        <w:trPr>
          <w:gridAfter w:val="1"/>
          <w:wAfter w:w="36" w:type="pct"/>
          <w:trHeight w:hRule="exact" w:val="340"/>
        </w:trPr>
        <w:tc>
          <w:tcPr>
            <w:tcW w:w="3142" w:type="pct"/>
            <w:gridSpan w:val="3"/>
            <w:shd w:val="clear" w:color="auto" w:fill="auto"/>
            <w:vAlign w:val="center"/>
          </w:tcPr>
          <w:p w14:paraId="589CC0CD" w14:textId="205FB014" w:rsidR="007E0C50" w:rsidRPr="00EE6CDA" w:rsidRDefault="007E0C50" w:rsidP="007E0C50">
            <w:pPr>
              <w:rPr>
                <w:rFonts w:ascii="Ariam mt" w:hAnsi="Ariam mt" w:cs="Arial"/>
                <w:sz w:val="19"/>
                <w:szCs w:val="19"/>
              </w:rPr>
            </w:pPr>
            <w:r w:rsidRPr="00EE6CDA">
              <w:rPr>
                <w:rFonts w:ascii="Ariam mt" w:hAnsi="Ariam mt"/>
                <w:sz w:val="19"/>
                <w:szCs w:val="19"/>
              </w:rPr>
              <w:t>Salários</w:t>
            </w:r>
            <w:r w:rsidRPr="00EE6CDA">
              <w:rPr>
                <w:rFonts w:ascii="Ariam mt" w:hAnsi="Ariam mt"/>
                <w:spacing w:val="-2"/>
                <w:sz w:val="19"/>
                <w:szCs w:val="19"/>
              </w:rPr>
              <w:t xml:space="preserve"> </w:t>
            </w:r>
            <w:r w:rsidRPr="00EE6CDA">
              <w:rPr>
                <w:rFonts w:ascii="Ariam mt" w:hAnsi="Ariam mt"/>
                <w:sz w:val="19"/>
                <w:szCs w:val="19"/>
              </w:rPr>
              <w:t>e</w:t>
            </w:r>
            <w:r w:rsidRPr="00EE6CDA">
              <w:rPr>
                <w:rFonts w:ascii="Ariam mt" w:hAnsi="Ariam mt"/>
                <w:spacing w:val="-3"/>
                <w:sz w:val="19"/>
                <w:szCs w:val="19"/>
              </w:rPr>
              <w:t xml:space="preserve"> </w:t>
            </w:r>
            <w:r w:rsidRPr="00EE6CDA">
              <w:rPr>
                <w:rFonts w:ascii="Ariam mt" w:hAnsi="Ariam mt"/>
                <w:sz w:val="19"/>
                <w:szCs w:val="19"/>
              </w:rPr>
              <w:t>Encargos</w:t>
            </w:r>
          </w:p>
        </w:tc>
        <w:tc>
          <w:tcPr>
            <w:tcW w:w="708" w:type="pct"/>
            <w:gridSpan w:val="2"/>
            <w:shd w:val="clear" w:color="auto" w:fill="auto"/>
            <w:vAlign w:val="center"/>
          </w:tcPr>
          <w:p w14:paraId="109D4E1E" w14:textId="4A138A61" w:rsidR="007E0C50" w:rsidRPr="00EE6CDA" w:rsidRDefault="007E0C50" w:rsidP="007E0C50">
            <w:pPr>
              <w:jc w:val="right"/>
              <w:rPr>
                <w:rFonts w:ascii="Ariam mt" w:hAnsi="Ariam mt" w:cs="Arial"/>
                <w:color w:val="000000"/>
                <w:sz w:val="19"/>
                <w:szCs w:val="19"/>
              </w:rPr>
            </w:pPr>
            <w:r w:rsidRPr="00EE6CDA">
              <w:rPr>
                <w:rFonts w:ascii="Ariam mt" w:hAnsi="Ariam mt" w:cs="Arial"/>
                <w:color w:val="000000"/>
                <w:sz w:val="19"/>
                <w:szCs w:val="19"/>
              </w:rPr>
              <w:t>(431.456)</w:t>
            </w:r>
          </w:p>
        </w:tc>
        <w:tc>
          <w:tcPr>
            <w:tcW w:w="565" w:type="pct"/>
            <w:gridSpan w:val="2"/>
            <w:shd w:val="clear" w:color="auto" w:fill="auto"/>
            <w:vAlign w:val="center"/>
          </w:tcPr>
          <w:p w14:paraId="7DCA9FF9" w14:textId="01991470" w:rsidR="007E0C50" w:rsidRPr="00EE6CDA" w:rsidRDefault="001B5237" w:rsidP="007E0C50">
            <w:pPr>
              <w:jc w:val="right"/>
              <w:rPr>
                <w:rFonts w:ascii="Ariam mt" w:hAnsi="Ariam mt" w:cs="Arial"/>
                <w:color w:val="000000"/>
                <w:sz w:val="19"/>
                <w:szCs w:val="19"/>
              </w:rPr>
            </w:pPr>
            <w:r w:rsidRPr="00EE6CDA">
              <w:rPr>
                <w:rFonts w:ascii="Ariam mt" w:hAnsi="Ariam mt" w:cs="Arial"/>
                <w:color w:val="000000"/>
                <w:sz w:val="19"/>
                <w:szCs w:val="19"/>
              </w:rPr>
              <w:t>(383.230</w:t>
            </w:r>
            <w:r w:rsidR="007E0C50" w:rsidRPr="00EE6CDA">
              <w:rPr>
                <w:rFonts w:ascii="Ariam mt" w:hAnsi="Ariam mt" w:cs="Arial"/>
                <w:color w:val="000000"/>
                <w:sz w:val="19"/>
                <w:szCs w:val="19"/>
              </w:rPr>
              <w:t>)</w:t>
            </w:r>
          </w:p>
        </w:tc>
        <w:tc>
          <w:tcPr>
            <w:tcW w:w="550" w:type="pct"/>
            <w:shd w:val="clear" w:color="auto" w:fill="auto"/>
            <w:vAlign w:val="center"/>
          </w:tcPr>
          <w:p w14:paraId="616813CF" w14:textId="305F1FE7" w:rsidR="007E0C50" w:rsidRPr="00926E59" w:rsidRDefault="00EE6CDA" w:rsidP="007E0C50">
            <w:pPr>
              <w:jc w:val="right"/>
              <w:rPr>
                <w:rFonts w:ascii="Ariam mt" w:hAnsi="Ariam mt" w:cs="Arial"/>
                <w:sz w:val="19"/>
                <w:szCs w:val="19"/>
              </w:rPr>
            </w:pPr>
            <w:r w:rsidRPr="00926E59">
              <w:rPr>
                <w:rFonts w:ascii="Ariam mt" w:hAnsi="Ariam mt" w:cs="Arial"/>
                <w:color w:val="000000"/>
                <w:sz w:val="19"/>
                <w:szCs w:val="19"/>
              </w:rPr>
              <w:t>12,58</w:t>
            </w:r>
            <w:r w:rsidR="007E0C50" w:rsidRPr="00926E59">
              <w:rPr>
                <w:rFonts w:ascii="Ariam mt" w:hAnsi="Ariam mt" w:cs="Arial"/>
                <w:color w:val="000000"/>
                <w:sz w:val="19"/>
                <w:szCs w:val="19"/>
              </w:rPr>
              <w:t>%</w:t>
            </w:r>
          </w:p>
        </w:tc>
      </w:tr>
      <w:tr w:rsidR="007E0C50" w:rsidRPr="00EE6CDA" w14:paraId="50410999" w14:textId="77777777" w:rsidTr="00C930F7">
        <w:trPr>
          <w:gridAfter w:val="1"/>
          <w:wAfter w:w="36" w:type="pct"/>
          <w:trHeight w:hRule="exact" w:val="340"/>
        </w:trPr>
        <w:tc>
          <w:tcPr>
            <w:tcW w:w="3142" w:type="pct"/>
            <w:gridSpan w:val="3"/>
            <w:shd w:val="clear" w:color="auto" w:fill="auto"/>
            <w:vAlign w:val="center"/>
          </w:tcPr>
          <w:p w14:paraId="386359B0" w14:textId="1C2F766C" w:rsidR="007E0C50" w:rsidRPr="00EE6CDA" w:rsidRDefault="007E0C50" w:rsidP="007E0C50">
            <w:pPr>
              <w:rPr>
                <w:rFonts w:ascii="Ariam mt" w:hAnsi="Ariam mt" w:cs="Arial"/>
                <w:sz w:val="19"/>
                <w:szCs w:val="19"/>
              </w:rPr>
            </w:pPr>
            <w:r w:rsidRPr="00EE6CDA">
              <w:rPr>
                <w:rFonts w:ascii="Ariam mt" w:hAnsi="Ariam mt"/>
                <w:sz w:val="19"/>
                <w:szCs w:val="19"/>
              </w:rPr>
              <w:t>Benefícios</w:t>
            </w:r>
            <w:r w:rsidRPr="00EE6CDA">
              <w:rPr>
                <w:rFonts w:ascii="Ariam mt" w:hAnsi="Ariam mt"/>
                <w:spacing w:val="-2"/>
                <w:sz w:val="19"/>
                <w:szCs w:val="19"/>
              </w:rPr>
              <w:t xml:space="preserve"> </w:t>
            </w:r>
            <w:r w:rsidRPr="00EE6CDA">
              <w:rPr>
                <w:rFonts w:ascii="Ariam mt" w:hAnsi="Ariam mt"/>
                <w:sz w:val="19"/>
                <w:szCs w:val="19"/>
              </w:rPr>
              <w:t>da</w:t>
            </w:r>
            <w:r w:rsidRPr="00EE6CDA">
              <w:rPr>
                <w:rFonts w:ascii="Ariam mt" w:hAnsi="Ariam mt"/>
                <w:spacing w:val="-3"/>
                <w:sz w:val="19"/>
                <w:szCs w:val="19"/>
              </w:rPr>
              <w:t xml:space="preserve"> </w:t>
            </w:r>
            <w:r w:rsidRPr="00EE6CDA">
              <w:rPr>
                <w:rFonts w:ascii="Ariam mt" w:hAnsi="Ariam mt"/>
                <w:sz w:val="19"/>
                <w:szCs w:val="19"/>
              </w:rPr>
              <w:t>Folha</w:t>
            </w:r>
            <w:r w:rsidRPr="00EE6CDA">
              <w:rPr>
                <w:rFonts w:ascii="Ariam mt" w:hAnsi="Ariam mt"/>
                <w:spacing w:val="-3"/>
                <w:sz w:val="19"/>
                <w:szCs w:val="19"/>
              </w:rPr>
              <w:t xml:space="preserve"> </w:t>
            </w:r>
            <w:r w:rsidRPr="00EE6CDA">
              <w:rPr>
                <w:rFonts w:ascii="Ariam mt" w:hAnsi="Ariam mt"/>
                <w:sz w:val="19"/>
                <w:szCs w:val="19"/>
              </w:rPr>
              <w:t>de</w:t>
            </w:r>
            <w:r w:rsidRPr="00EE6CDA">
              <w:rPr>
                <w:rFonts w:ascii="Ariam mt" w:hAnsi="Ariam mt"/>
                <w:spacing w:val="-3"/>
                <w:sz w:val="19"/>
                <w:szCs w:val="19"/>
              </w:rPr>
              <w:t xml:space="preserve"> </w:t>
            </w:r>
            <w:r w:rsidRPr="00EE6CDA">
              <w:rPr>
                <w:rFonts w:ascii="Ariam mt" w:hAnsi="Ariam mt"/>
                <w:sz w:val="19"/>
                <w:szCs w:val="19"/>
              </w:rPr>
              <w:t>Pagamento</w:t>
            </w:r>
          </w:p>
        </w:tc>
        <w:tc>
          <w:tcPr>
            <w:tcW w:w="708" w:type="pct"/>
            <w:gridSpan w:val="2"/>
            <w:shd w:val="clear" w:color="auto" w:fill="auto"/>
            <w:vAlign w:val="center"/>
          </w:tcPr>
          <w:p w14:paraId="56748183" w14:textId="238780CA" w:rsidR="007E0C50" w:rsidRPr="00EE6CDA" w:rsidRDefault="007E0C50" w:rsidP="007E0C50">
            <w:pPr>
              <w:jc w:val="right"/>
              <w:rPr>
                <w:rFonts w:ascii="Ariam mt" w:hAnsi="Ariam mt" w:cs="Arial"/>
                <w:color w:val="000000"/>
                <w:sz w:val="19"/>
                <w:szCs w:val="19"/>
              </w:rPr>
            </w:pPr>
            <w:r w:rsidRPr="00EE6CDA">
              <w:rPr>
                <w:rFonts w:ascii="Ariam mt" w:hAnsi="Ariam mt" w:cs="Arial"/>
                <w:color w:val="000000"/>
                <w:sz w:val="19"/>
                <w:szCs w:val="19"/>
              </w:rPr>
              <w:t>(44.733)</w:t>
            </w:r>
          </w:p>
        </w:tc>
        <w:tc>
          <w:tcPr>
            <w:tcW w:w="565" w:type="pct"/>
            <w:gridSpan w:val="2"/>
            <w:shd w:val="clear" w:color="auto" w:fill="auto"/>
            <w:vAlign w:val="center"/>
          </w:tcPr>
          <w:p w14:paraId="4E9970DB" w14:textId="0332C82D" w:rsidR="007E0C50" w:rsidRPr="00EE6CDA" w:rsidRDefault="001B5237" w:rsidP="007E0C50">
            <w:pPr>
              <w:jc w:val="right"/>
              <w:rPr>
                <w:rFonts w:ascii="Ariam mt" w:hAnsi="Ariam mt" w:cs="Arial"/>
                <w:color w:val="000000"/>
                <w:sz w:val="19"/>
                <w:szCs w:val="19"/>
              </w:rPr>
            </w:pPr>
            <w:r w:rsidRPr="00EE6CDA">
              <w:rPr>
                <w:rFonts w:ascii="Ariam mt" w:hAnsi="Ariam mt" w:cs="Arial"/>
                <w:color w:val="000000"/>
                <w:sz w:val="19"/>
                <w:szCs w:val="19"/>
              </w:rPr>
              <w:t>(27.864</w:t>
            </w:r>
            <w:r w:rsidR="007E0C50" w:rsidRPr="00EE6CDA">
              <w:rPr>
                <w:rFonts w:ascii="Ariam mt" w:hAnsi="Ariam mt" w:cs="Arial"/>
                <w:color w:val="000000"/>
                <w:sz w:val="19"/>
                <w:szCs w:val="19"/>
              </w:rPr>
              <w:t>)</w:t>
            </w:r>
          </w:p>
        </w:tc>
        <w:tc>
          <w:tcPr>
            <w:tcW w:w="550" w:type="pct"/>
            <w:shd w:val="clear" w:color="auto" w:fill="auto"/>
            <w:vAlign w:val="center"/>
          </w:tcPr>
          <w:p w14:paraId="6F8B5B78" w14:textId="1A87AE2A" w:rsidR="007E0C50" w:rsidRPr="00926E59" w:rsidRDefault="00EE6CDA" w:rsidP="007E0C50">
            <w:pPr>
              <w:jc w:val="right"/>
              <w:rPr>
                <w:rFonts w:ascii="Ariam mt" w:hAnsi="Ariam mt" w:cs="Arial"/>
                <w:sz w:val="19"/>
                <w:szCs w:val="19"/>
              </w:rPr>
            </w:pPr>
            <w:r w:rsidRPr="00926E59">
              <w:rPr>
                <w:rFonts w:ascii="Ariam mt" w:hAnsi="Ariam mt" w:cs="Arial"/>
                <w:color w:val="000000"/>
                <w:sz w:val="19"/>
                <w:szCs w:val="19"/>
              </w:rPr>
              <w:t>60,54</w:t>
            </w:r>
            <w:r w:rsidR="007E0C50" w:rsidRPr="00926E59">
              <w:rPr>
                <w:rFonts w:ascii="Ariam mt" w:hAnsi="Ariam mt" w:cs="Arial"/>
                <w:color w:val="000000"/>
                <w:sz w:val="19"/>
                <w:szCs w:val="19"/>
              </w:rPr>
              <w:t>%</w:t>
            </w:r>
          </w:p>
        </w:tc>
      </w:tr>
      <w:tr w:rsidR="007E0C50" w:rsidRPr="00EE6CDA" w14:paraId="5DB4F586" w14:textId="77777777" w:rsidTr="00C930F7">
        <w:trPr>
          <w:gridAfter w:val="1"/>
          <w:wAfter w:w="36" w:type="pct"/>
          <w:trHeight w:hRule="exact" w:val="340"/>
        </w:trPr>
        <w:tc>
          <w:tcPr>
            <w:tcW w:w="3142" w:type="pct"/>
            <w:gridSpan w:val="3"/>
            <w:shd w:val="clear" w:color="auto" w:fill="auto"/>
            <w:vAlign w:val="center"/>
          </w:tcPr>
          <w:p w14:paraId="6787383B" w14:textId="203301AE" w:rsidR="007E0C50" w:rsidRPr="00EE6CDA" w:rsidRDefault="007E0C50" w:rsidP="007E0C50">
            <w:pPr>
              <w:rPr>
                <w:rFonts w:ascii="Ariam mt" w:hAnsi="Ariam mt" w:cs="Arial"/>
                <w:sz w:val="19"/>
                <w:szCs w:val="19"/>
              </w:rPr>
            </w:pPr>
            <w:r w:rsidRPr="00EE6CDA">
              <w:rPr>
                <w:rFonts w:ascii="Ariam mt" w:hAnsi="Ariam mt"/>
                <w:sz w:val="19"/>
                <w:szCs w:val="19"/>
              </w:rPr>
              <w:t>Provisões</w:t>
            </w:r>
            <w:r w:rsidRPr="00EE6CDA">
              <w:rPr>
                <w:rFonts w:ascii="Ariam mt" w:hAnsi="Ariam mt"/>
                <w:spacing w:val="-2"/>
                <w:sz w:val="19"/>
                <w:szCs w:val="19"/>
              </w:rPr>
              <w:t xml:space="preserve"> </w:t>
            </w:r>
            <w:r w:rsidRPr="00EE6CDA">
              <w:rPr>
                <w:rFonts w:ascii="Ariam mt" w:hAnsi="Ariam mt"/>
                <w:sz w:val="19"/>
                <w:szCs w:val="19"/>
              </w:rPr>
              <w:t>Trabalhistas</w:t>
            </w:r>
          </w:p>
        </w:tc>
        <w:tc>
          <w:tcPr>
            <w:tcW w:w="708" w:type="pct"/>
            <w:gridSpan w:val="2"/>
            <w:shd w:val="clear" w:color="auto" w:fill="auto"/>
            <w:vAlign w:val="center"/>
          </w:tcPr>
          <w:p w14:paraId="49850D8B" w14:textId="61442C1F" w:rsidR="007E0C50" w:rsidRPr="00EE6CDA" w:rsidRDefault="007E0C50" w:rsidP="007E0C50">
            <w:pPr>
              <w:jc w:val="right"/>
              <w:rPr>
                <w:rFonts w:ascii="Ariam mt" w:hAnsi="Ariam mt" w:cs="Arial"/>
                <w:color w:val="000000"/>
                <w:sz w:val="19"/>
                <w:szCs w:val="19"/>
              </w:rPr>
            </w:pPr>
            <w:r w:rsidRPr="00EE6CDA">
              <w:rPr>
                <w:rFonts w:ascii="Ariam mt" w:hAnsi="Ariam mt" w:cs="Arial"/>
                <w:color w:val="000000"/>
                <w:sz w:val="19"/>
                <w:szCs w:val="19"/>
              </w:rPr>
              <w:t>(33.934)</w:t>
            </w:r>
          </w:p>
        </w:tc>
        <w:tc>
          <w:tcPr>
            <w:tcW w:w="565" w:type="pct"/>
            <w:gridSpan w:val="2"/>
            <w:shd w:val="clear" w:color="auto" w:fill="auto"/>
            <w:vAlign w:val="center"/>
          </w:tcPr>
          <w:p w14:paraId="10656CBC" w14:textId="7469CEFC" w:rsidR="007E0C50" w:rsidRPr="00EE6CDA" w:rsidRDefault="001B5237" w:rsidP="007E0C50">
            <w:pPr>
              <w:jc w:val="right"/>
              <w:rPr>
                <w:rFonts w:ascii="Ariam mt" w:hAnsi="Ariam mt" w:cs="Arial"/>
                <w:color w:val="000000"/>
                <w:sz w:val="19"/>
                <w:szCs w:val="19"/>
              </w:rPr>
            </w:pPr>
            <w:r w:rsidRPr="00EE6CDA">
              <w:rPr>
                <w:rFonts w:ascii="Ariam mt" w:hAnsi="Ariam mt" w:cs="Arial"/>
                <w:color w:val="000000"/>
                <w:sz w:val="19"/>
                <w:szCs w:val="19"/>
              </w:rPr>
              <w:t>(23.952</w:t>
            </w:r>
            <w:r w:rsidR="007E0C50" w:rsidRPr="00EE6CDA">
              <w:rPr>
                <w:rFonts w:ascii="Ariam mt" w:hAnsi="Ariam mt" w:cs="Arial"/>
                <w:color w:val="000000"/>
                <w:sz w:val="19"/>
                <w:szCs w:val="19"/>
              </w:rPr>
              <w:t>)</w:t>
            </w:r>
          </w:p>
        </w:tc>
        <w:tc>
          <w:tcPr>
            <w:tcW w:w="550" w:type="pct"/>
            <w:shd w:val="clear" w:color="auto" w:fill="auto"/>
            <w:vAlign w:val="center"/>
          </w:tcPr>
          <w:p w14:paraId="1E09169B" w14:textId="0203211D" w:rsidR="007E0C50" w:rsidRPr="00926E59" w:rsidRDefault="00EE6CDA" w:rsidP="007E0C50">
            <w:pPr>
              <w:jc w:val="right"/>
              <w:rPr>
                <w:rFonts w:ascii="Ariam mt" w:hAnsi="Ariam mt" w:cs="Arial"/>
                <w:sz w:val="19"/>
                <w:szCs w:val="19"/>
              </w:rPr>
            </w:pPr>
            <w:r w:rsidRPr="00926E59">
              <w:rPr>
                <w:rFonts w:ascii="Ariam mt" w:hAnsi="Ariam mt" w:cs="Arial"/>
                <w:color w:val="000000"/>
                <w:sz w:val="19"/>
                <w:szCs w:val="19"/>
              </w:rPr>
              <w:t>41,68</w:t>
            </w:r>
            <w:r w:rsidR="007E0C50" w:rsidRPr="00926E59">
              <w:rPr>
                <w:rFonts w:ascii="Ariam mt" w:hAnsi="Ariam mt" w:cs="Arial"/>
                <w:color w:val="000000"/>
                <w:sz w:val="19"/>
                <w:szCs w:val="19"/>
              </w:rPr>
              <w:t>%</w:t>
            </w:r>
          </w:p>
        </w:tc>
      </w:tr>
      <w:tr w:rsidR="007E0C50" w:rsidRPr="00EE6CDA" w14:paraId="06876A05" w14:textId="77777777" w:rsidTr="00C930F7">
        <w:trPr>
          <w:gridAfter w:val="1"/>
          <w:wAfter w:w="36" w:type="pct"/>
          <w:trHeight w:hRule="exact" w:val="340"/>
        </w:trPr>
        <w:tc>
          <w:tcPr>
            <w:tcW w:w="3142" w:type="pct"/>
            <w:gridSpan w:val="3"/>
            <w:shd w:val="clear" w:color="auto" w:fill="auto"/>
            <w:vAlign w:val="center"/>
          </w:tcPr>
          <w:p w14:paraId="725698E3" w14:textId="536E5C58" w:rsidR="007E0C50" w:rsidRPr="00EE6CDA" w:rsidRDefault="007E0C50" w:rsidP="007E0C50">
            <w:pPr>
              <w:rPr>
                <w:rFonts w:ascii="Ariam mt" w:hAnsi="Ariam mt" w:cs="Arial"/>
                <w:sz w:val="19"/>
                <w:szCs w:val="19"/>
              </w:rPr>
            </w:pPr>
            <w:r w:rsidRPr="00EE6CDA">
              <w:rPr>
                <w:rFonts w:ascii="Ariam mt" w:hAnsi="Ariam mt"/>
                <w:sz w:val="19"/>
                <w:szCs w:val="19"/>
              </w:rPr>
              <w:t>Consumo</w:t>
            </w:r>
            <w:r w:rsidRPr="00EE6CDA">
              <w:rPr>
                <w:rFonts w:ascii="Ariam mt" w:hAnsi="Ariam mt"/>
                <w:spacing w:val="-4"/>
                <w:sz w:val="19"/>
                <w:szCs w:val="19"/>
              </w:rPr>
              <w:t xml:space="preserve"> </w:t>
            </w:r>
            <w:r w:rsidRPr="00EE6CDA">
              <w:rPr>
                <w:rFonts w:ascii="Ariam mt" w:hAnsi="Ariam mt"/>
                <w:sz w:val="19"/>
                <w:szCs w:val="19"/>
              </w:rPr>
              <w:t>de Material</w:t>
            </w:r>
          </w:p>
        </w:tc>
        <w:tc>
          <w:tcPr>
            <w:tcW w:w="708" w:type="pct"/>
            <w:gridSpan w:val="2"/>
            <w:shd w:val="clear" w:color="auto" w:fill="auto"/>
            <w:vAlign w:val="center"/>
          </w:tcPr>
          <w:p w14:paraId="7F3421C4" w14:textId="61B30F37" w:rsidR="007E0C50" w:rsidRPr="00EE6CDA" w:rsidRDefault="007E0C50" w:rsidP="007E0C50">
            <w:pPr>
              <w:jc w:val="right"/>
              <w:rPr>
                <w:rFonts w:ascii="Ariam mt" w:hAnsi="Ariam mt" w:cs="Arial"/>
                <w:color w:val="000000"/>
                <w:sz w:val="19"/>
                <w:szCs w:val="19"/>
              </w:rPr>
            </w:pPr>
            <w:r w:rsidRPr="00EE6CDA">
              <w:rPr>
                <w:rFonts w:ascii="Ariam mt" w:hAnsi="Ariam mt" w:cs="Arial"/>
                <w:color w:val="000000"/>
                <w:sz w:val="19"/>
                <w:szCs w:val="19"/>
              </w:rPr>
              <w:t>(72.815)</w:t>
            </w:r>
          </w:p>
        </w:tc>
        <w:tc>
          <w:tcPr>
            <w:tcW w:w="565" w:type="pct"/>
            <w:gridSpan w:val="2"/>
            <w:shd w:val="clear" w:color="auto" w:fill="auto"/>
            <w:vAlign w:val="center"/>
          </w:tcPr>
          <w:p w14:paraId="0E004C39" w14:textId="639A587D" w:rsidR="007E0C50" w:rsidRPr="00EE6CDA" w:rsidRDefault="001B5237" w:rsidP="007E0C50">
            <w:pPr>
              <w:jc w:val="right"/>
              <w:rPr>
                <w:rFonts w:ascii="Ariam mt" w:hAnsi="Ariam mt" w:cs="Arial"/>
                <w:color w:val="000000"/>
                <w:sz w:val="19"/>
                <w:szCs w:val="19"/>
              </w:rPr>
            </w:pPr>
            <w:r w:rsidRPr="00EE6CDA">
              <w:rPr>
                <w:rFonts w:ascii="Ariam mt" w:hAnsi="Ariam mt" w:cs="Arial"/>
                <w:color w:val="000000"/>
                <w:sz w:val="19"/>
                <w:szCs w:val="19"/>
              </w:rPr>
              <w:t>(61.110</w:t>
            </w:r>
            <w:r w:rsidR="007E0C50" w:rsidRPr="00EE6CDA">
              <w:rPr>
                <w:rFonts w:ascii="Ariam mt" w:hAnsi="Ariam mt" w:cs="Arial"/>
                <w:color w:val="000000"/>
                <w:sz w:val="19"/>
                <w:szCs w:val="19"/>
              </w:rPr>
              <w:t>)</w:t>
            </w:r>
          </w:p>
        </w:tc>
        <w:tc>
          <w:tcPr>
            <w:tcW w:w="550" w:type="pct"/>
            <w:shd w:val="clear" w:color="auto" w:fill="auto"/>
            <w:vAlign w:val="center"/>
          </w:tcPr>
          <w:p w14:paraId="3C78EF77" w14:textId="0AE36687" w:rsidR="007E0C50" w:rsidRPr="00926E59" w:rsidRDefault="00EE6CDA" w:rsidP="007E0C50">
            <w:pPr>
              <w:jc w:val="right"/>
              <w:rPr>
                <w:rFonts w:ascii="Ariam mt" w:hAnsi="Ariam mt" w:cs="Arial"/>
                <w:sz w:val="19"/>
                <w:szCs w:val="19"/>
              </w:rPr>
            </w:pPr>
            <w:r w:rsidRPr="00926E59">
              <w:rPr>
                <w:rFonts w:ascii="Ariam mt" w:hAnsi="Ariam mt" w:cs="Arial"/>
                <w:color w:val="000000"/>
                <w:sz w:val="19"/>
                <w:szCs w:val="19"/>
              </w:rPr>
              <w:t>19,15</w:t>
            </w:r>
            <w:r w:rsidR="007E0C50" w:rsidRPr="00926E59">
              <w:rPr>
                <w:rFonts w:ascii="Ariam mt" w:hAnsi="Ariam mt" w:cs="Arial"/>
                <w:color w:val="000000"/>
                <w:sz w:val="19"/>
                <w:szCs w:val="19"/>
              </w:rPr>
              <w:t>%</w:t>
            </w:r>
          </w:p>
        </w:tc>
      </w:tr>
      <w:tr w:rsidR="007E0C50" w:rsidRPr="00EE6CDA" w14:paraId="00899292" w14:textId="77777777" w:rsidTr="00C930F7">
        <w:trPr>
          <w:gridAfter w:val="1"/>
          <w:wAfter w:w="36" w:type="pct"/>
          <w:trHeight w:hRule="exact" w:val="340"/>
        </w:trPr>
        <w:tc>
          <w:tcPr>
            <w:tcW w:w="3142" w:type="pct"/>
            <w:gridSpan w:val="3"/>
            <w:shd w:val="clear" w:color="auto" w:fill="auto"/>
            <w:vAlign w:val="center"/>
          </w:tcPr>
          <w:p w14:paraId="3E9644DD" w14:textId="1FD7975F" w:rsidR="007E0C50" w:rsidRPr="00EE6CDA" w:rsidRDefault="007E0C50" w:rsidP="007E0C50">
            <w:pPr>
              <w:rPr>
                <w:rFonts w:ascii="Ariam mt" w:hAnsi="Ariam mt" w:cs="Arial"/>
                <w:sz w:val="19"/>
                <w:szCs w:val="19"/>
              </w:rPr>
            </w:pPr>
            <w:r w:rsidRPr="00EE6CDA">
              <w:rPr>
                <w:rFonts w:ascii="Ariam mt" w:hAnsi="Ariam mt"/>
                <w:sz w:val="19"/>
                <w:szCs w:val="19"/>
              </w:rPr>
              <w:t>Serviços</w:t>
            </w:r>
            <w:r w:rsidRPr="00EE6CDA">
              <w:rPr>
                <w:rFonts w:ascii="Ariam mt" w:hAnsi="Ariam mt"/>
                <w:spacing w:val="-1"/>
                <w:sz w:val="19"/>
                <w:szCs w:val="19"/>
              </w:rPr>
              <w:t xml:space="preserve"> </w:t>
            </w:r>
            <w:r w:rsidRPr="00EE6CDA">
              <w:rPr>
                <w:rFonts w:ascii="Ariam mt" w:hAnsi="Ariam mt"/>
                <w:sz w:val="19"/>
                <w:szCs w:val="19"/>
              </w:rPr>
              <w:t>de</w:t>
            </w:r>
            <w:r w:rsidRPr="00EE6CDA">
              <w:rPr>
                <w:rFonts w:ascii="Ariam mt" w:hAnsi="Ariam mt"/>
                <w:spacing w:val="-3"/>
                <w:sz w:val="19"/>
                <w:szCs w:val="19"/>
              </w:rPr>
              <w:t xml:space="preserve"> </w:t>
            </w:r>
            <w:r w:rsidRPr="00EE6CDA">
              <w:rPr>
                <w:rFonts w:ascii="Ariam mt" w:hAnsi="Ariam mt"/>
                <w:sz w:val="19"/>
                <w:szCs w:val="19"/>
              </w:rPr>
              <w:t>Terceiros –</w:t>
            </w:r>
            <w:r w:rsidRPr="00EE6CDA">
              <w:rPr>
                <w:rFonts w:ascii="Ariam mt" w:hAnsi="Ariam mt"/>
                <w:spacing w:val="-1"/>
                <w:sz w:val="19"/>
                <w:szCs w:val="19"/>
              </w:rPr>
              <w:t xml:space="preserve"> </w:t>
            </w:r>
            <w:r w:rsidRPr="00EE6CDA">
              <w:rPr>
                <w:rFonts w:ascii="Ariam mt" w:hAnsi="Ariam mt"/>
                <w:sz w:val="19"/>
                <w:szCs w:val="19"/>
              </w:rPr>
              <w:t>Pessoa</w:t>
            </w:r>
            <w:r w:rsidRPr="00EE6CDA">
              <w:rPr>
                <w:rFonts w:ascii="Ariam mt" w:hAnsi="Ariam mt"/>
                <w:spacing w:val="-3"/>
                <w:sz w:val="19"/>
                <w:szCs w:val="19"/>
              </w:rPr>
              <w:t xml:space="preserve"> </w:t>
            </w:r>
            <w:r w:rsidRPr="00EE6CDA">
              <w:rPr>
                <w:rFonts w:ascii="Ariam mt" w:hAnsi="Ariam mt"/>
                <w:sz w:val="19"/>
                <w:szCs w:val="19"/>
              </w:rPr>
              <w:t>Física</w:t>
            </w:r>
          </w:p>
        </w:tc>
        <w:tc>
          <w:tcPr>
            <w:tcW w:w="708" w:type="pct"/>
            <w:gridSpan w:val="2"/>
            <w:shd w:val="clear" w:color="auto" w:fill="auto"/>
            <w:vAlign w:val="center"/>
          </w:tcPr>
          <w:p w14:paraId="25DCAFF3" w14:textId="40C0E66E" w:rsidR="007E0C50" w:rsidRPr="00EE6CDA" w:rsidRDefault="007E0C50" w:rsidP="007E0C50">
            <w:pPr>
              <w:jc w:val="right"/>
              <w:rPr>
                <w:rFonts w:ascii="Ariam mt" w:hAnsi="Ariam mt" w:cs="Arial"/>
                <w:color w:val="000000"/>
                <w:sz w:val="19"/>
                <w:szCs w:val="19"/>
              </w:rPr>
            </w:pPr>
            <w:r w:rsidRPr="00EE6CDA">
              <w:rPr>
                <w:rFonts w:ascii="Ariam mt" w:hAnsi="Ariam mt" w:cs="Arial"/>
                <w:color w:val="000000"/>
                <w:sz w:val="19"/>
                <w:szCs w:val="19"/>
              </w:rPr>
              <w:t>(10.215)</w:t>
            </w:r>
          </w:p>
        </w:tc>
        <w:tc>
          <w:tcPr>
            <w:tcW w:w="565" w:type="pct"/>
            <w:gridSpan w:val="2"/>
            <w:shd w:val="clear" w:color="auto" w:fill="auto"/>
            <w:vAlign w:val="center"/>
          </w:tcPr>
          <w:p w14:paraId="1E56B2B4" w14:textId="0BC3CA6A" w:rsidR="007E0C50" w:rsidRPr="00EE6CDA" w:rsidRDefault="001B5237" w:rsidP="007E0C50">
            <w:pPr>
              <w:jc w:val="right"/>
              <w:rPr>
                <w:rFonts w:ascii="Ariam mt" w:hAnsi="Ariam mt" w:cs="Arial"/>
                <w:color w:val="000000"/>
                <w:sz w:val="19"/>
                <w:szCs w:val="19"/>
              </w:rPr>
            </w:pPr>
            <w:r w:rsidRPr="00EE6CDA">
              <w:rPr>
                <w:rFonts w:ascii="Ariam mt" w:hAnsi="Ariam mt" w:cs="Arial"/>
                <w:color w:val="000000"/>
                <w:sz w:val="19"/>
                <w:szCs w:val="19"/>
              </w:rPr>
              <w:t>(8.061</w:t>
            </w:r>
            <w:r w:rsidR="007E0C50" w:rsidRPr="00EE6CDA">
              <w:rPr>
                <w:rFonts w:ascii="Ariam mt" w:hAnsi="Ariam mt" w:cs="Arial"/>
                <w:color w:val="000000"/>
                <w:sz w:val="19"/>
                <w:szCs w:val="19"/>
              </w:rPr>
              <w:t>)</w:t>
            </w:r>
          </w:p>
        </w:tc>
        <w:tc>
          <w:tcPr>
            <w:tcW w:w="550" w:type="pct"/>
            <w:shd w:val="clear" w:color="auto" w:fill="auto"/>
            <w:vAlign w:val="center"/>
          </w:tcPr>
          <w:p w14:paraId="7F126A6B" w14:textId="5B8148E1" w:rsidR="007E0C50" w:rsidRPr="00926E59" w:rsidRDefault="00EE6CDA" w:rsidP="007E0C50">
            <w:pPr>
              <w:jc w:val="right"/>
              <w:rPr>
                <w:rFonts w:ascii="Ariam mt" w:hAnsi="Ariam mt" w:cs="Arial"/>
                <w:sz w:val="19"/>
                <w:szCs w:val="19"/>
              </w:rPr>
            </w:pPr>
            <w:r w:rsidRPr="00926E59">
              <w:rPr>
                <w:rFonts w:ascii="Ariam mt" w:hAnsi="Ariam mt" w:cs="Arial"/>
                <w:color w:val="000000"/>
                <w:sz w:val="19"/>
                <w:szCs w:val="19"/>
              </w:rPr>
              <w:t>26,72</w:t>
            </w:r>
            <w:r w:rsidR="007E0C50" w:rsidRPr="00926E59">
              <w:rPr>
                <w:rFonts w:ascii="Ariam mt" w:hAnsi="Ariam mt" w:cs="Arial"/>
                <w:color w:val="000000"/>
                <w:sz w:val="19"/>
                <w:szCs w:val="19"/>
              </w:rPr>
              <w:t>%</w:t>
            </w:r>
          </w:p>
        </w:tc>
      </w:tr>
      <w:tr w:rsidR="007E0C50" w:rsidRPr="00EE6CDA" w14:paraId="5F9F9248" w14:textId="77777777" w:rsidTr="00C930F7">
        <w:trPr>
          <w:gridAfter w:val="1"/>
          <w:wAfter w:w="36" w:type="pct"/>
          <w:trHeight w:hRule="exact" w:val="340"/>
        </w:trPr>
        <w:tc>
          <w:tcPr>
            <w:tcW w:w="3142" w:type="pct"/>
            <w:gridSpan w:val="3"/>
            <w:shd w:val="clear" w:color="auto" w:fill="auto"/>
            <w:vAlign w:val="center"/>
          </w:tcPr>
          <w:p w14:paraId="0A42949B" w14:textId="76F10910" w:rsidR="007E0C50" w:rsidRPr="00EE6CDA" w:rsidRDefault="007E0C50" w:rsidP="007E0C50">
            <w:pPr>
              <w:rPr>
                <w:rFonts w:ascii="Ariam mt" w:hAnsi="Ariam mt" w:cs="Arial"/>
                <w:sz w:val="19"/>
                <w:szCs w:val="19"/>
              </w:rPr>
            </w:pPr>
            <w:proofErr w:type="gramStart"/>
            <w:r w:rsidRPr="00EE6CDA">
              <w:rPr>
                <w:rFonts w:ascii="Ariam mt" w:hAnsi="Ariam mt"/>
                <w:sz w:val="19"/>
                <w:szCs w:val="19"/>
              </w:rPr>
              <w:t>Serviços</w:t>
            </w:r>
            <w:r w:rsidRPr="00EE6CDA">
              <w:rPr>
                <w:rFonts w:ascii="Ariam mt" w:hAnsi="Ariam mt"/>
                <w:spacing w:val="-1"/>
                <w:sz w:val="19"/>
                <w:szCs w:val="19"/>
              </w:rPr>
              <w:t xml:space="preserve"> </w:t>
            </w:r>
            <w:r w:rsidRPr="00EE6CDA">
              <w:rPr>
                <w:rFonts w:ascii="Ariam mt" w:hAnsi="Ariam mt"/>
                <w:sz w:val="19"/>
                <w:szCs w:val="19"/>
              </w:rPr>
              <w:t>de</w:t>
            </w:r>
            <w:r w:rsidRPr="00EE6CDA">
              <w:rPr>
                <w:rFonts w:ascii="Ariam mt" w:hAnsi="Ariam mt"/>
                <w:spacing w:val="-3"/>
                <w:sz w:val="19"/>
                <w:szCs w:val="19"/>
              </w:rPr>
              <w:t xml:space="preserve"> </w:t>
            </w:r>
            <w:r w:rsidRPr="00EE6CDA">
              <w:rPr>
                <w:rFonts w:ascii="Ariam mt" w:hAnsi="Ariam mt"/>
                <w:sz w:val="19"/>
                <w:szCs w:val="19"/>
              </w:rPr>
              <w:t>Terceiros –</w:t>
            </w:r>
            <w:r w:rsidRPr="00EE6CDA">
              <w:rPr>
                <w:rFonts w:ascii="Ariam mt" w:hAnsi="Ariam mt"/>
                <w:spacing w:val="-2"/>
                <w:sz w:val="19"/>
                <w:szCs w:val="19"/>
              </w:rPr>
              <w:t xml:space="preserve"> </w:t>
            </w:r>
            <w:r w:rsidRPr="00EE6CDA">
              <w:rPr>
                <w:rFonts w:ascii="Ariam mt" w:hAnsi="Ariam mt"/>
                <w:sz w:val="19"/>
                <w:szCs w:val="19"/>
              </w:rPr>
              <w:t>Pessoa</w:t>
            </w:r>
            <w:r w:rsidRPr="00EE6CDA">
              <w:rPr>
                <w:rFonts w:ascii="Ariam mt" w:hAnsi="Ariam mt"/>
                <w:spacing w:val="-1"/>
                <w:sz w:val="19"/>
                <w:szCs w:val="19"/>
              </w:rPr>
              <w:t xml:space="preserve"> </w:t>
            </w:r>
            <w:r w:rsidRPr="00EE6CDA">
              <w:rPr>
                <w:rFonts w:ascii="Ariam mt" w:hAnsi="Ariam mt"/>
                <w:sz w:val="19"/>
                <w:szCs w:val="19"/>
              </w:rPr>
              <w:t>Jurídica</w:t>
            </w:r>
            <w:proofErr w:type="gramEnd"/>
          </w:p>
        </w:tc>
        <w:tc>
          <w:tcPr>
            <w:tcW w:w="708" w:type="pct"/>
            <w:gridSpan w:val="2"/>
            <w:shd w:val="clear" w:color="auto" w:fill="auto"/>
            <w:vAlign w:val="center"/>
          </w:tcPr>
          <w:p w14:paraId="374BBB87" w14:textId="5BA14583" w:rsidR="007E0C50" w:rsidRPr="00EE6CDA" w:rsidRDefault="007E0C50" w:rsidP="007E0C50">
            <w:pPr>
              <w:jc w:val="right"/>
              <w:rPr>
                <w:rFonts w:ascii="Ariam mt" w:hAnsi="Ariam mt" w:cs="Arial"/>
                <w:color w:val="000000"/>
                <w:sz w:val="19"/>
                <w:szCs w:val="19"/>
              </w:rPr>
            </w:pPr>
            <w:r w:rsidRPr="00EE6CDA">
              <w:rPr>
                <w:rFonts w:ascii="Ariam mt" w:hAnsi="Ariam mt" w:cs="Arial"/>
                <w:color w:val="000000"/>
                <w:sz w:val="19"/>
                <w:szCs w:val="19"/>
              </w:rPr>
              <w:t>(73.321)</w:t>
            </w:r>
          </w:p>
        </w:tc>
        <w:tc>
          <w:tcPr>
            <w:tcW w:w="565" w:type="pct"/>
            <w:gridSpan w:val="2"/>
            <w:shd w:val="clear" w:color="auto" w:fill="auto"/>
            <w:vAlign w:val="center"/>
          </w:tcPr>
          <w:p w14:paraId="6F6603DF" w14:textId="50B9C526" w:rsidR="007E0C50" w:rsidRPr="00EE6CDA" w:rsidRDefault="001B5237" w:rsidP="007E0C50">
            <w:pPr>
              <w:jc w:val="right"/>
              <w:rPr>
                <w:rFonts w:ascii="Ariam mt" w:hAnsi="Ariam mt" w:cs="Arial"/>
                <w:color w:val="000000"/>
                <w:sz w:val="19"/>
                <w:szCs w:val="19"/>
              </w:rPr>
            </w:pPr>
            <w:r w:rsidRPr="00EE6CDA">
              <w:rPr>
                <w:rFonts w:ascii="Ariam mt" w:hAnsi="Ariam mt" w:cs="Arial"/>
                <w:color w:val="000000"/>
                <w:sz w:val="19"/>
                <w:szCs w:val="19"/>
              </w:rPr>
              <w:t>(33.946</w:t>
            </w:r>
            <w:r w:rsidR="007E0C50" w:rsidRPr="00EE6CDA">
              <w:rPr>
                <w:rFonts w:ascii="Ariam mt" w:hAnsi="Ariam mt" w:cs="Arial"/>
                <w:color w:val="000000"/>
                <w:sz w:val="19"/>
                <w:szCs w:val="19"/>
              </w:rPr>
              <w:t>)</w:t>
            </w:r>
          </w:p>
        </w:tc>
        <w:tc>
          <w:tcPr>
            <w:tcW w:w="550" w:type="pct"/>
            <w:shd w:val="clear" w:color="auto" w:fill="auto"/>
            <w:vAlign w:val="center"/>
          </w:tcPr>
          <w:p w14:paraId="37AF6AC3" w14:textId="7955A751" w:rsidR="007E0C50" w:rsidRPr="00926E59" w:rsidRDefault="00EE6CDA" w:rsidP="007E0C50">
            <w:pPr>
              <w:jc w:val="right"/>
              <w:rPr>
                <w:rFonts w:ascii="Ariam mt" w:hAnsi="Ariam mt" w:cs="Arial"/>
                <w:sz w:val="19"/>
                <w:szCs w:val="19"/>
              </w:rPr>
            </w:pPr>
            <w:r w:rsidRPr="00926E59">
              <w:rPr>
                <w:rFonts w:ascii="Ariam mt" w:hAnsi="Ariam mt" w:cs="Arial"/>
                <w:color w:val="000000"/>
                <w:sz w:val="19"/>
                <w:szCs w:val="19"/>
              </w:rPr>
              <w:t>115,99</w:t>
            </w:r>
            <w:r w:rsidR="007E0C50" w:rsidRPr="00926E59">
              <w:rPr>
                <w:rFonts w:ascii="Ariam mt" w:hAnsi="Ariam mt" w:cs="Arial"/>
                <w:color w:val="000000"/>
                <w:sz w:val="19"/>
                <w:szCs w:val="19"/>
              </w:rPr>
              <w:t>%</w:t>
            </w:r>
          </w:p>
        </w:tc>
      </w:tr>
      <w:tr w:rsidR="007E0C50" w:rsidRPr="00EE6CDA" w14:paraId="43F37424" w14:textId="77777777" w:rsidTr="00C930F7">
        <w:trPr>
          <w:gridAfter w:val="1"/>
          <w:wAfter w:w="36" w:type="pct"/>
          <w:trHeight w:hRule="exact" w:val="340"/>
        </w:trPr>
        <w:tc>
          <w:tcPr>
            <w:tcW w:w="3142" w:type="pct"/>
            <w:gridSpan w:val="3"/>
            <w:shd w:val="clear" w:color="auto" w:fill="auto"/>
            <w:vAlign w:val="center"/>
          </w:tcPr>
          <w:p w14:paraId="2A530C83" w14:textId="1CFE22CD" w:rsidR="007E0C50" w:rsidRPr="00EE6CDA" w:rsidRDefault="007E0C50" w:rsidP="007E0C50">
            <w:pPr>
              <w:rPr>
                <w:rFonts w:ascii="Ariam mt" w:hAnsi="Ariam mt" w:cs="Arial"/>
                <w:sz w:val="19"/>
                <w:szCs w:val="19"/>
              </w:rPr>
            </w:pPr>
            <w:r w:rsidRPr="00EE6CDA">
              <w:rPr>
                <w:rFonts w:ascii="Ariam mt" w:hAnsi="Ariam mt"/>
                <w:sz w:val="19"/>
                <w:szCs w:val="19"/>
              </w:rPr>
              <w:t>Depreciações/Amortizações</w:t>
            </w:r>
          </w:p>
        </w:tc>
        <w:tc>
          <w:tcPr>
            <w:tcW w:w="708" w:type="pct"/>
            <w:gridSpan w:val="2"/>
            <w:shd w:val="clear" w:color="auto" w:fill="auto"/>
            <w:vAlign w:val="center"/>
          </w:tcPr>
          <w:p w14:paraId="4F13C6F2" w14:textId="19BE3810" w:rsidR="007E0C50" w:rsidRPr="00EE6CDA" w:rsidRDefault="007E0C50" w:rsidP="007E0C50">
            <w:pPr>
              <w:jc w:val="right"/>
              <w:rPr>
                <w:rFonts w:ascii="Ariam mt" w:hAnsi="Ariam mt" w:cs="Arial"/>
                <w:color w:val="000000"/>
                <w:sz w:val="19"/>
                <w:szCs w:val="19"/>
              </w:rPr>
            </w:pPr>
            <w:r w:rsidRPr="00EE6CDA">
              <w:rPr>
                <w:rFonts w:ascii="Ariam mt" w:hAnsi="Ariam mt" w:cs="Arial"/>
                <w:color w:val="000000"/>
                <w:sz w:val="19"/>
                <w:szCs w:val="19"/>
              </w:rPr>
              <w:t>(6.867)</w:t>
            </w:r>
          </w:p>
        </w:tc>
        <w:tc>
          <w:tcPr>
            <w:tcW w:w="565" w:type="pct"/>
            <w:gridSpan w:val="2"/>
            <w:shd w:val="clear" w:color="auto" w:fill="auto"/>
            <w:vAlign w:val="center"/>
          </w:tcPr>
          <w:p w14:paraId="44C40516" w14:textId="54F5FEA5" w:rsidR="007E0C50" w:rsidRPr="00EE6CDA" w:rsidRDefault="001B5237" w:rsidP="007E0C50">
            <w:pPr>
              <w:jc w:val="right"/>
              <w:rPr>
                <w:rFonts w:ascii="Ariam mt" w:hAnsi="Ariam mt" w:cs="Arial"/>
                <w:color w:val="000000"/>
                <w:sz w:val="19"/>
                <w:szCs w:val="19"/>
              </w:rPr>
            </w:pPr>
            <w:r w:rsidRPr="00EE6CDA">
              <w:rPr>
                <w:rFonts w:ascii="Ariam mt" w:hAnsi="Ariam mt" w:cs="Arial"/>
                <w:color w:val="000000"/>
                <w:sz w:val="19"/>
                <w:szCs w:val="19"/>
              </w:rPr>
              <w:t>(5.237</w:t>
            </w:r>
            <w:r w:rsidR="007E0C50" w:rsidRPr="00EE6CDA">
              <w:rPr>
                <w:rFonts w:ascii="Ariam mt" w:hAnsi="Ariam mt" w:cs="Arial"/>
                <w:color w:val="000000"/>
                <w:sz w:val="19"/>
                <w:szCs w:val="19"/>
              </w:rPr>
              <w:t>)</w:t>
            </w:r>
          </w:p>
        </w:tc>
        <w:tc>
          <w:tcPr>
            <w:tcW w:w="550" w:type="pct"/>
            <w:shd w:val="clear" w:color="auto" w:fill="auto"/>
            <w:vAlign w:val="center"/>
          </w:tcPr>
          <w:p w14:paraId="2F03E84C" w14:textId="6749D88B" w:rsidR="007E0C50" w:rsidRPr="00926E59" w:rsidRDefault="00EE6CDA" w:rsidP="007E0C50">
            <w:pPr>
              <w:jc w:val="right"/>
              <w:rPr>
                <w:rFonts w:ascii="Ariam mt" w:hAnsi="Ariam mt" w:cs="Arial"/>
                <w:sz w:val="19"/>
                <w:szCs w:val="19"/>
              </w:rPr>
            </w:pPr>
            <w:r w:rsidRPr="00926E59">
              <w:rPr>
                <w:rFonts w:ascii="Ariam mt" w:hAnsi="Ariam mt" w:cs="Arial"/>
                <w:color w:val="000000"/>
                <w:sz w:val="19"/>
                <w:szCs w:val="19"/>
              </w:rPr>
              <w:t>31.12</w:t>
            </w:r>
            <w:r w:rsidR="007E0C50" w:rsidRPr="00926E59">
              <w:rPr>
                <w:rFonts w:ascii="Ariam mt" w:hAnsi="Ariam mt" w:cs="Arial"/>
                <w:color w:val="000000"/>
                <w:sz w:val="19"/>
                <w:szCs w:val="19"/>
              </w:rPr>
              <w:t>%</w:t>
            </w:r>
          </w:p>
        </w:tc>
      </w:tr>
      <w:tr w:rsidR="007E0C50" w:rsidRPr="00EE6CDA" w14:paraId="09B54258" w14:textId="77777777" w:rsidTr="00C930F7">
        <w:trPr>
          <w:gridAfter w:val="1"/>
          <w:wAfter w:w="36" w:type="pct"/>
          <w:trHeight w:hRule="exact" w:val="340"/>
        </w:trPr>
        <w:tc>
          <w:tcPr>
            <w:tcW w:w="3142" w:type="pct"/>
            <w:gridSpan w:val="3"/>
            <w:tcBorders>
              <w:bottom w:val="single" w:sz="4" w:space="0" w:color="auto"/>
            </w:tcBorders>
            <w:shd w:val="clear" w:color="auto" w:fill="auto"/>
            <w:vAlign w:val="center"/>
          </w:tcPr>
          <w:p w14:paraId="521D5028" w14:textId="02C67366" w:rsidR="007E0C50" w:rsidRPr="00EE6CDA" w:rsidRDefault="007E0C50" w:rsidP="007E0C50">
            <w:pPr>
              <w:rPr>
                <w:rFonts w:ascii="Ariam mt" w:hAnsi="Ariam mt" w:cs="Arial"/>
                <w:sz w:val="19"/>
                <w:szCs w:val="19"/>
              </w:rPr>
            </w:pPr>
            <w:r w:rsidRPr="00EE6CDA">
              <w:rPr>
                <w:rFonts w:ascii="Ariam mt" w:hAnsi="Ariam mt"/>
                <w:sz w:val="19"/>
                <w:szCs w:val="19"/>
              </w:rPr>
              <w:t>Encargos</w:t>
            </w:r>
            <w:r w:rsidRPr="00EE6CDA">
              <w:rPr>
                <w:rFonts w:ascii="Ariam mt" w:hAnsi="Ariam mt"/>
                <w:spacing w:val="-3"/>
                <w:sz w:val="19"/>
                <w:szCs w:val="19"/>
              </w:rPr>
              <w:t xml:space="preserve"> </w:t>
            </w:r>
            <w:r w:rsidRPr="00EE6CDA">
              <w:rPr>
                <w:rFonts w:ascii="Ariam mt" w:hAnsi="Ariam mt"/>
                <w:sz w:val="19"/>
                <w:szCs w:val="19"/>
              </w:rPr>
              <w:t>Tributários</w:t>
            </w:r>
          </w:p>
        </w:tc>
        <w:tc>
          <w:tcPr>
            <w:tcW w:w="708" w:type="pct"/>
            <w:gridSpan w:val="2"/>
            <w:tcBorders>
              <w:bottom w:val="single" w:sz="4" w:space="0" w:color="auto"/>
            </w:tcBorders>
            <w:shd w:val="clear" w:color="auto" w:fill="auto"/>
            <w:vAlign w:val="center"/>
          </w:tcPr>
          <w:p w14:paraId="4998F016" w14:textId="60ED8110" w:rsidR="007E0C50" w:rsidRPr="00EE6CDA" w:rsidRDefault="007E0C50" w:rsidP="007E0C50">
            <w:pPr>
              <w:jc w:val="right"/>
              <w:rPr>
                <w:rFonts w:ascii="Ariam mt" w:hAnsi="Ariam mt" w:cs="Arial"/>
                <w:color w:val="000000"/>
                <w:sz w:val="19"/>
                <w:szCs w:val="19"/>
              </w:rPr>
            </w:pPr>
            <w:r w:rsidRPr="00EE6CDA">
              <w:rPr>
                <w:rFonts w:ascii="Ariam mt" w:hAnsi="Ariam mt" w:cs="Arial"/>
                <w:color w:val="000000"/>
                <w:sz w:val="19"/>
                <w:szCs w:val="19"/>
              </w:rPr>
              <w:t>(25)</w:t>
            </w:r>
          </w:p>
        </w:tc>
        <w:tc>
          <w:tcPr>
            <w:tcW w:w="565" w:type="pct"/>
            <w:gridSpan w:val="2"/>
            <w:tcBorders>
              <w:bottom w:val="single" w:sz="4" w:space="0" w:color="auto"/>
            </w:tcBorders>
            <w:shd w:val="clear" w:color="auto" w:fill="auto"/>
            <w:vAlign w:val="center"/>
          </w:tcPr>
          <w:p w14:paraId="0B3F68DE" w14:textId="5E86A014" w:rsidR="007E0C50" w:rsidRPr="00EE6CDA" w:rsidRDefault="001B5237" w:rsidP="007E0C50">
            <w:pPr>
              <w:jc w:val="right"/>
              <w:rPr>
                <w:rFonts w:ascii="Ariam mt" w:hAnsi="Ariam mt" w:cs="Arial"/>
                <w:color w:val="000000"/>
                <w:sz w:val="19"/>
                <w:szCs w:val="19"/>
              </w:rPr>
            </w:pPr>
            <w:r w:rsidRPr="00EE6CDA">
              <w:rPr>
                <w:rFonts w:ascii="Ariam mt" w:hAnsi="Ariam mt" w:cs="Arial"/>
                <w:color w:val="000000"/>
                <w:sz w:val="19"/>
                <w:szCs w:val="19"/>
              </w:rPr>
              <w:t>(22</w:t>
            </w:r>
            <w:r w:rsidR="007E0C50" w:rsidRPr="00EE6CDA">
              <w:rPr>
                <w:rFonts w:ascii="Ariam mt" w:hAnsi="Ariam mt" w:cs="Arial"/>
                <w:color w:val="000000"/>
                <w:sz w:val="19"/>
                <w:szCs w:val="19"/>
              </w:rPr>
              <w:t>)</w:t>
            </w:r>
          </w:p>
        </w:tc>
        <w:tc>
          <w:tcPr>
            <w:tcW w:w="550" w:type="pct"/>
            <w:tcBorders>
              <w:bottom w:val="single" w:sz="4" w:space="0" w:color="auto"/>
            </w:tcBorders>
            <w:shd w:val="clear" w:color="auto" w:fill="auto"/>
            <w:vAlign w:val="center"/>
          </w:tcPr>
          <w:p w14:paraId="1AA6BD34" w14:textId="1D8155BE" w:rsidR="007E0C50" w:rsidRPr="00926E59" w:rsidRDefault="00EE6CDA" w:rsidP="007E0C50">
            <w:pPr>
              <w:jc w:val="right"/>
              <w:rPr>
                <w:rFonts w:ascii="Ariam mt" w:hAnsi="Ariam mt" w:cs="Arial"/>
                <w:sz w:val="19"/>
                <w:szCs w:val="19"/>
              </w:rPr>
            </w:pPr>
            <w:r w:rsidRPr="00926E59">
              <w:rPr>
                <w:rFonts w:ascii="Ariam mt" w:hAnsi="Ariam mt" w:cs="Arial"/>
                <w:color w:val="000000"/>
                <w:sz w:val="19"/>
                <w:szCs w:val="19"/>
              </w:rPr>
              <w:t>13,64</w:t>
            </w:r>
            <w:r w:rsidR="007E0C50" w:rsidRPr="00926E59">
              <w:rPr>
                <w:rFonts w:ascii="Ariam mt" w:hAnsi="Ariam mt" w:cs="Arial"/>
                <w:color w:val="000000"/>
                <w:sz w:val="19"/>
                <w:szCs w:val="19"/>
              </w:rPr>
              <w:t>%</w:t>
            </w:r>
          </w:p>
        </w:tc>
      </w:tr>
      <w:tr w:rsidR="007E0C50" w:rsidRPr="00EE6CDA" w14:paraId="57FD966F" w14:textId="77777777" w:rsidTr="00C930F7">
        <w:trPr>
          <w:gridAfter w:val="1"/>
          <w:wAfter w:w="36" w:type="pct"/>
          <w:trHeight w:hRule="exact" w:val="340"/>
        </w:trPr>
        <w:tc>
          <w:tcPr>
            <w:tcW w:w="3142" w:type="pct"/>
            <w:gridSpan w:val="3"/>
            <w:tcBorders>
              <w:top w:val="single" w:sz="4" w:space="0" w:color="auto"/>
              <w:bottom w:val="single" w:sz="4" w:space="0" w:color="auto"/>
            </w:tcBorders>
            <w:shd w:val="clear" w:color="auto" w:fill="auto"/>
            <w:vAlign w:val="center"/>
          </w:tcPr>
          <w:p w14:paraId="0B43396F" w14:textId="3DDA5453" w:rsidR="007E0C50" w:rsidRPr="00EE6CDA" w:rsidRDefault="007E0C50" w:rsidP="007E0C50">
            <w:pPr>
              <w:rPr>
                <w:rFonts w:ascii="Ariam mt" w:hAnsi="Ariam mt" w:cs="Arial"/>
                <w:b/>
                <w:bCs/>
                <w:sz w:val="19"/>
                <w:szCs w:val="19"/>
              </w:rPr>
            </w:pPr>
            <w:r w:rsidRPr="00EE6CDA">
              <w:rPr>
                <w:rFonts w:ascii="Ariam mt" w:hAnsi="Ariam mt"/>
                <w:b/>
                <w:sz w:val="19"/>
                <w:szCs w:val="19"/>
              </w:rPr>
              <w:t>Total</w:t>
            </w:r>
          </w:p>
        </w:tc>
        <w:tc>
          <w:tcPr>
            <w:tcW w:w="708" w:type="pct"/>
            <w:gridSpan w:val="2"/>
            <w:tcBorders>
              <w:top w:val="single" w:sz="4" w:space="0" w:color="auto"/>
              <w:bottom w:val="single" w:sz="4" w:space="0" w:color="auto"/>
            </w:tcBorders>
            <w:shd w:val="clear" w:color="auto" w:fill="auto"/>
            <w:vAlign w:val="center"/>
          </w:tcPr>
          <w:p w14:paraId="2CFF2148" w14:textId="70EA394C" w:rsidR="007E0C50" w:rsidRPr="00EE6CDA" w:rsidRDefault="007E0C50" w:rsidP="007E0C50">
            <w:pPr>
              <w:jc w:val="right"/>
              <w:rPr>
                <w:rFonts w:ascii="Ariam mt" w:hAnsi="Ariam mt" w:cs="Arial"/>
                <w:b/>
                <w:bCs/>
                <w:color w:val="000000"/>
                <w:sz w:val="19"/>
                <w:szCs w:val="19"/>
              </w:rPr>
            </w:pPr>
            <w:r w:rsidRPr="00EE6CDA">
              <w:rPr>
                <w:rFonts w:ascii="Ariam mt" w:hAnsi="Ariam mt" w:cs="Arial"/>
                <w:b/>
                <w:bCs/>
                <w:color w:val="000000"/>
                <w:sz w:val="19"/>
                <w:szCs w:val="19"/>
              </w:rPr>
              <w:t>(673.366)</w:t>
            </w:r>
          </w:p>
        </w:tc>
        <w:tc>
          <w:tcPr>
            <w:tcW w:w="565" w:type="pct"/>
            <w:gridSpan w:val="2"/>
            <w:tcBorders>
              <w:top w:val="single" w:sz="4" w:space="0" w:color="auto"/>
              <w:bottom w:val="single" w:sz="4" w:space="0" w:color="auto"/>
            </w:tcBorders>
            <w:shd w:val="clear" w:color="auto" w:fill="auto"/>
            <w:vAlign w:val="center"/>
          </w:tcPr>
          <w:p w14:paraId="52AC8559" w14:textId="4153FFBB" w:rsidR="007E0C50" w:rsidRPr="00EE6CDA" w:rsidRDefault="001B5237" w:rsidP="007E0C50">
            <w:pPr>
              <w:jc w:val="right"/>
              <w:rPr>
                <w:rFonts w:ascii="Ariam mt" w:hAnsi="Ariam mt" w:cs="Arial"/>
                <w:b/>
                <w:bCs/>
                <w:color w:val="000000"/>
                <w:sz w:val="19"/>
                <w:szCs w:val="19"/>
              </w:rPr>
            </w:pPr>
            <w:r w:rsidRPr="00EE6CDA">
              <w:rPr>
                <w:rFonts w:ascii="Ariam mt" w:hAnsi="Ariam mt" w:cs="Arial"/>
                <w:b/>
                <w:bCs/>
                <w:color w:val="000000"/>
                <w:sz w:val="19"/>
                <w:szCs w:val="19"/>
              </w:rPr>
              <w:t>(543.422</w:t>
            </w:r>
            <w:r w:rsidR="007E0C50" w:rsidRPr="00EE6CDA">
              <w:rPr>
                <w:rFonts w:ascii="Ariam mt" w:hAnsi="Ariam mt" w:cs="Arial"/>
                <w:b/>
                <w:bCs/>
                <w:color w:val="000000"/>
                <w:sz w:val="19"/>
                <w:szCs w:val="19"/>
              </w:rPr>
              <w:t>)</w:t>
            </w:r>
          </w:p>
        </w:tc>
        <w:tc>
          <w:tcPr>
            <w:tcW w:w="550" w:type="pct"/>
            <w:tcBorders>
              <w:top w:val="single" w:sz="4" w:space="0" w:color="auto"/>
              <w:bottom w:val="single" w:sz="4" w:space="0" w:color="auto"/>
            </w:tcBorders>
            <w:shd w:val="clear" w:color="auto" w:fill="auto"/>
            <w:vAlign w:val="center"/>
          </w:tcPr>
          <w:p w14:paraId="3F847808" w14:textId="7E22E407" w:rsidR="007E0C50" w:rsidRPr="00926E59" w:rsidRDefault="00EE6CDA" w:rsidP="007E0C50">
            <w:pPr>
              <w:jc w:val="right"/>
              <w:rPr>
                <w:rFonts w:ascii="Ariam mt" w:hAnsi="Ariam mt" w:cs="Arial"/>
                <w:b/>
                <w:sz w:val="19"/>
                <w:szCs w:val="19"/>
              </w:rPr>
            </w:pPr>
            <w:r w:rsidRPr="00926E59">
              <w:rPr>
                <w:rFonts w:ascii="Ariam mt" w:hAnsi="Ariam mt" w:cs="Arial"/>
                <w:b/>
                <w:sz w:val="19"/>
                <w:szCs w:val="19"/>
              </w:rPr>
              <w:t>23,91</w:t>
            </w:r>
            <w:r w:rsidR="007E0C50" w:rsidRPr="00926E59">
              <w:rPr>
                <w:rFonts w:ascii="Ariam mt" w:hAnsi="Ariam mt" w:cs="Arial"/>
                <w:b/>
                <w:sz w:val="19"/>
                <w:szCs w:val="19"/>
              </w:rPr>
              <w:t>%</w:t>
            </w:r>
          </w:p>
        </w:tc>
      </w:tr>
      <w:tr w:rsidR="007E0C50" w:rsidRPr="00F61794" w14:paraId="0064794D" w14:textId="77777777" w:rsidTr="00DD2BE7">
        <w:tblPrEx>
          <w:jc w:val="center"/>
        </w:tblPrEx>
        <w:trPr>
          <w:gridBefore w:val="1"/>
          <w:wBefore w:w="48" w:type="pct"/>
          <w:trHeight w:val="321"/>
          <w:jc w:val="center"/>
        </w:trPr>
        <w:tc>
          <w:tcPr>
            <w:tcW w:w="4952" w:type="pct"/>
            <w:gridSpan w:val="8"/>
            <w:tcBorders>
              <w:bottom w:val="single" w:sz="4" w:space="0" w:color="auto"/>
            </w:tcBorders>
          </w:tcPr>
          <w:p w14:paraId="566F217C" w14:textId="300B99D8" w:rsidR="007E0C50" w:rsidRPr="00F61794" w:rsidRDefault="007E0C50" w:rsidP="007E0C50">
            <w:pPr>
              <w:jc w:val="right"/>
              <w:rPr>
                <w:rFonts w:ascii="Arial" w:hAnsi="Arial" w:cs="Arial"/>
                <w:sz w:val="18"/>
                <w:szCs w:val="18"/>
                <w:highlight w:val="yellow"/>
              </w:rPr>
            </w:pPr>
            <w:r w:rsidRPr="00F61794">
              <w:rPr>
                <w:rFonts w:ascii="Arial" w:hAnsi="Arial" w:cs="Arial"/>
                <w:sz w:val="18"/>
                <w:szCs w:val="18"/>
              </w:rPr>
              <w:t> </w:t>
            </w:r>
          </w:p>
        </w:tc>
      </w:tr>
      <w:tr w:rsidR="007E0C50" w:rsidRPr="00F61794" w14:paraId="4528BD6B" w14:textId="77777777" w:rsidTr="00DD2BE7">
        <w:tblPrEx>
          <w:jc w:val="center"/>
        </w:tblPrEx>
        <w:trPr>
          <w:gridBefore w:val="1"/>
          <w:wBefore w:w="48" w:type="pct"/>
          <w:trHeight w:val="619"/>
          <w:jc w:val="center"/>
        </w:trPr>
        <w:tc>
          <w:tcPr>
            <w:tcW w:w="3062" w:type="pct"/>
            <w:tcBorders>
              <w:top w:val="single" w:sz="4" w:space="0" w:color="auto"/>
              <w:bottom w:val="single" w:sz="4" w:space="0" w:color="auto"/>
            </w:tcBorders>
            <w:shd w:val="clear" w:color="auto" w:fill="auto"/>
            <w:vAlign w:val="center"/>
            <w:hideMark/>
          </w:tcPr>
          <w:p w14:paraId="1573B372" w14:textId="21815BF5" w:rsidR="007E0C50" w:rsidRPr="00CD14BA" w:rsidRDefault="007E0C50" w:rsidP="007E0C50">
            <w:pPr>
              <w:rPr>
                <w:rFonts w:cs="Arial"/>
                <w:b/>
                <w:bCs/>
                <w:sz w:val="19"/>
                <w:szCs w:val="19"/>
              </w:rPr>
            </w:pPr>
            <w:r w:rsidRPr="00CD14BA">
              <w:rPr>
                <w:rFonts w:cs="Arial"/>
                <w:b/>
                <w:bCs/>
                <w:sz w:val="19"/>
                <w:szCs w:val="19"/>
              </w:rPr>
              <w:t>Colaboradores</w:t>
            </w:r>
          </w:p>
        </w:tc>
        <w:tc>
          <w:tcPr>
            <w:tcW w:w="642" w:type="pct"/>
            <w:gridSpan w:val="2"/>
            <w:tcBorders>
              <w:top w:val="single" w:sz="4" w:space="0" w:color="auto"/>
              <w:bottom w:val="single" w:sz="4" w:space="0" w:color="auto"/>
            </w:tcBorders>
            <w:shd w:val="clear" w:color="auto" w:fill="auto"/>
            <w:vAlign w:val="center"/>
            <w:hideMark/>
          </w:tcPr>
          <w:p w14:paraId="50ECE389" w14:textId="4821E605" w:rsidR="007E0C50" w:rsidRPr="00CD14BA" w:rsidRDefault="007E0C50" w:rsidP="007E0C50">
            <w:pPr>
              <w:jc w:val="right"/>
              <w:rPr>
                <w:rFonts w:cs="Arial"/>
                <w:b/>
                <w:bCs/>
                <w:sz w:val="19"/>
                <w:szCs w:val="19"/>
              </w:rPr>
            </w:pPr>
            <w:r w:rsidRPr="00CD14BA">
              <w:rPr>
                <w:rFonts w:cs="Arial"/>
                <w:b/>
                <w:bCs/>
                <w:sz w:val="19"/>
                <w:szCs w:val="19"/>
              </w:rPr>
              <w:t>Período                Atual</w:t>
            </w:r>
          </w:p>
        </w:tc>
        <w:tc>
          <w:tcPr>
            <w:tcW w:w="605" w:type="pct"/>
            <w:gridSpan w:val="2"/>
            <w:tcBorders>
              <w:top w:val="single" w:sz="4" w:space="0" w:color="auto"/>
              <w:bottom w:val="single" w:sz="4" w:space="0" w:color="auto"/>
            </w:tcBorders>
            <w:shd w:val="clear" w:color="auto" w:fill="auto"/>
            <w:vAlign w:val="center"/>
            <w:hideMark/>
          </w:tcPr>
          <w:p w14:paraId="2AE1D1B7" w14:textId="38D8F6F4" w:rsidR="007E0C50" w:rsidRPr="00CD14BA" w:rsidRDefault="007E0C50" w:rsidP="007E0C50">
            <w:pPr>
              <w:jc w:val="right"/>
              <w:rPr>
                <w:rFonts w:cs="Arial"/>
                <w:b/>
                <w:bCs/>
                <w:sz w:val="19"/>
                <w:szCs w:val="19"/>
              </w:rPr>
            </w:pPr>
            <w:r w:rsidRPr="00CD14BA">
              <w:rPr>
                <w:rFonts w:cs="Arial"/>
                <w:b/>
                <w:bCs/>
                <w:sz w:val="19"/>
                <w:szCs w:val="19"/>
              </w:rPr>
              <w:t>Período            Anterior</w:t>
            </w:r>
          </w:p>
        </w:tc>
        <w:tc>
          <w:tcPr>
            <w:tcW w:w="643" w:type="pct"/>
            <w:gridSpan w:val="3"/>
            <w:tcBorders>
              <w:top w:val="single" w:sz="4" w:space="0" w:color="auto"/>
              <w:bottom w:val="single" w:sz="4" w:space="0" w:color="auto"/>
            </w:tcBorders>
            <w:shd w:val="clear" w:color="auto" w:fill="auto"/>
            <w:vAlign w:val="center"/>
            <w:hideMark/>
          </w:tcPr>
          <w:p w14:paraId="2864AF49" w14:textId="77777777" w:rsidR="007E0C50" w:rsidRPr="00CD14BA" w:rsidRDefault="007E0C50" w:rsidP="007E0C50">
            <w:pPr>
              <w:jc w:val="right"/>
              <w:rPr>
                <w:rFonts w:cs="Arial"/>
                <w:b/>
                <w:bCs/>
                <w:sz w:val="19"/>
                <w:szCs w:val="19"/>
              </w:rPr>
            </w:pPr>
            <w:r w:rsidRPr="00CD14BA">
              <w:rPr>
                <w:rFonts w:cs="Arial"/>
                <w:b/>
                <w:bCs/>
                <w:sz w:val="19"/>
                <w:szCs w:val="19"/>
              </w:rPr>
              <w:t>Variação</w:t>
            </w:r>
          </w:p>
          <w:p w14:paraId="3437363E" w14:textId="39A5436F" w:rsidR="007E0C50" w:rsidRPr="00CD14BA" w:rsidRDefault="007E0C50" w:rsidP="007E0C50">
            <w:pPr>
              <w:jc w:val="center"/>
              <w:rPr>
                <w:rFonts w:cs="Arial"/>
                <w:b/>
                <w:bCs/>
                <w:sz w:val="19"/>
                <w:szCs w:val="19"/>
              </w:rPr>
            </w:pPr>
            <w:r w:rsidRPr="00CD14BA">
              <w:rPr>
                <w:rFonts w:cs="Arial"/>
                <w:b/>
                <w:bCs/>
                <w:sz w:val="19"/>
                <w:szCs w:val="19"/>
              </w:rPr>
              <w:t xml:space="preserve">                 %</w:t>
            </w:r>
          </w:p>
        </w:tc>
      </w:tr>
      <w:tr w:rsidR="007E0C50" w:rsidRPr="00F61794" w14:paraId="53B83D1C" w14:textId="77777777" w:rsidTr="00DD2BE7">
        <w:tblPrEx>
          <w:jc w:val="center"/>
        </w:tblPrEx>
        <w:trPr>
          <w:gridBefore w:val="1"/>
          <w:wBefore w:w="48" w:type="pct"/>
          <w:trHeight w:hRule="exact" w:val="306"/>
          <w:jc w:val="center"/>
        </w:trPr>
        <w:tc>
          <w:tcPr>
            <w:tcW w:w="3062" w:type="pct"/>
            <w:tcBorders>
              <w:top w:val="single" w:sz="4" w:space="0" w:color="auto"/>
            </w:tcBorders>
            <w:shd w:val="clear" w:color="auto" w:fill="auto"/>
            <w:vAlign w:val="center"/>
            <w:hideMark/>
          </w:tcPr>
          <w:p w14:paraId="4F117614" w14:textId="21E1D929" w:rsidR="007E0C50" w:rsidRPr="00CD14BA" w:rsidRDefault="007E0C50" w:rsidP="007E0C50">
            <w:pPr>
              <w:rPr>
                <w:rFonts w:cs="Arial"/>
                <w:color w:val="000000" w:themeColor="text1"/>
                <w:sz w:val="19"/>
                <w:szCs w:val="19"/>
              </w:rPr>
            </w:pPr>
            <w:r w:rsidRPr="00CD14BA">
              <w:rPr>
                <w:rFonts w:cs="Arial"/>
                <w:sz w:val="19"/>
                <w:szCs w:val="19"/>
              </w:rPr>
              <w:t> </w:t>
            </w:r>
          </w:p>
        </w:tc>
        <w:tc>
          <w:tcPr>
            <w:tcW w:w="642" w:type="pct"/>
            <w:gridSpan w:val="2"/>
            <w:tcBorders>
              <w:top w:val="single" w:sz="4" w:space="0" w:color="auto"/>
            </w:tcBorders>
            <w:shd w:val="clear" w:color="auto" w:fill="auto"/>
            <w:noWrap/>
            <w:vAlign w:val="center"/>
            <w:hideMark/>
          </w:tcPr>
          <w:p w14:paraId="7976E144" w14:textId="170E4D5C" w:rsidR="007E0C50" w:rsidRPr="00CD14BA" w:rsidRDefault="001B5237" w:rsidP="007E0C50">
            <w:pPr>
              <w:jc w:val="right"/>
              <w:rPr>
                <w:rFonts w:cs="Arial"/>
                <w:color w:val="000000" w:themeColor="text1"/>
                <w:sz w:val="19"/>
                <w:szCs w:val="19"/>
              </w:rPr>
            </w:pPr>
            <w:r w:rsidRPr="00CD14BA">
              <w:rPr>
                <w:rFonts w:cs="Arial"/>
                <w:sz w:val="19"/>
                <w:szCs w:val="19"/>
              </w:rPr>
              <w:t>31/03/2026</w:t>
            </w:r>
          </w:p>
        </w:tc>
        <w:tc>
          <w:tcPr>
            <w:tcW w:w="605" w:type="pct"/>
            <w:gridSpan w:val="2"/>
            <w:tcBorders>
              <w:top w:val="single" w:sz="4" w:space="0" w:color="auto"/>
            </w:tcBorders>
            <w:shd w:val="clear" w:color="auto" w:fill="auto"/>
            <w:noWrap/>
            <w:vAlign w:val="center"/>
            <w:hideMark/>
          </w:tcPr>
          <w:p w14:paraId="60ACF147" w14:textId="23B8B1C4" w:rsidR="007E0C50" w:rsidRPr="00CD14BA" w:rsidRDefault="001B5237" w:rsidP="007E0C50">
            <w:pPr>
              <w:jc w:val="right"/>
              <w:rPr>
                <w:rFonts w:cs="Arial"/>
                <w:color w:val="000000" w:themeColor="text1"/>
                <w:sz w:val="19"/>
                <w:szCs w:val="19"/>
              </w:rPr>
            </w:pPr>
            <w:r w:rsidRPr="00CD14BA">
              <w:rPr>
                <w:rFonts w:cs="Arial"/>
                <w:sz w:val="19"/>
                <w:szCs w:val="19"/>
              </w:rPr>
              <w:t>31/03/2025</w:t>
            </w:r>
          </w:p>
        </w:tc>
        <w:tc>
          <w:tcPr>
            <w:tcW w:w="643" w:type="pct"/>
            <w:gridSpan w:val="3"/>
            <w:tcBorders>
              <w:top w:val="single" w:sz="4" w:space="0" w:color="auto"/>
            </w:tcBorders>
            <w:shd w:val="clear" w:color="auto" w:fill="auto"/>
            <w:vAlign w:val="center"/>
            <w:hideMark/>
          </w:tcPr>
          <w:p w14:paraId="65B10922" w14:textId="40070666" w:rsidR="007E0C50" w:rsidRPr="00CD14BA" w:rsidRDefault="007E0C50" w:rsidP="007E0C50">
            <w:pPr>
              <w:jc w:val="right"/>
              <w:rPr>
                <w:color w:val="FF0000"/>
                <w:sz w:val="19"/>
                <w:szCs w:val="19"/>
              </w:rPr>
            </w:pPr>
          </w:p>
        </w:tc>
      </w:tr>
      <w:tr w:rsidR="007E0C50" w:rsidRPr="00DA52D0" w14:paraId="734BAEF9" w14:textId="77777777" w:rsidTr="00DD2BE7">
        <w:tblPrEx>
          <w:jc w:val="center"/>
        </w:tblPrEx>
        <w:trPr>
          <w:gridBefore w:val="1"/>
          <w:wBefore w:w="48" w:type="pct"/>
          <w:trHeight w:val="306"/>
          <w:jc w:val="center"/>
        </w:trPr>
        <w:tc>
          <w:tcPr>
            <w:tcW w:w="3062" w:type="pct"/>
            <w:shd w:val="clear" w:color="auto" w:fill="auto"/>
            <w:vAlign w:val="center"/>
            <w:hideMark/>
          </w:tcPr>
          <w:p w14:paraId="34041E5C" w14:textId="789DBDF9" w:rsidR="007E0C50" w:rsidRPr="00CD14BA" w:rsidRDefault="007E0C50" w:rsidP="007E0C50">
            <w:pPr>
              <w:rPr>
                <w:rFonts w:cs="Arial"/>
                <w:color w:val="000000" w:themeColor="text1"/>
                <w:sz w:val="19"/>
                <w:szCs w:val="19"/>
              </w:rPr>
            </w:pPr>
            <w:r w:rsidRPr="00CD14BA">
              <w:rPr>
                <w:rFonts w:cs="Arial"/>
                <w:sz w:val="19"/>
                <w:szCs w:val="19"/>
              </w:rPr>
              <w:t>Empregados Efetivos</w:t>
            </w:r>
          </w:p>
        </w:tc>
        <w:tc>
          <w:tcPr>
            <w:tcW w:w="642" w:type="pct"/>
            <w:gridSpan w:val="2"/>
            <w:shd w:val="clear" w:color="auto" w:fill="auto"/>
            <w:vAlign w:val="center"/>
          </w:tcPr>
          <w:p w14:paraId="3C80BCB6" w14:textId="6396BF88" w:rsidR="007E0C50" w:rsidRPr="00CD14BA" w:rsidRDefault="00D96915" w:rsidP="007E0C50">
            <w:pPr>
              <w:jc w:val="right"/>
              <w:rPr>
                <w:rFonts w:cs="Arial"/>
                <w:sz w:val="19"/>
                <w:szCs w:val="19"/>
              </w:rPr>
            </w:pPr>
            <w:r w:rsidRPr="00CD14BA">
              <w:rPr>
                <w:rFonts w:cs="Arial"/>
                <w:sz w:val="19"/>
                <w:szCs w:val="19"/>
              </w:rPr>
              <w:t>12.061</w:t>
            </w:r>
          </w:p>
        </w:tc>
        <w:tc>
          <w:tcPr>
            <w:tcW w:w="605" w:type="pct"/>
            <w:gridSpan w:val="2"/>
            <w:shd w:val="clear" w:color="auto" w:fill="auto"/>
            <w:vAlign w:val="center"/>
          </w:tcPr>
          <w:p w14:paraId="31D45794" w14:textId="406EAE5C" w:rsidR="007E0C50" w:rsidRPr="00CD14BA" w:rsidRDefault="001B5237" w:rsidP="007E0C50">
            <w:pPr>
              <w:jc w:val="right"/>
              <w:rPr>
                <w:rFonts w:cs="Arial"/>
                <w:color w:val="000000" w:themeColor="text1"/>
                <w:sz w:val="19"/>
                <w:szCs w:val="19"/>
              </w:rPr>
            </w:pPr>
            <w:r w:rsidRPr="00CD14BA">
              <w:rPr>
                <w:rFonts w:cs="Arial"/>
                <w:sz w:val="19"/>
                <w:szCs w:val="19"/>
              </w:rPr>
              <w:t>9.777</w:t>
            </w:r>
          </w:p>
        </w:tc>
        <w:tc>
          <w:tcPr>
            <w:tcW w:w="643" w:type="pct"/>
            <w:gridSpan w:val="3"/>
            <w:shd w:val="clear" w:color="auto" w:fill="auto"/>
            <w:vAlign w:val="center"/>
          </w:tcPr>
          <w:p w14:paraId="3A308ADA" w14:textId="6111CB60" w:rsidR="007E0C50" w:rsidRPr="00CD14BA" w:rsidRDefault="00D96915" w:rsidP="007E0C50">
            <w:pPr>
              <w:jc w:val="right"/>
              <w:rPr>
                <w:rFonts w:cs="Arial"/>
                <w:sz w:val="19"/>
                <w:szCs w:val="19"/>
              </w:rPr>
            </w:pPr>
            <w:r w:rsidRPr="00CD14BA">
              <w:rPr>
                <w:rFonts w:cs="Arial"/>
                <w:sz w:val="19"/>
                <w:szCs w:val="19"/>
              </w:rPr>
              <w:t>23</w:t>
            </w:r>
            <w:r w:rsidR="00DC256D" w:rsidRPr="00CD14BA">
              <w:rPr>
                <w:rFonts w:cs="Arial"/>
                <w:sz w:val="19"/>
                <w:szCs w:val="19"/>
              </w:rPr>
              <w:t>,</w:t>
            </w:r>
            <w:r w:rsidRPr="00CD14BA">
              <w:rPr>
                <w:rFonts w:cs="Arial"/>
                <w:sz w:val="19"/>
                <w:szCs w:val="19"/>
              </w:rPr>
              <w:t>36</w:t>
            </w:r>
            <w:r w:rsidR="007E0C50" w:rsidRPr="00CD14BA">
              <w:rPr>
                <w:rFonts w:cs="Arial"/>
                <w:sz w:val="19"/>
                <w:szCs w:val="19"/>
              </w:rPr>
              <w:t>%</w:t>
            </w:r>
          </w:p>
        </w:tc>
      </w:tr>
      <w:tr w:rsidR="007E0C50" w:rsidRPr="00DA52D0" w14:paraId="7485E86B" w14:textId="77777777" w:rsidTr="00DD2BE7">
        <w:tblPrEx>
          <w:jc w:val="center"/>
        </w:tblPrEx>
        <w:trPr>
          <w:gridBefore w:val="1"/>
          <w:wBefore w:w="48" w:type="pct"/>
          <w:trHeight w:val="306"/>
          <w:jc w:val="center"/>
        </w:trPr>
        <w:tc>
          <w:tcPr>
            <w:tcW w:w="3062" w:type="pct"/>
            <w:shd w:val="clear" w:color="auto" w:fill="auto"/>
            <w:vAlign w:val="center"/>
            <w:hideMark/>
          </w:tcPr>
          <w:p w14:paraId="63FFEB44" w14:textId="457ACA30" w:rsidR="007E0C50" w:rsidRPr="00CD14BA" w:rsidRDefault="007E0C50" w:rsidP="007E0C50">
            <w:pPr>
              <w:rPr>
                <w:rFonts w:cs="Arial"/>
                <w:color w:val="000000" w:themeColor="text1"/>
                <w:sz w:val="19"/>
                <w:szCs w:val="19"/>
              </w:rPr>
            </w:pPr>
            <w:r w:rsidRPr="00CD14BA">
              <w:rPr>
                <w:rFonts w:cs="Arial"/>
                <w:sz w:val="19"/>
                <w:szCs w:val="19"/>
              </w:rPr>
              <w:t>Empregados Temporários</w:t>
            </w:r>
          </w:p>
        </w:tc>
        <w:tc>
          <w:tcPr>
            <w:tcW w:w="642" w:type="pct"/>
            <w:gridSpan w:val="2"/>
            <w:shd w:val="clear" w:color="auto" w:fill="auto"/>
            <w:vAlign w:val="center"/>
          </w:tcPr>
          <w:p w14:paraId="2C6B305A" w14:textId="0BB74E36" w:rsidR="007E0C50" w:rsidRPr="00CD14BA" w:rsidRDefault="00DD2BE7" w:rsidP="007E0C50">
            <w:pPr>
              <w:jc w:val="right"/>
              <w:rPr>
                <w:rFonts w:cs="Arial"/>
                <w:sz w:val="19"/>
                <w:szCs w:val="19"/>
              </w:rPr>
            </w:pPr>
            <w:r w:rsidRPr="00CD14BA">
              <w:rPr>
                <w:rFonts w:cs="Arial"/>
                <w:sz w:val="19"/>
                <w:szCs w:val="19"/>
              </w:rPr>
              <w:t>377</w:t>
            </w:r>
          </w:p>
        </w:tc>
        <w:tc>
          <w:tcPr>
            <w:tcW w:w="605" w:type="pct"/>
            <w:gridSpan w:val="2"/>
            <w:shd w:val="clear" w:color="auto" w:fill="auto"/>
            <w:vAlign w:val="center"/>
          </w:tcPr>
          <w:p w14:paraId="272ABC45" w14:textId="5992714E" w:rsidR="007E0C50" w:rsidRPr="00CD14BA" w:rsidRDefault="001B5237" w:rsidP="007E0C50">
            <w:pPr>
              <w:jc w:val="right"/>
              <w:rPr>
                <w:rFonts w:cs="Arial"/>
                <w:color w:val="000000" w:themeColor="text1"/>
                <w:sz w:val="19"/>
                <w:szCs w:val="19"/>
              </w:rPr>
            </w:pPr>
            <w:r w:rsidRPr="00CD14BA">
              <w:rPr>
                <w:rFonts w:cs="Arial"/>
                <w:sz w:val="19"/>
                <w:szCs w:val="19"/>
              </w:rPr>
              <w:t>69</w:t>
            </w:r>
          </w:p>
        </w:tc>
        <w:tc>
          <w:tcPr>
            <w:tcW w:w="643" w:type="pct"/>
            <w:gridSpan w:val="3"/>
            <w:shd w:val="clear" w:color="auto" w:fill="auto"/>
            <w:vAlign w:val="center"/>
          </w:tcPr>
          <w:p w14:paraId="2D857929" w14:textId="69C27B38" w:rsidR="007E0C50" w:rsidRPr="00CD14BA" w:rsidRDefault="00DC256D" w:rsidP="007E0C50">
            <w:pPr>
              <w:jc w:val="right"/>
              <w:rPr>
                <w:rFonts w:cs="Arial"/>
                <w:sz w:val="19"/>
                <w:szCs w:val="19"/>
              </w:rPr>
            </w:pPr>
            <w:r w:rsidRPr="00CD14BA">
              <w:rPr>
                <w:rFonts w:cs="Arial"/>
                <w:sz w:val="19"/>
                <w:szCs w:val="19"/>
              </w:rPr>
              <w:t>446,38</w:t>
            </w:r>
            <w:r w:rsidR="007E0C50" w:rsidRPr="00CD14BA">
              <w:rPr>
                <w:rFonts w:cs="Arial"/>
                <w:sz w:val="19"/>
                <w:szCs w:val="19"/>
              </w:rPr>
              <w:t>%</w:t>
            </w:r>
          </w:p>
        </w:tc>
      </w:tr>
      <w:tr w:rsidR="00DD2BE7" w:rsidRPr="00DA52D0" w14:paraId="5968AB37" w14:textId="77777777" w:rsidTr="00DD2BE7">
        <w:tblPrEx>
          <w:jc w:val="center"/>
        </w:tblPrEx>
        <w:trPr>
          <w:gridBefore w:val="1"/>
          <w:wBefore w:w="48" w:type="pct"/>
          <w:trHeight w:val="306"/>
          <w:jc w:val="center"/>
        </w:trPr>
        <w:tc>
          <w:tcPr>
            <w:tcW w:w="3062" w:type="pct"/>
            <w:shd w:val="clear" w:color="auto" w:fill="auto"/>
            <w:vAlign w:val="center"/>
          </w:tcPr>
          <w:p w14:paraId="51EDEE1E" w14:textId="48AB6A28" w:rsidR="00DD2BE7" w:rsidRPr="00CD14BA" w:rsidRDefault="00DD2BE7" w:rsidP="007E0C50">
            <w:pPr>
              <w:rPr>
                <w:rFonts w:cs="Arial"/>
                <w:color w:val="000000" w:themeColor="text1"/>
                <w:sz w:val="19"/>
                <w:szCs w:val="19"/>
              </w:rPr>
            </w:pPr>
            <w:r w:rsidRPr="00CD14BA">
              <w:rPr>
                <w:rFonts w:cs="Arial"/>
                <w:sz w:val="19"/>
                <w:szCs w:val="19"/>
              </w:rPr>
              <w:t>Médicos Residentes</w:t>
            </w:r>
          </w:p>
        </w:tc>
        <w:tc>
          <w:tcPr>
            <w:tcW w:w="642" w:type="pct"/>
            <w:gridSpan w:val="2"/>
            <w:shd w:val="clear" w:color="auto" w:fill="auto"/>
            <w:vAlign w:val="center"/>
          </w:tcPr>
          <w:p w14:paraId="356D8394" w14:textId="314AD2D8" w:rsidR="00DD2BE7" w:rsidRPr="00CD14BA" w:rsidRDefault="00DC256D" w:rsidP="007E0C50">
            <w:pPr>
              <w:jc w:val="right"/>
              <w:rPr>
                <w:rFonts w:cs="Arial"/>
                <w:sz w:val="19"/>
                <w:szCs w:val="19"/>
              </w:rPr>
            </w:pPr>
            <w:r w:rsidRPr="00CD14BA">
              <w:rPr>
                <w:rFonts w:cs="Arial"/>
                <w:sz w:val="19"/>
                <w:szCs w:val="19"/>
              </w:rPr>
              <w:t>462</w:t>
            </w:r>
          </w:p>
        </w:tc>
        <w:tc>
          <w:tcPr>
            <w:tcW w:w="605" w:type="pct"/>
            <w:gridSpan w:val="2"/>
            <w:shd w:val="clear" w:color="auto" w:fill="auto"/>
            <w:vAlign w:val="center"/>
          </w:tcPr>
          <w:p w14:paraId="455D862E" w14:textId="3B04645C" w:rsidR="00DD2BE7" w:rsidRPr="00CD14BA" w:rsidRDefault="00DD2BE7" w:rsidP="007E0C50">
            <w:pPr>
              <w:jc w:val="right"/>
              <w:rPr>
                <w:rFonts w:cs="Arial"/>
                <w:color w:val="000000" w:themeColor="text1"/>
                <w:sz w:val="19"/>
                <w:szCs w:val="19"/>
              </w:rPr>
            </w:pPr>
            <w:r w:rsidRPr="00CD14BA">
              <w:rPr>
                <w:rFonts w:cs="Arial"/>
                <w:sz w:val="19"/>
                <w:szCs w:val="19"/>
              </w:rPr>
              <w:t>439</w:t>
            </w:r>
          </w:p>
        </w:tc>
        <w:tc>
          <w:tcPr>
            <w:tcW w:w="643" w:type="pct"/>
            <w:gridSpan w:val="3"/>
            <w:shd w:val="clear" w:color="auto" w:fill="auto"/>
            <w:vAlign w:val="center"/>
          </w:tcPr>
          <w:p w14:paraId="2FF15C24" w14:textId="29421DBA" w:rsidR="00DD2BE7" w:rsidRPr="00CD14BA" w:rsidRDefault="00DC256D" w:rsidP="007E0C50">
            <w:pPr>
              <w:jc w:val="right"/>
              <w:rPr>
                <w:rFonts w:cs="Arial"/>
                <w:sz w:val="19"/>
                <w:szCs w:val="19"/>
              </w:rPr>
            </w:pPr>
            <w:r w:rsidRPr="00CD14BA">
              <w:rPr>
                <w:rFonts w:cs="Arial"/>
                <w:sz w:val="19"/>
                <w:szCs w:val="19"/>
              </w:rPr>
              <w:t>5,24</w:t>
            </w:r>
            <w:r w:rsidR="00DD2BE7" w:rsidRPr="00CD14BA">
              <w:rPr>
                <w:rFonts w:cs="Arial"/>
                <w:sz w:val="19"/>
                <w:szCs w:val="19"/>
              </w:rPr>
              <w:t>%</w:t>
            </w:r>
          </w:p>
        </w:tc>
      </w:tr>
      <w:tr w:rsidR="00DD2BE7" w:rsidRPr="00DA52D0" w14:paraId="511F8362" w14:textId="77777777" w:rsidTr="00DD2BE7">
        <w:tblPrEx>
          <w:jc w:val="center"/>
        </w:tblPrEx>
        <w:trPr>
          <w:gridBefore w:val="1"/>
          <w:wBefore w:w="48" w:type="pct"/>
          <w:trHeight w:val="306"/>
          <w:jc w:val="center"/>
        </w:trPr>
        <w:tc>
          <w:tcPr>
            <w:tcW w:w="3062" w:type="pct"/>
            <w:tcBorders>
              <w:bottom w:val="single" w:sz="4" w:space="0" w:color="auto"/>
            </w:tcBorders>
            <w:shd w:val="clear" w:color="auto" w:fill="auto"/>
            <w:vAlign w:val="center"/>
            <w:hideMark/>
          </w:tcPr>
          <w:p w14:paraId="4193C68F" w14:textId="621AE0A0" w:rsidR="00DD2BE7" w:rsidRPr="00CD14BA" w:rsidRDefault="00DD2BE7" w:rsidP="007E0C50">
            <w:pPr>
              <w:rPr>
                <w:rFonts w:cs="Arial"/>
                <w:color w:val="000000" w:themeColor="text1"/>
                <w:sz w:val="19"/>
                <w:szCs w:val="19"/>
              </w:rPr>
            </w:pPr>
            <w:r w:rsidRPr="00CD14BA">
              <w:rPr>
                <w:rFonts w:cs="Arial"/>
                <w:sz w:val="19"/>
                <w:szCs w:val="19"/>
              </w:rPr>
              <w:t>Residentes Multiprofissionais</w:t>
            </w:r>
          </w:p>
        </w:tc>
        <w:tc>
          <w:tcPr>
            <w:tcW w:w="642" w:type="pct"/>
            <w:gridSpan w:val="2"/>
            <w:tcBorders>
              <w:bottom w:val="single" w:sz="4" w:space="0" w:color="auto"/>
            </w:tcBorders>
            <w:shd w:val="clear" w:color="auto" w:fill="auto"/>
            <w:vAlign w:val="center"/>
          </w:tcPr>
          <w:p w14:paraId="31AE4212" w14:textId="6D5D3435" w:rsidR="00DD2BE7" w:rsidRPr="00CD14BA" w:rsidRDefault="00DC256D" w:rsidP="007E0C50">
            <w:pPr>
              <w:jc w:val="right"/>
              <w:rPr>
                <w:rFonts w:cs="Arial"/>
                <w:sz w:val="19"/>
                <w:szCs w:val="19"/>
              </w:rPr>
            </w:pPr>
            <w:r w:rsidRPr="00CD14BA">
              <w:rPr>
                <w:rFonts w:cs="Arial"/>
                <w:sz w:val="19"/>
                <w:szCs w:val="19"/>
              </w:rPr>
              <w:t>176</w:t>
            </w:r>
          </w:p>
        </w:tc>
        <w:tc>
          <w:tcPr>
            <w:tcW w:w="605" w:type="pct"/>
            <w:gridSpan w:val="2"/>
            <w:tcBorders>
              <w:bottom w:val="single" w:sz="4" w:space="0" w:color="auto"/>
            </w:tcBorders>
            <w:shd w:val="clear" w:color="auto" w:fill="auto"/>
            <w:vAlign w:val="center"/>
          </w:tcPr>
          <w:p w14:paraId="05296F87" w14:textId="5D127EDF" w:rsidR="00DD2BE7" w:rsidRPr="00CD14BA" w:rsidRDefault="00DD2BE7" w:rsidP="007E0C50">
            <w:pPr>
              <w:jc w:val="right"/>
              <w:rPr>
                <w:rFonts w:cs="Arial"/>
                <w:color w:val="000000" w:themeColor="text1"/>
                <w:sz w:val="19"/>
                <w:szCs w:val="19"/>
              </w:rPr>
            </w:pPr>
            <w:r w:rsidRPr="00CD14BA">
              <w:rPr>
                <w:rFonts w:cs="Arial"/>
                <w:sz w:val="19"/>
                <w:szCs w:val="19"/>
              </w:rPr>
              <w:t>136</w:t>
            </w:r>
          </w:p>
        </w:tc>
        <w:tc>
          <w:tcPr>
            <w:tcW w:w="643" w:type="pct"/>
            <w:gridSpan w:val="3"/>
            <w:tcBorders>
              <w:bottom w:val="single" w:sz="4" w:space="0" w:color="auto"/>
            </w:tcBorders>
            <w:shd w:val="clear" w:color="auto" w:fill="auto"/>
            <w:vAlign w:val="center"/>
          </w:tcPr>
          <w:p w14:paraId="21A8505B" w14:textId="604425CD" w:rsidR="00DD2BE7" w:rsidRPr="00CD14BA" w:rsidRDefault="00C930F7" w:rsidP="007E0C50">
            <w:pPr>
              <w:jc w:val="right"/>
              <w:rPr>
                <w:rFonts w:cs="Arial"/>
                <w:sz w:val="19"/>
                <w:szCs w:val="19"/>
              </w:rPr>
            </w:pPr>
            <w:r w:rsidRPr="00CD14BA">
              <w:rPr>
                <w:rFonts w:cs="Arial"/>
                <w:sz w:val="19"/>
                <w:szCs w:val="19"/>
              </w:rPr>
              <w:t>29,4</w:t>
            </w:r>
            <w:r w:rsidR="00DC256D" w:rsidRPr="00CD14BA">
              <w:rPr>
                <w:rFonts w:cs="Arial"/>
                <w:sz w:val="19"/>
                <w:szCs w:val="19"/>
              </w:rPr>
              <w:t>1</w:t>
            </w:r>
            <w:r w:rsidR="00DD2BE7" w:rsidRPr="00CD14BA">
              <w:rPr>
                <w:rFonts w:cs="Arial"/>
                <w:sz w:val="19"/>
                <w:szCs w:val="19"/>
              </w:rPr>
              <w:t>%</w:t>
            </w:r>
          </w:p>
        </w:tc>
      </w:tr>
      <w:tr w:rsidR="00DD2BE7" w:rsidRPr="00DA52D0" w14:paraId="62A31CD1" w14:textId="77777777" w:rsidTr="00DD2BE7">
        <w:tblPrEx>
          <w:jc w:val="center"/>
        </w:tblPrEx>
        <w:trPr>
          <w:gridBefore w:val="1"/>
          <w:wBefore w:w="48" w:type="pct"/>
          <w:trHeight w:val="306"/>
          <w:jc w:val="center"/>
        </w:trPr>
        <w:tc>
          <w:tcPr>
            <w:tcW w:w="3062" w:type="pct"/>
            <w:tcBorders>
              <w:top w:val="single" w:sz="4" w:space="0" w:color="auto"/>
              <w:bottom w:val="single" w:sz="4" w:space="0" w:color="auto"/>
            </w:tcBorders>
            <w:shd w:val="clear" w:color="auto" w:fill="auto"/>
            <w:vAlign w:val="center"/>
            <w:hideMark/>
          </w:tcPr>
          <w:p w14:paraId="4B2334EB" w14:textId="7B40962B" w:rsidR="00DD2BE7" w:rsidRPr="00CD14BA" w:rsidRDefault="00DD2BE7" w:rsidP="007E0C50">
            <w:pPr>
              <w:rPr>
                <w:rFonts w:cs="Arial"/>
                <w:color w:val="000000" w:themeColor="text1"/>
                <w:sz w:val="19"/>
                <w:szCs w:val="19"/>
              </w:rPr>
            </w:pPr>
            <w:r w:rsidRPr="00CD14BA">
              <w:rPr>
                <w:rFonts w:cs="Arial"/>
                <w:b/>
                <w:bCs/>
                <w:sz w:val="19"/>
                <w:szCs w:val="19"/>
              </w:rPr>
              <w:t>Total</w:t>
            </w:r>
          </w:p>
        </w:tc>
        <w:tc>
          <w:tcPr>
            <w:tcW w:w="642" w:type="pct"/>
            <w:gridSpan w:val="2"/>
            <w:tcBorders>
              <w:top w:val="single" w:sz="4" w:space="0" w:color="auto"/>
              <w:bottom w:val="single" w:sz="4" w:space="0" w:color="auto"/>
            </w:tcBorders>
            <w:shd w:val="clear" w:color="auto" w:fill="auto"/>
            <w:vAlign w:val="center"/>
          </w:tcPr>
          <w:p w14:paraId="3B4B7359" w14:textId="4AC38C28" w:rsidR="00DD2BE7" w:rsidRPr="00CD14BA" w:rsidRDefault="00D96915" w:rsidP="007E0C50">
            <w:pPr>
              <w:jc w:val="right"/>
              <w:rPr>
                <w:rFonts w:cs="Arial"/>
                <w:sz w:val="19"/>
                <w:szCs w:val="19"/>
              </w:rPr>
            </w:pPr>
            <w:r w:rsidRPr="00CD14BA">
              <w:rPr>
                <w:rFonts w:cs="Arial"/>
                <w:b/>
                <w:bCs/>
                <w:sz w:val="19"/>
                <w:szCs w:val="19"/>
              </w:rPr>
              <w:t>13.0076</w:t>
            </w:r>
          </w:p>
        </w:tc>
        <w:tc>
          <w:tcPr>
            <w:tcW w:w="605" w:type="pct"/>
            <w:gridSpan w:val="2"/>
            <w:tcBorders>
              <w:top w:val="single" w:sz="4" w:space="0" w:color="auto"/>
              <w:bottom w:val="single" w:sz="4" w:space="0" w:color="auto"/>
            </w:tcBorders>
            <w:shd w:val="clear" w:color="auto" w:fill="auto"/>
            <w:vAlign w:val="center"/>
          </w:tcPr>
          <w:p w14:paraId="5894E257" w14:textId="27804E7E" w:rsidR="00DD2BE7" w:rsidRPr="00CD14BA" w:rsidRDefault="000A4E65" w:rsidP="007E0C50">
            <w:pPr>
              <w:jc w:val="right"/>
              <w:rPr>
                <w:rFonts w:cs="Arial"/>
                <w:color w:val="000000" w:themeColor="text1"/>
                <w:sz w:val="19"/>
                <w:szCs w:val="19"/>
              </w:rPr>
            </w:pPr>
            <w:r w:rsidRPr="00CD14BA">
              <w:rPr>
                <w:rFonts w:cs="Arial"/>
                <w:b/>
                <w:bCs/>
                <w:sz w:val="19"/>
                <w:szCs w:val="19"/>
              </w:rPr>
              <w:t xml:space="preserve">        10.421</w:t>
            </w:r>
          </w:p>
        </w:tc>
        <w:tc>
          <w:tcPr>
            <w:tcW w:w="643" w:type="pct"/>
            <w:gridSpan w:val="3"/>
            <w:tcBorders>
              <w:top w:val="single" w:sz="4" w:space="0" w:color="auto"/>
              <w:bottom w:val="single" w:sz="4" w:space="0" w:color="auto"/>
            </w:tcBorders>
            <w:shd w:val="clear" w:color="auto" w:fill="auto"/>
            <w:vAlign w:val="center"/>
          </w:tcPr>
          <w:p w14:paraId="62BC089B" w14:textId="1101D278" w:rsidR="00DD2BE7" w:rsidRPr="00CD14BA" w:rsidRDefault="000A4E65" w:rsidP="00910A48">
            <w:pPr>
              <w:jc w:val="right"/>
              <w:rPr>
                <w:rFonts w:cs="Arial"/>
                <w:b/>
                <w:bCs/>
                <w:sz w:val="19"/>
                <w:szCs w:val="19"/>
              </w:rPr>
            </w:pPr>
            <w:r w:rsidRPr="00CD14BA">
              <w:rPr>
                <w:rFonts w:cs="Arial"/>
                <w:b/>
                <w:bCs/>
                <w:sz w:val="19"/>
                <w:szCs w:val="19"/>
              </w:rPr>
              <w:t>2</w:t>
            </w:r>
            <w:r w:rsidR="00910A48" w:rsidRPr="00CD14BA">
              <w:rPr>
                <w:rFonts w:cs="Arial"/>
                <w:b/>
                <w:bCs/>
                <w:sz w:val="19"/>
                <w:szCs w:val="19"/>
              </w:rPr>
              <w:t>4,86</w:t>
            </w:r>
            <w:r w:rsidR="00DD2BE7" w:rsidRPr="00CD14BA">
              <w:rPr>
                <w:rFonts w:cs="Arial"/>
                <w:b/>
                <w:bCs/>
                <w:sz w:val="19"/>
                <w:szCs w:val="19"/>
              </w:rPr>
              <w:t>%</w:t>
            </w:r>
          </w:p>
        </w:tc>
      </w:tr>
    </w:tbl>
    <w:p w14:paraId="44F5A52E" w14:textId="77777777" w:rsidR="00C930F7" w:rsidRDefault="00C930F7" w:rsidP="00593B18">
      <w:pPr>
        <w:pStyle w:val="Corpodetexto"/>
        <w:spacing w:before="94" w:line="297" w:lineRule="auto"/>
        <w:ind w:left="426" w:right="312"/>
        <w:jc w:val="both"/>
      </w:pPr>
    </w:p>
    <w:p w14:paraId="48A1E876" w14:textId="61FB9043" w:rsidR="00593B18" w:rsidRDefault="00593B18" w:rsidP="00593B18">
      <w:pPr>
        <w:pStyle w:val="Corpodetexto"/>
        <w:spacing w:before="94" w:line="297" w:lineRule="auto"/>
        <w:ind w:left="426" w:right="312"/>
        <w:jc w:val="both"/>
      </w:pPr>
      <w:r w:rsidRPr="00593B18">
        <w:t>O custo dos serviços prestados abrange a totalidade dos cus</w:t>
      </w:r>
      <w:r w:rsidR="00F560B3">
        <w:t>tos diretos inerentes à prestação</w:t>
      </w:r>
      <w:r w:rsidRPr="00593B18">
        <w:t xml:space="preserve"> dos serviços assistenciais, incluindo remunerações e encargos sociais, benefícios concedidos em folha (tais como auxílio-creche, vale-transporte e vale-alimentação), provisões para obrigações trabalhistas, consumo de materiais médico-hospitalares e de expediente, despesas com serviços de terceiros prestados por pessoas físicas (médicos residentes e profissionais da residência multiprofissional) e jurídicas (relativos a estagiários, abastecimento, comunicação, transporte, seguros, </w:t>
      </w:r>
      <w:r w:rsidRPr="00593B18">
        <w:lastRenderedPageBreak/>
        <w:t>locações, conservação, reparos e manutenção, dentre outros), depreciação e amortização de ativos, bem como encargos tributários incidentes (a exemplo do Imposto Predial e Territorial Urbano – IPTU sobre imóveis locados, taxas de coleta de resíduos sólidos, contribuição para o custeio do serviço de iluminação pública e multas fiscais). O montante do custo dos serviços foi determinado com base no dispêndio incorrido por cada setor diretamente vinculado à prestação dos serviços</w:t>
      </w:r>
      <w:r w:rsidR="00926E59">
        <w:t>.</w:t>
      </w:r>
    </w:p>
    <w:tbl>
      <w:tblPr>
        <w:tblW w:w="9992" w:type="dxa"/>
        <w:tblInd w:w="426" w:type="dxa"/>
        <w:tblLayout w:type="fixed"/>
        <w:tblCellMar>
          <w:left w:w="70" w:type="dxa"/>
          <w:right w:w="70" w:type="dxa"/>
        </w:tblCellMar>
        <w:tblLook w:val="04A0" w:firstRow="1" w:lastRow="0" w:firstColumn="1" w:lastColumn="0" w:noHBand="0" w:noVBand="1"/>
      </w:tblPr>
      <w:tblGrid>
        <w:gridCol w:w="735"/>
        <w:gridCol w:w="374"/>
        <w:gridCol w:w="160"/>
        <w:gridCol w:w="3904"/>
        <w:gridCol w:w="1275"/>
        <w:gridCol w:w="1560"/>
        <w:gridCol w:w="1984"/>
      </w:tblGrid>
      <w:tr w:rsidR="00AB18C9" w:rsidRPr="00926E59" w14:paraId="7CE1BAD2" w14:textId="77777777" w:rsidTr="00205EF4">
        <w:trPr>
          <w:trHeight w:hRule="exact" w:val="652"/>
        </w:trPr>
        <w:tc>
          <w:tcPr>
            <w:tcW w:w="735" w:type="dxa"/>
            <w:tcBorders>
              <w:bottom w:val="single" w:sz="4" w:space="0" w:color="auto"/>
            </w:tcBorders>
            <w:shd w:val="clear" w:color="auto" w:fill="auto"/>
            <w:vAlign w:val="center"/>
            <w:hideMark/>
          </w:tcPr>
          <w:p w14:paraId="7C62DCFC" w14:textId="0D43CBF5" w:rsidR="00AB18C9" w:rsidRPr="00926E59" w:rsidRDefault="00AB18C9" w:rsidP="00DC2014">
            <w:pPr>
              <w:rPr>
                <w:rFonts w:cs="Arial"/>
                <w:b/>
                <w:bCs/>
                <w:color w:val="000000" w:themeColor="text1"/>
                <w:sz w:val="19"/>
                <w:szCs w:val="19"/>
              </w:rPr>
            </w:pPr>
            <w:r w:rsidRPr="00926E59">
              <w:rPr>
                <w:rFonts w:cs="Arial"/>
                <w:sz w:val="19"/>
                <w:szCs w:val="19"/>
              </w:rPr>
              <w:br w:type="page"/>
            </w:r>
            <w:r w:rsidRPr="00926E59">
              <w:rPr>
                <w:rFonts w:cs="Arial"/>
                <w:b/>
                <w:bCs/>
                <w:color w:val="000000" w:themeColor="text1"/>
                <w:sz w:val="19"/>
                <w:szCs w:val="19"/>
              </w:rPr>
              <w:t>NOTA</w:t>
            </w:r>
          </w:p>
        </w:tc>
        <w:tc>
          <w:tcPr>
            <w:tcW w:w="374" w:type="dxa"/>
            <w:tcBorders>
              <w:bottom w:val="single" w:sz="4" w:space="0" w:color="auto"/>
            </w:tcBorders>
            <w:shd w:val="clear" w:color="auto" w:fill="auto"/>
            <w:vAlign w:val="center"/>
            <w:hideMark/>
          </w:tcPr>
          <w:p w14:paraId="77C4BA89" w14:textId="77777777" w:rsidR="00AB18C9" w:rsidRPr="00926E59" w:rsidRDefault="00AB18C9" w:rsidP="00DC2014">
            <w:pPr>
              <w:rPr>
                <w:rFonts w:cs="Arial"/>
                <w:b/>
                <w:bCs/>
                <w:color w:val="000000" w:themeColor="text1"/>
                <w:sz w:val="19"/>
                <w:szCs w:val="19"/>
              </w:rPr>
            </w:pPr>
            <w:r w:rsidRPr="00926E59">
              <w:rPr>
                <w:rFonts w:cs="Arial"/>
                <w:b/>
                <w:bCs/>
                <w:color w:val="000000" w:themeColor="text1"/>
                <w:sz w:val="19"/>
                <w:szCs w:val="19"/>
              </w:rPr>
              <w:t>32</w:t>
            </w:r>
          </w:p>
        </w:tc>
        <w:tc>
          <w:tcPr>
            <w:tcW w:w="160" w:type="dxa"/>
            <w:tcBorders>
              <w:bottom w:val="single" w:sz="4" w:space="0" w:color="auto"/>
            </w:tcBorders>
          </w:tcPr>
          <w:p w14:paraId="33257CC6" w14:textId="77777777" w:rsidR="00AB18C9" w:rsidRPr="00926E59" w:rsidRDefault="00AB18C9" w:rsidP="00DC2014">
            <w:pPr>
              <w:ind w:left="-446" w:hanging="446"/>
              <w:rPr>
                <w:rFonts w:cs="Arial"/>
                <w:b/>
                <w:bCs/>
                <w:color w:val="000000" w:themeColor="text1"/>
                <w:sz w:val="19"/>
                <w:szCs w:val="19"/>
              </w:rPr>
            </w:pPr>
          </w:p>
        </w:tc>
        <w:tc>
          <w:tcPr>
            <w:tcW w:w="8723" w:type="dxa"/>
            <w:gridSpan w:val="4"/>
            <w:tcBorders>
              <w:bottom w:val="single" w:sz="4" w:space="0" w:color="auto"/>
            </w:tcBorders>
            <w:shd w:val="clear" w:color="auto" w:fill="auto"/>
            <w:noWrap/>
            <w:vAlign w:val="center"/>
            <w:hideMark/>
          </w:tcPr>
          <w:p w14:paraId="513517E0" w14:textId="3FD43144" w:rsidR="00AB18C9" w:rsidRPr="00926E59" w:rsidRDefault="00AB18C9" w:rsidP="00DC2014">
            <w:pPr>
              <w:rPr>
                <w:rFonts w:cs="Arial"/>
                <w:b/>
                <w:bCs/>
                <w:color w:val="000000" w:themeColor="text1"/>
                <w:sz w:val="19"/>
                <w:szCs w:val="19"/>
              </w:rPr>
            </w:pPr>
            <w:r w:rsidRPr="00926E59">
              <w:rPr>
                <w:rFonts w:cs="Arial"/>
                <w:b/>
                <w:bCs/>
                <w:color w:val="000000" w:themeColor="text1"/>
                <w:sz w:val="19"/>
                <w:szCs w:val="19"/>
              </w:rPr>
              <w:t>DESPESAS GERAIS E ADMINISTRATIVAS</w:t>
            </w:r>
          </w:p>
        </w:tc>
      </w:tr>
      <w:tr w:rsidR="00CD5F5B" w:rsidRPr="00926E59" w14:paraId="353F19CA" w14:textId="77777777" w:rsidTr="00205EF4">
        <w:trPr>
          <w:trHeight w:hRule="exact" w:val="454"/>
        </w:trPr>
        <w:tc>
          <w:tcPr>
            <w:tcW w:w="5173" w:type="dxa"/>
            <w:gridSpan w:val="4"/>
            <w:tcBorders>
              <w:top w:val="single" w:sz="4" w:space="0" w:color="auto"/>
              <w:bottom w:val="single" w:sz="4" w:space="0" w:color="auto"/>
            </w:tcBorders>
            <w:shd w:val="clear" w:color="auto" w:fill="auto"/>
            <w:vAlign w:val="center"/>
            <w:hideMark/>
          </w:tcPr>
          <w:p w14:paraId="3D0BCEBA" w14:textId="243FDAAF" w:rsidR="00D36D0F" w:rsidRPr="00926E59" w:rsidRDefault="00D36D0F" w:rsidP="00D36D0F">
            <w:pPr>
              <w:rPr>
                <w:rFonts w:cs="Arial"/>
                <w:b/>
                <w:bCs/>
                <w:color w:val="000000" w:themeColor="text1"/>
                <w:sz w:val="19"/>
                <w:szCs w:val="19"/>
              </w:rPr>
            </w:pPr>
            <w:r w:rsidRPr="00926E59">
              <w:rPr>
                <w:rFonts w:cs="Arial"/>
                <w:b/>
                <w:bCs/>
                <w:color w:val="000000" w:themeColor="text1"/>
                <w:sz w:val="19"/>
                <w:szCs w:val="19"/>
              </w:rPr>
              <w:t>Contas</w:t>
            </w:r>
          </w:p>
        </w:tc>
        <w:tc>
          <w:tcPr>
            <w:tcW w:w="1275" w:type="dxa"/>
            <w:tcBorders>
              <w:top w:val="single" w:sz="4" w:space="0" w:color="auto"/>
              <w:bottom w:val="single" w:sz="4" w:space="0" w:color="auto"/>
            </w:tcBorders>
            <w:shd w:val="clear" w:color="auto" w:fill="auto"/>
            <w:vAlign w:val="center"/>
          </w:tcPr>
          <w:p w14:paraId="62D7162A" w14:textId="34A837AF" w:rsidR="00D36D0F" w:rsidRPr="00926E59" w:rsidRDefault="00D36D0F" w:rsidP="00CD5F5B">
            <w:pPr>
              <w:jc w:val="center"/>
              <w:rPr>
                <w:rFonts w:cs="Arial"/>
                <w:bCs/>
                <w:color w:val="000000" w:themeColor="text1"/>
                <w:sz w:val="19"/>
                <w:szCs w:val="19"/>
              </w:rPr>
            </w:pPr>
            <w:r w:rsidRPr="00926E59">
              <w:rPr>
                <w:rFonts w:cs="Arial"/>
                <w:b/>
                <w:color w:val="000000"/>
                <w:sz w:val="19"/>
                <w:szCs w:val="19"/>
              </w:rPr>
              <w:t>Período</w:t>
            </w:r>
            <w:r w:rsidR="00CD5F5B" w:rsidRPr="00926E59">
              <w:rPr>
                <w:rFonts w:cs="Arial"/>
                <w:b/>
                <w:color w:val="000000"/>
                <w:sz w:val="19"/>
                <w:szCs w:val="19"/>
              </w:rPr>
              <w:t xml:space="preserve"> </w:t>
            </w:r>
            <w:r w:rsidRPr="00926E59">
              <w:rPr>
                <w:rFonts w:cs="Arial"/>
                <w:b/>
                <w:color w:val="000000"/>
                <w:sz w:val="19"/>
                <w:szCs w:val="19"/>
              </w:rPr>
              <w:t>Atual</w:t>
            </w:r>
          </w:p>
        </w:tc>
        <w:tc>
          <w:tcPr>
            <w:tcW w:w="1560" w:type="dxa"/>
            <w:tcBorders>
              <w:top w:val="single" w:sz="4" w:space="0" w:color="auto"/>
              <w:bottom w:val="single" w:sz="4" w:space="0" w:color="auto"/>
            </w:tcBorders>
            <w:shd w:val="clear" w:color="auto" w:fill="auto"/>
            <w:vAlign w:val="center"/>
          </w:tcPr>
          <w:p w14:paraId="707A2A70" w14:textId="56B20B79" w:rsidR="00D36D0F" w:rsidRPr="00926E59" w:rsidRDefault="00D36D0F" w:rsidP="00CD5F5B">
            <w:pPr>
              <w:jc w:val="center"/>
              <w:rPr>
                <w:rFonts w:cs="Arial"/>
                <w:b/>
                <w:bCs/>
                <w:color w:val="000000" w:themeColor="text1"/>
                <w:sz w:val="19"/>
                <w:szCs w:val="19"/>
              </w:rPr>
            </w:pPr>
            <w:r w:rsidRPr="00926E59">
              <w:rPr>
                <w:rFonts w:cs="Arial"/>
                <w:b/>
                <w:color w:val="000000"/>
                <w:sz w:val="19"/>
                <w:szCs w:val="19"/>
              </w:rPr>
              <w:t>Período</w:t>
            </w:r>
            <w:r w:rsidR="00CD5F5B" w:rsidRPr="00926E59">
              <w:rPr>
                <w:rFonts w:cs="Arial"/>
                <w:b/>
                <w:color w:val="000000"/>
                <w:sz w:val="19"/>
                <w:szCs w:val="19"/>
              </w:rPr>
              <w:t xml:space="preserve"> </w:t>
            </w:r>
            <w:r w:rsidRPr="00926E59">
              <w:rPr>
                <w:rFonts w:cs="Arial"/>
                <w:b/>
                <w:color w:val="000000"/>
                <w:sz w:val="19"/>
                <w:szCs w:val="19"/>
              </w:rPr>
              <w:t>Anterior</w:t>
            </w:r>
          </w:p>
        </w:tc>
        <w:tc>
          <w:tcPr>
            <w:tcW w:w="1984" w:type="dxa"/>
            <w:tcBorders>
              <w:top w:val="single" w:sz="4" w:space="0" w:color="auto"/>
              <w:bottom w:val="single" w:sz="4" w:space="0" w:color="auto"/>
            </w:tcBorders>
            <w:shd w:val="clear" w:color="auto" w:fill="auto"/>
            <w:vAlign w:val="center"/>
            <w:hideMark/>
          </w:tcPr>
          <w:p w14:paraId="19BAFB15" w14:textId="2DEF1CDC" w:rsidR="00D36D0F" w:rsidRPr="00926E59" w:rsidRDefault="00D36D0F" w:rsidP="003237C9">
            <w:pPr>
              <w:jc w:val="center"/>
              <w:rPr>
                <w:rFonts w:cs="Arial"/>
                <w:b/>
                <w:bCs/>
                <w:color w:val="000000" w:themeColor="text1"/>
                <w:sz w:val="19"/>
                <w:szCs w:val="19"/>
              </w:rPr>
            </w:pPr>
            <w:r w:rsidRPr="00926E59">
              <w:rPr>
                <w:rFonts w:cs="Arial"/>
                <w:b/>
                <w:color w:val="000000"/>
                <w:sz w:val="19"/>
                <w:szCs w:val="19"/>
              </w:rPr>
              <w:t>Variação</w:t>
            </w:r>
            <w:r w:rsidR="00CD5F5B" w:rsidRPr="00926E59">
              <w:rPr>
                <w:rFonts w:cs="Arial"/>
                <w:b/>
                <w:color w:val="000000"/>
                <w:sz w:val="19"/>
                <w:szCs w:val="19"/>
              </w:rPr>
              <w:t xml:space="preserve"> </w:t>
            </w:r>
            <w:r w:rsidRPr="00926E59">
              <w:rPr>
                <w:rFonts w:cs="Arial"/>
                <w:b/>
                <w:color w:val="000000"/>
                <w:sz w:val="19"/>
                <w:szCs w:val="19"/>
              </w:rPr>
              <w:t>Período</w:t>
            </w:r>
          </w:p>
        </w:tc>
      </w:tr>
      <w:tr w:rsidR="00CD5F5B" w:rsidRPr="00926E59" w14:paraId="0E49F7ED" w14:textId="77777777" w:rsidTr="00205EF4">
        <w:trPr>
          <w:trHeight w:val="284"/>
        </w:trPr>
        <w:tc>
          <w:tcPr>
            <w:tcW w:w="5173" w:type="dxa"/>
            <w:gridSpan w:val="4"/>
            <w:tcBorders>
              <w:top w:val="single" w:sz="4" w:space="0" w:color="auto"/>
            </w:tcBorders>
            <w:shd w:val="clear" w:color="auto" w:fill="auto"/>
            <w:vAlign w:val="center"/>
            <w:hideMark/>
          </w:tcPr>
          <w:p w14:paraId="6674B831" w14:textId="6892CF7D" w:rsidR="004E182A" w:rsidRPr="00926E59" w:rsidRDefault="004E182A" w:rsidP="00D36D0F">
            <w:pPr>
              <w:rPr>
                <w:rFonts w:cs="Arial"/>
                <w:color w:val="000000" w:themeColor="text1"/>
                <w:sz w:val="19"/>
                <w:szCs w:val="19"/>
              </w:rPr>
            </w:pPr>
          </w:p>
        </w:tc>
        <w:tc>
          <w:tcPr>
            <w:tcW w:w="1275" w:type="dxa"/>
            <w:tcBorders>
              <w:top w:val="single" w:sz="4" w:space="0" w:color="auto"/>
            </w:tcBorders>
            <w:shd w:val="clear" w:color="auto" w:fill="auto"/>
            <w:vAlign w:val="center"/>
          </w:tcPr>
          <w:p w14:paraId="695C7744" w14:textId="37144362" w:rsidR="004E182A" w:rsidRPr="00926E59" w:rsidRDefault="001B5237" w:rsidP="00D76320">
            <w:pPr>
              <w:jc w:val="right"/>
              <w:rPr>
                <w:rFonts w:cs="Arial"/>
                <w:color w:val="000000" w:themeColor="text1"/>
                <w:sz w:val="19"/>
                <w:szCs w:val="19"/>
              </w:rPr>
            </w:pPr>
            <w:r w:rsidRPr="00926E59">
              <w:rPr>
                <w:rFonts w:cs="Arial"/>
                <w:color w:val="000000"/>
                <w:sz w:val="19"/>
                <w:szCs w:val="19"/>
              </w:rPr>
              <w:t>01/01/2026</w:t>
            </w:r>
          </w:p>
        </w:tc>
        <w:tc>
          <w:tcPr>
            <w:tcW w:w="1560" w:type="dxa"/>
            <w:tcBorders>
              <w:top w:val="single" w:sz="4" w:space="0" w:color="auto"/>
            </w:tcBorders>
            <w:shd w:val="clear" w:color="auto" w:fill="auto"/>
            <w:vAlign w:val="center"/>
          </w:tcPr>
          <w:p w14:paraId="1B586BFC" w14:textId="393D5180" w:rsidR="004E182A" w:rsidRPr="00926E59" w:rsidRDefault="001B5237" w:rsidP="00F13B13">
            <w:pPr>
              <w:jc w:val="right"/>
              <w:rPr>
                <w:rFonts w:cs="Arial"/>
                <w:color w:val="000000" w:themeColor="text1"/>
                <w:sz w:val="19"/>
                <w:szCs w:val="19"/>
              </w:rPr>
            </w:pPr>
            <w:r w:rsidRPr="00926E59">
              <w:rPr>
                <w:rFonts w:cs="Arial"/>
                <w:color w:val="000000"/>
                <w:sz w:val="19"/>
                <w:szCs w:val="19"/>
              </w:rPr>
              <w:t>01/01/2025</w:t>
            </w:r>
          </w:p>
        </w:tc>
        <w:tc>
          <w:tcPr>
            <w:tcW w:w="1984" w:type="dxa"/>
            <w:tcBorders>
              <w:top w:val="single" w:sz="4" w:space="0" w:color="auto"/>
            </w:tcBorders>
            <w:shd w:val="clear" w:color="auto" w:fill="auto"/>
            <w:hideMark/>
          </w:tcPr>
          <w:p w14:paraId="2A3354D3" w14:textId="27576227" w:rsidR="004E182A" w:rsidRPr="00926E59" w:rsidRDefault="004E182A" w:rsidP="002162C3">
            <w:pPr>
              <w:jc w:val="right"/>
              <w:rPr>
                <w:rFonts w:cs="Arial"/>
                <w:color w:val="000000" w:themeColor="text1"/>
                <w:sz w:val="19"/>
                <w:szCs w:val="19"/>
              </w:rPr>
            </w:pPr>
            <w:r w:rsidRPr="00926E59">
              <w:rPr>
                <w:rFonts w:cs="Arial"/>
                <w:color w:val="000000" w:themeColor="text1"/>
                <w:sz w:val="19"/>
                <w:szCs w:val="19"/>
              </w:rPr>
              <w:t>%</w:t>
            </w:r>
          </w:p>
        </w:tc>
      </w:tr>
      <w:tr w:rsidR="00CD5F5B" w:rsidRPr="00926E59" w14:paraId="0F39F471" w14:textId="77777777" w:rsidTr="00205EF4">
        <w:trPr>
          <w:trHeight w:val="103"/>
        </w:trPr>
        <w:tc>
          <w:tcPr>
            <w:tcW w:w="5173" w:type="dxa"/>
            <w:gridSpan w:val="4"/>
            <w:tcBorders>
              <w:bottom w:val="single" w:sz="4" w:space="0" w:color="auto"/>
            </w:tcBorders>
            <w:shd w:val="clear" w:color="auto" w:fill="auto"/>
            <w:vAlign w:val="center"/>
          </w:tcPr>
          <w:p w14:paraId="74B0760E" w14:textId="632EE458" w:rsidR="004E182A" w:rsidRPr="00926E59" w:rsidRDefault="004E182A" w:rsidP="00D36D0F">
            <w:pPr>
              <w:rPr>
                <w:rFonts w:cs="Arial"/>
                <w:color w:val="000000" w:themeColor="text1"/>
                <w:sz w:val="19"/>
                <w:szCs w:val="19"/>
              </w:rPr>
            </w:pPr>
          </w:p>
        </w:tc>
        <w:tc>
          <w:tcPr>
            <w:tcW w:w="1275" w:type="dxa"/>
            <w:tcBorders>
              <w:bottom w:val="single" w:sz="4" w:space="0" w:color="auto"/>
            </w:tcBorders>
            <w:shd w:val="clear" w:color="auto" w:fill="auto"/>
            <w:vAlign w:val="center"/>
          </w:tcPr>
          <w:p w14:paraId="29374A7A" w14:textId="01C29777" w:rsidR="004E182A" w:rsidRPr="00926E59" w:rsidRDefault="001B5237" w:rsidP="00A02F66">
            <w:pPr>
              <w:jc w:val="right"/>
              <w:rPr>
                <w:rFonts w:cs="Arial"/>
                <w:color w:val="000000" w:themeColor="text1"/>
                <w:sz w:val="19"/>
                <w:szCs w:val="19"/>
              </w:rPr>
            </w:pPr>
            <w:r w:rsidRPr="00926E59">
              <w:rPr>
                <w:rFonts w:cs="Arial"/>
                <w:color w:val="000000"/>
                <w:sz w:val="19"/>
                <w:szCs w:val="19"/>
              </w:rPr>
              <w:t>31/03/2026</w:t>
            </w:r>
          </w:p>
        </w:tc>
        <w:tc>
          <w:tcPr>
            <w:tcW w:w="1560" w:type="dxa"/>
            <w:tcBorders>
              <w:bottom w:val="single" w:sz="4" w:space="0" w:color="auto"/>
            </w:tcBorders>
            <w:shd w:val="clear" w:color="auto" w:fill="auto"/>
            <w:vAlign w:val="center"/>
          </w:tcPr>
          <w:p w14:paraId="4930E045" w14:textId="0B9A9D4C" w:rsidR="004E182A" w:rsidRPr="00926E59" w:rsidRDefault="001B5237" w:rsidP="00A02F66">
            <w:pPr>
              <w:jc w:val="right"/>
              <w:rPr>
                <w:rFonts w:cs="Arial"/>
                <w:color w:val="000000" w:themeColor="text1"/>
                <w:sz w:val="19"/>
                <w:szCs w:val="19"/>
              </w:rPr>
            </w:pPr>
            <w:r w:rsidRPr="00926E59">
              <w:rPr>
                <w:rFonts w:cs="Arial"/>
                <w:color w:val="000000"/>
                <w:sz w:val="19"/>
                <w:szCs w:val="19"/>
              </w:rPr>
              <w:t>31/03/2025</w:t>
            </w:r>
          </w:p>
        </w:tc>
        <w:tc>
          <w:tcPr>
            <w:tcW w:w="1984" w:type="dxa"/>
            <w:tcBorders>
              <w:bottom w:val="single" w:sz="4" w:space="0" w:color="auto"/>
            </w:tcBorders>
            <w:shd w:val="clear" w:color="auto" w:fill="auto"/>
          </w:tcPr>
          <w:p w14:paraId="73188883" w14:textId="77777777" w:rsidR="004E182A" w:rsidRPr="00926E59" w:rsidRDefault="004E182A" w:rsidP="002162C3">
            <w:pPr>
              <w:jc w:val="right"/>
              <w:rPr>
                <w:rFonts w:cs="Arial"/>
                <w:color w:val="000000" w:themeColor="text1"/>
                <w:sz w:val="19"/>
                <w:szCs w:val="19"/>
              </w:rPr>
            </w:pPr>
          </w:p>
        </w:tc>
      </w:tr>
      <w:tr w:rsidR="00CD5F5B" w:rsidRPr="00926E59" w14:paraId="16E71025" w14:textId="77777777" w:rsidTr="00205EF4">
        <w:trPr>
          <w:trHeight w:val="284"/>
        </w:trPr>
        <w:tc>
          <w:tcPr>
            <w:tcW w:w="5173" w:type="dxa"/>
            <w:gridSpan w:val="4"/>
            <w:tcBorders>
              <w:top w:val="single" w:sz="4" w:space="0" w:color="auto"/>
            </w:tcBorders>
            <w:shd w:val="clear" w:color="auto" w:fill="auto"/>
            <w:vAlign w:val="center"/>
          </w:tcPr>
          <w:p w14:paraId="725CCB40" w14:textId="632FED72" w:rsidR="00D36D0F" w:rsidRPr="00926E59" w:rsidRDefault="00D36D0F" w:rsidP="00D36D0F">
            <w:pPr>
              <w:rPr>
                <w:rFonts w:cs="Arial"/>
                <w:color w:val="000000" w:themeColor="text1"/>
                <w:sz w:val="19"/>
                <w:szCs w:val="19"/>
              </w:rPr>
            </w:pPr>
            <w:r w:rsidRPr="00926E59">
              <w:rPr>
                <w:rFonts w:cs="Arial"/>
                <w:b/>
                <w:bCs/>
                <w:color w:val="000000" w:themeColor="text1"/>
                <w:sz w:val="19"/>
                <w:szCs w:val="19"/>
              </w:rPr>
              <w:t>Despesas</w:t>
            </w:r>
          </w:p>
        </w:tc>
        <w:tc>
          <w:tcPr>
            <w:tcW w:w="1275" w:type="dxa"/>
            <w:tcBorders>
              <w:top w:val="single" w:sz="4" w:space="0" w:color="auto"/>
            </w:tcBorders>
            <w:shd w:val="clear" w:color="auto" w:fill="auto"/>
            <w:vAlign w:val="center"/>
          </w:tcPr>
          <w:p w14:paraId="6CEE4657" w14:textId="77777777" w:rsidR="00D36D0F" w:rsidRPr="00926E59" w:rsidRDefault="00D36D0F" w:rsidP="000A1B67">
            <w:pPr>
              <w:jc w:val="right"/>
              <w:rPr>
                <w:rFonts w:cs="Arial"/>
                <w:color w:val="000000" w:themeColor="text1"/>
                <w:sz w:val="19"/>
                <w:szCs w:val="19"/>
              </w:rPr>
            </w:pPr>
          </w:p>
        </w:tc>
        <w:tc>
          <w:tcPr>
            <w:tcW w:w="1560" w:type="dxa"/>
            <w:tcBorders>
              <w:top w:val="single" w:sz="4" w:space="0" w:color="auto"/>
            </w:tcBorders>
            <w:shd w:val="clear" w:color="auto" w:fill="auto"/>
            <w:vAlign w:val="center"/>
          </w:tcPr>
          <w:p w14:paraId="0C0D6D9F" w14:textId="7CE77481" w:rsidR="00D36D0F" w:rsidRPr="00926E59" w:rsidRDefault="00D36D0F" w:rsidP="000A1B67">
            <w:pPr>
              <w:jc w:val="right"/>
              <w:rPr>
                <w:rFonts w:cs="Arial"/>
                <w:color w:val="000000"/>
                <w:sz w:val="19"/>
                <w:szCs w:val="19"/>
              </w:rPr>
            </w:pPr>
          </w:p>
        </w:tc>
        <w:tc>
          <w:tcPr>
            <w:tcW w:w="1984" w:type="dxa"/>
            <w:tcBorders>
              <w:top w:val="single" w:sz="4" w:space="0" w:color="auto"/>
            </w:tcBorders>
            <w:shd w:val="clear" w:color="auto" w:fill="auto"/>
          </w:tcPr>
          <w:p w14:paraId="7A332388" w14:textId="77777777" w:rsidR="00D36D0F" w:rsidRPr="00926E59" w:rsidRDefault="00D36D0F" w:rsidP="00A02F66">
            <w:pPr>
              <w:jc w:val="right"/>
              <w:rPr>
                <w:rFonts w:cs="Arial"/>
                <w:color w:val="000000" w:themeColor="text1"/>
                <w:sz w:val="19"/>
                <w:szCs w:val="19"/>
              </w:rPr>
            </w:pPr>
          </w:p>
        </w:tc>
      </w:tr>
      <w:tr w:rsidR="00C21B44" w:rsidRPr="00926E59" w14:paraId="0781A909" w14:textId="77777777" w:rsidTr="00C21B44">
        <w:trPr>
          <w:trHeight w:val="284"/>
        </w:trPr>
        <w:tc>
          <w:tcPr>
            <w:tcW w:w="5173" w:type="dxa"/>
            <w:gridSpan w:val="4"/>
            <w:shd w:val="clear" w:color="auto" w:fill="auto"/>
            <w:vAlign w:val="center"/>
            <w:hideMark/>
          </w:tcPr>
          <w:p w14:paraId="5AEFF3B1" w14:textId="453E8CFB" w:rsidR="00C21B44" w:rsidRPr="00926E59" w:rsidRDefault="00C21B44" w:rsidP="00C21B44">
            <w:pPr>
              <w:rPr>
                <w:rFonts w:cs="Arial"/>
                <w:sz w:val="19"/>
                <w:szCs w:val="19"/>
              </w:rPr>
            </w:pPr>
            <w:r w:rsidRPr="00926E59">
              <w:rPr>
                <w:rFonts w:cs="Arial"/>
                <w:color w:val="000000" w:themeColor="text1"/>
                <w:sz w:val="19"/>
                <w:szCs w:val="19"/>
              </w:rPr>
              <w:t xml:space="preserve">Salários e Encargos </w:t>
            </w:r>
          </w:p>
        </w:tc>
        <w:tc>
          <w:tcPr>
            <w:tcW w:w="1275" w:type="dxa"/>
            <w:shd w:val="clear" w:color="auto" w:fill="auto"/>
            <w:vAlign w:val="center"/>
          </w:tcPr>
          <w:p w14:paraId="6530916E" w14:textId="22994155" w:rsidR="00C21B44" w:rsidRPr="00926E59" w:rsidRDefault="00310263" w:rsidP="00C21B44">
            <w:pPr>
              <w:jc w:val="right"/>
              <w:rPr>
                <w:rFonts w:cs="Arial"/>
                <w:color w:val="000000" w:themeColor="text1"/>
                <w:sz w:val="19"/>
                <w:szCs w:val="19"/>
              </w:rPr>
            </w:pPr>
            <w:r w:rsidRPr="00926E59">
              <w:rPr>
                <w:rFonts w:cs="Arial"/>
                <w:color w:val="000000" w:themeColor="text1"/>
                <w:sz w:val="19"/>
                <w:szCs w:val="19"/>
              </w:rPr>
              <w:t>(42.681</w:t>
            </w:r>
            <w:r w:rsidR="00C21B44" w:rsidRPr="00926E59">
              <w:rPr>
                <w:rFonts w:cs="Arial"/>
                <w:color w:val="000000" w:themeColor="text1"/>
                <w:sz w:val="19"/>
                <w:szCs w:val="19"/>
              </w:rPr>
              <w:t>)</w:t>
            </w:r>
          </w:p>
        </w:tc>
        <w:tc>
          <w:tcPr>
            <w:tcW w:w="1560" w:type="dxa"/>
            <w:shd w:val="clear" w:color="auto" w:fill="auto"/>
            <w:vAlign w:val="center"/>
          </w:tcPr>
          <w:p w14:paraId="13481E14" w14:textId="11D2A717" w:rsidR="00C21B44" w:rsidRPr="00926E59" w:rsidRDefault="001B5237" w:rsidP="00C21B44">
            <w:pPr>
              <w:jc w:val="right"/>
              <w:rPr>
                <w:rFonts w:cs="Arial"/>
                <w:color w:val="000000"/>
                <w:sz w:val="19"/>
                <w:szCs w:val="19"/>
              </w:rPr>
            </w:pPr>
            <w:r w:rsidRPr="00926E59">
              <w:rPr>
                <w:rFonts w:cs="Arial"/>
                <w:color w:val="000000"/>
                <w:sz w:val="19"/>
                <w:szCs w:val="19"/>
              </w:rPr>
              <w:t>(</w:t>
            </w:r>
            <w:r w:rsidR="00310263" w:rsidRPr="00926E59">
              <w:rPr>
                <w:rFonts w:cs="Arial"/>
                <w:color w:val="000000"/>
                <w:sz w:val="19"/>
                <w:szCs w:val="19"/>
              </w:rPr>
              <w:t>39.724</w:t>
            </w:r>
            <w:r w:rsidR="00C21B44" w:rsidRPr="00926E59">
              <w:rPr>
                <w:rFonts w:cs="Arial"/>
                <w:color w:val="000000"/>
                <w:sz w:val="19"/>
                <w:szCs w:val="19"/>
              </w:rPr>
              <w:t>)</w:t>
            </w:r>
          </w:p>
        </w:tc>
        <w:tc>
          <w:tcPr>
            <w:tcW w:w="1984" w:type="dxa"/>
            <w:shd w:val="clear" w:color="auto" w:fill="auto"/>
            <w:vAlign w:val="center"/>
          </w:tcPr>
          <w:p w14:paraId="50B69512" w14:textId="545552A0" w:rsidR="00C21B44" w:rsidRPr="00F371FB" w:rsidRDefault="00926E59" w:rsidP="00C21B44">
            <w:pPr>
              <w:jc w:val="right"/>
              <w:rPr>
                <w:rFonts w:cs="Arial"/>
                <w:color w:val="000000"/>
                <w:sz w:val="19"/>
                <w:szCs w:val="19"/>
              </w:rPr>
            </w:pPr>
            <w:r w:rsidRPr="00F371FB">
              <w:rPr>
                <w:rFonts w:cs="Arial"/>
                <w:color w:val="000000"/>
                <w:sz w:val="19"/>
                <w:szCs w:val="19"/>
              </w:rPr>
              <w:t>7,44</w:t>
            </w:r>
            <w:r w:rsidR="00C21B44" w:rsidRPr="00F371FB">
              <w:rPr>
                <w:rFonts w:cs="Arial"/>
                <w:color w:val="000000"/>
                <w:sz w:val="19"/>
                <w:szCs w:val="19"/>
              </w:rPr>
              <w:t>%</w:t>
            </w:r>
          </w:p>
        </w:tc>
      </w:tr>
      <w:tr w:rsidR="00C21B44" w:rsidRPr="00926E59" w14:paraId="37C2932C" w14:textId="77777777" w:rsidTr="00C21B44">
        <w:trPr>
          <w:trHeight w:val="284"/>
        </w:trPr>
        <w:tc>
          <w:tcPr>
            <w:tcW w:w="5173" w:type="dxa"/>
            <w:gridSpan w:val="4"/>
            <w:shd w:val="clear" w:color="auto" w:fill="auto"/>
            <w:vAlign w:val="center"/>
            <w:hideMark/>
          </w:tcPr>
          <w:p w14:paraId="4347630E" w14:textId="67DB2820" w:rsidR="00C21B44" w:rsidRPr="00926E59" w:rsidRDefault="00C21B44" w:rsidP="00C21B44">
            <w:pPr>
              <w:rPr>
                <w:rFonts w:cs="Arial"/>
                <w:sz w:val="19"/>
                <w:szCs w:val="19"/>
              </w:rPr>
            </w:pPr>
            <w:r w:rsidRPr="00926E59">
              <w:rPr>
                <w:rFonts w:cs="Arial"/>
                <w:color w:val="000000" w:themeColor="text1"/>
                <w:sz w:val="19"/>
                <w:szCs w:val="19"/>
              </w:rPr>
              <w:t>Benefícios da Folha de Pagamento</w:t>
            </w:r>
          </w:p>
        </w:tc>
        <w:tc>
          <w:tcPr>
            <w:tcW w:w="1275" w:type="dxa"/>
            <w:shd w:val="clear" w:color="auto" w:fill="auto"/>
            <w:vAlign w:val="center"/>
          </w:tcPr>
          <w:p w14:paraId="224D91B7" w14:textId="4C10B40C" w:rsidR="00C21B44" w:rsidRPr="00926E59" w:rsidRDefault="00310263" w:rsidP="00C21B44">
            <w:pPr>
              <w:jc w:val="right"/>
              <w:rPr>
                <w:rFonts w:cs="Arial"/>
                <w:color w:val="000000" w:themeColor="text1"/>
                <w:sz w:val="19"/>
                <w:szCs w:val="19"/>
              </w:rPr>
            </w:pPr>
            <w:r w:rsidRPr="00926E59">
              <w:rPr>
                <w:rFonts w:cs="Arial"/>
                <w:color w:val="000000" w:themeColor="text1"/>
                <w:sz w:val="19"/>
                <w:szCs w:val="19"/>
              </w:rPr>
              <w:t>(4.485</w:t>
            </w:r>
            <w:r w:rsidR="00C21B44" w:rsidRPr="00926E59">
              <w:rPr>
                <w:rFonts w:cs="Arial"/>
                <w:color w:val="000000" w:themeColor="text1"/>
                <w:sz w:val="19"/>
                <w:szCs w:val="19"/>
              </w:rPr>
              <w:t>)</w:t>
            </w:r>
          </w:p>
        </w:tc>
        <w:tc>
          <w:tcPr>
            <w:tcW w:w="1560" w:type="dxa"/>
            <w:shd w:val="clear" w:color="auto" w:fill="auto"/>
            <w:vAlign w:val="center"/>
          </w:tcPr>
          <w:p w14:paraId="14DBE65C" w14:textId="498A8AE9" w:rsidR="00C21B44" w:rsidRPr="00926E59" w:rsidRDefault="001B5237" w:rsidP="00C21B44">
            <w:pPr>
              <w:jc w:val="right"/>
              <w:rPr>
                <w:rFonts w:cs="Arial"/>
                <w:color w:val="000000"/>
                <w:sz w:val="19"/>
                <w:szCs w:val="19"/>
              </w:rPr>
            </w:pPr>
            <w:r w:rsidRPr="00926E59">
              <w:rPr>
                <w:rFonts w:cs="Arial"/>
                <w:color w:val="000000"/>
                <w:sz w:val="19"/>
                <w:szCs w:val="19"/>
              </w:rPr>
              <w:t>(</w:t>
            </w:r>
            <w:r w:rsidR="00310263" w:rsidRPr="00926E59">
              <w:rPr>
                <w:rFonts w:cs="Arial"/>
                <w:color w:val="000000"/>
                <w:sz w:val="19"/>
                <w:szCs w:val="19"/>
              </w:rPr>
              <w:t>2.281</w:t>
            </w:r>
            <w:r w:rsidR="00C21B44" w:rsidRPr="00926E59">
              <w:rPr>
                <w:rFonts w:cs="Arial"/>
                <w:color w:val="000000"/>
                <w:sz w:val="19"/>
                <w:szCs w:val="19"/>
              </w:rPr>
              <w:t>)</w:t>
            </w:r>
          </w:p>
        </w:tc>
        <w:tc>
          <w:tcPr>
            <w:tcW w:w="1984" w:type="dxa"/>
            <w:shd w:val="clear" w:color="auto" w:fill="auto"/>
            <w:vAlign w:val="center"/>
          </w:tcPr>
          <w:p w14:paraId="532118D5" w14:textId="309C0D4F" w:rsidR="00C21B44" w:rsidRPr="00F371FB" w:rsidRDefault="00926E59" w:rsidP="00C21B44">
            <w:pPr>
              <w:jc w:val="right"/>
              <w:rPr>
                <w:rFonts w:cs="Arial"/>
                <w:color w:val="000000"/>
                <w:sz w:val="19"/>
                <w:szCs w:val="19"/>
              </w:rPr>
            </w:pPr>
            <w:r w:rsidRPr="00F371FB">
              <w:rPr>
                <w:rFonts w:cs="Arial"/>
                <w:color w:val="000000"/>
                <w:sz w:val="19"/>
                <w:szCs w:val="19"/>
              </w:rPr>
              <w:t>96,62</w:t>
            </w:r>
            <w:r w:rsidR="00C21B44" w:rsidRPr="00F371FB">
              <w:rPr>
                <w:rFonts w:cs="Arial"/>
                <w:color w:val="000000"/>
                <w:sz w:val="19"/>
                <w:szCs w:val="19"/>
              </w:rPr>
              <w:t>%</w:t>
            </w:r>
          </w:p>
        </w:tc>
      </w:tr>
      <w:tr w:rsidR="00C21B44" w:rsidRPr="00926E59" w14:paraId="017C7563" w14:textId="77777777" w:rsidTr="00C21B44">
        <w:trPr>
          <w:trHeight w:val="284"/>
        </w:trPr>
        <w:tc>
          <w:tcPr>
            <w:tcW w:w="5173" w:type="dxa"/>
            <w:gridSpan w:val="4"/>
            <w:shd w:val="clear" w:color="auto" w:fill="auto"/>
            <w:vAlign w:val="center"/>
            <w:hideMark/>
          </w:tcPr>
          <w:p w14:paraId="3802A672" w14:textId="21040152" w:rsidR="00C21B44" w:rsidRPr="00926E59" w:rsidRDefault="00C21B44" w:rsidP="00C21B44">
            <w:pPr>
              <w:rPr>
                <w:rFonts w:cs="Arial"/>
                <w:sz w:val="19"/>
                <w:szCs w:val="19"/>
              </w:rPr>
            </w:pPr>
            <w:r w:rsidRPr="00926E59">
              <w:rPr>
                <w:rFonts w:cs="Arial"/>
                <w:color w:val="000000" w:themeColor="text1"/>
                <w:sz w:val="19"/>
                <w:szCs w:val="19"/>
              </w:rPr>
              <w:t>Provisões Trabalhistas</w:t>
            </w:r>
          </w:p>
        </w:tc>
        <w:tc>
          <w:tcPr>
            <w:tcW w:w="1275" w:type="dxa"/>
            <w:shd w:val="clear" w:color="auto" w:fill="auto"/>
            <w:vAlign w:val="center"/>
          </w:tcPr>
          <w:p w14:paraId="6F5A67CE" w14:textId="34EFC659" w:rsidR="00C21B44" w:rsidRPr="00926E59" w:rsidRDefault="00310263" w:rsidP="00C21B44">
            <w:pPr>
              <w:jc w:val="right"/>
              <w:rPr>
                <w:rFonts w:cs="Arial"/>
                <w:color w:val="000000" w:themeColor="text1"/>
                <w:sz w:val="19"/>
                <w:szCs w:val="19"/>
              </w:rPr>
            </w:pPr>
            <w:r w:rsidRPr="00926E59">
              <w:rPr>
                <w:rFonts w:cs="Arial"/>
                <w:color w:val="000000" w:themeColor="text1"/>
                <w:sz w:val="19"/>
                <w:szCs w:val="19"/>
              </w:rPr>
              <w:t>(3.893</w:t>
            </w:r>
            <w:r w:rsidR="00C21B44" w:rsidRPr="00926E59">
              <w:rPr>
                <w:rFonts w:cs="Arial"/>
                <w:color w:val="000000" w:themeColor="text1"/>
                <w:sz w:val="19"/>
                <w:szCs w:val="19"/>
              </w:rPr>
              <w:t>)</w:t>
            </w:r>
          </w:p>
        </w:tc>
        <w:tc>
          <w:tcPr>
            <w:tcW w:w="1560" w:type="dxa"/>
            <w:shd w:val="clear" w:color="auto" w:fill="auto"/>
            <w:vAlign w:val="center"/>
          </w:tcPr>
          <w:p w14:paraId="7A4D391A" w14:textId="3B624C90" w:rsidR="00C21B44" w:rsidRPr="00926E59" w:rsidRDefault="00310263" w:rsidP="00C21B44">
            <w:pPr>
              <w:jc w:val="right"/>
              <w:rPr>
                <w:rFonts w:cs="Arial"/>
                <w:color w:val="000000"/>
                <w:sz w:val="19"/>
                <w:szCs w:val="19"/>
              </w:rPr>
            </w:pPr>
            <w:r w:rsidRPr="00926E59">
              <w:rPr>
                <w:rFonts w:cs="Arial"/>
                <w:color w:val="000000"/>
                <w:sz w:val="19"/>
                <w:szCs w:val="19"/>
              </w:rPr>
              <w:t>(2.882</w:t>
            </w:r>
            <w:r w:rsidR="00C21B44" w:rsidRPr="00926E59">
              <w:rPr>
                <w:rFonts w:cs="Arial"/>
                <w:color w:val="000000"/>
                <w:sz w:val="19"/>
                <w:szCs w:val="19"/>
              </w:rPr>
              <w:t>)</w:t>
            </w:r>
          </w:p>
        </w:tc>
        <w:tc>
          <w:tcPr>
            <w:tcW w:w="1984" w:type="dxa"/>
            <w:shd w:val="clear" w:color="auto" w:fill="auto"/>
            <w:vAlign w:val="center"/>
          </w:tcPr>
          <w:p w14:paraId="7F94909B" w14:textId="187CF135" w:rsidR="00C21B44" w:rsidRPr="00F371FB" w:rsidRDefault="00926E59" w:rsidP="00C21B44">
            <w:pPr>
              <w:jc w:val="right"/>
              <w:rPr>
                <w:rFonts w:cs="Arial"/>
                <w:color w:val="000000"/>
                <w:sz w:val="19"/>
                <w:szCs w:val="19"/>
              </w:rPr>
            </w:pPr>
            <w:r w:rsidRPr="00F371FB">
              <w:rPr>
                <w:rFonts w:cs="Arial"/>
                <w:color w:val="000000"/>
                <w:sz w:val="19"/>
                <w:szCs w:val="19"/>
              </w:rPr>
              <w:t>35,08</w:t>
            </w:r>
            <w:r w:rsidR="00C21B44" w:rsidRPr="00F371FB">
              <w:rPr>
                <w:rFonts w:cs="Arial"/>
                <w:color w:val="000000"/>
                <w:sz w:val="19"/>
                <w:szCs w:val="19"/>
              </w:rPr>
              <w:t>%</w:t>
            </w:r>
          </w:p>
        </w:tc>
      </w:tr>
      <w:tr w:rsidR="00C21B44" w:rsidRPr="00926E59" w14:paraId="009F7631" w14:textId="77777777" w:rsidTr="00C21B44">
        <w:trPr>
          <w:trHeight w:val="284"/>
        </w:trPr>
        <w:tc>
          <w:tcPr>
            <w:tcW w:w="5173" w:type="dxa"/>
            <w:gridSpan w:val="4"/>
            <w:shd w:val="clear" w:color="auto" w:fill="auto"/>
            <w:vAlign w:val="center"/>
            <w:hideMark/>
          </w:tcPr>
          <w:p w14:paraId="64690849" w14:textId="0BE0918E" w:rsidR="00C21B44" w:rsidRPr="00926E59" w:rsidRDefault="00C21B44" w:rsidP="00C21B44">
            <w:pPr>
              <w:rPr>
                <w:rFonts w:cs="Arial"/>
                <w:sz w:val="19"/>
                <w:szCs w:val="19"/>
              </w:rPr>
            </w:pPr>
            <w:r w:rsidRPr="00926E59">
              <w:rPr>
                <w:rFonts w:cs="Arial"/>
                <w:color w:val="000000" w:themeColor="text1"/>
                <w:sz w:val="19"/>
                <w:szCs w:val="19"/>
              </w:rPr>
              <w:t>Consumo de Material</w:t>
            </w:r>
          </w:p>
        </w:tc>
        <w:tc>
          <w:tcPr>
            <w:tcW w:w="1275" w:type="dxa"/>
            <w:shd w:val="clear" w:color="auto" w:fill="auto"/>
            <w:vAlign w:val="center"/>
          </w:tcPr>
          <w:p w14:paraId="600F3F6F" w14:textId="42928B70" w:rsidR="00C21B44" w:rsidRPr="00926E59" w:rsidRDefault="00310263" w:rsidP="00C21B44">
            <w:pPr>
              <w:jc w:val="right"/>
              <w:rPr>
                <w:rFonts w:cs="Arial"/>
                <w:color w:val="000000" w:themeColor="text1"/>
                <w:sz w:val="19"/>
                <w:szCs w:val="19"/>
              </w:rPr>
            </w:pPr>
            <w:r w:rsidRPr="00926E59">
              <w:rPr>
                <w:rFonts w:cs="Arial"/>
                <w:color w:val="000000" w:themeColor="text1"/>
                <w:sz w:val="19"/>
                <w:szCs w:val="19"/>
              </w:rPr>
              <w:t>(7.457</w:t>
            </w:r>
            <w:r w:rsidR="00C21B44" w:rsidRPr="00926E59">
              <w:rPr>
                <w:rFonts w:cs="Arial"/>
                <w:color w:val="000000" w:themeColor="text1"/>
                <w:sz w:val="19"/>
                <w:szCs w:val="19"/>
              </w:rPr>
              <w:t>)</w:t>
            </w:r>
          </w:p>
        </w:tc>
        <w:tc>
          <w:tcPr>
            <w:tcW w:w="1560" w:type="dxa"/>
            <w:shd w:val="clear" w:color="auto" w:fill="auto"/>
            <w:vAlign w:val="center"/>
          </w:tcPr>
          <w:p w14:paraId="4401645F" w14:textId="45076BBA" w:rsidR="00C21B44" w:rsidRPr="00926E59" w:rsidRDefault="00310263" w:rsidP="00C21B44">
            <w:pPr>
              <w:jc w:val="right"/>
              <w:rPr>
                <w:rFonts w:cs="Arial"/>
                <w:color w:val="000000"/>
                <w:sz w:val="19"/>
                <w:szCs w:val="19"/>
              </w:rPr>
            </w:pPr>
            <w:r w:rsidRPr="00926E59">
              <w:rPr>
                <w:rFonts w:cs="Arial"/>
                <w:color w:val="000000"/>
                <w:sz w:val="19"/>
                <w:szCs w:val="19"/>
              </w:rPr>
              <w:t>(5.361</w:t>
            </w:r>
            <w:r w:rsidR="00C21B44" w:rsidRPr="00926E59">
              <w:rPr>
                <w:rFonts w:cs="Arial"/>
                <w:color w:val="000000"/>
                <w:sz w:val="19"/>
                <w:szCs w:val="19"/>
              </w:rPr>
              <w:t>)</w:t>
            </w:r>
          </w:p>
        </w:tc>
        <w:tc>
          <w:tcPr>
            <w:tcW w:w="1984" w:type="dxa"/>
            <w:shd w:val="clear" w:color="auto" w:fill="auto"/>
            <w:vAlign w:val="center"/>
          </w:tcPr>
          <w:p w14:paraId="047466FC" w14:textId="549568B9" w:rsidR="00C21B44" w:rsidRPr="00F371FB" w:rsidRDefault="00926E59" w:rsidP="00C21B44">
            <w:pPr>
              <w:jc w:val="right"/>
              <w:rPr>
                <w:rFonts w:cs="Arial"/>
                <w:color w:val="000000"/>
                <w:sz w:val="19"/>
                <w:szCs w:val="19"/>
              </w:rPr>
            </w:pPr>
            <w:r w:rsidRPr="00F371FB">
              <w:rPr>
                <w:rFonts w:cs="Arial"/>
                <w:color w:val="000000"/>
                <w:sz w:val="19"/>
                <w:szCs w:val="19"/>
              </w:rPr>
              <w:t>39,10</w:t>
            </w:r>
            <w:r w:rsidR="00C21B44" w:rsidRPr="00F371FB">
              <w:rPr>
                <w:rFonts w:cs="Arial"/>
                <w:color w:val="000000"/>
                <w:sz w:val="19"/>
                <w:szCs w:val="19"/>
              </w:rPr>
              <w:t>%</w:t>
            </w:r>
          </w:p>
        </w:tc>
      </w:tr>
      <w:tr w:rsidR="00C21B44" w:rsidRPr="00926E59" w14:paraId="44504937" w14:textId="77777777" w:rsidTr="00C21B44">
        <w:trPr>
          <w:trHeight w:val="284"/>
        </w:trPr>
        <w:tc>
          <w:tcPr>
            <w:tcW w:w="5173" w:type="dxa"/>
            <w:gridSpan w:val="4"/>
            <w:shd w:val="clear" w:color="auto" w:fill="auto"/>
            <w:vAlign w:val="center"/>
            <w:hideMark/>
          </w:tcPr>
          <w:p w14:paraId="533D65F2" w14:textId="01AF6A29" w:rsidR="00C21B44" w:rsidRPr="00926E59" w:rsidRDefault="00C21B44" w:rsidP="00C21B44">
            <w:pPr>
              <w:rPr>
                <w:rFonts w:cs="Arial"/>
                <w:sz w:val="19"/>
                <w:szCs w:val="19"/>
              </w:rPr>
            </w:pPr>
            <w:r w:rsidRPr="00926E59">
              <w:rPr>
                <w:rFonts w:cs="Arial"/>
                <w:color w:val="000000" w:themeColor="text1"/>
                <w:sz w:val="19"/>
                <w:szCs w:val="19"/>
              </w:rPr>
              <w:t>Serviços Profissionais - Pessoa Física</w:t>
            </w:r>
          </w:p>
        </w:tc>
        <w:tc>
          <w:tcPr>
            <w:tcW w:w="1275" w:type="dxa"/>
            <w:shd w:val="clear" w:color="auto" w:fill="auto"/>
            <w:vAlign w:val="center"/>
          </w:tcPr>
          <w:p w14:paraId="6E46736C" w14:textId="6F2FDA16" w:rsidR="00C21B44" w:rsidRPr="00926E59" w:rsidRDefault="00310263" w:rsidP="00C21B44">
            <w:pPr>
              <w:jc w:val="right"/>
              <w:rPr>
                <w:rFonts w:cs="Arial"/>
                <w:color w:val="000000" w:themeColor="text1"/>
                <w:sz w:val="19"/>
                <w:szCs w:val="19"/>
              </w:rPr>
            </w:pPr>
            <w:r w:rsidRPr="00926E59">
              <w:rPr>
                <w:rFonts w:cs="Arial"/>
                <w:color w:val="000000" w:themeColor="text1"/>
                <w:sz w:val="19"/>
                <w:szCs w:val="19"/>
              </w:rPr>
              <w:t>-</w:t>
            </w:r>
          </w:p>
        </w:tc>
        <w:tc>
          <w:tcPr>
            <w:tcW w:w="1560" w:type="dxa"/>
            <w:shd w:val="clear" w:color="auto" w:fill="auto"/>
            <w:vAlign w:val="center"/>
          </w:tcPr>
          <w:p w14:paraId="1FC6FA2F" w14:textId="3915AA7D" w:rsidR="00C21B44" w:rsidRPr="00926E59" w:rsidRDefault="00310263" w:rsidP="00C21B44">
            <w:pPr>
              <w:jc w:val="right"/>
              <w:rPr>
                <w:rFonts w:cs="Arial"/>
                <w:color w:val="000000"/>
                <w:sz w:val="19"/>
                <w:szCs w:val="19"/>
              </w:rPr>
            </w:pPr>
            <w:r w:rsidRPr="00926E59">
              <w:rPr>
                <w:rFonts w:cs="Arial"/>
                <w:color w:val="000000"/>
                <w:sz w:val="19"/>
                <w:szCs w:val="19"/>
              </w:rPr>
              <w:t>(37</w:t>
            </w:r>
            <w:r w:rsidR="00C21B44" w:rsidRPr="00926E59">
              <w:rPr>
                <w:rFonts w:cs="Arial"/>
                <w:color w:val="000000"/>
                <w:sz w:val="19"/>
                <w:szCs w:val="19"/>
              </w:rPr>
              <w:t>)</w:t>
            </w:r>
          </w:p>
        </w:tc>
        <w:tc>
          <w:tcPr>
            <w:tcW w:w="1984" w:type="dxa"/>
            <w:shd w:val="clear" w:color="auto" w:fill="auto"/>
            <w:vAlign w:val="center"/>
          </w:tcPr>
          <w:p w14:paraId="2F78B1F8" w14:textId="5FAB2260" w:rsidR="00C21B44" w:rsidRPr="00F371FB" w:rsidRDefault="00926E59" w:rsidP="00C21B44">
            <w:pPr>
              <w:jc w:val="right"/>
              <w:rPr>
                <w:rFonts w:cs="Arial"/>
                <w:color w:val="000000"/>
                <w:sz w:val="19"/>
                <w:szCs w:val="19"/>
              </w:rPr>
            </w:pPr>
            <w:r w:rsidRPr="00F371FB">
              <w:rPr>
                <w:rFonts w:cs="Arial"/>
                <w:color w:val="000000"/>
                <w:sz w:val="19"/>
                <w:szCs w:val="19"/>
              </w:rPr>
              <w:t>-100,00</w:t>
            </w:r>
            <w:r w:rsidR="00C21B44" w:rsidRPr="00F371FB">
              <w:rPr>
                <w:rFonts w:cs="Arial"/>
                <w:color w:val="000000"/>
                <w:sz w:val="19"/>
                <w:szCs w:val="19"/>
              </w:rPr>
              <w:t>%</w:t>
            </w:r>
          </w:p>
        </w:tc>
      </w:tr>
      <w:tr w:rsidR="00C21B44" w:rsidRPr="00926E59" w14:paraId="237CC9F8" w14:textId="77777777" w:rsidTr="00C21B44">
        <w:trPr>
          <w:trHeight w:val="284"/>
        </w:trPr>
        <w:tc>
          <w:tcPr>
            <w:tcW w:w="5173" w:type="dxa"/>
            <w:gridSpan w:val="4"/>
            <w:shd w:val="clear" w:color="auto" w:fill="auto"/>
            <w:vAlign w:val="center"/>
            <w:hideMark/>
          </w:tcPr>
          <w:p w14:paraId="38202083" w14:textId="03924C6F" w:rsidR="00C21B44" w:rsidRPr="00926E59" w:rsidRDefault="00C21B44" w:rsidP="00C21B44">
            <w:pPr>
              <w:rPr>
                <w:rFonts w:cs="Arial"/>
                <w:sz w:val="19"/>
                <w:szCs w:val="19"/>
              </w:rPr>
            </w:pPr>
            <w:proofErr w:type="gramStart"/>
            <w:r w:rsidRPr="00926E59">
              <w:rPr>
                <w:rFonts w:cs="Arial"/>
                <w:color w:val="000000" w:themeColor="text1"/>
                <w:sz w:val="19"/>
                <w:szCs w:val="19"/>
              </w:rPr>
              <w:t>Serviços de Terceiros– Pessoa Jurídica</w:t>
            </w:r>
            <w:proofErr w:type="gramEnd"/>
          </w:p>
        </w:tc>
        <w:tc>
          <w:tcPr>
            <w:tcW w:w="1275" w:type="dxa"/>
            <w:shd w:val="clear" w:color="auto" w:fill="auto"/>
            <w:vAlign w:val="center"/>
          </w:tcPr>
          <w:p w14:paraId="2B4D863C" w14:textId="66480643" w:rsidR="00C21B44" w:rsidRPr="00926E59" w:rsidRDefault="00310263" w:rsidP="00C21B44">
            <w:pPr>
              <w:jc w:val="right"/>
              <w:rPr>
                <w:rFonts w:cs="Arial"/>
                <w:color w:val="000000" w:themeColor="text1"/>
                <w:sz w:val="19"/>
                <w:szCs w:val="19"/>
              </w:rPr>
            </w:pPr>
            <w:r w:rsidRPr="00926E59">
              <w:rPr>
                <w:rFonts w:cs="Arial"/>
                <w:color w:val="000000" w:themeColor="text1"/>
                <w:sz w:val="19"/>
                <w:szCs w:val="19"/>
              </w:rPr>
              <w:t>(29.767</w:t>
            </w:r>
            <w:r w:rsidR="00C21B44" w:rsidRPr="00926E59">
              <w:rPr>
                <w:rFonts w:cs="Arial"/>
                <w:color w:val="000000" w:themeColor="text1"/>
                <w:sz w:val="19"/>
                <w:szCs w:val="19"/>
              </w:rPr>
              <w:t>)</w:t>
            </w:r>
          </w:p>
        </w:tc>
        <w:tc>
          <w:tcPr>
            <w:tcW w:w="1560" w:type="dxa"/>
            <w:shd w:val="clear" w:color="auto" w:fill="auto"/>
            <w:vAlign w:val="center"/>
          </w:tcPr>
          <w:p w14:paraId="58238811" w14:textId="2CCD1837" w:rsidR="00C21B44" w:rsidRPr="00926E59" w:rsidRDefault="00310263" w:rsidP="00C21B44">
            <w:pPr>
              <w:jc w:val="right"/>
              <w:rPr>
                <w:rFonts w:cs="Arial"/>
                <w:color w:val="000000"/>
                <w:sz w:val="19"/>
                <w:szCs w:val="19"/>
              </w:rPr>
            </w:pPr>
            <w:r w:rsidRPr="00926E59">
              <w:rPr>
                <w:rFonts w:cs="Arial"/>
                <w:color w:val="000000"/>
                <w:sz w:val="19"/>
                <w:szCs w:val="19"/>
              </w:rPr>
              <w:t>(</w:t>
            </w:r>
            <w:r w:rsidR="00B95066" w:rsidRPr="00926E59">
              <w:rPr>
                <w:rFonts w:cs="Arial"/>
                <w:color w:val="000000"/>
                <w:sz w:val="19"/>
                <w:szCs w:val="19"/>
              </w:rPr>
              <w:t>16.492</w:t>
            </w:r>
            <w:r w:rsidR="00C21B44" w:rsidRPr="00926E59">
              <w:rPr>
                <w:rFonts w:cs="Arial"/>
                <w:color w:val="000000"/>
                <w:sz w:val="19"/>
                <w:szCs w:val="19"/>
              </w:rPr>
              <w:t>)</w:t>
            </w:r>
          </w:p>
        </w:tc>
        <w:tc>
          <w:tcPr>
            <w:tcW w:w="1984" w:type="dxa"/>
            <w:shd w:val="clear" w:color="auto" w:fill="auto"/>
            <w:vAlign w:val="center"/>
          </w:tcPr>
          <w:p w14:paraId="6627E4AE" w14:textId="526C503D" w:rsidR="00C21B44" w:rsidRPr="00F371FB" w:rsidRDefault="00926E59" w:rsidP="00C21B44">
            <w:pPr>
              <w:jc w:val="right"/>
              <w:rPr>
                <w:rFonts w:cs="Arial"/>
                <w:color w:val="000000"/>
                <w:sz w:val="19"/>
                <w:szCs w:val="19"/>
              </w:rPr>
            </w:pPr>
            <w:r w:rsidRPr="00F371FB">
              <w:rPr>
                <w:rFonts w:cs="Arial"/>
                <w:color w:val="000000"/>
                <w:sz w:val="19"/>
                <w:szCs w:val="19"/>
              </w:rPr>
              <w:t>80,49</w:t>
            </w:r>
            <w:r w:rsidR="00C21B44" w:rsidRPr="00F371FB">
              <w:rPr>
                <w:rFonts w:cs="Arial"/>
                <w:color w:val="000000"/>
                <w:sz w:val="19"/>
                <w:szCs w:val="19"/>
              </w:rPr>
              <w:t>%</w:t>
            </w:r>
          </w:p>
        </w:tc>
      </w:tr>
      <w:tr w:rsidR="00C21B44" w:rsidRPr="00926E59" w14:paraId="00FF53E9" w14:textId="77777777" w:rsidTr="00C21B44">
        <w:trPr>
          <w:trHeight w:val="284"/>
        </w:trPr>
        <w:tc>
          <w:tcPr>
            <w:tcW w:w="5173" w:type="dxa"/>
            <w:gridSpan w:val="4"/>
            <w:shd w:val="clear" w:color="auto" w:fill="auto"/>
            <w:vAlign w:val="center"/>
            <w:hideMark/>
          </w:tcPr>
          <w:p w14:paraId="642F64AA" w14:textId="654EA8D0" w:rsidR="00C21B44" w:rsidRPr="00926E59" w:rsidRDefault="00C21B44" w:rsidP="00C21B44">
            <w:pPr>
              <w:rPr>
                <w:rFonts w:cs="Arial"/>
                <w:sz w:val="19"/>
                <w:szCs w:val="19"/>
              </w:rPr>
            </w:pPr>
            <w:r w:rsidRPr="00926E59">
              <w:rPr>
                <w:rFonts w:cs="Arial"/>
                <w:color w:val="000000" w:themeColor="text1"/>
                <w:sz w:val="19"/>
                <w:szCs w:val="19"/>
              </w:rPr>
              <w:t>Depreciações/Amortizações</w:t>
            </w:r>
          </w:p>
        </w:tc>
        <w:tc>
          <w:tcPr>
            <w:tcW w:w="1275" w:type="dxa"/>
            <w:shd w:val="clear" w:color="auto" w:fill="auto"/>
            <w:vAlign w:val="center"/>
          </w:tcPr>
          <w:p w14:paraId="59BCF212" w14:textId="5E8AF3C6" w:rsidR="00C21B44" w:rsidRPr="00926E59" w:rsidRDefault="00310263" w:rsidP="00C21B44">
            <w:pPr>
              <w:jc w:val="right"/>
              <w:rPr>
                <w:rFonts w:cs="Arial"/>
                <w:color w:val="000000" w:themeColor="text1"/>
                <w:sz w:val="19"/>
                <w:szCs w:val="19"/>
              </w:rPr>
            </w:pPr>
            <w:r w:rsidRPr="00926E59">
              <w:rPr>
                <w:rFonts w:cs="Arial"/>
                <w:color w:val="000000" w:themeColor="text1"/>
                <w:sz w:val="19"/>
                <w:szCs w:val="19"/>
              </w:rPr>
              <w:t>(2.366</w:t>
            </w:r>
            <w:r w:rsidR="00C21B44" w:rsidRPr="00926E59">
              <w:rPr>
                <w:rFonts w:cs="Arial"/>
                <w:color w:val="000000" w:themeColor="text1"/>
                <w:sz w:val="19"/>
                <w:szCs w:val="19"/>
              </w:rPr>
              <w:t>)</w:t>
            </w:r>
          </w:p>
        </w:tc>
        <w:tc>
          <w:tcPr>
            <w:tcW w:w="1560" w:type="dxa"/>
            <w:shd w:val="clear" w:color="auto" w:fill="auto"/>
            <w:vAlign w:val="center"/>
          </w:tcPr>
          <w:p w14:paraId="409F70FC" w14:textId="6FF8C2CE" w:rsidR="00C21B44" w:rsidRPr="00926E59" w:rsidRDefault="00B95066" w:rsidP="00C21B44">
            <w:pPr>
              <w:jc w:val="right"/>
              <w:rPr>
                <w:rFonts w:cs="Arial"/>
                <w:color w:val="000000"/>
                <w:sz w:val="19"/>
                <w:szCs w:val="19"/>
              </w:rPr>
            </w:pPr>
            <w:r w:rsidRPr="00926E59">
              <w:rPr>
                <w:rFonts w:cs="Arial"/>
                <w:color w:val="000000"/>
                <w:sz w:val="19"/>
                <w:szCs w:val="19"/>
              </w:rPr>
              <w:t>(2.224</w:t>
            </w:r>
            <w:r w:rsidR="00C21B44" w:rsidRPr="00926E59">
              <w:rPr>
                <w:rFonts w:cs="Arial"/>
                <w:color w:val="000000"/>
                <w:sz w:val="19"/>
                <w:szCs w:val="19"/>
              </w:rPr>
              <w:t>)</w:t>
            </w:r>
          </w:p>
        </w:tc>
        <w:tc>
          <w:tcPr>
            <w:tcW w:w="1984" w:type="dxa"/>
            <w:shd w:val="clear" w:color="auto" w:fill="auto"/>
            <w:vAlign w:val="center"/>
          </w:tcPr>
          <w:p w14:paraId="3FBE4239" w14:textId="092DC318" w:rsidR="00C21B44" w:rsidRPr="00F371FB" w:rsidRDefault="00926E59" w:rsidP="00C21B44">
            <w:pPr>
              <w:jc w:val="right"/>
              <w:rPr>
                <w:rFonts w:cs="Arial"/>
                <w:color w:val="000000"/>
                <w:sz w:val="19"/>
                <w:szCs w:val="19"/>
              </w:rPr>
            </w:pPr>
            <w:r w:rsidRPr="00F371FB">
              <w:rPr>
                <w:rFonts w:cs="Arial"/>
                <w:color w:val="000000"/>
                <w:sz w:val="19"/>
                <w:szCs w:val="19"/>
              </w:rPr>
              <w:t>6,38</w:t>
            </w:r>
            <w:r w:rsidR="00C21B44" w:rsidRPr="00F371FB">
              <w:rPr>
                <w:rFonts w:cs="Arial"/>
                <w:color w:val="000000"/>
                <w:sz w:val="19"/>
                <w:szCs w:val="19"/>
              </w:rPr>
              <w:t>%</w:t>
            </w:r>
          </w:p>
        </w:tc>
      </w:tr>
      <w:tr w:rsidR="00C21B44" w:rsidRPr="00926E59" w14:paraId="61B9792B" w14:textId="77777777" w:rsidTr="00C21B44">
        <w:trPr>
          <w:trHeight w:val="284"/>
        </w:trPr>
        <w:tc>
          <w:tcPr>
            <w:tcW w:w="5173" w:type="dxa"/>
            <w:gridSpan w:val="4"/>
            <w:tcBorders>
              <w:bottom w:val="single" w:sz="4" w:space="0" w:color="auto"/>
            </w:tcBorders>
            <w:shd w:val="clear" w:color="auto" w:fill="auto"/>
            <w:vAlign w:val="center"/>
            <w:hideMark/>
          </w:tcPr>
          <w:p w14:paraId="49597612" w14:textId="1C2D531D" w:rsidR="00C21B44" w:rsidRPr="00926E59" w:rsidRDefault="00C21B44" w:rsidP="00C21B44">
            <w:pPr>
              <w:rPr>
                <w:rFonts w:cs="Arial"/>
                <w:sz w:val="19"/>
                <w:szCs w:val="19"/>
              </w:rPr>
            </w:pPr>
            <w:r w:rsidRPr="00926E59">
              <w:rPr>
                <w:rFonts w:cs="Arial"/>
                <w:color w:val="000000" w:themeColor="text1"/>
                <w:sz w:val="19"/>
                <w:szCs w:val="19"/>
              </w:rPr>
              <w:t xml:space="preserve">Encargos Tributários </w:t>
            </w:r>
          </w:p>
        </w:tc>
        <w:tc>
          <w:tcPr>
            <w:tcW w:w="1275" w:type="dxa"/>
            <w:tcBorders>
              <w:bottom w:val="single" w:sz="4" w:space="0" w:color="auto"/>
            </w:tcBorders>
            <w:shd w:val="clear" w:color="auto" w:fill="auto"/>
            <w:vAlign w:val="center"/>
          </w:tcPr>
          <w:p w14:paraId="42886853" w14:textId="3615BE6E" w:rsidR="00C21B44" w:rsidRPr="00926E59" w:rsidRDefault="00310263" w:rsidP="00C21B44">
            <w:pPr>
              <w:jc w:val="right"/>
              <w:rPr>
                <w:rFonts w:cs="Arial"/>
                <w:color w:val="000000" w:themeColor="text1"/>
                <w:sz w:val="19"/>
                <w:szCs w:val="19"/>
              </w:rPr>
            </w:pPr>
            <w:r w:rsidRPr="00926E59">
              <w:rPr>
                <w:rFonts w:cs="Arial"/>
                <w:color w:val="000000" w:themeColor="text1"/>
                <w:sz w:val="19"/>
                <w:szCs w:val="19"/>
              </w:rPr>
              <w:t>(45</w:t>
            </w:r>
            <w:r w:rsidR="00C21B44" w:rsidRPr="00926E59">
              <w:rPr>
                <w:rFonts w:cs="Arial"/>
                <w:color w:val="000000" w:themeColor="text1"/>
                <w:sz w:val="19"/>
                <w:szCs w:val="19"/>
              </w:rPr>
              <w:t>)</w:t>
            </w:r>
          </w:p>
        </w:tc>
        <w:tc>
          <w:tcPr>
            <w:tcW w:w="1560" w:type="dxa"/>
            <w:tcBorders>
              <w:bottom w:val="single" w:sz="4" w:space="0" w:color="auto"/>
            </w:tcBorders>
            <w:shd w:val="clear" w:color="auto" w:fill="auto"/>
            <w:vAlign w:val="center"/>
          </w:tcPr>
          <w:p w14:paraId="06170302" w14:textId="63CC07B6" w:rsidR="00C21B44" w:rsidRPr="00926E59" w:rsidRDefault="00310263" w:rsidP="00C21B44">
            <w:pPr>
              <w:jc w:val="right"/>
              <w:rPr>
                <w:rFonts w:cs="Arial"/>
                <w:color w:val="000000" w:themeColor="text1"/>
                <w:sz w:val="19"/>
                <w:szCs w:val="19"/>
              </w:rPr>
            </w:pPr>
            <w:r w:rsidRPr="00926E59">
              <w:rPr>
                <w:rFonts w:cs="Arial"/>
                <w:color w:val="000000"/>
                <w:sz w:val="19"/>
                <w:szCs w:val="19"/>
              </w:rPr>
              <w:t>(</w:t>
            </w:r>
            <w:r w:rsidR="00B95066" w:rsidRPr="00926E59">
              <w:rPr>
                <w:rFonts w:cs="Arial"/>
                <w:color w:val="000000"/>
                <w:sz w:val="19"/>
                <w:szCs w:val="19"/>
              </w:rPr>
              <w:t>30</w:t>
            </w:r>
            <w:r w:rsidR="00C21B44" w:rsidRPr="00926E59">
              <w:rPr>
                <w:rFonts w:cs="Arial"/>
                <w:color w:val="000000"/>
                <w:sz w:val="19"/>
                <w:szCs w:val="19"/>
              </w:rPr>
              <w:t>)</w:t>
            </w:r>
          </w:p>
        </w:tc>
        <w:tc>
          <w:tcPr>
            <w:tcW w:w="1984" w:type="dxa"/>
            <w:tcBorders>
              <w:bottom w:val="single" w:sz="4" w:space="0" w:color="auto"/>
            </w:tcBorders>
            <w:shd w:val="clear" w:color="auto" w:fill="auto"/>
            <w:vAlign w:val="center"/>
          </w:tcPr>
          <w:p w14:paraId="3BDB28D0" w14:textId="638DD366" w:rsidR="00C21B44" w:rsidRPr="00F371FB" w:rsidRDefault="00926E59" w:rsidP="00C21B44">
            <w:pPr>
              <w:jc w:val="right"/>
              <w:rPr>
                <w:rFonts w:cs="Arial"/>
                <w:color w:val="000000"/>
                <w:sz w:val="19"/>
                <w:szCs w:val="19"/>
              </w:rPr>
            </w:pPr>
            <w:r w:rsidRPr="00F371FB">
              <w:rPr>
                <w:rFonts w:cs="Arial"/>
                <w:color w:val="000000"/>
                <w:sz w:val="19"/>
                <w:szCs w:val="19"/>
              </w:rPr>
              <w:t>50,00</w:t>
            </w:r>
            <w:r w:rsidR="00C21B44" w:rsidRPr="00F371FB">
              <w:rPr>
                <w:rFonts w:cs="Arial"/>
                <w:color w:val="000000"/>
                <w:sz w:val="19"/>
                <w:szCs w:val="19"/>
              </w:rPr>
              <w:t>%</w:t>
            </w:r>
          </w:p>
        </w:tc>
      </w:tr>
      <w:tr w:rsidR="00CD5F5B" w:rsidRPr="00926E59" w14:paraId="702FAD9A" w14:textId="77777777" w:rsidTr="00183F22">
        <w:trPr>
          <w:trHeight w:val="284"/>
        </w:trPr>
        <w:tc>
          <w:tcPr>
            <w:tcW w:w="5173" w:type="dxa"/>
            <w:gridSpan w:val="4"/>
            <w:tcBorders>
              <w:top w:val="single" w:sz="4" w:space="0" w:color="auto"/>
              <w:bottom w:val="single" w:sz="4" w:space="0" w:color="auto"/>
            </w:tcBorders>
            <w:shd w:val="clear" w:color="auto" w:fill="auto"/>
            <w:vAlign w:val="center"/>
            <w:hideMark/>
          </w:tcPr>
          <w:p w14:paraId="4453062F" w14:textId="70C23261" w:rsidR="00D36D0F" w:rsidRPr="00926E59" w:rsidRDefault="00D36D0F" w:rsidP="00D36D0F">
            <w:pPr>
              <w:rPr>
                <w:rFonts w:cs="Arial"/>
                <w:b/>
                <w:bCs/>
                <w:sz w:val="19"/>
                <w:szCs w:val="19"/>
              </w:rPr>
            </w:pPr>
            <w:r w:rsidRPr="00926E59">
              <w:rPr>
                <w:rFonts w:cs="Arial"/>
                <w:b/>
                <w:bCs/>
                <w:color w:val="000000" w:themeColor="text1"/>
                <w:sz w:val="19"/>
                <w:szCs w:val="19"/>
              </w:rPr>
              <w:t>Total</w:t>
            </w:r>
          </w:p>
        </w:tc>
        <w:tc>
          <w:tcPr>
            <w:tcW w:w="1275" w:type="dxa"/>
            <w:tcBorders>
              <w:top w:val="single" w:sz="4" w:space="0" w:color="auto"/>
              <w:bottom w:val="single" w:sz="4" w:space="0" w:color="auto"/>
            </w:tcBorders>
            <w:shd w:val="clear" w:color="auto" w:fill="auto"/>
            <w:vAlign w:val="center"/>
          </w:tcPr>
          <w:p w14:paraId="28C32E9F" w14:textId="1AE0CA1F" w:rsidR="00D36D0F" w:rsidRPr="00926E59" w:rsidRDefault="00310263" w:rsidP="008E1F0A">
            <w:pPr>
              <w:jc w:val="right"/>
              <w:rPr>
                <w:rFonts w:cs="Arial"/>
                <w:b/>
                <w:bCs/>
                <w:color w:val="000000" w:themeColor="text1"/>
                <w:sz w:val="19"/>
                <w:szCs w:val="19"/>
              </w:rPr>
            </w:pPr>
            <w:r w:rsidRPr="00926E59">
              <w:rPr>
                <w:rFonts w:cs="Arial"/>
                <w:b/>
                <w:bCs/>
                <w:color w:val="000000" w:themeColor="text1"/>
                <w:sz w:val="19"/>
                <w:szCs w:val="19"/>
              </w:rPr>
              <w:t>(90.694</w:t>
            </w:r>
            <w:r w:rsidR="00BC1DC4" w:rsidRPr="00926E59">
              <w:rPr>
                <w:rFonts w:cs="Arial"/>
                <w:b/>
                <w:bCs/>
                <w:color w:val="000000" w:themeColor="text1"/>
                <w:sz w:val="19"/>
                <w:szCs w:val="19"/>
              </w:rPr>
              <w:t>)</w:t>
            </w:r>
          </w:p>
        </w:tc>
        <w:tc>
          <w:tcPr>
            <w:tcW w:w="1560" w:type="dxa"/>
            <w:tcBorders>
              <w:top w:val="single" w:sz="4" w:space="0" w:color="auto"/>
              <w:bottom w:val="single" w:sz="4" w:space="0" w:color="auto"/>
            </w:tcBorders>
            <w:shd w:val="clear" w:color="auto" w:fill="auto"/>
            <w:noWrap/>
            <w:vAlign w:val="center"/>
          </w:tcPr>
          <w:p w14:paraId="62E0484A" w14:textId="7584DB2D" w:rsidR="00D36D0F" w:rsidRPr="00926E59" w:rsidRDefault="00310263" w:rsidP="008E1F0A">
            <w:pPr>
              <w:jc w:val="right"/>
              <w:rPr>
                <w:rFonts w:cs="Arial"/>
                <w:b/>
                <w:bCs/>
                <w:color w:val="000000" w:themeColor="text1"/>
                <w:sz w:val="19"/>
                <w:szCs w:val="19"/>
              </w:rPr>
            </w:pPr>
            <w:r w:rsidRPr="00926E59">
              <w:rPr>
                <w:rFonts w:cs="Arial"/>
                <w:b/>
                <w:bCs/>
                <w:color w:val="000000" w:themeColor="text1"/>
                <w:sz w:val="19"/>
                <w:szCs w:val="19"/>
              </w:rPr>
              <w:t>(</w:t>
            </w:r>
            <w:r w:rsidR="00B95066" w:rsidRPr="00926E59">
              <w:rPr>
                <w:rFonts w:cs="Arial"/>
                <w:b/>
                <w:bCs/>
                <w:color w:val="000000" w:themeColor="text1"/>
                <w:sz w:val="19"/>
                <w:szCs w:val="19"/>
              </w:rPr>
              <w:t>69.031</w:t>
            </w:r>
            <w:r w:rsidR="00183F22" w:rsidRPr="00926E59">
              <w:rPr>
                <w:rFonts w:cs="Arial"/>
                <w:b/>
                <w:bCs/>
                <w:color w:val="000000" w:themeColor="text1"/>
                <w:sz w:val="19"/>
                <w:szCs w:val="19"/>
              </w:rPr>
              <w:t>)</w:t>
            </w:r>
          </w:p>
        </w:tc>
        <w:tc>
          <w:tcPr>
            <w:tcW w:w="1984" w:type="dxa"/>
            <w:tcBorders>
              <w:top w:val="single" w:sz="4" w:space="0" w:color="auto"/>
              <w:bottom w:val="single" w:sz="4" w:space="0" w:color="auto"/>
            </w:tcBorders>
            <w:shd w:val="clear" w:color="auto" w:fill="auto"/>
            <w:vAlign w:val="center"/>
          </w:tcPr>
          <w:p w14:paraId="51421BC1" w14:textId="3FA2CC8B" w:rsidR="00D36D0F" w:rsidRPr="00F371FB" w:rsidRDefault="00926E59" w:rsidP="00A02F66">
            <w:pPr>
              <w:jc w:val="right"/>
              <w:rPr>
                <w:rFonts w:cs="Arial"/>
                <w:b/>
                <w:bCs/>
                <w:sz w:val="19"/>
                <w:szCs w:val="19"/>
              </w:rPr>
            </w:pPr>
            <w:r w:rsidRPr="00F371FB">
              <w:rPr>
                <w:rFonts w:cs="Arial"/>
                <w:b/>
                <w:bCs/>
                <w:sz w:val="19"/>
                <w:szCs w:val="19"/>
              </w:rPr>
              <w:t>31</w:t>
            </w:r>
            <w:proofErr w:type="gramStart"/>
            <w:r w:rsidRPr="00F371FB">
              <w:rPr>
                <w:rFonts w:cs="Arial"/>
                <w:b/>
                <w:bCs/>
                <w:sz w:val="19"/>
                <w:szCs w:val="19"/>
              </w:rPr>
              <w:t>.,</w:t>
            </w:r>
            <w:proofErr w:type="gramEnd"/>
            <w:r w:rsidRPr="00F371FB">
              <w:rPr>
                <w:rFonts w:cs="Arial"/>
                <w:b/>
                <w:bCs/>
                <w:sz w:val="19"/>
                <w:szCs w:val="19"/>
              </w:rPr>
              <w:t>38</w:t>
            </w:r>
            <w:r w:rsidR="00C21B44" w:rsidRPr="00F371FB">
              <w:rPr>
                <w:rFonts w:cs="Arial"/>
                <w:b/>
                <w:bCs/>
                <w:sz w:val="19"/>
                <w:szCs w:val="19"/>
              </w:rPr>
              <w:t>%</w:t>
            </w:r>
          </w:p>
        </w:tc>
      </w:tr>
      <w:tr w:rsidR="00D36D0F" w:rsidRPr="00F61794" w14:paraId="6B7EC346" w14:textId="77777777" w:rsidTr="00183F22">
        <w:trPr>
          <w:trHeight w:val="284"/>
        </w:trPr>
        <w:tc>
          <w:tcPr>
            <w:tcW w:w="9992" w:type="dxa"/>
            <w:gridSpan w:val="7"/>
            <w:tcBorders>
              <w:top w:val="single" w:sz="4" w:space="0" w:color="auto"/>
              <w:bottom w:val="single" w:sz="4" w:space="0" w:color="auto"/>
            </w:tcBorders>
            <w:shd w:val="clear" w:color="auto" w:fill="auto"/>
            <w:vAlign w:val="center"/>
          </w:tcPr>
          <w:p w14:paraId="24DA731C" w14:textId="77777777" w:rsidR="00D36D0F" w:rsidRPr="00A02F66" w:rsidRDefault="00D36D0F" w:rsidP="002162C3">
            <w:pPr>
              <w:jc w:val="right"/>
              <w:rPr>
                <w:rFonts w:ascii="Arial" w:hAnsi="Arial" w:cs="Arial"/>
                <w:bCs/>
                <w:color w:val="000000" w:themeColor="text1"/>
                <w:sz w:val="18"/>
                <w:szCs w:val="18"/>
              </w:rPr>
            </w:pPr>
          </w:p>
        </w:tc>
      </w:tr>
      <w:tr w:rsidR="00DE42D5" w:rsidRPr="00593B18" w14:paraId="3185866A" w14:textId="77777777" w:rsidTr="00183F22">
        <w:trPr>
          <w:trHeight w:val="454"/>
        </w:trPr>
        <w:tc>
          <w:tcPr>
            <w:tcW w:w="5173" w:type="dxa"/>
            <w:gridSpan w:val="4"/>
            <w:tcBorders>
              <w:top w:val="single" w:sz="4" w:space="0" w:color="auto"/>
              <w:bottom w:val="single" w:sz="4" w:space="0" w:color="auto"/>
            </w:tcBorders>
            <w:shd w:val="clear" w:color="auto" w:fill="auto"/>
            <w:vAlign w:val="center"/>
            <w:hideMark/>
          </w:tcPr>
          <w:p w14:paraId="527E8123" w14:textId="3D422D4A" w:rsidR="00DE42D5" w:rsidRPr="00CD14BA" w:rsidRDefault="00DE42D5" w:rsidP="00D36D0F">
            <w:pPr>
              <w:rPr>
                <w:rFonts w:ascii="Arial" w:hAnsi="Arial" w:cs="Arial"/>
                <w:b/>
                <w:bCs/>
                <w:color w:val="000000" w:themeColor="text1"/>
                <w:sz w:val="18"/>
                <w:szCs w:val="18"/>
              </w:rPr>
            </w:pPr>
            <w:r w:rsidRPr="00CD14BA">
              <w:rPr>
                <w:rFonts w:ascii="Arial" w:hAnsi="Arial" w:cs="Arial"/>
                <w:b/>
                <w:bCs/>
                <w:sz w:val="18"/>
                <w:szCs w:val="18"/>
              </w:rPr>
              <w:t>Colaboradores</w:t>
            </w:r>
          </w:p>
        </w:tc>
        <w:tc>
          <w:tcPr>
            <w:tcW w:w="1275" w:type="dxa"/>
            <w:tcBorders>
              <w:top w:val="single" w:sz="4" w:space="0" w:color="auto"/>
              <w:bottom w:val="single" w:sz="4" w:space="0" w:color="auto"/>
            </w:tcBorders>
            <w:shd w:val="clear" w:color="auto" w:fill="auto"/>
            <w:vAlign w:val="center"/>
            <w:hideMark/>
          </w:tcPr>
          <w:p w14:paraId="6FA7F7F3" w14:textId="088C25AA" w:rsidR="00DE42D5" w:rsidRPr="00CD14BA" w:rsidRDefault="00DE42D5" w:rsidP="00A02F66">
            <w:pPr>
              <w:jc w:val="center"/>
              <w:rPr>
                <w:rFonts w:ascii="Arial" w:hAnsi="Arial" w:cs="Arial"/>
                <w:b/>
                <w:bCs/>
                <w:color w:val="000000" w:themeColor="text1"/>
                <w:sz w:val="18"/>
                <w:szCs w:val="18"/>
              </w:rPr>
            </w:pPr>
            <w:r w:rsidRPr="00CD14BA">
              <w:rPr>
                <w:rFonts w:ascii="Arial" w:hAnsi="Arial" w:cs="Arial"/>
                <w:b/>
                <w:bCs/>
                <w:sz w:val="18"/>
                <w:szCs w:val="18"/>
              </w:rPr>
              <w:t>Período                Atual</w:t>
            </w:r>
          </w:p>
        </w:tc>
        <w:tc>
          <w:tcPr>
            <w:tcW w:w="1560" w:type="dxa"/>
            <w:tcBorders>
              <w:top w:val="single" w:sz="4" w:space="0" w:color="auto"/>
              <w:bottom w:val="single" w:sz="4" w:space="0" w:color="auto"/>
            </w:tcBorders>
            <w:shd w:val="clear" w:color="auto" w:fill="auto"/>
            <w:noWrap/>
            <w:vAlign w:val="center"/>
            <w:hideMark/>
          </w:tcPr>
          <w:p w14:paraId="19E024BC" w14:textId="6DDEF43B" w:rsidR="00DE42D5" w:rsidRPr="00CD14BA" w:rsidRDefault="00DE42D5" w:rsidP="00A02F66">
            <w:pPr>
              <w:jc w:val="center"/>
              <w:rPr>
                <w:rFonts w:ascii="Arial" w:hAnsi="Arial" w:cs="Arial"/>
                <w:b/>
                <w:bCs/>
                <w:color w:val="000000" w:themeColor="text1"/>
                <w:sz w:val="18"/>
                <w:szCs w:val="18"/>
              </w:rPr>
            </w:pPr>
            <w:r w:rsidRPr="00CD14BA">
              <w:rPr>
                <w:rFonts w:ascii="Arial" w:hAnsi="Arial" w:cs="Arial"/>
                <w:b/>
                <w:bCs/>
                <w:sz w:val="18"/>
                <w:szCs w:val="18"/>
              </w:rPr>
              <w:t>Período            Anterior</w:t>
            </w:r>
          </w:p>
        </w:tc>
        <w:tc>
          <w:tcPr>
            <w:tcW w:w="1984" w:type="dxa"/>
            <w:tcBorders>
              <w:top w:val="single" w:sz="4" w:space="0" w:color="auto"/>
              <w:bottom w:val="single" w:sz="4" w:space="0" w:color="auto"/>
            </w:tcBorders>
            <w:shd w:val="clear" w:color="auto" w:fill="auto"/>
            <w:vAlign w:val="center"/>
            <w:hideMark/>
          </w:tcPr>
          <w:p w14:paraId="16A0B709" w14:textId="77777777" w:rsidR="00DE42D5" w:rsidRPr="00CD14BA" w:rsidRDefault="00DE42D5" w:rsidP="00183F22">
            <w:pPr>
              <w:jc w:val="right"/>
              <w:rPr>
                <w:rFonts w:ascii="Arial" w:hAnsi="Arial" w:cs="Arial"/>
                <w:b/>
                <w:bCs/>
                <w:sz w:val="18"/>
                <w:szCs w:val="18"/>
              </w:rPr>
            </w:pPr>
            <w:r w:rsidRPr="00CD14BA">
              <w:rPr>
                <w:rFonts w:ascii="Arial" w:hAnsi="Arial" w:cs="Arial"/>
                <w:b/>
                <w:bCs/>
                <w:sz w:val="18"/>
                <w:szCs w:val="18"/>
              </w:rPr>
              <w:t>Variação</w:t>
            </w:r>
          </w:p>
          <w:p w14:paraId="46EDF2B9" w14:textId="2E9A9742" w:rsidR="00DE42D5" w:rsidRPr="00CD14BA" w:rsidRDefault="00DE42D5" w:rsidP="00A02F66">
            <w:pPr>
              <w:jc w:val="center"/>
              <w:rPr>
                <w:rFonts w:ascii="Arial" w:hAnsi="Arial" w:cs="Arial"/>
                <w:b/>
                <w:bCs/>
                <w:color w:val="000000" w:themeColor="text1"/>
                <w:sz w:val="18"/>
                <w:szCs w:val="18"/>
              </w:rPr>
            </w:pPr>
            <w:r w:rsidRPr="00CD14BA">
              <w:rPr>
                <w:rFonts w:ascii="Arial" w:hAnsi="Arial" w:cs="Arial"/>
                <w:b/>
                <w:bCs/>
                <w:sz w:val="18"/>
                <w:szCs w:val="18"/>
              </w:rPr>
              <w:t xml:space="preserve">                 %</w:t>
            </w:r>
          </w:p>
        </w:tc>
      </w:tr>
      <w:tr w:rsidR="00CD5F5B" w:rsidRPr="00593B18" w14:paraId="21DC346C" w14:textId="77777777" w:rsidTr="00183F22">
        <w:trPr>
          <w:trHeight w:val="284"/>
        </w:trPr>
        <w:tc>
          <w:tcPr>
            <w:tcW w:w="5173" w:type="dxa"/>
            <w:gridSpan w:val="4"/>
            <w:tcBorders>
              <w:top w:val="single" w:sz="4" w:space="0" w:color="auto"/>
            </w:tcBorders>
            <w:shd w:val="clear" w:color="auto" w:fill="auto"/>
            <w:vAlign w:val="center"/>
            <w:hideMark/>
          </w:tcPr>
          <w:p w14:paraId="50E6BC1C" w14:textId="486F2123" w:rsidR="00D36D0F" w:rsidRPr="00CD14BA" w:rsidRDefault="00D36D0F" w:rsidP="00D36D0F">
            <w:pPr>
              <w:rPr>
                <w:rFonts w:ascii="Arial" w:hAnsi="Arial" w:cs="Arial"/>
                <w:bCs/>
                <w:color w:val="000000" w:themeColor="text1"/>
                <w:sz w:val="18"/>
                <w:szCs w:val="18"/>
              </w:rPr>
            </w:pPr>
            <w:r w:rsidRPr="00CD14BA">
              <w:rPr>
                <w:rFonts w:ascii="Arial" w:hAnsi="Arial" w:cs="Arial"/>
                <w:b/>
                <w:bCs/>
                <w:color w:val="000000" w:themeColor="text1"/>
                <w:sz w:val="18"/>
                <w:szCs w:val="18"/>
              </w:rPr>
              <w:t> </w:t>
            </w:r>
          </w:p>
        </w:tc>
        <w:tc>
          <w:tcPr>
            <w:tcW w:w="1275" w:type="dxa"/>
            <w:tcBorders>
              <w:top w:val="single" w:sz="4" w:space="0" w:color="auto"/>
            </w:tcBorders>
            <w:shd w:val="clear" w:color="auto" w:fill="auto"/>
            <w:vAlign w:val="center"/>
            <w:hideMark/>
          </w:tcPr>
          <w:p w14:paraId="254B4BA1" w14:textId="22F78E5B" w:rsidR="00D36D0F" w:rsidRPr="00CD14BA" w:rsidRDefault="00B95066" w:rsidP="00554E95">
            <w:pPr>
              <w:jc w:val="right"/>
              <w:rPr>
                <w:rFonts w:ascii="Arial" w:hAnsi="Arial" w:cs="Arial"/>
                <w:bCs/>
                <w:color w:val="000000" w:themeColor="text1"/>
                <w:sz w:val="18"/>
                <w:szCs w:val="18"/>
              </w:rPr>
            </w:pPr>
            <w:r w:rsidRPr="00CD14BA">
              <w:rPr>
                <w:rFonts w:ascii="Arial" w:hAnsi="Arial" w:cs="Arial"/>
                <w:sz w:val="17"/>
                <w:szCs w:val="17"/>
              </w:rPr>
              <w:t>31/03/2026</w:t>
            </w:r>
          </w:p>
        </w:tc>
        <w:tc>
          <w:tcPr>
            <w:tcW w:w="1560" w:type="dxa"/>
            <w:tcBorders>
              <w:top w:val="single" w:sz="4" w:space="0" w:color="auto"/>
            </w:tcBorders>
            <w:shd w:val="clear" w:color="auto" w:fill="auto"/>
            <w:noWrap/>
            <w:vAlign w:val="center"/>
            <w:hideMark/>
          </w:tcPr>
          <w:p w14:paraId="54A1362E" w14:textId="031D2DBB" w:rsidR="00D36D0F" w:rsidRPr="00CD14BA" w:rsidRDefault="00B95066" w:rsidP="00DC2014">
            <w:pPr>
              <w:jc w:val="right"/>
              <w:rPr>
                <w:rFonts w:ascii="Arial" w:hAnsi="Arial" w:cs="Arial"/>
                <w:bCs/>
                <w:color w:val="000000" w:themeColor="text1"/>
                <w:sz w:val="18"/>
                <w:szCs w:val="18"/>
              </w:rPr>
            </w:pPr>
            <w:r w:rsidRPr="00CD14BA">
              <w:rPr>
                <w:rFonts w:ascii="Arial" w:hAnsi="Arial" w:cs="Arial"/>
                <w:sz w:val="17"/>
                <w:szCs w:val="17"/>
              </w:rPr>
              <w:t>31/03/2025</w:t>
            </w:r>
          </w:p>
        </w:tc>
        <w:tc>
          <w:tcPr>
            <w:tcW w:w="1984" w:type="dxa"/>
            <w:tcBorders>
              <w:top w:val="single" w:sz="4" w:space="0" w:color="auto"/>
            </w:tcBorders>
            <w:shd w:val="clear" w:color="auto" w:fill="auto"/>
            <w:vAlign w:val="center"/>
            <w:hideMark/>
          </w:tcPr>
          <w:p w14:paraId="47A8629E" w14:textId="77777777" w:rsidR="00D36D0F" w:rsidRPr="00CD14BA" w:rsidRDefault="00D36D0F" w:rsidP="002162C3">
            <w:pPr>
              <w:jc w:val="right"/>
              <w:rPr>
                <w:rFonts w:ascii="Arial" w:hAnsi="Arial" w:cs="Arial"/>
                <w:bCs/>
                <w:color w:val="000000" w:themeColor="text1"/>
                <w:sz w:val="18"/>
                <w:szCs w:val="18"/>
              </w:rPr>
            </w:pPr>
          </w:p>
        </w:tc>
      </w:tr>
      <w:tr w:rsidR="00CD5F5B" w:rsidRPr="00593B18" w14:paraId="59486E86" w14:textId="77777777" w:rsidTr="00E56DFC">
        <w:trPr>
          <w:trHeight w:val="284"/>
        </w:trPr>
        <w:tc>
          <w:tcPr>
            <w:tcW w:w="5173" w:type="dxa"/>
            <w:gridSpan w:val="4"/>
            <w:shd w:val="clear" w:color="auto" w:fill="auto"/>
            <w:vAlign w:val="center"/>
            <w:hideMark/>
          </w:tcPr>
          <w:p w14:paraId="2619F0DB" w14:textId="52854507" w:rsidR="00D36D0F" w:rsidRPr="00CD14BA" w:rsidRDefault="00D36D0F" w:rsidP="00D36D0F">
            <w:pPr>
              <w:rPr>
                <w:rFonts w:ascii="Arial" w:hAnsi="Arial" w:cs="Arial"/>
                <w:bCs/>
                <w:color w:val="000000" w:themeColor="text1"/>
                <w:sz w:val="18"/>
                <w:szCs w:val="18"/>
              </w:rPr>
            </w:pPr>
            <w:r w:rsidRPr="00CD14BA">
              <w:rPr>
                <w:rFonts w:ascii="Arial" w:hAnsi="Arial" w:cs="Arial"/>
                <w:sz w:val="18"/>
                <w:szCs w:val="18"/>
              </w:rPr>
              <w:t>Empregados Efetivos</w:t>
            </w:r>
          </w:p>
        </w:tc>
        <w:tc>
          <w:tcPr>
            <w:tcW w:w="1275" w:type="dxa"/>
            <w:shd w:val="clear" w:color="auto" w:fill="auto"/>
            <w:vAlign w:val="center"/>
          </w:tcPr>
          <w:p w14:paraId="342192C7" w14:textId="5E1E81B8" w:rsidR="00D36D0F" w:rsidRPr="00CD14BA" w:rsidRDefault="00DC256D" w:rsidP="002162C3">
            <w:pPr>
              <w:jc w:val="right"/>
              <w:rPr>
                <w:rFonts w:ascii="Arial" w:hAnsi="Arial" w:cs="Arial"/>
                <w:bCs/>
                <w:sz w:val="18"/>
                <w:szCs w:val="18"/>
              </w:rPr>
            </w:pPr>
            <w:r w:rsidRPr="00CD14BA">
              <w:rPr>
                <w:rFonts w:ascii="Arial" w:hAnsi="Arial" w:cs="Arial"/>
                <w:bCs/>
                <w:sz w:val="18"/>
                <w:szCs w:val="18"/>
              </w:rPr>
              <w:t>923</w:t>
            </w:r>
          </w:p>
        </w:tc>
        <w:tc>
          <w:tcPr>
            <w:tcW w:w="1560" w:type="dxa"/>
            <w:shd w:val="clear" w:color="auto" w:fill="auto"/>
            <w:noWrap/>
            <w:vAlign w:val="center"/>
          </w:tcPr>
          <w:p w14:paraId="0708BDB4" w14:textId="6B4900D7" w:rsidR="00D36D0F" w:rsidRPr="00CD14BA" w:rsidRDefault="00B95066" w:rsidP="00A02F66">
            <w:pPr>
              <w:jc w:val="right"/>
              <w:rPr>
                <w:rFonts w:ascii="Arial" w:hAnsi="Arial" w:cs="Arial"/>
                <w:bCs/>
                <w:color w:val="000000" w:themeColor="text1"/>
                <w:sz w:val="18"/>
                <w:szCs w:val="18"/>
              </w:rPr>
            </w:pPr>
            <w:r w:rsidRPr="00CD14BA">
              <w:rPr>
                <w:rFonts w:ascii="Arial" w:hAnsi="Arial" w:cs="Arial"/>
                <w:sz w:val="18"/>
                <w:szCs w:val="18"/>
              </w:rPr>
              <w:t>726</w:t>
            </w:r>
          </w:p>
        </w:tc>
        <w:tc>
          <w:tcPr>
            <w:tcW w:w="1984" w:type="dxa"/>
            <w:shd w:val="clear" w:color="auto" w:fill="auto"/>
            <w:vAlign w:val="center"/>
          </w:tcPr>
          <w:p w14:paraId="75625AF5" w14:textId="472FE098" w:rsidR="00D36D0F" w:rsidRPr="00CD14BA" w:rsidRDefault="000A4E65" w:rsidP="002162C3">
            <w:pPr>
              <w:jc w:val="right"/>
              <w:rPr>
                <w:rFonts w:ascii="Arial" w:hAnsi="Arial" w:cs="Arial"/>
                <w:bCs/>
                <w:sz w:val="18"/>
                <w:szCs w:val="18"/>
              </w:rPr>
            </w:pPr>
            <w:r w:rsidRPr="00CD14BA">
              <w:rPr>
                <w:rFonts w:ascii="Arial" w:hAnsi="Arial" w:cs="Arial"/>
                <w:bCs/>
                <w:sz w:val="18"/>
                <w:szCs w:val="18"/>
              </w:rPr>
              <w:t>27,13</w:t>
            </w:r>
            <w:r w:rsidR="00E56DFC" w:rsidRPr="00CD14BA">
              <w:rPr>
                <w:rFonts w:ascii="Arial" w:hAnsi="Arial" w:cs="Arial"/>
                <w:bCs/>
                <w:sz w:val="18"/>
                <w:szCs w:val="18"/>
              </w:rPr>
              <w:t>%</w:t>
            </w:r>
          </w:p>
        </w:tc>
      </w:tr>
      <w:tr w:rsidR="00CD5F5B" w:rsidRPr="00593B18" w14:paraId="4B4C9B2B" w14:textId="77777777" w:rsidTr="00E56DFC">
        <w:trPr>
          <w:trHeight w:val="284"/>
        </w:trPr>
        <w:tc>
          <w:tcPr>
            <w:tcW w:w="5173" w:type="dxa"/>
            <w:gridSpan w:val="4"/>
            <w:tcBorders>
              <w:bottom w:val="single" w:sz="4" w:space="0" w:color="auto"/>
            </w:tcBorders>
            <w:shd w:val="clear" w:color="auto" w:fill="auto"/>
            <w:vAlign w:val="center"/>
            <w:hideMark/>
          </w:tcPr>
          <w:p w14:paraId="1FB25E08" w14:textId="580957BB" w:rsidR="00D36D0F" w:rsidRPr="00CD14BA" w:rsidRDefault="00D36D0F" w:rsidP="00D36D0F">
            <w:pPr>
              <w:rPr>
                <w:rFonts w:ascii="Arial" w:hAnsi="Arial" w:cs="Arial"/>
                <w:bCs/>
                <w:color w:val="FF0000"/>
                <w:sz w:val="18"/>
                <w:szCs w:val="18"/>
              </w:rPr>
            </w:pPr>
            <w:r w:rsidRPr="00CD14BA">
              <w:rPr>
                <w:rFonts w:ascii="Arial" w:hAnsi="Arial" w:cs="Arial"/>
                <w:sz w:val="18"/>
                <w:szCs w:val="18"/>
              </w:rPr>
              <w:t>Empregados Temporários - HFB</w:t>
            </w:r>
          </w:p>
        </w:tc>
        <w:tc>
          <w:tcPr>
            <w:tcW w:w="1275" w:type="dxa"/>
            <w:tcBorders>
              <w:bottom w:val="single" w:sz="4" w:space="0" w:color="auto"/>
            </w:tcBorders>
            <w:shd w:val="clear" w:color="auto" w:fill="auto"/>
            <w:vAlign w:val="center"/>
          </w:tcPr>
          <w:p w14:paraId="02736678" w14:textId="17E66A08" w:rsidR="00D36D0F" w:rsidRPr="00CD14BA" w:rsidRDefault="00DC256D" w:rsidP="003E72FE">
            <w:pPr>
              <w:jc w:val="right"/>
              <w:rPr>
                <w:rFonts w:ascii="Arial" w:hAnsi="Arial" w:cs="Arial"/>
                <w:bCs/>
                <w:sz w:val="18"/>
                <w:szCs w:val="18"/>
              </w:rPr>
            </w:pPr>
            <w:r w:rsidRPr="00CD14BA">
              <w:rPr>
                <w:rFonts w:ascii="Arial" w:hAnsi="Arial" w:cs="Arial"/>
                <w:bCs/>
                <w:sz w:val="18"/>
                <w:szCs w:val="18"/>
              </w:rPr>
              <w:t>16</w:t>
            </w:r>
          </w:p>
        </w:tc>
        <w:tc>
          <w:tcPr>
            <w:tcW w:w="1560" w:type="dxa"/>
            <w:tcBorders>
              <w:bottom w:val="single" w:sz="4" w:space="0" w:color="auto"/>
            </w:tcBorders>
            <w:shd w:val="clear" w:color="auto" w:fill="auto"/>
            <w:noWrap/>
            <w:vAlign w:val="center"/>
          </w:tcPr>
          <w:p w14:paraId="202EC3D1" w14:textId="3DA9AE8D" w:rsidR="00D36D0F" w:rsidRPr="00CD14BA" w:rsidRDefault="00B95066" w:rsidP="002162C3">
            <w:pPr>
              <w:jc w:val="right"/>
              <w:rPr>
                <w:rFonts w:ascii="Arial" w:hAnsi="Arial" w:cs="Arial"/>
                <w:bCs/>
                <w:color w:val="FF0000"/>
                <w:sz w:val="18"/>
                <w:szCs w:val="18"/>
              </w:rPr>
            </w:pPr>
            <w:r w:rsidRPr="00CD14BA">
              <w:rPr>
                <w:rFonts w:ascii="Arial" w:hAnsi="Arial" w:cs="Arial"/>
                <w:bCs/>
                <w:sz w:val="18"/>
                <w:szCs w:val="18"/>
              </w:rPr>
              <w:t>262</w:t>
            </w:r>
          </w:p>
        </w:tc>
        <w:tc>
          <w:tcPr>
            <w:tcW w:w="1984" w:type="dxa"/>
            <w:tcBorders>
              <w:bottom w:val="single" w:sz="4" w:space="0" w:color="auto"/>
            </w:tcBorders>
            <w:shd w:val="clear" w:color="auto" w:fill="auto"/>
            <w:vAlign w:val="center"/>
          </w:tcPr>
          <w:p w14:paraId="3D1AE193" w14:textId="50923944" w:rsidR="00D36D0F" w:rsidRPr="00CD14BA" w:rsidRDefault="000A4E65" w:rsidP="000A4E65">
            <w:pPr>
              <w:jc w:val="right"/>
              <w:rPr>
                <w:rFonts w:ascii="Arial" w:hAnsi="Arial" w:cs="Arial"/>
                <w:bCs/>
                <w:sz w:val="18"/>
                <w:szCs w:val="18"/>
              </w:rPr>
            </w:pPr>
            <w:r w:rsidRPr="00CD14BA">
              <w:rPr>
                <w:rFonts w:ascii="Arial" w:hAnsi="Arial" w:cs="Arial"/>
                <w:bCs/>
                <w:sz w:val="18"/>
                <w:szCs w:val="18"/>
              </w:rPr>
              <w:t>-93,89%</w:t>
            </w:r>
          </w:p>
        </w:tc>
      </w:tr>
      <w:tr w:rsidR="00CD5F5B" w:rsidRPr="00593B18" w14:paraId="2701A1E7" w14:textId="77777777" w:rsidTr="00E56DFC">
        <w:trPr>
          <w:trHeight w:val="284"/>
        </w:trPr>
        <w:tc>
          <w:tcPr>
            <w:tcW w:w="5173" w:type="dxa"/>
            <w:gridSpan w:val="4"/>
            <w:tcBorders>
              <w:top w:val="single" w:sz="4" w:space="0" w:color="auto"/>
              <w:bottom w:val="single" w:sz="4" w:space="0" w:color="auto"/>
            </w:tcBorders>
            <w:shd w:val="clear" w:color="auto" w:fill="auto"/>
            <w:vAlign w:val="center"/>
            <w:hideMark/>
          </w:tcPr>
          <w:p w14:paraId="2B851B2A" w14:textId="57AD92A2" w:rsidR="00D36D0F" w:rsidRPr="00CD14BA" w:rsidRDefault="00D36D0F" w:rsidP="00D36D0F">
            <w:pPr>
              <w:rPr>
                <w:rFonts w:ascii="Arial" w:hAnsi="Arial" w:cs="Arial"/>
                <w:bCs/>
                <w:color w:val="000000" w:themeColor="text1"/>
                <w:sz w:val="18"/>
                <w:szCs w:val="18"/>
              </w:rPr>
            </w:pPr>
            <w:r w:rsidRPr="00CD14BA">
              <w:rPr>
                <w:rFonts w:ascii="Arial" w:hAnsi="Arial" w:cs="Arial"/>
                <w:b/>
                <w:bCs/>
                <w:color w:val="000000" w:themeColor="text1"/>
                <w:sz w:val="18"/>
                <w:szCs w:val="18"/>
              </w:rPr>
              <w:t>Total</w:t>
            </w:r>
          </w:p>
        </w:tc>
        <w:tc>
          <w:tcPr>
            <w:tcW w:w="1275" w:type="dxa"/>
            <w:tcBorders>
              <w:top w:val="single" w:sz="4" w:space="0" w:color="auto"/>
              <w:bottom w:val="single" w:sz="4" w:space="0" w:color="auto"/>
            </w:tcBorders>
            <w:shd w:val="clear" w:color="auto" w:fill="auto"/>
            <w:vAlign w:val="center"/>
          </w:tcPr>
          <w:p w14:paraId="20D1A775" w14:textId="32EE0F5B" w:rsidR="00D36D0F" w:rsidRPr="00CD14BA" w:rsidRDefault="000A4E65" w:rsidP="001F0702">
            <w:pPr>
              <w:jc w:val="right"/>
              <w:rPr>
                <w:rFonts w:ascii="Arial" w:hAnsi="Arial" w:cs="Arial"/>
                <w:b/>
                <w:bCs/>
                <w:sz w:val="18"/>
                <w:szCs w:val="18"/>
              </w:rPr>
            </w:pPr>
            <w:r w:rsidRPr="00CD14BA">
              <w:rPr>
                <w:rFonts w:ascii="Arial" w:hAnsi="Arial" w:cs="Arial"/>
                <w:b/>
                <w:bCs/>
                <w:sz w:val="18"/>
                <w:szCs w:val="18"/>
              </w:rPr>
              <w:t>939</w:t>
            </w:r>
          </w:p>
        </w:tc>
        <w:tc>
          <w:tcPr>
            <w:tcW w:w="1560" w:type="dxa"/>
            <w:tcBorders>
              <w:top w:val="single" w:sz="4" w:space="0" w:color="auto"/>
              <w:bottom w:val="single" w:sz="4" w:space="0" w:color="auto"/>
            </w:tcBorders>
            <w:shd w:val="clear" w:color="auto" w:fill="auto"/>
            <w:noWrap/>
            <w:vAlign w:val="center"/>
          </w:tcPr>
          <w:p w14:paraId="261205DA" w14:textId="387301AB" w:rsidR="00D36D0F" w:rsidRPr="00CD14BA" w:rsidRDefault="00B95066" w:rsidP="002162C3">
            <w:pPr>
              <w:jc w:val="right"/>
              <w:rPr>
                <w:rFonts w:ascii="Arial" w:hAnsi="Arial" w:cs="Arial"/>
                <w:bCs/>
                <w:color w:val="000000" w:themeColor="text1"/>
                <w:sz w:val="18"/>
                <w:szCs w:val="18"/>
              </w:rPr>
            </w:pPr>
            <w:r w:rsidRPr="00CD14BA">
              <w:rPr>
                <w:rFonts w:ascii="Arial" w:hAnsi="Arial" w:cs="Arial"/>
                <w:b/>
                <w:bCs/>
                <w:sz w:val="18"/>
                <w:szCs w:val="18"/>
              </w:rPr>
              <w:t>988</w:t>
            </w:r>
          </w:p>
        </w:tc>
        <w:tc>
          <w:tcPr>
            <w:tcW w:w="1984" w:type="dxa"/>
            <w:tcBorders>
              <w:top w:val="single" w:sz="4" w:space="0" w:color="auto"/>
              <w:bottom w:val="single" w:sz="4" w:space="0" w:color="auto"/>
            </w:tcBorders>
            <w:shd w:val="clear" w:color="auto" w:fill="auto"/>
            <w:vAlign w:val="center"/>
          </w:tcPr>
          <w:p w14:paraId="1C774793" w14:textId="77DBA9A2" w:rsidR="00D36D0F" w:rsidRPr="00CD14BA" w:rsidRDefault="00AB1D4F" w:rsidP="00C930F7">
            <w:pPr>
              <w:jc w:val="right"/>
              <w:rPr>
                <w:rFonts w:ascii="Arial" w:hAnsi="Arial" w:cs="Arial"/>
                <w:b/>
                <w:bCs/>
                <w:sz w:val="18"/>
                <w:szCs w:val="18"/>
              </w:rPr>
            </w:pPr>
            <w:r w:rsidRPr="00CD14BA">
              <w:rPr>
                <w:rFonts w:ascii="Arial" w:hAnsi="Arial" w:cs="Arial"/>
                <w:b/>
                <w:bCs/>
                <w:sz w:val="18"/>
                <w:szCs w:val="18"/>
              </w:rPr>
              <w:t>-</w:t>
            </w:r>
            <w:r w:rsidR="00C930F7" w:rsidRPr="00CD14BA">
              <w:rPr>
                <w:rFonts w:ascii="Arial" w:hAnsi="Arial" w:cs="Arial"/>
                <w:b/>
                <w:bCs/>
                <w:sz w:val="18"/>
                <w:szCs w:val="18"/>
              </w:rPr>
              <w:t>5,96</w:t>
            </w:r>
            <w:r w:rsidR="00E56DFC" w:rsidRPr="00CD14BA">
              <w:rPr>
                <w:rFonts w:ascii="Arial" w:hAnsi="Arial" w:cs="Arial"/>
                <w:b/>
                <w:bCs/>
                <w:sz w:val="18"/>
                <w:szCs w:val="18"/>
              </w:rPr>
              <w:t>%</w:t>
            </w:r>
          </w:p>
        </w:tc>
      </w:tr>
    </w:tbl>
    <w:p w14:paraId="11EC3973" w14:textId="7D5FB75A" w:rsidR="007D2474" w:rsidRPr="007D2474" w:rsidRDefault="00942C5D" w:rsidP="00942C5D">
      <w:pPr>
        <w:pStyle w:val="Corpodetexto"/>
        <w:tabs>
          <w:tab w:val="left" w:pos="6862"/>
        </w:tabs>
        <w:spacing w:before="94" w:line="297" w:lineRule="auto"/>
        <w:ind w:left="426" w:right="312"/>
        <w:jc w:val="both"/>
      </w:pPr>
      <w:r>
        <w:tab/>
      </w:r>
    </w:p>
    <w:p w14:paraId="74E16ACC" w14:textId="795F096A" w:rsidR="006D4F7C" w:rsidRDefault="00571353" w:rsidP="006D4F7C">
      <w:pPr>
        <w:pStyle w:val="Corpodetexto"/>
        <w:spacing w:before="94" w:line="297" w:lineRule="auto"/>
        <w:ind w:left="426" w:right="312"/>
        <w:jc w:val="both"/>
      </w:pPr>
      <w:r>
        <w:t>As despesas gerais administrativas compreendem todos os ga</w:t>
      </w:r>
      <w:r w:rsidR="00822C5E">
        <w:t>s</w:t>
      </w:r>
      <w:r>
        <w:t>tos</w:t>
      </w:r>
      <w:r w:rsidRPr="00593B18">
        <w:t xml:space="preserve"> inerentes à </w:t>
      </w:r>
      <w:r w:rsidR="003028CA">
        <w:t>prestação</w:t>
      </w:r>
      <w:r w:rsidRPr="00593B18">
        <w:t xml:space="preserve"> dos serviços assistenciais, incluindo remunerações e encargos sociais, benefícios concedidos em folha (tais como auxílio-creche, vale-transporte e vale-alimentação), provisões para obrigações trabalhistas, consumo de materiais médico-hospitalares e de expediente, despesas com serviços de terceiros prestados por pessoas físicas (médicos residentes e profissionais da residência multiprofissional) e jurídicas (relativos a estagiários, abastecimento, comunicação, transporte, seguros, locações, conservação, reparos e manutenção, dentre outros), depreciação e amortização de ativos, bem como encargos tributários incidentes (a exemplo do Imposto Predial e Territorial Urbano – IPTU sobre imóveis locados, taxas de coleta de resíduos sólidos, contribuição para o custeio do serviço de iluminação pública e</w:t>
      </w:r>
      <w:r w:rsidR="00822C5E">
        <w:t xml:space="preserve"> multas fiscais). O montante da despesa </w:t>
      </w:r>
      <w:r w:rsidRPr="00593B18">
        <w:t>dos serviços foi determinado com base no dispêndio incorrido</w:t>
      </w:r>
      <w:r w:rsidR="00822C5E">
        <w:t>.</w:t>
      </w:r>
      <w:r>
        <w:t xml:space="preserve"> </w:t>
      </w:r>
    </w:p>
    <w:p w14:paraId="4DF91919" w14:textId="77777777" w:rsidR="00F371FB" w:rsidRDefault="00F371FB" w:rsidP="006D4F7C">
      <w:pPr>
        <w:pStyle w:val="Corpodetexto"/>
        <w:spacing w:before="94" w:line="297" w:lineRule="auto"/>
        <w:ind w:left="426" w:right="312"/>
        <w:jc w:val="both"/>
      </w:pPr>
    </w:p>
    <w:p w14:paraId="6844BC01" w14:textId="77777777" w:rsidR="00F371FB" w:rsidRDefault="00F371FB" w:rsidP="006D4F7C">
      <w:pPr>
        <w:pStyle w:val="Corpodetexto"/>
        <w:spacing w:before="94" w:line="297" w:lineRule="auto"/>
        <w:ind w:left="426" w:right="312"/>
        <w:jc w:val="both"/>
      </w:pPr>
    </w:p>
    <w:p w14:paraId="2FED7018" w14:textId="77777777" w:rsidR="00F371FB" w:rsidRDefault="00F371FB" w:rsidP="006D4F7C">
      <w:pPr>
        <w:pStyle w:val="Corpodetexto"/>
        <w:spacing w:before="94" w:line="297" w:lineRule="auto"/>
        <w:ind w:left="426" w:right="312"/>
        <w:jc w:val="both"/>
      </w:pPr>
    </w:p>
    <w:p w14:paraId="42F21A9E" w14:textId="77777777" w:rsidR="00F371FB" w:rsidRDefault="00F371FB" w:rsidP="006D4F7C">
      <w:pPr>
        <w:pStyle w:val="Corpodetexto"/>
        <w:spacing w:before="94" w:line="297" w:lineRule="auto"/>
        <w:ind w:left="426" w:right="312"/>
        <w:jc w:val="both"/>
      </w:pPr>
    </w:p>
    <w:p w14:paraId="5CF3E754" w14:textId="77777777" w:rsidR="00F371FB" w:rsidRDefault="00F371FB" w:rsidP="006D4F7C">
      <w:pPr>
        <w:pStyle w:val="Corpodetexto"/>
        <w:spacing w:before="94" w:line="297" w:lineRule="auto"/>
        <w:ind w:left="426" w:right="312"/>
        <w:jc w:val="both"/>
      </w:pPr>
    </w:p>
    <w:p w14:paraId="13FE69BE" w14:textId="77777777" w:rsidR="00F371FB" w:rsidRDefault="00F371FB" w:rsidP="006D4F7C">
      <w:pPr>
        <w:pStyle w:val="Corpodetexto"/>
        <w:spacing w:before="94" w:line="297" w:lineRule="auto"/>
        <w:ind w:left="426" w:right="312"/>
        <w:jc w:val="both"/>
      </w:pPr>
    </w:p>
    <w:p w14:paraId="222B6AE7" w14:textId="77777777" w:rsidR="00F371FB" w:rsidRDefault="00F371FB" w:rsidP="006D4F7C">
      <w:pPr>
        <w:pStyle w:val="Corpodetexto"/>
        <w:spacing w:before="94" w:line="297" w:lineRule="auto"/>
        <w:ind w:left="426" w:right="312"/>
        <w:jc w:val="both"/>
      </w:pPr>
    </w:p>
    <w:p w14:paraId="76B0E154" w14:textId="77777777" w:rsidR="00F371FB" w:rsidRDefault="00F371FB" w:rsidP="006D4F7C">
      <w:pPr>
        <w:pStyle w:val="Corpodetexto"/>
        <w:spacing w:before="94" w:line="297" w:lineRule="auto"/>
        <w:ind w:left="426" w:right="312"/>
        <w:jc w:val="both"/>
      </w:pPr>
    </w:p>
    <w:p w14:paraId="2B88BC0D" w14:textId="77777777" w:rsidR="00F3042C" w:rsidRDefault="00F3042C" w:rsidP="006D4F7C">
      <w:pPr>
        <w:pStyle w:val="Corpodetexto"/>
        <w:spacing w:before="94" w:line="297" w:lineRule="auto"/>
        <w:ind w:left="426" w:right="312"/>
        <w:jc w:val="both"/>
      </w:pPr>
    </w:p>
    <w:p w14:paraId="0049880B" w14:textId="77777777" w:rsidR="004D00CC" w:rsidRPr="00D84215" w:rsidRDefault="00F34761" w:rsidP="006D4F7C">
      <w:pPr>
        <w:ind w:left="495"/>
        <w:jc w:val="both"/>
        <w:rPr>
          <w:b/>
          <w:color w:val="000000" w:themeColor="text1"/>
          <w:sz w:val="19"/>
          <w:szCs w:val="19"/>
        </w:rPr>
      </w:pPr>
      <w:r w:rsidRPr="00D84215">
        <w:rPr>
          <w:b/>
          <w:color w:val="000000" w:themeColor="text1"/>
          <w:sz w:val="19"/>
          <w:szCs w:val="19"/>
        </w:rPr>
        <w:lastRenderedPageBreak/>
        <w:t>NOTA</w:t>
      </w:r>
      <w:r w:rsidRPr="00D84215">
        <w:rPr>
          <w:b/>
          <w:color w:val="000000" w:themeColor="text1"/>
          <w:spacing w:val="78"/>
          <w:sz w:val="19"/>
          <w:szCs w:val="19"/>
        </w:rPr>
        <w:t xml:space="preserve"> </w:t>
      </w:r>
      <w:r w:rsidRPr="00D84215">
        <w:rPr>
          <w:b/>
          <w:color w:val="000000" w:themeColor="text1"/>
          <w:sz w:val="19"/>
          <w:szCs w:val="19"/>
        </w:rPr>
        <w:t>33</w:t>
      </w:r>
      <w:r w:rsidRPr="00D84215">
        <w:rPr>
          <w:b/>
          <w:color w:val="000000" w:themeColor="text1"/>
          <w:spacing w:val="90"/>
          <w:sz w:val="19"/>
          <w:szCs w:val="19"/>
        </w:rPr>
        <w:t xml:space="preserve"> </w:t>
      </w:r>
      <w:r w:rsidRPr="00D84215">
        <w:rPr>
          <w:b/>
          <w:color w:val="000000" w:themeColor="text1"/>
          <w:sz w:val="19"/>
          <w:szCs w:val="19"/>
        </w:rPr>
        <w:t>REMUNERAÇÕES</w:t>
      </w:r>
      <w:r w:rsidRPr="00D84215">
        <w:rPr>
          <w:b/>
          <w:color w:val="000000" w:themeColor="text1"/>
          <w:spacing w:val="-3"/>
          <w:sz w:val="19"/>
          <w:szCs w:val="19"/>
        </w:rPr>
        <w:t xml:space="preserve"> </w:t>
      </w:r>
      <w:r w:rsidRPr="00D84215">
        <w:rPr>
          <w:b/>
          <w:color w:val="000000" w:themeColor="text1"/>
          <w:sz w:val="19"/>
          <w:szCs w:val="19"/>
        </w:rPr>
        <w:t>E BENEFÍCIOS PAGOS</w:t>
      </w:r>
      <w:r w:rsidRPr="00D84215">
        <w:rPr>
          <w:b/>
          <w:color w:val="000000" w:themeColor="text1"/>
          <w:spacing w:val="1"/>
          <w:sz w:val="19"/>
          <w:szCs w:val="19"/>
        </w:rPr>
        <w:t xml:space="preserve"> </w:t>
      </w:r>
      <w:r w:rsidRPr="00D84215">
        <w:rPr>
          <w:b/>
          <w:color w:val="000000" w:themeColor="text1"/>
          <w:sz w:val="19"/>
          <w:szCs w:val="19"/>
        </w:rPr>
        <w:t>A</w:t>
      </w:r>
      <w:r w:rsidRPr="00D84215">
        <w:rPr>
          <w:b/>
          <w:color w:val="000000" w:themeColor="text1"/>
          <w:spacing w:val="-4"/>
          <w:sz w:val="19"/>
          <w:szCs w:val="19"/>
        </w:rPr>
        <w:t xml:space="preserve"> </w:t>
      </w:r>
      <w:r w:rsidRPr="00D84215">
        <w:rPr>
          <w:b/>
          <w:color w:val="000000" w:themeColor="text1"/>
          <w:sz w:val="19"/>
          <w:szCs w:val="19"/>
        </w:rPr>
        <w:t>EMPREGADOS</w:t>
      </w:r>
      <w:r w:rsidRPr="00D84215">
        <w:rPr>
          <w:b/>
          <w:color w:val="000000" w:themeColor="text1"/>
          <w:spacing w:val="-1"/>
          <w:sz w:val="19"/>
          <w:szCs w:val="19"/>
        </w:rPr>
        <w:t xml:space="preserve"> </w:t>
      </w:r>
      <w:r w:rsidRPr="00D84215">
        <w:rPr>
          <w:b/>
          <w:color w:val="000000" w:themeColor="text1"/>
          <w:sz w:val="19"/>
          <w:szCs w:val="19"/>
        </w:rPr>
        <w:t>E</w:t>
      </w:r>
      <w:r w:rsidRPr="00D84215">
        <w:rPr>
          <w:b/>
          <w:color w:val="000000" w:themeColor="text1"/>
          <w:spacing w:val="7"/>
          <w:sz w:val="19"/>
          <w:szCs w:val="19"/>
        </w:rPr>
        <w:t xml:space="preserve"> </w:t>
      </w:r>
      <w:r w:rsidRPr="00D84215">
        <w:rPr>
          <w:b/>
          <w:color w:val="000000" w:themeColor="text1"/>
          <w:sz w:val="19"/>
          <w:szCs w:val="19"/>
        </w:rPr>
        <w:t>ADMINISTRADORES</w:t>
      </w:r>
    </w:p>
    <w:p w14:paraId="1FF4ACA5" w14:textId="77777777" w:rsidR="004D00CC" w:rsidRPr="00D84215" w:rsidRDefault="004D00CC" w:rsidP="006D4F7C">
      <w:pPr>
        <w:pStyle w:val="Corpodetexto"/>
        <w:rPr>
          <w:b/>
          <w:color w:val="000000" w:themeColor="text1"/>
          <w:sz w:val="19"/>
          <w:szCs w:val="19"/>
        </w:rPr>
      </w:pPr>
    </w:p>
    <w:tbl>
      <w:tblPr>
        <w:tblW w:w="9923" w:type="dxa"/>
        <w:tblInd w:w="496" w:type="dxa"/>
        <w:tblCellMar>
          <w:left w:w="70" w:type="dxa"/>
          <w:right w:w="70" w:type="dxa"/>
        </w:tblCellMar>
        <w:tblLook w:val="04A0" w:firstRow="1" w:lastRow="0" w:firstColumn="1" w:lastColumn="0" w:noHBand="0" w:noVBand="1"/>
      </w:tblPr>
      <w:tblGrid>
        <w:gridCol w:w="3007"/>
        <w:gridCol w:w="1120"/>
        <w:gridCol w:w="410"/>
        <w:gridCol w:w="708"/>
        <w:gridCol w:w="709"/>
        <w:gridCol w:w="425"/>
        <w:gridCol w:w="851"/>
        <w:gridCol w:w="283"/>
        <w:gridCol w:w="1134"/>
        <w:gridCol w:w="1276"/>
      </w:tblGrid>
      <w:tr w:rsidR="00C163C9" w:rsidRPr="00D84215" w14:paraId="15A6DAAA" w14:textId="77777777" w:rsidTr="005E7F5B">
        <w:trPr>
          <w:trHeight w:hRule="exact" w:val="567"/>
        </w:trPr>
        <w:tc>
          <w:tcPr>
            <w:tcW w:w="9923" w:type="dxa"/>
            <w:gridSpan w:val="10"/>
            <w:tcBorders>
              <w:bottom w:val="single" w:sz="4" w:space="0" w:color="auto"/>
            </w:tcBorders>
            <w:shd w:val="clear" w:color="auto" w:fill="FFFFFF" w:themeFill="background1"/>
            <w:vAlign w:val="center"/>
            <w:hideMark/>
          </w:tcPr>
          <w:p w14:paraId="088FF496" w14:textId="77777777" w:rsidR="00AF61F3" w:rsidRPr="00D84215" w:rsidRDefault="00AF61F3" w:rsidP="006D4F7C">
            <w:pPr>
              <w:jc w:val="both"/>
              <w:rPr>
                <w:rFonts w:cs="Arial"/>
                <w:b/>
                <w:bCs/>
                <w:color w:val="000000" w:themeColor="text1"/>
                <w:sz w:val="19"/>
                <w:szCs w:val="19"/>
              </w:rPr>
            </w:pPr>
            <w:r w:rsidRPr="00D84215">
              <w:rPr>
                <w:rFonts w:cs="Arial"/>
                <w:b/>
                <w:bCs/>
                <w:color w:val="000000" w:themeColor="text1"/>
                <w:sz w:val="19"/>
                <w:szCs w:val="19"/>
              </w:rPr>
              <w:t>33.1 Remuneração</w:t>
            </w:r>
          </w:p>
        </w:tc>
      </w:tr>
      <w:tr w:rsidR="00AF61F3" w:rsidRPr="006D4F7C" w14:paraId="67E218F8" w14:textId="77777777" w:rsidTr="005E7F5B">
        <w:trPr>
          <w:trHeight w:val="300"/>
        </w:trPr>
        <w:tc>
          <w:tcPr>
            <w:tcW w:w="3007" w:type="dxa"/>
            <w:tcBorders>
              <w:top w:val="single" w:sz="4" w:space="0" w:color="auto"/>
              <w:bottom w:val="single" w:sz="4" w:space="0" w:color="auto"/>
            </w:tcBorders>
            <w:shd w:val="clear" w:color="auto" w:fill="FFFFFF" w:themeFill="background1"/>
            <w:vAlign w:val="center"/>
            <w:hideMark/>
          </w:tcPr>
          <w:p w14:paraId="3D1F59C4" w14:textId="77777777" w:rsidR="00AF61F3" w:rsidRPr="003636F6" w:rsidRDefault="00AF61F3" w:rsidP="006D4F7C">
            <w:pPr>
              <w:rPr>
                <w:rFonts w:ascii="Arial" w:hAnsi="Arial" w:cs="Arial"/>
                <w:b/>
                <w:bCs/>
                <w:color w:val="000000" w:themeColor="text1"/>
                <w:sz w:val="18"/>
                <w:szCs w:val="18"/>
              </w:rPr>
            </w:pPr>
            <w:r w:rsidRPr="003636F6">
              <w:rPr>
                <w:rFonts w:ascii="Arial" w:hAnsi="Arial" w:cs="Arial"/>
                <w:b/>
                <w:bCs/>
                <w:color w:val="000000" w:themeColor="text1"/>
                <w:sz w:val="18"/>
                <w:szCs w:val="18"/>
              </w:rPr>
              <w:t>Contas</w:t>
            </w:r>
          </w:p>
        </w:tc>
        <w:tc>
          <w:tcPr>
            <w:tcW w:w="3372" w:type="dxa"/>
            <w:gridSpan w:val="5"/>
            <w:tcBorders>
              <w:top w:val="single" w:sz="4" w:space="0" w:color="auto"/>
              <w:bottom w:val="single" w:sz="4" w:space="0" w:color="auto"/>
            </w:tcBorders>
            <w:shd w:val="clear" w:color="auto" w:fill="FFFFFF" w:themeFill="background1"/>
            <w:vAlign w:val="center"/>
            <w:hideMark/>
          </w:tcPr>
          <w:p w14:paraId="76C37BE8" w14:textId="77777777" w:rsidR="00AF61F3" w:rsidRPr="003636F6" w:rsidRDefault="00AF61F3" w:rsidP="006D4F7C">
            <w:pPr>
              <w:jc w:val="center"/>
              <w:rPr>
                <w:rFonts w:ascii="Arial" w:hAnsi="Arial" w:cs="Arial"/>
                <w:b/>
                <w:bCs/>
                <w:color w:val="000000" w:themeColor="text1"/>
                <w:sz w:val="18"/>
                <w:szCs w:val="18"/>
              </w:rPr>
            </w:pPr>
            <w:r w:rsidRPr="003636F6">
              <w:rPr>
                <w:rFonts w:ascii="Arial" w:hAnsi="Arial" w:cs="Arial"/>
                <w:b/>
                <w:bCs/>
                <w:color w:val="000000" w:themeColor="text1"/>
                <w:sz w:val="18"/>
                <w:szCs w:val="18"/>
              </w:rPr>
              <w:t>Período Atual</w:t>
            </w:r>
          </w:p>
        </w:tc>
        <w:tc>
          <w:tcPr>
            <w:tcW w:w="3544" w:type="dxa"/>
            <w:gridSpan w:val="4"/>
            <w:tcBorders>
              <w:top w:val="single" w:sz="4" w:space="0" w:color="auto"/>
              <w:bottom w:val="single" w:sz="4" w:space="0" w:color="auto"/>
            </w:tcBorders>
            <w:shd w:val="clear" w:color="auto" w:fill="FFFFFF" w:themeFill="background1"/>
            <w:vAlign w:val="center"/>
            <w:hideMark/>
          </w:tcPr>
          <w:p w14:paraId="44756CF7" w14:textId="77777777" w:rsidR="00AF61F3" w:rsidRPr="003636F6" w:rsidRDefault="00AF61F3" w:rsidP="006D4F7C">
            <w:pPr>
              <w:jc w:val="center"/>
              <w:rPr>
                <w:rFonts w:ascii="Arial" w:hAnsi="Arial" w:cs="Arial"/>
                <w:b/>
                <w:bCs/>
                <w:color w:val="000000" w:themeColor="text1"/>
                <w:sz w:val="18"/>
                <w:szCs w:val="18"/>
              </w:rPr>
            </w:pPr>
            <w:r w:rsidRPr="003636F6">
              <w:rPr>
                <w:rFonts w:ascii="Arial" w:hAnsi="Arial" w:cs="Arial"/>
                <w:b/>
                <w:bCs/>
                <w:color w:val="000000" w:themeColor="text1"/>
                <w:sz w:val="18"/>
                <w:szCs w:val="18"/>
              </w:rPr>
              <w:t>Período Anterior</w:t>
            </w:r>
          </w:p>
        </w:tc>
      </w:tr>
      <w:tr w:rsidR="00AF61F3" w:rsidRPr="006D4F7C" w14:paraId="5E6E31F1" w14:textId="77777777" w:rsidTr="005E7F5B">
        <w:trPr>
          <w:trHeight w:val="288"/>
        </w:trPr>
        <w:tc>
          <w:tcPr>
            <w:tcW w:w="3007" w:type="dxa"/>
            <w:tcBorders>
              <w:top w:val="single" w:sz="4" w:space="0" w:color="auto"/>
              <w:bottom w:val="single" w:sz="4" w:space="0" w:color="auto"/>
            </w:tcBorders>
            <w:shd w:val="clear" w:color="auto" w:fill="FFFFFF" w:themeFill="background1"/>
            <w:vAlign w:val="center"/>
            <w:hideMark/>
          </w:tcPr>
          <w:p w14:paraId="67E4C8BE" w14:textId="32EA375F" w:rsidR="00AF61F3" w:rsidRPr="003636F6" w:rsidRDefault="007C2A17" w:rsidP="006D4F7C">
            <w:pPr>
              <w:jc w:val="both"/>
              <w:rPr>
                <w:rFonts w:ascii="Arial" w:hAnsi="Arial" w:cs="Arial"/>
                <w:color w:val="000000" w:themeColor="text1"/>
                <w:sz w:val="18"/>
                <w:szCs w:val="18"/>
              </w:rPr>
            </w:pPr>
            <w:r w:rsidRPr="003636F6">
              <w:rPr>
                <w:rFonts w:ascii="Arial" w:hAnsi="Arial" w:cs="Arial"/>
                <w:color w:val="000000" w:themeColor="text1"/>
                <w:sz w:val="18"/>
                <w:szCs w:val="18"/>
              </w:rPr>
              <w:t>Valores em R$ 1</w:t>
            </w:r>
          </w:p>
        </w:tc>
        <w:tc>
          <w:tcPr>
            <w:tcW w:w="3372" w:type="dxa"/>
            <w:gridSpan w:val="5"/>
            <w:tcBorders>
              <w:top w:val="single" w:sz="4" w:space="0" w:color="auto"/>
              <w:bottom w:val="single" w:sz="4" w:space="0" w:color="auto"/>
            </w:tcBorders>
            <w:shd w:val="clear" w:color="auto" w:fill="FFFFFF" w:themeFill="background1"/>
            <w:vAlign w:val="center"/>
            <w:hideMark/>
          </w:tcPr>
          <w:p w14:paraId="4EF61B61" w14:textId="7416E817" w:rsidR="00AF61F3" w:rsidRPr="003636F6" w:rsidRDefault="009E03F8" w:rsidP="006D4F7C">
            <w:pPr>
              <w:jc w:val="center"/>
              <w:rPr>
                <w:rFonts w:ascii="Arial" w:hAnsi="Arial" w:cs="Arial"/>
                <w:color w:val="000000" w:themeColor="text1"/>
                <w:sz w:val="18"/>
                <w:szCs w:val="18"/>
              </w:rPr>
            </w:pPr>
            <w:r w:rsidRPr="003636F6">
              <w:rPr>
                <w:rFonts w:ascii="Arial" w:hAnsi="Arial" w:cs="Arial"/>
                <w:color w:val="000000" w:themeColor="text1"/>
                <w:sz w:val="18"/>
                <w:szCs w:val="18"/>
              </w:rPr>
              <w:t>31/03/2026</w:t>
            </w:r>
          </w:p>
        </w:tc>
        <w:tc>
          <w:tcPr>
            <w:tcW w:w="3544" w:type="dxa"/>
            <w:gridSpan w:val="4"/>
            <w:tcBorders>
              <w:top w:val="single" w:sz="4" w:space="0" w:color="auto"/>
              <w:bottom w:val="single" w:sz="4" w:space="0" w:color="auto"/>
            </w:tcBorders>
            <w:shd w:val="clear" w:color="auto" w:fill="FFFFFF" w:themeFill="background1"/>
            <w:vAlign w:val="center"/>
            <w:hideMark/>
          </w:tcPr>
          <w:p w14:paraId="528549D4" w14:textId="22AB5836" w:rsidR="00AF61F3" w:rsidRPr="003636F6" w:rsidRDefault="009E03F8" w:rsidP="006D4F7C">
            <w:pPr>
              <w:jc w:val="center"/>
              <w:rPr>
                <w:rFonts w:ascii="Arial" w:hAnsi="Arial" w:cs="Arial"/>
                <w:color w:val="000000" w:themeColor="text1"/>
                <w:sz w:val="18"/>
                <w:szCs w:val="18"/>
              </w:rPr>
            </w:pPr>
            <w:r w:rsidRPr="003636F6">
              <w:rPr>
                <w:rFonts w:ascii="Arial" w:hAnsi="Arial" w:cs="Arial"/>
                <w:color w:val="000000" w:themeColor="text1"/>
                <w:sz w:val="18"/>
                <w:szCs w:val="18"/>
              </w:rPr>
              <w:t>31/03</w:t>
            </w:r>
            <w:r w:rsidR="00AF61F3" w:rsidRPr="003636F6">
              <w:rPr>
                <w:rFonts w:ascii="Arial" w:hAnsi="Arial" w:cs="Arial"/>
                <w:color w:val="000000" w:themeColor="text1"/>
                <w:sz w:val="18"/>
                <w:szCs w:val="18"/>
              </w:rPr>
              <w:t>/202</w:t>
            </w:r>
            <w:r w:rsidRPr="003636F6">
              <w:rPr>
                <w:rFonts w:ascii="Arial" w:hAnsi="Arial" w:cs="Arial"/>
                <w:color w:val="000000" w:themeColor="text1"/>
                <w:sz w:val="18"/>
                <w:szCs w:val="18"/>
              </w:rPr>
              <w:t>5</w:t>
            </w:r>
          </w:p>
        </w:tc>
      </w:tr>
      <w:tr w:rsidR="00B5774E" w:rsidRPr="006D4F7C" w14:paraId="23382B5A" w14:textId="77777777" w:rsidTr="005E7F5B">
        <w:trPr>
          <w:trHeight w:val="300"/>
        </w:trPr>
        <w:tc>
          <w:tcPr>
            <w:tcW w:w="3007" w:type="dxa"/>
            <w:tcBorders>
              <w:top w:val="single" w:sz="4" w:space="0" w:color="auto"/>
              <w:bottom w:val="single" w:sz="4" w:space="0" w:color="auto"/>
            </w:tcBorders>
            <w:shd w:val="clear" w:color="auto" w:fill="FFFFFF" w:themeFill="background1"/>
            <w:vAlign w:val="center"/>
            <w:hideMark/>
          </w:tcPr>
          <w:p w14:paraId="447EC1EB" w14:textId="77777777" w:rsidR="00AF61F3" w:rsidRPr="003636F6" w:rsidRDefault="00AF61F3" w:rsidP="006D4F7C">
            <w:pPr>
              <w:jc w:val="both"/>
              <w:rPr>
                <w:rFonts w:ascii="Arial" w:hAnsi="Arial" w:cs="Arial"/>
                <w:b/>
                <w:bCs/>
                <w:color w:val="000000" w:themeColor="text1"/>
                <w:sz w:val="18"/>
                <w:szCs w:val="18"/>
              </w:rPr>
            </w:pPr>
            <w:r w:rsidRPr="003636F6">
              <w:rPr>
                <w:rFonts w:ascii="Arial" w:hAnsi="Arial" w:cs="Arial"/>
                <w:b/>
                <w:bCs/>
                <w:color w:val="000000" w:themeColor="text1"/>
                <w:sz w:val="18"/>
                <w:szCs w:val="18"/>
              </w:rPr>
              <w:t> </w:t>
            </w:r>
          </w:p>
        </w:tc>
        <w:tc>
          <w:tcPr>
            <w:tcW w:w="1120" w:type="dxa"/>
            <w:tcBorders>
              <w:top w:val="single" w:sz="4" w:space="0" w:color="auto"/>
              <w:bottom w:val="single" w:sz="4" w:space="0" w:color="auto"/>
            </w:tcBorders>
            <w:shd w:val="clear" w:color="auto" w:fill="FFFFFF" w:themeFill="background1"/>
            <w:vAlign w:val="center"/>
            <w:hideMark/>
          </w:tcPr>
          <w:p w14:paraId="4DE22644" w14:textId="77777777" w:rsidR="00AF61F3" w:rsidRPr="003636F6" w:rsidRDefault="00AF61F3" w:rsidP="006D4F7C">
            <w:pPr>
              <w:jc w:val="center"/>
              <w:rPr>
                <w:rFonts w:ascii="Arial" w:hAnsi="Arial" w:cs="Arial"/>
                <w:b/>
                <w:bCs/>
                <w:color w:val="000000" w:themeColor="text1"/>
                <w:sz w:val="18"/>
                <w:szCs w:val="18"/>
              </w:rPr>
            </w:pPr>
            <w:r w:rsidRPr="003636F6">
              <w:rPr>
                <w:rFonts w:ascii="Arial" w:hAnsi="Arial" w:cs="Arial"/>
                <w:b/>
                <w:bCs/>
                <w:color w:val="000000" w:themeColor="text1"/>
                <w:sz w:val="18"/>
                <w:szCs w:val="18"/>
              </w:rPr>
              <w:t>Maior</w:t>
            </w:r>
          </w:p>
        </w:tc>
        <w:tc>
          <w:tcPr>
            <w:tcW w:w="1118" w:type="dxa"/>
            <w:gridSpan w:val="2"/>
            <w:tcBorders>
              <w:top w:val="single" w:sz="4" w:space="0" w:color="auto"/>
              <w:bottom w:val="single" w:sz="4" w:space="0" w:color="auto"/>
            </w:tcBorders>
            <w:shd w:val="clear" w:color="auto" w:fill="FFFFFF" w:themeFill="background1"/>
            <w:vAlign w:val="center"/>
            <w:hideMark/>
          </w:tcPr>
          <w:p w14:paraId="77E2ECFF" w14:textId="77777777" w:rsidR="00AF61F3" w:rsidRPr="003636F6" w:rsidRDefault="00AF61F3" w:rsidP="006D4F7C">
            <w:pPr>
              <w:jc w:val="center"/>
              <w:rPr>
                <w:rFonts w:ascii="Arial" w:hAnsi="Arial" w:cs="Arial"/>
                <w:b/>
                <w:bCs/>
                <w:color w:val="000000" w:themeColor="text1"/>
                <w:sz w:val="18"/>
                <w:szCs w:val="18"/>
              </w:rPr>
            </w:pPr>
            <w:r w:rsidRPr="003636F6">
              <w:rPr>
                <w:rFonts w:ascii="Arial" w:hAnsi="Arial" w:cs="Arial"/>
                <w:b/>
                <w:bCs/>
                <w:color w:val="000000" w:themeColor="text1"/>
                <w:sz w:val="18"/>
                <w:szCs w:val="18"/>
              </w:rPr>
              <w:t>Menor</w:t>
            </w:r>
          </w:p>
        </w:tc>
        <w:tc>
          <w:tcPr>
            <w:tcW w:w="1134" w:type="dxa"/>
            <w:gridSpan w:val="2"/>
            <w:tcBorders>
              <w:top w:val="single" w:sz="4" w:space="0" w:color="auto"/>
              <w:bottom w:val="single" w:sz="4" w:space="0" w:color="auto"/>
            </w:tcBorders>
            <w:shd w:val="clear" w:color="auto" w:fill="FFFFFF" w:themeFill="background1"/>
            <w:vAlign w:val="center"/>
            <w:hideMark/>
          </w:tcPr>
          <w:p w14:paraId="57AADADC" w14:textId="77777777" w:rsidR="00AF61F3" w:rsidRPr="003636F6" w:rsidRDefault="00AF61F3" w:rsidP="006D4F7C">
            <w:pPr>
              <w:jc w:val="center"/>
              <w:rPr>
                <w:rFonts w:ascii="Arial" w:hAnsi="Arial" w:cs="Arial"/>
                <w:b/>
                <w:bCs/>
                <w:color w:val="000000" w:themeColor="text1"/>
                <w:sz w:val="18"/>
                <w:szCs w:val="18"/>
              </w:rPr>
            </w:pPr>
            <w:r w:rsidRPr="003636F6">
              <w:rPr>
                <w:rFonts w:ascii="Arial" w:hAnsi="Arial" w:cs="Arial"/>
                <w:b/>
                <w:bCs/>
                <w:color w:val="000000" w:themeColor="text1"/>
                <w:sz w:val="18"/>
                <w:szCs w:val="18"/>
              </w:rPr>
              <w:t>Média</w:t>
            </w:r>
          </w:p>
        </w:tc>
        <w:tc>
          <w:tcPr>
            <w:tcW w:w="1134" w:type="dxa"/>
            <w:gridSpan w:val="2"/>
            <w:tcBorders>
              <w:top w:val="single" w:sz="4" w:space="0" w:color="auto"/>
              <w:bottom w:val="single" w:sz="4" w:space="0" w:color="auto"/>
            </w:tcBorders>
            <w:shd w:val="clear" w:color="auto" w:fill="FFFFFF" w:themeFill="background1"/>
            <w:vAlign w:val="center"/>
            <w:hideMark/>
          </w:tcPr>
          <w:p w14:paraId="509B1D3C" w14:textId="77777777" w:rsidR="00AF61F3" w:rsidRPr="003636F6" w:rsidRDefault="00AF61F3" w:rsidP="006D4F7C">
            <w:pPr>
              <w:jc w:val="center"/>
              <w:rPr>
                <w:rFonts w:ascii="Arial" w:hAnsi="Arial" w:cs="Arial"/>
                <w:b/>
                <w:bCs/>
                <w:color w:val="000000" w:themeColor="text1"/>
                <w:sz w:val="18"/>
                <w:szCs w:val="18"/>
              </w:rPr>
            </w:pPr>
            <w:r w:rsidRPr="003636F6">
              <w:rPr>
                <w:rFonts w:ascii="Arial" w:hAnsi="Arial" w:cs="Arial"/>
                <w:b/>
                <w:bCs/>
                <w:color w:val="000000" w:themeColor="text1"/>
                <w:sz w:val="18"/>
                <w:szCs w:val="18"/>
              </w:rPr>
              <w:t>Maior</w:t>
            </w:r>
          </w:p>
        </w:tc>
        <w:tc>
          <w:tcPr>
            <w:tcW w:w="1134" w:type="dxa"/>
            <w:tcBorders>
              <w:top w:val="single" w:sz="4" w:space="0" w:color="auto"/>
              <w:bottom w:val="single" w:sz="4" w:space="0" w:color="auto"/>
            </w:tcBorders>
            <w:shd w:val="clear" w:color="auto" w:fill="FFFFFF" w:themeFill="background1"/>
            <w:vAlign w:val="center"/>
            <w:hideMark/>
          </w:tcPr>
          <w:p w14:paraId="69BD758A" w14:textId="77777777" w:rsidR="00AF61F3" w:rsidRPr="003636F6" w:rsidRDefault="00AF61F3" w:rsidP="006D4F7C">
            <w:pPr>
              <w:jc w:val="center"/>
              <w:rPr>
                <w:rFonts w:ascii="Arial" w:hAnsi="Arial" w:cs="Arial"/>
                <w:b/>
                <w:bCs/>
                <w:color w:val="000000" w:themeColor="text1"/>
                <w:sz w:val="18"/>
                <w:szCs w:val="18"/>
              </w:rPr>
            </w:pPr>
            <w:r w:rsidRPr="003636F6">
              <w:rPr>
                <w:rFonts w:ascii="Arial" w:hAnsi="Arial" w:cs="Arial"/>
                <w:b/>
                <w:bCs/>
                <w:color w:val="000000" w:themeColor="text1"/>
                <w:sz w:val="18"/>
                <w:szCs w:val="18"/>
              </w:rPr>
              <w:t>Menor</w:t>
            </w:r>
          </w:p>
        </w:tc>
        <w:tc>
          <w:tcPr>
            <w:tcW w:w="1276" w:type="dxa"/>
            <w:tcBorders>
              <w:top w:val="single" w:sz="4" w:space="0" w:color="auto"/>
              <w:bottom w:val="single" w:sz="4" w:space="0" w:color="auto"/>
            </w:tcBorders>
            <w:shd w:val="clear" w:color="auto" w:fill="FFFFFF" w:themeFill="background1"/>
            <w:vAlign w:val="center"/>
            <w:hideMark/>
          </w:tcPr>
          <w:p w14:paraId="24531ACF" w14:textId="77777777" w:rsidR="00AF61F3" w:rsidRPr="003636F6" w:rsidRDefault="00AF61F3" w:rsidP="006D4F7C">
            <w:pPr>
              <w:jc w:val="center"/>
              <w:rPr>
                <w:rFonts w:ascii="Arial" w:hAnsi="Arial" w:cs="Arial"/>
                <w:b/>
                <w:bCs/>
                <w:color w:val="000000" w:themeColor="text1"/>
                <w:sz w:val="18"/>
                <w:szCs w:val="18"/>
              </w:rPr>
            </w:pPr>
            <w:r w:rsidRPr="003636F6">
              <w:rPr>
                <w:rFonts w:ascii="Arial" w:hAnsi="Arial" w:cs="Arial"/>
                <w:b/>
                <w:bCs/>
                <w:color w:val="000000" w:themeColor="text1"/>
                <w:sz w:val="18"/>
                <w:szCs w:val="18"/>
              </w:rPr>
              <w:t>Média</w:t>
            </w:r>
          </w:p>
        </w:tc>
      </w:tr>
      <w:tr w:rsidR="00C44EFE" w:rsidRPr="006D4F7C" w14:paraId="1CC8A768" w14:textId="77777777" w:rsidTr="005E7F5B">
        <w:trPr>
          <w:trHeight w:val="288"/>
        </w:trPr>
        <w:tc>
          <w:tcPr>
            <w:tcW w:w="3007" w:type="dxa"/>
            <w:tcBorders>
              <w:top w:val="single" w:sz="4" w:space="0" w:color="auto"/>
            </w:tcBorders>
            <w:shd w:val="clear" w:color="auto" w:fill="FFFFFF" w:themeFill="background1"/>
            <w:vAlign w:val="center"/>
            <w:hideMark/>
          </w:tcPr>
          <w:p w14:paraId="3CE3DF5B" w14:textId="77777777" w:rsidR="00C44EFE" w:rsidRPr="003636F6" w:rsidRDefault="00C44EFE" w:rsidP="006D4F7C">
            <w:pPr>
              <w:rPr>
                <w:rFonts w:ascii="Arial" w:hAnsi="Arial" w:cs="Arial"/>
                <w:color w:val="000000" w:themeColor="text1"/>
                <w:sz w:val="19"/>
                <w:szCs w:val="19"/>
              </w:rPr>
            </w:pPr>
            <w:r w:rsidRPr="003636F6">
              <w:rPr>
                <w:rFonts w:ascii="Arial" w:hAnsi="Arial" w:cs="Arial"/>
                <w:color w:val="000000" w:themeColor="text1"/>
                <w:sz w:val="19"/>
                <w:szCs w:val="19"/>
              </w:rPr>
              <w:t xml:space="preserve">Diretoria Executiva </w:t>
            </w:r>
          </w:p>
        </w:tc>
        <w:tc>
          <w:tcPr>
            <w:tcW w:w="1120" w:type="dxa"/>
            <w:tcBorders>
              <w:top w:val="single" w:sz="4" w:space="0" w:color="auto"/>
            </w:tcBorders>
            <w:shd w:val="clear" w:color="auto" w:fill="FFFFFF" w:themeFill="background1"/>
            <w:vAlign w:val="center"/>
          </w:tcPr>
          <w:p w14:paraId="0CFC80BA" w14:textId="1CF6101E" w:rsidR="00C44EFE" w:rsidRPr="003636F6" w:rsidRDefault="001F0702" w:rsidP="006D4F7C">
            <w:pPr>
              <w:jc w:val="right"/>
              <w:rPr>
                <w:rFonts w:ascii="Arial" w:hAnsi="Arial" w:cs="Arial"/>
                <w:sz w:val="19"/>
                <w:szCs w:val="19"/>
              </w:rPr>
            </w:pPr>
            <w:r w:rsidRPr="003636F6">
              <w:rPr>
                <w:rFonts w:ascii="Arial" w:hAnsi="Arial" w:cs="Arial"/>
                <w:sz w:val="19"/>
                <w:szCs w:val="19"/>
              </w:rPr>
              <w:t>29.017</w:t>
            </w:r>
          </w:p>
        </w:tc>
        <w:tc>
          <w:tcPr>
            <w:tcW w:w="1118" w:type="dxa"/>
            <w:gridSpan w:val="2"/>
            <w:tcBorders>
              <w:top w:val="single" w:sz="4" w:space="0" w:color="auto"/>
            </w:tcBorders>
            <w:shd w:val="clear" w:color="auto" w:fill="FFFFFF" w:themeFill="background1"/>
            <w:vAlign w:val="center"/>
          </w:tcPr>
          <w:p w14:paraId="4DE30ACE" w14:textId="26D4FF87" w:rsidR="00C44EFE" w:rsidRPr="003636F6" w:rsidRDefault="001F0702" w:rsidP="006D4F7C">
            <w:pPr>
              <w:jc w:val="right"/>
              <w:rPr>
                <w:rFonts w:ascii="Arial" w:hAnsi="Arial" w:cs="Arial"/>
                <w:sz w:val="19"/>
                <w:szCs w:val="19"/>
              </w:rPr>
            </w:pPr>
            <w:r w:rsidRPr="003636F6">
              <w:rPr>
                <w:rFonts w:ascii="Arial" w:hAnsi="Arial" w:cs="Arial"/>
                <w:sz w:val="19"/>
                <w:szCs w:val="19"/>
              </w:rPr>
              <w:t>29.017</w:t>
            </w:r>
          </w:p>
        </w:tc>
        <w:tc>
          <w:tcPr>
            <w:tcW w:w="1134" w:type="dxa"/>
            <w:gridSpan w:val="2"/>
            <w:tcBorders>
              <w:top w:val="single" w:sz="4" w:space="0" w:color="auto"/>
              <w:right w:val="single" w:sz="4" w:space="0" w:color="auto"/>
            </w:tcBorders>
            <w:shd w:val="clear" w:color="auto" w:fill="FFFFFF" w:themeFill="background1"/>
            <w:vAlign w:val="center"/>
          </w:tcPr>
          <w:p w14:paraId="1A225342" w14:textId="545BB376" w:rsidR="00C44EFE" w:rsidRPr="003636F6" w:rsidRDefault="001F0702" w:rsidP="006D4F7C">
            <w:pPr>
              <w:jc w:val="right"/>
              <w:rPr>
                <w:rFonts w:ascii="Arial" w:hAnsi="Arial" w:cs="Arial"/>
                <w:sz w:val="19"/>
                <w:szCs w:val="19"/>
              </w:rPr>
            </w:pPr>
            <w:r w:rsidRPr="003636F6">
              <w:rPr>
                <w:rFonts w:ascii="Arial" w:hAnsi="Arial" w:cs="Arial"/>
                <w:sz w:val="19"/>
                <w:szCs w:val="19"/>
              </w:rPr>
              <w:t>29.017</w:t>
            </w:r>
          </w:p>
        </w:tc>
        <w:tc>
          <w:tcPr>
            <w:tcW w:w="1134" w:type="dxa"/>
            <w:gridSpan w:val="2"/>
            <w:tcBorders>
              <w:top w:val="single" w:sz="4" w:space="0" w:color="auto"/>
              <w:left w:val="single" w:sz="4" w:space="0" w:color="auto"/>
            </w:tcBorders>
            <w:shd w:val="clear" w:color="auto" w:fill="FFFFFF" w:themeFill="background1"/>
            <w:vAlign w:val="center"/>
            <w:hideMark/>
          </w:tcPr>
          <w:p w14:paraId="31E0DD53" w14:textId="4B8C982B" w:rsidR="00C44EFE" w:rsidRPr="003636F6" w:rsidRDefault="00C44EFE"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27.680</w:t>
            </w:r>
          </w:p>
        </w:tc>
        <w:tc>
          <w:tcPr>
            <w:tcW w:w="1134" w:type="dxa"/>
            <w:tcBorders>
              <w:top w:val="single" w:sz="4" w:space="0" w:color="auto"/>
            </w:tcBorders>
            <w:shd w:val="clear" w:color="auto" w:fill="FFFFFF" w:themeFill="background1"/>
            <w:vAlign w:val="center"/>
            <w:hideMark/>
          </w:tcPr>
          <w:p w14:paraId="1A978488" w14:textId="5664DA71" w:rsidR="00C44EFE" w:rsidRPr="003636F6" w:rsidRDefault="00C44EFE"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27.680</w:t>
            </w:r>
          </w:p>
        </w:tc>
        <w:tc>
          <w:tcPr>
            <w:tcW w:w="1276" w:type="dxa"/>
            <w:tcBorders>
              <w:top w:val="single" w:sz="4" w:space="0" w:color="auto"/>
            </w:tcBorders>
            <w:shd w:val="clear" w:color="auto" w:fill="FFFFFF" w:themeFill="background1"/>
            <w:vAlign w:val="center"/>
            <w:hideMark/>
          </w:tcPr>
          <w:p w14:paraId="41C424E8" w14:textId="4FC95A66" w:rsidR="00C44EFE" w:rsidRPr="003636F6" w:rsidRDefault="00C44EFE"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27.680</w:t>
            </w:r>
          </w:p>
        </w:tc>
      </w:tr>
      <w:tr w:rsidR="00C44EFE" w:rsidRPr="006D4F7C" w14:paraId="64F3C314" w14:textId="77777777" w:rsidTr="005E7F5B">
        <w:trPr>
          <w:trHeight w:val="288"/>
        </w:trPr>
        <w:tc>
          <w:tcPr>
            <w:tcW w:w="3007" w:type="dxa"/>
            <w:shd w:val="clear" w:color="auto" w:fill="FFFFFF" w:themeFill="background1"/>
            <w:vAlign w:val="center"/>
            <w:hideMark/>
          </w:tcPr>
          <w:p w14:paraId="58CB136D" w14:textId="77777777" w:rsidR="00C44EFE" w:rsidRPr="003636F6" w:rsidRDefault="00C44EFE" w:rsidP="006D4F7C">
            <w:pPr>
              <w:rPr>
                <w:rFonts w:ascii="Arial" w:hAnsi="Arial" w:cs="Arial"/>
                <w:color w:val="000000" w:themeColor="text1"/>
                <w:sz w:val="19"/>
                <w:szCs w:val="19"/>
              </w:rPr>
            </w:pPr>
            <w:r w:rsidRPr="003636F6">
              <w:rPr>
                <w:rFonts w:ascii="Arial" w:hAnsi="Arial" w:cs="Arial"/>
                <w:color w:val="000000" w:themeColor="text1"/>
                <w:sz w:val="19"/>
                <w:szCs w:val="19"/>
              </w:rPr>
              <w:t>Conselho de Administração</w:t>
            </w:r>
          </w:p>
        </w:tc>
        <w:tc>
          <w:tcPr>
            <w:tcW w:w="1120" w:type="dxa"/>
            <w:shd w:val="clear" w:color="auto" w:fill="FFFFFF" w:themeFill="background1"/>
            <w:vAlign w:val="center"/>
          </w:tcPr>
          <w:p w14:paraId="01B523DA" w14:textId="5D009267" w:rsidR="00C44EFE" w:rsidRPr="003636F6" w:rsidRDefault="001F0702" w:rsidP="006D4F7C">
            <w:pPr>
              <w:jc w:val="right"/>
              <w:rPr>
                <w:rFonts w:ascii="Arial" w:hAnsi="Arial" w:cs="Arial"/>
                <w:sz w:val="19"/>
                <w:szCs w:val="19"/>
              </w:rPr>
            </w:pPr>
            <w:r w:rsidRPr="003636F6">
              <w:rPr>
                <w:rFonts w:ascii="Arial" w:hAnsi="Arial" w:cs="Arial"/>
                <w:sz w:val="19"/>
                <w:szCs w:val="19"/>
              </w:rPr>
              <w:t>3.144</w:t>
            </w:r>
          </w:p>
        </w:tc>
        <w:tc>
          <w:tcPr>
            <w:tcW w:w="1118" w:type="dxa"/>
            <w:gridSpan w:val="2"/>
            <w:shd w:val="clear" w:color="auto" w:fill="FFFFFF" w:themeFill="background1"/>
            <w:vAlign w:val="center"/>
          </w:tcPr>
          <w:p w14:paraId="1D2D2136" w14:textId="79FD5FC4" w:rsidR="00C44EFE" w:rsidRPr="003636F6" w:rsidRDefault="001F0702" w:rsidP="006D4F7C">
            <w:pPr>
              <w:jc w:val="right"/>
              <w:rPr>
                <w:rFonts w:ascii="Arial" w:hAnsi="Arial" w:cs="Arial"/>
                <w:sz w:val="19"/>
                <w:szCs w:val="19"/>
              </w:rPr>
            </w:pPr>
            <w:r w:rsidRPr="003636F6">
              <w:rPr>
                <w:rFonts w:ascii="Arial" w:hAnsi="Arial" w:cs="Arial"/>
                <w:sz w:val="19"/>
                <w:szCs w:val="19"/>
              </w:rPr>
              <w:t>3.144</w:t>
            </w:r>
          </w:p>
        </w:tc>
        <w:tc>
          <w:tcPr>
            <w:tcW w:w="1134" w:type="dxa"/>
            <w:gridSpan w:val="2"/>
            <w:tcBorders>
              <w:right w:val="single" w:sz="4" w:space="0" w:color="auto"/>
            </w:tcBorders>
            <w:shd w:val="clear" w:color="auto" w:fill="FFFFFF" w:themeFill="background1"/>
            <w:vAlign w:val="center"/>
          </w:tcPr>
          <w:p w14:paraId="675FE53E" w14:textId="084FE70E" w:rsidR="00C44EFE" w:rsidRPr="003636F6" w:rsidRDefault="001F0702" w:rsidP="006D4F7C">
            <w:pPr>
              <w:jc w:val="right"/>
              <w:rPr>
                <w:rFonts w:ascii="Arial" w:hAnsi="Arial" w:cs="Arial"/>
                <w:sz w:val="19"/>
                <w:szCs w:val="19"/>
              </w:rPr>
            </w:pPr>
            <w:r w:rsidRPr="003636F6">
              <w:rPr>
                <w:rFonts w:ascii="Arial" w:hAnsi="Arial" w:cs="Arial"/>
                <w:sz w:val="19"/>
                <w:szCs w:val="19"/>
              </w:rPr>
              <w:t>3.144</w:t>
            </w:r>
          </w:p>
        </w:tc>
        <w:tc>
          <w:tcPr>
            <w:tcW w:w="1134" w:type="dxa"/>
            <w:gridSpan w:val="2"/>
            <w:tcBorders>
              <w:left w:val="single" w:sz="4" w:space="0" w:color="auto"/>
            </w:tcBorders>
            <w:shd w:val="clear" w:color="auto" w:fill="FFFFFF" w:themeFill="background1"/>
            <w:vAlign w:val="center"/>
            <w:hideMark/>
          </w:tcPr>
          <w:p w14:paraId="64EA5715" w14:textId="133F6F67" w:rsidR="00C44EFE" w:rsidRPr="003636F6" w:rsidRDefault="00C44EFE"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2.999</w:t>
            </w:r>
          </w:p>
        </w:tc>
        <w:tc>
          <w:tcPr>
            <w:tcW w:w="1134" w:type="dxa"/>
            <w:shd w:val="clear" w:color="auto" w:fill="FFFFFF" w:themeFill="background1"/>
            <w:vAlign w:val="center"/>
            <w:hideMark/>
          </w:tcPr>
          <w:p w14:paraId="0D1BBF7C" w14:textId="64A79EB0" w:rsidR="00C44EFE" w:rsidRPr="003636F6" w:rsidRDefault="00C44EFE"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2.999</w:t>
            </w:r>
          </w:p>
        </w:tc>
        <w:tc>
          <w:tcPr>
            <w:tcW w:w="1276" w:type="dxa"/>
            <w:shd w:val="clear" w:color="auto" w:fill="FFFFFF" w:themeFill="background1"/>
            <w:vAlign w:val="center"/>
            <w:hideMark/>
          </w:tcPr>
          <w:p w14:paraId="7C8DBF60" w14:textId="781AF92E" w:rsidR="00C44EFE" w:rsidRPr="003636F6" w:rsidRDefault="00C44EFE"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2.999</w:t>
            </w:r>
          </w:p>
        </w:tc>
      </w:tr>
      <w:tr w:rsidR="002174C9" w:rsidRPr="006D4F7C" w14:paraId="70C781D3" w14:textId="77777777" w:rsidTr="005E7F5B">
        <w:trPr>
          <w:trHeight w:val="288"/>
        </w:trPr>
        <w:tc>
          <w:tcPr>
            <w:tcW w:w="3007" w:type="dxa"/>
            <w:shd w:val="clear" w:color="auto" w:fill="FFFFFF" w:themeFill="background1"/>
            <w:vAlign w:val="center"/>
            <w:hideMark/>
          </w:tcPr>
          <w:p w14:paraId="768FC42F" w14:textId="77777777" w:rsidR="002174C9" w:rsidRPr="003636F6" w:rsidRDefault="002174C9" w:rsidP="006D4F7C">
            <w:pPr>
              <w:rPr>
                <w:rFonts w:ascii="Arial" w:hAnsi="Arial" w:cs="Arial"/>
                <w:color w:val="000000" w:themeColor="text1"/>
                <w:sz w:val="19"/>
                <w:szCs w:val="19"/>
              </w:rPr>
            </w:pPr>
            <w:r w:rsidRPr="003636F6">
              <w:rPr>
                <w:rFonts w:ascii="Arial" w:hAnsi="Arial" w:cs="Arial"/>
                <w:color w:val="000000" w:themeColor="text1"/>
                <w:sz w:val="19"/>
                <w:szCs w:val="19"/>
              </w:rPr>
              <w:t>Conselho Fiscal</w:t>
            </w:r>
          </w:p>
        </w:tc>
        <w:tc>
          <w:tcPr>
            <w:tcW w:w="1120" w:type="dxa"/>
            <w:shd w:val="clear" w:color="auto" w:fill="FFFFFF" w:themeFill="background1"/>
            <w:vAlign w:val="center"/>
          </w:tcPr>
          <w:p w14:paraId="04662AD3" w14:textId="1F17BE19" w:rsidR="002174C9" w:rsidRPr="003636F6" w:rsidRDefault="005E7F5B" w:rsidP="006D4F7C">
            <w:pPr>
              <w:jc w:val="right"/>
              <w:rPr>
                <w:rFonts w:ascii="Arial" w:hAnsi="Arial" w:cs="Arial"/>
                <w:sz w:val="19"/>
                <w:szCs w:val="19"/>
              </w:rPr>
            </w:pPr>
            <w:r w:rsidRPr="003636F6">
              <w:rPr>
                <w:rFonts w:ascii="Arial" w:hAnsi="Arial" w:cs="Arial"/>
                <w:sz w:val="19"/>
                <w:szCs w:val="19"/>
              </w:rPr>
              <w:t>3.144</w:t>
            </w:r>
          </w:p>
        </w:tc>
        <w:tc>
          <w:tcPr>
            <w:tcW w:w="1118" w:type="dxa"/>
            <w:gridSpan w:val="2"/>
            <w:shd w:val="clear" w:color="auto" w:fill="FFFFFF" w:themeFill="background1"/>
            <w:vAlign w:val="center"/>
          </w:tcPr>
          <w:p w14:paraId="5E859BEB" w14:textId="6CE476C2" w:rsidR="002174C9" w:rsidRPr="003636F6" w:rsidRDefault="005E7F5B" w:rsidP="006D4F7C">
            <w:pPr>
              <w:jc w:val="right"/>
              <w:rPr>
                <w:rFonts w:ascii="Arial" w:hAnsi="Arial" w:cs="Arial"/>
                <w:sz w:val="19"/>
                <w:szCs w:val="19"/>
              </w:rPr>
            </w:pPr>
            <w:r w:rsidRPr="003636F6">
              <w:rPr>
                <w:rFonts w:ascii="Arial" w:hAnsi="Arial" w:cs="Arial"/>
                <w:sz w:val="19"/>
                <w:szCs w:val="19"/>
              </w:rPr>
              <w:t>3.144</w:t>
            </w:r>
          </w:p>
        </w:tc>
        <w:tc>
          <w:tcPr>
            <w:tcW w:w="1134" w:type="dxa"/>
            <w:gridSpan w:val="2"/>
            <w:tcBorders>
              <w:right w:val="single" w:sz="4" w:space="0" w:color="auto"/>
            </w:tcBorders>
            <w:shd w:val="clear" w:color="auto" w:fill="FFFFFF" w:themeFill="background1"/>
            <w:vAlign w:val="center"/>
          </w:tcPr>
          <w:p w14:paraId="46BB7A36" w14:textId="13ACDABA" w:rsidR="002174C9" w:rsidRPr="003636F6" w:rsidRDefault="005E7F5B" w:rsidP="006D4F7C">
            <w:pPr>
              <w:jc w:val="right"/>
              <w:rPr>
                <w:rFonts w:ascii="Arial" w:hAnsi="Arial" w:cs="Arial"/>
                <w:sz w:val="19"/>
                <w:szCs w:val="19"/>
              </w:rPr>
            </w:pPr>
            <w:r w:rsidRPr="003636F6">
              <w:rPr>
                <w:rFonts w:ascii="Arial" w:hAnsi="Arial" w:cs="Arial"/>
                <w:sz w:val="19"/>
                <w:szCs w:val="19"/>
              </w:rPr>
              <w:t>3.144</w:t>
            </w:r>
          </w:p>
        </w:tc>
        <w:tc>
          <w:tcPr>
            <w:tcW w:w="1134" w:type="dxa"/>
            <w:gridSpan w:val="2"/>
            <w:tcBorders>
              <w:left w:val="single" w:sz="4" w:space="0" w:color="auto"/>
            </w:tcBorders>
            <w:shd w:val="clear" w:color="auto" w:fill="FFFFFF" w:themeFill="background1"/>
            <w:vAlign w:val="center"/>
            <w:hideMark/>
          </w:tcPr>
          <w:p w14:paraId="214C3C6A" w14:textId="630ABA57" w:rsidR="002174C9" w:rsidRPr="003636F6" w:rsidRDefault="002174C9"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2.999</w:t>
            </w:r>
          </w:p>
        </w:tc>
        <w:tc>
          <w:tcPr>
            <w:tcW w:w="1134" w:type="dxa"/>
            <w:shd w:val="clear" w:color="auto" w:fill="FFFFFF" w:themeFill="background1"/>
            <w:vAlign w:val="center"/>
            <w:hideMark/>
          </w:tcPr>
          <w:p w14:paraId="04B67D56" w14:textId="41C9F302" w:rsidR="002174C9" w:rsidRPr="003636F6" w:rsidRDefault="002174C9"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2.999</w:t>
            </w:r>
          </w:p>
        </w:tc>
        <w:tc>
          <w:tcPr>
            <w:tcW w:w="1276" w:type="dxa"/>
            <w:shd w:val="clear" w:color="auto" w:fill="FFFFFF" w:themeFill="background1"/>
            <w:vAlign w:val="center"/>
            <w:hideMark/>
          </w:tcPr>
          <w:p w14:paraId="67F30303" w14:textId="6C84A7E0" w:rsidR="002174C9" w:rsidRPr="003636F6" w:rsidRDefault="002174C9"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2.999</w:t>
            </w:r>
          </w:p>
        </w:tc>
      </w:tr>
      <w:tr w:rsidR="00C44EFE" w:rsidRPr="006D4F7C" w14:paraId="0CF110B0" w14:textId="77777777" w:rsidTr="005E7F5B">
        <w:trPr>
          <w:trHeight w:val="288"/>
        </w:trPr>
        <w:tc>
          <w:tcPr>
            <w:tcW w:w="3007" w:type="dxa"/>
            <w:shd w:val="clear" w:color="auto" w:fill="FFFFFF" w:themeFill="background1"/>
            <w:vAlign w:val="center"/>
            <w:hideMark/>
          </w:tcPr>
          <w:p w14:paraId="30CC5F88" w14:textId="77777777" w:rsidR="00C44EFE" w:rsidRPr="003636F6" w:rsidRDefault="00C44EFE" w:rsidP="006D4F7C">
            <w:pPr>
              <w:rPr>
                <w:rFonts w:ascii="Arial" w:hAnsi="Arial" w:cs="Arial"/>
                <w:color w:val="000000" w:themeColor="text1"/>
                <w:sz w:val="19"/>
                <w:szCs w:val="19"/>
              </w:rPr>
            </w:pPr>
            <w:r w:rsidRPr="003636F6">
              <w:rPr>
                <w:rFonts w:ascii="Arial" w:hAnsi="Arial" w:cs="Arial"/>
                <w:color w:val="000000" w:themeColor="text1"/>
                <w:sz w:val="19"/>
                <w:szCs w:val="19"/>
              </w:rPr>
              <w:t>Comitê de Auditoria</w:t>
            </w:r>
          </w:p>
        </w:tc>
        <w:tc>
          <w:tcPr>
            <w:tcW w:w="1120" w:type="dxa"/>
            <w:shd w:val="clear" w:color="auto" w:fill="FFFFFF" w:themeFill="background1"/>
            <w:vAlign w:val="center"/>
          </w:tcPr>
          <w:p w14:paraId="2B79C331" w14:textId="694FDAEC" w:rsidR="00C44EFE" w:rsidRPr="003636F6" w:rsidRDefault="005E7F5B" w:rsidP="006D4F7C">
            <w:pPr>
              <w:jc w:val="right"/>
              <w:rPr>
                <w:rFonts w:ascii="Arial" w:hAnsi="Arial" w:cs="Arial"/>
                <w:sz w:val="19"/>
                <w:szCs w:val="19"/>
              </w:rPr>
            </w:pPr>
            <w:r w:rsidRPr="003636F6">
              <w:rPr>
                <w:rFonts w:ascii="Arial" w:hAnsi="Arial" w:cs="Arial"/>
                <w:sz w:val="19"/>
                <w:szCs w:val="19"/>
              </w:rPr>
              <w:t>4.193</w:t>
            </w:r>
          </w:p>
        </w:tc>
        <w:tc>
          <w:tcPr>
            <w:tcW w:w="1118" w:type="dxa"/>
            <w:gridSpan w:val="2"/>
            <w:shd w:val="clear" w:color="auto" w:fill="FFFFFF" w:themeFill="background1"/>
            <w:vAlign w:val="center"/>
          </w:tcPr>
          <w:p w14:paraId="79420005" w14:textId="378E8945" w:rsidR="00C44EFE" w:rsidRPr="003636F6" w:rsidRDefault="005E7F5B" w:rsidP="006D4F7C">
            <w:pPr>
              <w:jc w:val="right"/>
              <w:rPr>
                <w:rFonts w:ascii="Arial" w:hAnsi="Arial" w:cs="Arial"/>
                <w:sz w:val="19"/>
                <w:szCs w:val="19"/>
              </w:rPr>
            </w:pPr>
            <w:r w:rsidRPr="003636F6">
              <w:rPr>
                <w:rFonts w:ascii="Arial" w:hAnsi="Arial" w:cs="Arial"/>
                <w:sz w:val="19"/>
                <w:szCs w:val="19"/>
              </w:rPr>
              <w:t>4.193</w:t>
            </w:r>
          </w:p>
        </w:tc>
        <w:tc>
          <w:tcPr>
            <w:tcW w:w="1134" w:type="dxa"/>
            <w:gridSpan w:val="2"/>
            <w:tcBorders>
              <w:right w:val="single" w:sz="4" w:space="0" w:color="auto"/>
            </w:tcBorders>
            <w:shd w:val="clear" w:color="auto" w:fill="FFFFFF" w:themeFill="background1"/>
            <w:vAlign w:val="center"/>
          </w:tcPr>
          <w:p w14:paraId="7407BC1F" w14:textId="7234E75E" w:rsidR="00C44EFE" w:rsidRPr="003636F6" w:rsidRDefault="005E7F5B" w:rsidP="006D4F7C">
            <w:pPr>
              <w:jc w:val="right"/>
              <w:rPr>
                <w:rFonts w:ascii="Arial" w:hAnsi="Arial" w:cs="Arial"/>
                <w:sz w:val="19"/>
                <w:szCs w:val="19"/>
              </w:rPr>
            </w:pPr>
            <w:r w:rsidRPr="003636F6">
              <w:rPr>
                <w:rFonts w:ascii="Arial" w:hAnsi="Arial" w:cs="Arial"/>
                <w:sz w:val="19"/>
                <w:szCs w:val="19"/>
              </w:rPr>
              <w:t>4.193</w:t>
            </w:r>
          </w:p>
        </w:tc>
        <w:tc>
          <w:tcPr>
            <w:tcW w:w="1134" w:type="dxa"/>
            <w:gridSpan w:val="2"/>
            <w:tcBorders>
              <w:left w:val="single" w:sz="4" w:space="0" w:color="auto"/>
            </w:tcBorders>
            <w:shd w:val="clear" w:color="auto" w:fill="FFFFFF" w:themeFill="background1"/>
            <w:vAlign w:val="center"/>
            <w:hideMark/>
          </w:tcPr>
          <w:p w14:paraId="67C8D849" w14:textId="1F22E13E" w:rsidR="00C44EFE" w:rsidRPr="003636F6" w:rsidRDefault="00C44EFE"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4.000</w:t>
            </w:r>
          </w:p>
        </w:tc>
        <w:tc>
          <w:tcPr>
            <w:tcW w:w="1134" w:type="dxa"/>
            <w:shd w:val="clear" w:color="auto" w:fill="FFFFFF" w:themeFill="background1"/>
            <w:vAlign w:val="center"/>
            <w:hideMark/>
          </w:tcPr>
          <w:p w14:paraId="1F1E5F6F" w14:textId="487CD251" w:rsidR="00C44EFE" w:rsidRPr="003636F6" w:rsidRDefault="00C44EFE"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4.000</w:t>
            </w:r>
          </w:p>
        </w:tc>
        <w:tc>
          <w:tcPr>
            <w:tcW w:w="1276" w:type="dxa"/>
            <w:shd w:val="clear" w:color="auto" w:fill="FFFFFF" w:themeFill="background1"/>
            <w:vAlign w:val="center"/>
            <w:hideMark/>
          </w:tcPr>
          <w:p w14:paraId="6B3FE2EA" w14:textId="6822A91B" w:rsidR="00C44EFE" w:rsidRPr="003636F6" w:rsidRDefault="00C44EFE"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4.000</w:t>
            </w:r>
          </w:p>
        </w:tc>
      </w:tr>
      <w:tr w:rsidR="00C44EFE" w:rsidRPr="006D4F7C" w14:paraId="388C69F4" w14:textId="77777777" w:rsidTr="005E7F5B">
        <w:trPr>
          <w:trHeight w:val="300"/>
        </w:trPr>
        <w:tc>
          <w:tcPr>
            <w:tcW w:w="3007" w:type="dxa"/>
            <w:shd w:val="clear" w:color="auto" w:fill="FFFFFF" w:themeFill="background1"/>
            <w:vAlign w:val="center"/>
            <w:hideMark/>
          </w:tcPr>
          <w:p w14:paraId="1719F626" w14:textId="77777777" w:rsidR="00C44EFE" w:rsidRPr="003636F6" w:rsidRDefault="00C44EFE" w:rsidP="006D4F7C">
            <w:pPr>
              <w:rPr>
                <w:rFonts w:ascii="Arial" w:hAnsi="Arial" w:cs="Arial"/>
                <w:color w:val="000000" w:themeColor="text1"/>
                <w:sz w:val="19"/>
                <w:szCs w:val="19"/>
              </w:rPr>
            </w:pPr>
            <w:r w:rsidRPr="003636F6">
              <w:rPr>
                <w:rFonts w:ascii="Arial" w:hAnsi="Arial" w:cs="Arial"/>
                <w:color w:val="000000" w:themeColor="text1"/>
                <w:sz w:val="19"/>
                <w:szCs w:val="19"/>
              </w:rPr>
              <w:t>Empregados</w:t>
            </w:r>
          </w:p>
        </w:tc>
        <w:tc>
          <w:tcPr>
            <w:tcW w:w="1120" w:type="dxa"/>
            <w:shd w:val="clear" w:color="auto" w:fill="FFFFFF" w:themeFill="background1"/>
            <w:vAlign w:val="center"/>
          </w:tcPr>
          <w:p w14:paraId="5A04CAD9" w14:textId="729CF00A" w:rsidR="00C44EFE" w:rsidRPr="003636F6" w:rsidRDefault="005E7F5B" w:rsidP="006D4F7C">
            <w:pPr>
              <w:jc w:val="right"/>
              <w:rPr>
                <w:rFonts w:ascii="Arial" w:hAnsi="Arial" w:cs="Arial"/>
                <w:sz w:val="19"/>
                <w:szCs w:val="19"/>
              </w:rPr>
            </w:pPr>
            <w:r w:rsidRPr="003636F6">
              <w:rPr>
                <w:rFonts w:ascii="Arial" w:hAnsi="Arial" w:cs="Arial"/>
                <w:sz w:val="19"/>
                <w:szCs w:val="19"/>
              </w:rPr>
              <w:t>46.366</w:t>
            </w:r>
          </w:p>
        </w:tc>
        <w:tc>
          <w:tcPr>
            <w:tcW w:w="1118" w:type="dxa"/>
            <w:gridSpan w:val="2"/>
            <w:shd w:val="clear" w:color="auto" w:fill="FFFFFF" w:themeFill="background1"/>
            <w:vAlign w:val="center"/>
          </w:tcPr>
          <w:p w14:paraId="04E6C5C5" w14:textId="788985E2" w:rsidR="00C44EFE" w:rsidRPr="003636F6" w:rsidRDefault="003636F6" w:rsidP="006D4F7C">
            <w:pPr>
              <w:jc w:val="right"/>
              <w:rPr>
                <w:rFonts w:ascii="Arial" w:hAnsi="Arial" w:cs="Arial"/>
                <w:sz w:val="19"/>
                <w:szCs w:val="19"/>
              </w:rPr>
            </w:pPr>
            <w:r w:rsidRPr="003636F6">
              <w:rPr>
                <w:rFonts w:ascii="Arial" w:hAnsi="Arial" w:cs="Arial"/>
                <w:sz w:val="19"/>
                <w:szCs w:val="19"/>
              </w:rPr>
              <w:t>2.585</w:t>
            </w:r>
          </w:p>
        </w:tc>
        <w:tc>
          <w:tcPr>
            <w:tcW w:w="1134" w:type="dxa"/>
            <w:gridSpan w:val="2"/>
            <w:tcBorders>
              <w:right w:val="single" w:sz="4" w:space="0" w:color="auto"/>
            </w:tcBorders>
            <w:shd w:val="clear" w:color="auto" w:fill="FFFFFF" w:themeFill="background1"/>
            <w:vAlign w:val="center"/>
          </w:tcPr>
          <w:p w14:paraId="243DCF5D" w14:textId="313FF4C8" w:rsidR="00C44EFE" w:rsidRPr="003636F6" w:rsidRDefault="003636F6" w:rsidP="006D4F7C">
            <w:pPr>
              <w:jc w:val="right"/>
              <w:rPr>
                <w:rFonts w:ascii="Arial" w:hAnsi="Arial" w:cs="Arial"/>
                <w:sz w:val="19"/>
                <w:szCs w:val="19"/>
              </w:rPr>
            </w:pPr>
            <w:r w:rsidRPr="003636F6">
              <w:rPr>
                <w:rFonts w:ascii="Arial" w:hAnsi="Arial" w:cs="Arial"/>
                <w:sz w:val="19"/>
                <w:szCs w:val="19"/>
              </w:rPr>
              <w:t>10.365</w:t>
            </w:r>
          </w:p>
        </w:tc>
        <w:tc>
          <w:tcPr>
            <w:tcW w:w="1134" w:type="dxa"/>
            <w:gridSpan w:val="2"/>
            <w:tcBorders>
              <w:left w:val="single" w:sz="4" w:space="0" w:color="auto"/>
            </w:tcBorders>
            <w:shd w:val="clear" w:color="auto" w:fill="FFFFFF" w:themeFill="background1"/>
            <w:vAlign w:val="center"/>
            <w:hideMark/>
          </w:tcPr>
          <w:p w14:paraId="7248F07C" w14:textId="28BB514A" w:rsidR="00C44EFE" w:rsidRPr="003636F6" w:rsidRDefault="009E03F8"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46.366</w:t>
            </w:r>
          </w:p>
        </w:tc>
        <w:tc>
          <w:tcPr>
            <w:tcW w:w="1134" w:type="dxa"/>
            <w:shd w:val="clear" w:color="auto" w:fill="FFFFFF" w:themeFill="background1"/>
            <w:vAlign w:val="center"/>
            <w:hideMark/>
          </w:tcPr>
          <w:p w14:paraId="733EACBF" w14:textId="34E7C90C" w:rsidR="00C44EFE" w:rsidRPr="003636F6" w:rsidRDefault="009E03F8" w:rsidP="006D4F7C">
            <w:pPr>
              <w:jc w:val="right"/>
              <w:rPr>
                <w:rFonts w:ascii="Arial" w:hAnsi="Arial" w:cs="Arial"/>
                <w:color w:val="000000" w:themeColor="text1"/>
                <w:sz w:val="19"/>
                <w:szCs w:val="19"/>
              </w:rPr>
            </w:pPr>
            <w:r w:rsidRPr="003636F6">
              <w:rPr>
                <w:rFonts w:ascii="Arial" w:hAnsi="Arial" w:cs="Arial"/>
                <w:color w:val="000000" w:themeColor="text1"/>
                <w:sz w:val="19"/>
                <w:szCs w:val="19"/>
              </w:rPr>
              <w:t>2.448</w:t>
            </w:r>
          </w:p>
        </w:tc>
        <w:tc>
          <w:tcPr>
            <w:tcW w:w="1276" w:type="dxa"/>
            <w:shd w:val="clear" w:color="auto" w:fill="FFFFFF" w:themeFill="background1"/>
            <w:vAlign w:val="center"/>
            <w:hideMark/>
          </w:tcPr>
          <w:p w14:paraId="46760436" w14:textId="3742E82A" w:rsidR="00C44EFE" w:rsidRPr="003636F6" w:rsidRDefault="004F7250" w:rsidP="009E03F8">
            <w:pPr>
              <w:jc w:val="right"/>
              <w:rPr>
                <w:rFonts w:ascii="Arial" w:hAnsi="Arial" w:cs="Arial"/>
                <w:color w:val="000000" w:themeColor="text1"/>
                <w:sz w:val="19"/>
                <w:szCs w:val="19"/>
              </w:rPr>
            </w:pPr>
            <w:r w:rsidRPr="003636F6">
              <w:rPr>
                <w:rFonts w:ascii="Arial" w:hAnsi="Arial" w:cs="Arial"/>
                <w:color w:val="000000" w:themeColor="text1"/>
                <w:sz w:val="19"/>
                <w:szCs w:val="19"/>
              </w:rPr>
              <w:t>9.</w:t>
            </w:r>
            <w:r w:rsidR="009E03F8" w:rsidRPr="003636F6">
              <w:rPr>
                <w:rFonts w:ascii="Arial" w:hAnsi="Arial" w:cs="Arial"/>
                <w:color w:val="000000" w:themeColor="text1"/>
                <w:sz w:val="19"/>
                <w:szCs w:val="19"/>
              </w:rPr>
              <w:t>890</w:t>
            </w:r>
          </w:p>
        </w:tc>
      </w:tr>
      <w:tr w:rsidR="00C163C9" w:rsidRPr="006D4F7C" w14:paraId="36C3682E" w14:textId="77777777" w:rsidTr="005E7F5B">
        <w:trPr>
          <w:trHeight w:val="288"/>
        </w:trPr>
        <w:tc>
          <w:tcPr>
            <w:tcW w:w="9923" w:type="dxa"/>
            <w:gridSpan w:val="10"/>
            <w:tcBorders>
              <w:left w:val="nil"/>
              <w:bottom w:val="nil"/>
              <w:right w:val="nil"/>
            </w:tcBorders>
            <w:shd w:val="clear" w:color="auto" w:fill="FFFFFF" w:themeFill="background1"/>
            <w:vAlign w:val="center"/>
            <w:hideMark/>
          </w:tcPr>
          <w:p w14:paraId="7DC9836A" w14:textId="77777777" w:rsidR="00C163C9" w:rsidRPr="006D4F7C" w:rsidRDefault="00C163C9" w:rsidP="006D4F7C">
            <w:pPr>
              <w:rPr>
                <w:rFonts w:ascii="Arial" w:hAnsi="Arial" w:cs="Arial"/>
                <w:color w:val="000000" w:themeColor="text1"/>
                <w:sz w:val="14"/>
                <w:szCs w:val="14"/>
              </w:rPr>
            </w:pPr>
            <w:r w:rsidRPr="006D4F7C">
              <w:rPr>
                <w:rFonts w:ascii="Arial" w:hAnsi="Arial" w:cs="Arial"/>
                <w:color w:val="000000" w:themeColor="text1"/>
                <w:sz w:val="14"/>
                <w:szCs w:val="14"/>
              </w:rPr>
              <w:t>Nota: Valores em Unidades de Reais.</w:t>
            </w:r>
          </w:p>
        </w:tc>
      </w:tr>
      <w:tr w:rsidR="004C145D" w:rsidRPr="006D4F7C" w14:paraId="369A903B" w14:textId="77777777" w:rsidTr="006D4F7C">
        <w:trPr>
          <w:trHeight w:hRule="exact" w:val="567"/>
        </w:trPr>
        <w:tc>
          <w:tcPr>
            <w:tcW w:w="9923" w:type="dxa"/>
            <w:gridSpan w:val="10"/>
            <w:tcBorders>
              <w:bottom w:val="single" w:sz="4" w:space="0" w:color="auto"/>
            </w:tcBorders>
            <w:shd w:val="clear" w:color="auto" w:fill="auto"/>
            <w:vAlign w:val="center"/>
            <w:hideMark/>
          </w:tcPr>
          <w:p w14:paraId="01806B21" w14:textId="194C700A" w:rsidR="004C145D" w:rsidRPr="00D84215" w:rsidRDefault="004C145D" w:rsidP="006D4F7C">
            <w:pPr>
              <w:jc w:val="both"/>
              <w:rPr>
                <w:rFonts w:cs="Arial"/>
                <w:b/>
                <w:bCs/>
                <w:color w:val="000000" w:themeColor="text1"/>
                <w:sz w:val="19"/>
                <w:szCs w:val="19"/>
              </w:rPr>
            </w:pPr>
            <w:r w:rsidRPr="00D84215">
              <w:rPr>
                <w:rFonts w:cs="Arial"/>
                <w:b/>
                <w:bCs/>
                <w:color w:val="000000" w:themeColor="text1"/>
                <w:sz w:val="19"/>
                <w:szCs w:val="19"/>
              </w:rPr>
              <w:t>33.2 Benefícios a Empregados e Diretores</w:t>
            </w:r>
          </w:p>
        </w:tc>
      </w:tr>
      <w:tr w:rsidR="004C145D" w:rsidRPr="006D4F7C" w14:paraId="4ADFB30E" w14:textId="77777777" w:rsidTr="006D4F7C">
        <w:trPr>
          <w:trHeight w:val="300"/>
        </w:trPr>
        <w:tc>
          <w:tcPr>
            <w:tcW w:w="4537" w:type="dxa"/>
            <w:gridSpan w:val="3"/>
            <w:tcBorders>
              <w:top w:val="single" w:sz="4" w:space="0" w:color="auto"/>
              <w:bottom w:val="single" w:sz="4" w:space="0" w:color="auto"/>
            </w:tcBorders>
            <w:shd w:val="clear" w:color="auto" w:fill="auto"/>
            <w:vAlign w:val="center"/>
            <w:hideMark/>
          </w:tcPr>
          <w:p w14:paraId="629BE699" w14:textId="77777777" w:rsidR="004C145D" w:rsidRPr="006D4F7C" w:rsidRDefault="004C145D" w:rsidP="006D4F7C">
            <w:pPr>
              <w:rPr>
                <w:rFonts w:ascii="Arial" w:hAnsi="Arial" w:cs="Arial"/>
                <w:b/>
                <w:bCs/>
                <w:color w:val="000000" w:themeColor="text1"/>
                <w:sz w:val="19"/>
                <w:szCs w:val="19"/>
              </w:rPr>
            </w:pPr>
          </w:p>
        </w:tc>
        <w:tc>
          <w:tcPr>
            <w:tcW w:w="2693" w:type="dxa"/>
            <w:gridSpan w:val="4"/>
            <w:tcBorders>
              <w:top w:val="single" w:sz="4" w:space="0" w:color="auto"/>
              <w:bottom w:val="single" w:sz="4" w:space="0" w:color="auto"/>
            </w:tcBorders>
            <w:shd w:val="clear" w:color="auto" w:fill="auto"/>
            <w:vAlign w:val="center"/>
            <w:hideMark/>
          </w:tcPr>
          <w:p w14:paraId="11EA659C" w14:textId="657706BD" w:rsidR="004C145D" w:rsidRPr="006D4F7C" w:rsidRDefault="004C145D"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Período Atual</w:t>
            </w:r>
          </w:p>
        </w:tc>
        <w:tc>
          <w:tcPr>
            <w:tcW w:w="2693" w:type="dxa"/>
            <w:gridSpan w:val="3"/>
            <w:tcBorders>
              <w:top w:val="single" w:sz="4" w:space="0" w:color="auto"/>
              <w:bottom w:val="single" w:sz="4" w:space="0" w:color="auto"/>
            </w:tcBorders>
            <w:shd w:val="clear" w:color="auto" w:fill="auto"/>
            <w:vAlign w:val="center"/>
            <w:hideMark/>
          </w:tcPr>
          <w:p w14:paraId="6848C5F8" w14:textId="1E80B87F" w:rsidR="004C145D" w:rsidRPr="006D4F7C" w:rsidRDefault="004C145D"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Período Anterior</w:t>
            </w:r>
          </w:p>
        </w:tc>
      </w:tr>
      <w:tr w:rsidR="00C4505D" w:rsidRPr="006D4F7C" w14:paraId="1BBB5829" w14:textId="77777777" w:rsidTr="006D4F7C">
        <w:trPr>
          <w:trHeight w:val="288"/>
        </w:trPr>
        <w:tc>
          <w:tcPr>
            <w:tcW w:w="4537" w:type="dxa"/>
            <w:gridSpan w:val="3"/>
            <w:tcBorders>
              <w:top w:val="single" w:sz="4" w:space="0" w:color="auto"/>
              <w:bottom w:val="single" w:sz="4" w:space="0" w:color="auto"/>
            </w:tcBorders>
            <w:shd w:val="clear" w:color="auto" w:fill="auto"/>
            <w:vAlign w:val="center"/>
            <w:hideMark/>
          </w:tcPr>
          <w:p w14:paraId="02E4F283" w14:textId="77777777" w:rsidR="00C4505D" w:rsidRPr="006D4F7C" w:rsidRDefault="00C4505D" w:rsidP="006D4F7C">
            <w:pPr>
              <w:jc w:val="both"/>
              <w:rPr>
                <w:rFonts w:ascii="Arial" w:hAnsi="Arial" w:cs="Arial"/>
                <w:color w:val="000000" w:themeColor="text1"/>
                <w:sz w:val="19"/>
                <w:szCs w:val="19"/>
              </w:rPr>
            </w:pPr>
          </w:p>
        </w:tc>
        <w:tc>
          <w:tcPr>
            <w:tcW w:w="2693" w:type="dxa"/>
            <w:gridSpan w:val="4"/>
            <w:tcBorders>
              <w:top w:val="single" w:sz="4" w:space="0" w:color="auto"/>
              <w:bottom w:val="single" w:sz="4" w:space="0" w:color="auto"/>
            </w:tcBorders>
            <w:shd w:val="clear" w:color="auto" w:fill="auto"/>
            <w:vAlign w:val="center"/>
            <w:hideMark/>
          </w:tcPr>
          <w:p w14:paraId="24383793" w14:textId="1A0E9AB2" w:rsidR="00C4505D" w:rsidRPr="006D4F7C" w:rsidRDefault="009E03F8" w:rsidP="006D4F7C">
            <w:pPr>
              <w:jc w:val="center"/>
              <w:rPr>
                <w:rFonts w:ascii="Arial" w:hAnsi="Arial" w:cs="Arial"/>
                <w:color w:val="000000" w:themeColor="text1"/>
                <w:sz w:val="18"/>
                <w:szCs w:val="18"/>
              </w:rPr>
            </w:pPr>
            <w:r>
              <w:rPr>
                <w:rFonts w:ascii="Arial" w:hAnsi="Arial" w:cs="Arial"/>
                <w:color w:val="000000" w:themeColor="text1"/>
                <w:sz w:val="18"/>
                <w:szCs w:val="18"/>
              </w:rPr>
              <w:t>31/03/2026</w:t>
            </w:r>
          </w:p>
        </w:tc>
        <w:tc>
          <w:tcPr>
            <w:tcW w:w="2693" w:type="dxa"/>
            <w:gridSpan w:val="3"/>
            <w:tcBorders>
              <w:top w:val="single" w:sz="4" w:space="0" w:color="auto"/>
              <w:bottom w:val="single" w:sz="4" w:space="0" w:color="auto"/>
            </w:tcBorders>
            <w:shd w:val="clear" w:color="auto" w:fill="auto"/>
            <w:vAlign w:val="center"/>
            <w:hideMark/>
          </w:tcPr>
          <w:p w14:paraId="1BB8CDC9" w14:textId="7690A7F5" w:rsidR="00C4505D" w:rsidRPr="006D4F7C" w:rsidRDefault="009E03F8" w:rsidP="006D4F7C">
            <w:pPr>
              <w:jc w:val="center"/>
              <w:rPr>
                <w:rFonts w:ascii="Arial" w:hAnsi="Arial" w:cs="Arial"/>
                <w:color w:val="FF0000"/>
                <w:sz w:val="18"/>
                <w:szCs w:val="18"/>
              </w:rPr>
            </w:pPr>
            <w:r>
              <w:rPr>
                <w:rFonts w:ascii="Arial" w:hAnsi="Arial" w:cs="Arial"/>
                <w:color w:val="000000" w:themeColor="text1"/>
                <w:sz w:val="18"/>
                <w:szCs w:val="18"/>
              </w:rPr>
              <w:t>31/03/2025</w:t>
            </w:r>
          </w:p>
        </w:tc>
      </w:tr>
      <w:tr w:rsidR="004C145D" w:rsidRPr="006D4F7C" w14:paraId="31017C0C" w14:textId="77777777" w:rsidTr="006D4F7C">
        <w:trPr>
          <w:trHeight w:val="300"/>
        </w:trPr>
        <w:tc>
          <w:tcPr>
            <w:tcW w:w="4537" w:type="dxa"/>
            <w:gridSpan w:val="3"/>
            <w:tcBorders>
              <w:top w:val="single" w:sz="4" w:space="0" w:color="auto"/>
              <w:bottom w:val="single" w:sz="4" w:space="0" w:color="auto"/>
            </w:tcBorders>
            <w:shd w:val="clear" w:color="auto" w:fill="auto"/>
            <w:vAlign w:val="center"/>
            <w:hideMark/>
          </w:tcPr>
          <w:p w14:paraId="7D31E2F3" w14:textId="77777777" w:rsidR="004C145D" w:rsidRPr="006D4F7C" w:rsidRDefault="004C145D" w:rsidP="006D4F7C">
            <w:pPr>
              <w:jc w:val="both"/>
              <w:rPr>
                <w:rFonts w:ascii="Arial" w:hAnsi="Arial" w:cs="Arial"/>
                <w:b/>
                <w:bCs/>
                <w:color w:val="000000" w:themeColor="text1"/>
                <w:sz w:val="19"/>
                <w:szCs w:val="19"/>
              </w:rPr>
            </w:pPr>
          </w:p>
        </w:tc>
        <w:tc>
          <w:tcPr>
            <w:tcW w:w="1417" w:type="dxa"/>
            <w:gridSpan w:val="2"/>
            <w:tcBorders>
              <w:top w:val="single" w:sz="4" w:space="0" w:color="auto"/>
              <w:bottom w:val="single" w:sz="4" w:space="0" w:color="auto"/>
            </w:tcBorders>
            <w:shd w:val="clear" w:color="auto" w:fill="auto"/>
            <w:vAlign w:val="center"/>
            <w:hideMark/>
          </w:tcPr>
          <w:p w14:paraId="7DDC7E1B" w14:textId="0F8CC781" w:rsidR="004C145D" w:rsidRPr="006D4F7C" w:rsidRDefault="004C145D" w:rsidP="006D4F7C">
            <w:pPr>
              <w:jc w:val="center"/>
              <w:rPr>
                <w:rFonts w:ascii="Arial" w:hAnsi="Arial" w:cs="Arial"/>
                <w:b/>
                <w:bCs/>
                <w:color w:val="000000" w:themeColor="text1"/>
                <w:sz w:val="19"/>
                <w:szCs w:val="19"/>
              </w:rPr>
            </w:pPr>
            <w:r w:rsidRPr="006D4F7C">
              <w:rPr>
                <w:rFonts w:ascii="Arial" w:hAnsi="Arial" w:cs="Arial"/>
                <w:b/>
                <w:bCs/>
                <w:color w:val="000000" w:themeColor="text1"/>
                <w:sz w:val="19"/>
                <w:szCs w:val="19"/>
              </w:rPr>
              <w:t>Valores</w:t>
            </w:r>
          </w:p>
        </w:tc>
        <w:tc>
          <w:tcPr>
            <w:tcW w:w="1276" w:type="dxa"/>
            <w:gridSpan w:val="2"/>
            <w:tcBorders>
              <w:top w:val="single" w:sz="4" w:space="0" w:color="auto"/>
              <w:bottom w:val="single" w:sz="4" w:space="0" w:color="auto"/>
            </w:tcBorders>
            <w:shd w:val="clear" w:color="auto" w:fill="auto"/>
            <w:vAlign w:val="center"/>
            <w:hideMark/>
          </w:tcPr>
          <w:p w14:paraId="0EDEDF80" w14:textId="55379894" w:rsidR="004C145D" w:rsidRPr="006D4F7C" w:rsidRDefault="004C145D" w:rsidP="006D4F7C">
            <w:pPr>
              <w:jc w:val="center"/>
              <w:rPr>
                <w:rFonts w:ascii="Arial" w:hAnsi="Arial" w:cs="Arial"/>
                <w:b/>
                <w:bCs/>
                <w:color w:val="000000" w:themeColor="text1"/>
                <w:sz w:val="19"/>
                <w:szCs w:val="19"/>
              </w:rPr>
            </w:pPr>
            <w:r w:rsidRPr="006D4F7C">
              <w:rPr>
                <w:rFonts w:ascii="Arial" w:hAnsi="Arial" w:cs="Arial"/>
                <w:b/>
                <w:bCs/>
                <w:color w:val="000000" w:themeColor="text1"/>
                <w:sz w:val="19"/>
                <w:szCs w:val="19"/>
              </w:rPr>
              <w:t>Média</w:t>
            </w:r>
          </w:p>
        </w:tc>
        <w:tc>
          <w:tcPr>
            <w:tcW w:w="1417" w:type="dxa"/>
            <w:gridSpan w:val="2"/>
            <w:tcBorders>
              <w:top w:val="single" w:sz="4" w:space="0" w:color="auto"/>
              <w:bottom w:val="single" w:sz="4" w:space="0" w:color="auto"/>
            </w:tcBorders>
            <w:shd w:val="clear" w:color="auto" w:fill="auto"/>
            <w:vAlign w:val="center"/>
            <w:hideMark/>
          </w:tcPr>
          <w:p w14:paraId="1730F790" w14:textId="05615383" w:rsidR="004C145D" w:rsidRPr="006D4F7C" w:rsidRDefault="004C145D" w:rsidP="006D4F7C">
            <w:pPr>
              <w:jc w:val="center"/>
              <w:rPr>
                <w:rFonts w:ascii="Arial" w:hAnsi="Arial" w:cs="Arial"/>
                <w:b/>
                <w:bCs/>
                <w:color w:val="000000" w:themeColor="text1"/>
                <w:sz w:val="19"/>
                <w:szCs w:val="19"/>
              </w:rPr>
            </w:pPr>
            <w:r w:rsidRPr="006D4F7C">
              <w:rPr>
                <w:rFonts w:ascii="Arial" w:hAnsi="Arial" w:cs="Arial"/>
                <w:b/>
                <w:bCs/>
                <w:color w:val="000000" w:themeColor="text1"/>
                <w:sz w:val="19"/>
                <w:szCs w:val="19"/>
              </w:rPr>
              <w:t>Valores</w:t>
            </w:r>
          </w:p>
        </w:tc>
        <w:tc>
          <w:tcPr>
            <w:tcW w:w="1276" w:type="dxa"/>
            <w:tcBorders>
              <w:top w:val="single" w:sz="4" w:space="0" w:color="auto"/>
              <w:bottom w:val="single" w:sz="4" w:space="0" w:color="auto"/>
            </w:tcBorders>
            <w:shd w:val="clear" w:color="auto" w:fill="auto"/>
            <w:vAlign w:val="center"/>
            <w:hideMark/>
          </w:tcPr>
          <w:p w14:paraId="4C95FC6B" w14:textId="41AA9A88" w:rsidR="004C145D" w:rsidRPr="006D4F7C" w:rsidRDefault="004C145D" w:rsidP="006D4F7C">
            <w:pPr>
              <w:jc w:val="center"/>
              <w:rPr>
                <w:rFonts w:ascii="Arial" w:hAnsi="Arial" w:cs="Arial"/>
                <w:b/>
                <w:bCs/>
                <w:color w:val="000000" w:themeColor="text1"/>
                <w:sz w:val="19"/>
                <w:szCs w:val="19"/>
              </w:rPr>
            </w:pPr>
            <w:r w:rsidRPr="006D4F7C">
              <w:rPr>
                <w:rFonts w:ascii="Arial" w:hAnsi="Arial" w:cs="Arial"/>
                <w:b/>
                <w:bCs/>
                <w:color w:val="000000" w:themeColor="text1"/>
                <w:sz w:val="19"/>
                <w:szCs w:val="19"/>
              </w:rPr>
              <w:t>Média</w:t>
            </w:r>
          </w:p>
        </w:tc>
      </w:tr>
      <w:tr w:rsidR="004C145D" w:rsidRPr="006D4F7C" w14:paraId="3FE93362" w14:textId="77777777" w:rsidTr="006D4F7C">
        <w:trPr>
          <w:trHeight w:val="288"/>
        </w:trPr>
        <w:tc>
          <w:tcPr>
            <w:tcW w:w="4537" w:type="dxa"/>
            <w:gridSpan w:val="3"/>
            <w:tcBorders>
              <w:top w:val="single" w:sz="4" w:space="0" w:color="auto"/>
            </w:tcBorders>
            <w:shd w:val="clear" w:color="auto" w:fill="auto"/>
            <w:vAlign w:val="center"/>
            <w:hideMark/>
          </w:tcPr>
          <w:p w14:paraId="2100B6C5" w14:textId="4CAC9CC7" w:rsidR="004C145D" w:rsidRPr="00205CB3" w:rsidRDefault="004C145D" w:rsidP="006D4F7C">
            <w:pPr>
              <w:jc w:val="both"/>
              <w:rPr>
                <w:rFonts w:ascii="Arial" w:hAnsi="Arial" w:cs="Arial"/>
                <w:color w:val="000000" w:themeColor="text1"/>
                <w:sz w:val="19"/>
                <w:szCs w:val="19"/>
              </w:rPr>
            </w:pPr>
            <w:r w:rsidRPr="00205CB3">
              <w:rPr>
                <w:rFonts w:ascii="Arial" w:hAnsi="Arial" w:cs="Arial"/>
                <w:color w:val="000000" w:themeColor="text1"/>
                <w:sz w:val="19"/>
                <w:szCs w:val="19"/>
              </w:rPr>
              <w:t>Vale Transporte</w:t>
            </w:r>
          </w:p>
        </w:tc>
        <w:tc>
          <w:tcPr>
            <w:tcW w:w="1417" w:type="dxa"/>
            <w:gridSpan w:val="2"/>
            <w:tcBorders>
              <w:top w:val="single" w:sz="4" w:space="0" w:color="auto"/>
            </w:tcBorders>
            <w:shd w:val="clear" w:color="auto" w:fill="auto"/>
            <w:vAlign w:val="center"/>
          </w:tcPr>
          <w:p w14:paraId="33707850" w14:textId="6ACB3371" w:rsidR="004C145D" w:rsidRPr="00205CB3" w:rsidRDefault="003A3F46" w:rsidP="006D4F7C">
            <w:pPr>
              <w:jc w:val="right"/>
              <w:rPr>
                <w:rFonts w:ascii="Arial" w:hAnsi="Arial" w:cs="Arial"/>
                <w:sz w:val="19"/>
                <w:szCs w:val="19"/>
              </w:rPr>
            </w:pPr>
            <w:r w:rsidRPr="00205CB3">
              <w:rPr>
                <w:rFonts w:ascii="Arial" w:hAnsi="Arial" w:cs="Arial"/>
                <w:sz w:val="19"/>
                <w:szCs w:val="19"/>
              </w:rPr>
              <w:t>3.369</w:t>
            </w:r>
          </w:p>
        </w:tc>
        <w:tc>
          <w:tcPr>
            <w:tcW w:w="1276" w:type="dxa"/>
            <w:gridSpan w:val="2"/>
            <w:tcBorders>
              <w:top w:val="single" w:sz="4" w:space="0" w:color="auto"/>
            </w:tcBorders>
            <w:shd w:val="clear" w:color="auto" w:fill="auto"/>
            <w:vAlign w:val="center"/>
          </w:tcPr>
          <w:p w14:paraId="7CC4593E" w14:textId="4EF92C16" w:rsidR="004C145D" w:rsidRPr="00205CB3" w:rsidRDefault="006D4F7C" w:rsidP="003A3F46">
            <w:pPr>
              <w:jc w:val="center"/>
              <w:rPr>
                <w:rFonts w:ascii="Arial" w:hAnsi="Arial" w:cs="Arial"/>
                <w:sz w:val="19"/>
                <w:szCs w:val="19"/>
              </w:rPr>
            </w:pPr>
            <w:r w:rsidRPr="00205CB3">
              <w:rPr>
                <w:rFonts w:ascii="Arial" w:hAnsi="Arial" w:cs="Arial"/>
                <w:sz w:val="19"/>
                <w:szCs w:val="19"/>
              </w:rPr>
              <w:t>38</w:t>
            </w:r>
            <w:r w:rsidR="003A3F46" w:rsidRPr="00205CB3">
              <w:rPr>
                <w:rFonts w:ascii="Arial" w:hAnsi="Arial" w:cs="Arial"/>
                <w:sz w:val="19"/>
                <w:szCs w:val="19"/>
              </w:rPr>
              <w:t>5</w:t>
            </w:r>
          </w:p>
        </w:tc>
        <w:tc>
          <w:tcPr>
            <w:tcW w:w="1417" w:type="dxa"/>
            <w:gridSpan w:val="2"/>
            <w:tcBorders>
              <w:top w:val="single" w:sz="4" w:space="0" w:color="auto"/>
              <w:left w:val="nil"/>
            </w:tcBorders>
            <w:shd w:val="clear" w:color="auto" w:fill="auto"/>
            <w:vAlign w:val="center"/>
          </w:tcPr>
          <w:p w14:paraId="13A0AAF8" w14:textId="2BB70361" w:rsidR="004C145D" w:rsidRPr="00205CB3" w:rsidRDefault="003636F6" w:rsidP="006D4F7C">
            <w:pPr>
              <w:pStyle w:val="TableParagraph"/>
              <w:spacing w:before="26"/>
              <w:ind w:left="178"/>
              <w:jc w:val="right"/>
              <w:rPr>
                <w:rFonts w:ascii="Arial" w:hAnsi="Arial" w:cs="Arial"/>
                <w:sz w:val="19"/>
                <w:szCs w:val="19"/>
              </w:rPr>
            </w:pPr>
            <w:r w:rsidRPr="00205CB3">
              <w:rPr>
                <w:rFonts w:ascii="Arial" w:hAnsi="Arial" w:cs="Arial"/>
                <w:sz w:val="19"/>
                <w:szCs w:val="19"/>
              </w:rPr>
              <w:t>2.935</w:t>
            </w:r>
          </w:p>
        </w:tc>
        <w:tc>
          <w:tcPr>
            <w:tcW w:w="1276" w:type="dxa"/>
            <w:tcBorders>
              <w:top w:val="single" w:sz="4" w:space="0" w:color="auto"/>
            </w:tcBorders>
            <w:shd w:val="clear" w:color="auto" w:fill="auto"/>
            <w:vAlign w:val="center"/>
          </w:tcPr>
          <w:p w14:paraId="15CBA0EC" w14:textId="3B5E83C2" w:rsidR="004C145D" w:rsidRPr="00205CB3" w:rsidRDefault="009E03F8" w:rsidP="006D4F7C">
            <w:pPr>
              <w:pStyle w:val="TableParagraph"/>
              <w:spacing w:before="26"/>
              <w:ind w:left="-3" w:right="66"/>
              <w:jc w:val="right"/>
              <w:rPr>
                <w:rFonts w:ascii="Arial" w:hAnsi="Arial" w:cs="Arial"/>
                <w:sz w:val="19"/>
                <w:szCs w:val="19"/>
              </w:rPr>
            </w:pPr>
            <w:r w:rsidRPr="00205CB3">
              <w:rPr>
                <w:rFonts w:ascii="Arial" w:hAnsi="Arial" w:cs="Arial"/>
                <w:sz w:val="19"/>
                <w:szCs w:val="19"/>
              </w:rPr>
              <w:t>391</w:t>
            </w:r>
          </w:p>
        </w:tc>
      </w:tr>
      <w:tr w:rsidR="004C145D" w:rsidRPr="006D4F7C" w14:paraId="60DB854B" w14:textId="77777777" w:rsidTr="006D4F7C">
        <w:trPr>
          <w:trHeight w:val="288"/>
        </w:trPr>
        <w:tc>
          <w:tcPr>
            <w:tcW w:w="4537" w:type="dxa"/>
            <w:gridSpan w:val="3"/>
            <w:shd w:val="clear" w:color="auto" w:fill="auto"/>
            <w:vAlign w:val="center"/>
            <w:hideMark/>
          </w:tcPr>
          <w:p w14:paraId="70651289" w14:textId="5ABDFF47" w:rsidR="004C145D" w:rsidRPr="00205CB3" w:rsidRDefault="004C145D" w:rsidP="006D4F7C">
            <w:pPr>
              <w:jc w:val="both"/>
              <w:rPr>
                <w:rFonts w:ascii="Arial" w:hAnsi="Arial" w:cs="Arial"/>
                <w:color w:val="000000" w:themeColor="text1"/>
                <w:sz w:val="19"/>
                <w:szCs w:val="19"/>
              </w:rPr>
            </w:pPr>
            <w:r w:rsidRPr="00205CB3">
              <w:rPr>
                <w:rFonts w:ascii="Arial" w:hAnsi="Arial" w:cs="Arial"/>
                <w:color w:val="000000" w:themeColor="text1"/>
                <w:sz w:val="19"/>
                <w:szCs w:val="19"/>
              </w:rPr>
              <w:t>Vale Alimentação</w:t>
            </w:r>
          </w:p>
        </w:tc>
        <w:tc>
          <w:tcPr>
            <w:tcW w:w="1417" w:type="dxa"/>
            <w:gridSpan w:val="2"/>
            <w:shd w:val="clear" w:color="auto" w:fill="auto"/>
            <w:vAlign w:val="center"/>
          </w:tcPr>
          <w:p w14:paraId="70850D19" w14:textId="4A5770FA" w:rsidR="004C145D" w:rsidRPr="00205CB3" w:rsidRDefault="003A3F46" w:rsidP="006D4F7C">
            <w:pPr>
              <w:jc w:val="right"/>
              <w:rPr>
                <w:rFonts w:ascii="Arial" w:hAnsi="Arial" w:cs="Arial"/>
                <w:sz w:val="19"/>
                <w:szCs w:val="19"/>
              </w:rPr>
            </w:pPr>
            <w:r w:rsidRPr="00205CB3">
              <w:rPr>
                <w:rFonts w:ascii="Arial" w:hAnsi="Arial" w:cs="Arial"/>
                <w:sz w:val="19"/>
                <w:szCs w:val="19"/>
              </w:rPr>
              <w:t>39.767</w:t>
            </w:r>
          </w:p>
        </w:tc>
        <w:tc>
          <w:tcPr>
            <w:tcW w:w="1276" w:type="dxa"/>
            <w:gridSpan w:val="2"/>
            <w:shd w:val="clear" w:color="auto" w:fill="auto"/>
            <w:vAlign w:val="center"/>
          </w:tcPr>
          <w:p w14:paraId="3B5477AF" w14:textId="45C0BDAD" w:rsidR="004C145D" w:rsidRPr="00205CB3" w:rsidRDefault="003A3F46" w:rsidP="006D4F7C">
            <w:pPr>
              <w:jc w:val="center"/>
              <w:rPr>
                <w:rFonts w:ascii="Arial" w:hAnsi="Arial" w:cs="Arial"/>
                <w:sz w:val="19"/>
                <w:szCs w:val="19"/>
              </w:rPr>
            </w:pPr>
            <w:r w:rsidRPr="00205CB3">
              <w:rPr>
                <w:rFonts w:ascii="Arial" w:hAnsi="Arial" w:cs="Arial"/>
                <w:sz w:val="19"/>
                <w:szCs w:val="19"/>
              </w:rPr>
              <w:t>1.000</w:t>
            </w:r>
          </w:p>
        </w:tc>
        <w:tc>
          <w:tcPr>
            <w:tcW w:w="1417" w:type="dxa"/>
            <w:gridSpan w:val="2"/>
            <w:tcBorders>
              <w:left w:val="nil"/>
            </w:tcBorders>
            <w:shd w:val="clear" w:color="auto" w:fill="auto"/>
            <w:vAlign w:val="center"/>
          </w:tcPr>
          <w:p w14:paraId="32805B4D" w14:textId="76BDE805" w:rsidR="004C145D" w:rsidRPr="00205CB3" w:rsidRDefault="003A3F46" w:rsidP="003636F6">
            <w:pPr>
              <w:pStyle w:val="TableParagraph"/>
              <w:spacing w:before="26"/>
              <w:ind w:left="178"/>
              <w:jc w:val="right"/>
              <w:rPr>
                <w:rFonts w:ascii="Arial" w:hAnsi="Arial" w:cs="Arial"/>
                <w:sz w:val="19"/>
                <w:szCs w:val="19"/>
              </w:rPr>
            </w:pPr>
            <w:r w:rsidRPr="00205CB3">
              <w:rPr>
                <w:rFonts w:ascii="Arial" w:hAnsi="Arial" w:cs="Arial"/>
                <w:sz w:val="19"/>
                <w:szCs w:val="19"/>
              </w:rPr>
              <w:t>22.540</w:t>
            </w:r>
          </w:p>
        </w:tc>
        <w:tc>
          <w:tcPr>
            <w:tcW w:w="1276" w:type="dxa"/>
            <w:shd w:val="clear" w:color="auto" w:fill="auto"/>
            <w:vAlign w:val="center"/>
          </w:tcPr>
          <w:p w14:paraId="013B73F1" w14:textId="7E020AB4" w:rsidR="004C145D" w:rsidRPr="00205CB3" w:rsidRDefault="009E03F8" w:rsidP="003636F6">
            <w:pPr>
              <w:pStyle w:val="TableParagraph"/>
              <w:spacing w:before="26"/>
              <w:ind w:left="178" w:right="66"/>
              <w:jc w:val="right"/>
              <w:rPr>
                <w:rFonts w:ascii="Arial" w:hAnsi="Arial" w:cs="Arial"/>
                <w:sz w:val="19"/>
                <w:szCs w:val="19"/>
              </w:rPr>
            </w:pPr>
            <w:r w:rsidRPr="00205CB3">
              <w:rPr>
                <w:rFonts w:ascii="Arial" w:hAnsi="Arial" w:cs="Arial"/>
                <w:sz w:val="19"/>
                <w:szCs w:val="19"/>
              </w:rPr>
              <w:t>752</w:t>
            </w:r>
          </w:p>
        </w:tc>
      </w:tr>
      <w:tr w:rsidR="004C145D" w:rsidRPr="006D4F7C" w14:paraId="604AA1C5" w14:textId="77777777" w:rsidTr="006D4F7C">
        <w:trPr>
          <w:trHeight w:val="300"/>
        </w:trPr>
        <w:tc>
          <w:tcPr>
            <w:tcW w:w="4537" w:type="dxa"/>
            <w:gridSpan w:val="3"/>
            <w:shd w:val="clear" w:color="auto" w:fill="auto"/>
            <w:vAlign w:val="center"/>
            <w:hideMark/>
          </w:tcPr>
          <w:p w14:paraId="6095768C" w14:textId="33ED097C" w:rsidR="004C145D" w:rsidRPr="00205CB3" w:rsidRDefault="004C145D" w:rsidP="006D4F7C">
            <w:pPr>
              <w:jc w:val="both"/>
              <w:rPr>
                <w:rFonts w:ascii="Arial" w:hAnsi="Arial" w:cs="Arial"/>
                <w:color w:val="000000" w:themeColor="text1"/>
                <w:sz w:val="19"/>
                <w:szCs w:val="19"/>
              </w:rPr>
            </w:pPr>
            <w:r w:rsidRPr="00205CB3">
              <w:rPr>
                <w:rFonts w:ascii="Arial" w:hAnsi="Arial" w:cs="Arial"/>
                <w:color w:val="000000" w:themeColor="text1"/>
                <w:sz w:val="19"/>
                <w:szCs w:val="19"/>
              </w:rPr>
              <w:t>Auxílio Creche</w:t>
            </w:r>
          </w:p>
        </w:tc>
        <w:tc>
          <w:tcPr>
            <w:tcW w:w="1417" w:type="dxa"/>
            <w:gridSpan w:val="2"/>
            <w:shd w:val="clear" w:color="auto" w:fill="auto"/>
            <w:vAlign w:val="center"/>
          </w:tcPr>
          <w:p w14:paraId="60F1B82B" w14:textId="393E1D1B" w:rsidR="004C145D" w:rsidRPr="00205CB3" w:rsidRDefault="003A3F46" w:rsidP="006D4F7C">
            <w:pPr>
              <w:jc w:val="right"/>
              <w:rPr>
                <w:rFonts w:ascii="Arial" w:hAnsi="Arial" w:cs="Arial"/>
                <w:sz w:val="19"/>
                <w:szCs w:val="19"/>
              </w:rPr>
            </w:pPr>
            <w:r w:rsidRPr="00205CB3">
              <w:rPr>
                <w:rFonts w:ascii="Arial" w:hAnsi="Arial" w:cs="Arial"/>
                <w:sz w:val="19"/>
                <w:szCs w:val="19"/>
              </w:rPr>
              <w:t>1.957</w:t>
            </w:r>
          </w:p>
        </w:tc>
        <w:tc>
          <w:tcPr>
            <w:tcW w:w="1276" w:type="dxa"/>
            <w:gridSpan w:val="2"/>
            <w:shd w:val="clear" w:color="auto" w:fill="auto"/>
            <w:vAlign w:val="center"/>
          </w:tcPr>
          <w:p w14:paraId="34332542" w14:textId="44CC929E" w:rsidR="004C145D" w:rsidRPr="00205CB3" w:rsidRDefault="003A3F46" w:rsidP="006D4F7C">
            <w:pPr>
              <w:jc w:val="center"/>
              <w:rPr>
                <w:rFonts w:ascii="Arial" w:hAnsi="Arial" w:cs="Arial"/>
                <w:sz w:val="19"/>
                <w:szCs w:val="19"/>
              </w:rPr>
            </w:pPr>
            <w:r w:rsidRPr="00205CB3">
              <w:rPr>
                <w:rFonts w:ascii="Arial" w:hAnsi="Arial" w:cs="Arial"/>
                <w:sz w:val="19"/>
                <w:szCs w:val="19"/>
              </w:rPr>
              <w:t>1.097</w:t>
            </w:r>
          </w:p>
        </w:tc>
        <w:tc>
          <w:tcPr>
            <w:tcW w:w="1417" w:type="dxa"/>
            <w:gridSpan w:val="2"/>
            <w:tcBorders>
              <w:left w:val="nil"/>
            </w:tcBorders>
            <w:shd w:val="clear" w:color="auto" w:fill="auto"/>
            <w:vAlign w:val="center"/>
          </w:tcPr>
          <w:p w14:paraId="29293470" w14:textId="58A11C3A" w:rsidR="004C145D" w:rsidRPr="00205CB3" w:rsidRDefault="003A3F46" w:rsidP="003636F6">
            <w:pPr>
              <w:pStyle w:val="TableParagraph"/>
              <w:spacing w:before="26"/>
              <w:ind w:left="178"/>
              <w:jc w:val="right"/>
              <w:rPr>
                <w:rFonts w:ascii="Arial" w:hAnsi="Arial" w:cs="Arial"/>
                <w:sz w:val="19"/>
                <w:szCs w:val="19"/>
              </w:rPr>
            </w:pPr>
            <w:r w:rsidRPr="00205CB3">
              <w:rPr>
                <w:rFonts w:ascii="Arial" w:hAnsi="Arial" w:cs="Arial"/>
                <w:sz w:val="19"/>
                <w:szCs w:val="19"/>
              </w:rPr>
              <w:t>1.756</w:t>
            </w:r>
          </w:p>
        </w:tc>
        <w:tc>
          <w:tcPr>
            <w:tcW w:w="1276" w:type="dxa"/>
            <w:shd w:val="clear" w:color="auto" w:fill="auto"/>
            <w:vAlign w:val="center"/>
          </w:tcPr>
          <w:p w14:paraId="2CCD6FE6" w14:textId="4EA51706" w:rsidR="004C145D" w:rsidRPr="00205CB3" w:rsidRDefault="009E03F8" w:rsidP="003636F6">
            <w:pPr>
              <w:pStyle w:val="TableParagraph"/>
              <w:spacing w:before="26"/>
              <w:ind w:left="-3" w:right="66"/>
              <w:jc w:val="right"/>
              <w:rPr>
                <w:rFonts w:ascii="Arial" w:hAnsi="Arial" w:cs="Arial"/>
                <w:sz w:val="19"/>
                <w:szCs w:val="19"/>
              </w:rPr>
            </w:pPr>
            <w:r w:rsidRPr="00205CB3">
              <w:rPr>
                <w:rFonts w:ascii="Arial" w:hAnsi="Arial" w:cs="Arial"/>
                <w:sz w:val="19"/>
                <w:szCs w:val="19"/>
              </w:rPr>
              <w:t>1.018</w:t>
            </w:r>
          </w:p>
        </w:tc>
      </w:tr>
      <w:tr w:rsidR="004C145D" w:rsidRPr="006D4F7C" w14:paraId="472030BC" w14:textId="77777777" w:rsidTr="006D4F7C">
        <w:trPr>
          <w:trHeight w:val="300"/>
        </w:trPr>
        <w:tc>
          <w:tcPr>
            <w:tcW w:w="4537" w:type="dxa"/>
            <w:gridSpan w:val="3"/>
            <w:shd w:val="clear" w:color="auto" w:fill="auto"/>
            <w:vAlign w:val="center"/>
          </w:tcPr>
          <w:p w14:paraId="0EFE3BDD" w14:textId="51D21841" w:rsidR="004C145D" w:rsidRPr="009E03F8" w:rsidRDefault="004C145D" w:rsidP="006D4F7C">
            <w:pPr>
              <w:jc w:val="both"/>
              <w:rPr>
                <w:rFonts w:ascii="Arial" w:hAnsi="Arial" w:cs="Arial"/>
                <w:bCs/>
                <w:color w:val="000000" w:themeColor="text1"/>
                <w:sz w:val="19"/>
                <w:szCs w:val="19"/>
              </w:rPr>
            </w:pPr>
            <w:r w:rsidRPr="009E03F8">
              <w:rPr>
                <w:rFonts w:ascii="Arial" w:hAnsi="Arial" w:cs="Arial"/>
                <w:bCs/>
                <w:color w:val="000000" w:themeColor="text1"/>
                <w:sz w:val="19"/>
                <w:szCs w:val="19"/>
              </w:rPr>
              <w:t>Previdência Complementar</w:t>
            </w:r>
          </w:p>
        </w:tc>
        <w:tc>
          <w:tcPr>
            <w:tcW w:w="1417" w:type="dxa"/>
            <w:gridSpan w:val="2"/>
            <w:shd w:val="clear" w:color="auto" w:fill="auto"/>
            <w:vAlign w:val="center"/>
          </w:tcPr>
          <w:p w14:paraId="4A4B396B" w14:textId="0FB5A327" w:rsidR="004C145D" w:rsidRPr="00D84215" w:rsidRDefault="00205CB3" w:rsidP="009E03F8">
            <w:pPr>
              <w:jc w:val="right"/>
              <w:rPr>
                <w:rFonts w:ascii="Arial" w:hAnsi="Arial" w:cs="Arial"/>
                <w:bCs/>
                <w:sz w:val="19"/>
                <w:szCs w:val="19"/>
              </w:rPr>
            </w:pPr>
            <w:r w:rsidRPr="00D84215">
              <w:rPr>
                <w:rFonts w:ascii="Arial" w:hAnsi="Arial" w:cs="Arial"/>
                <w:bCs/>
                <w:sz w:val="19"/>
                <w:szCs w:val="19"/>
              </w:rPr>
              <w:t>12.794</w:t>
            </w:r>
          </w:p>
        </w:tc>
        <w:tc>
          <w:tcPr>
            <w:tcW w:w="1276" w:type="dxa"/>
            <w:gridSpan w:val="2"/>
            <w:shd w:val="clear" w:color="auto" w:fill="auto"/>
            <w:vAlign w:val="center"/>
          </w:tcPr>
          <w:p w14:paraId="42E69730" w14:textId="719CE6E9" w:rsidR="004C145D" w:rsidRPr="00D84215" w:rsidRDefault="00A55F9D" w:rsidP="006D4F7C">
            <w:pPr>
              <w:jc w:val="center"/>
              <w:rPr>
                <w:rFonts w:ascii="Arial" w:hAnsi="Arial" w:cs="Arial"/>
                <w:b/>
                <w:bCs/>
                <w:sz w:val="19"/>
                <w:szCs w:val="19"/>
              </w:rPr>
            </w:pPr>
            <w:r w:rsidRPr="00D84215">
              <w:rPr>
                <w:rFonts w:ascii="Arial" w:hAnsi="Arial" w:cs="Arial"/>
                <w:b/>
                <w:bCs/>
                <w:sz w:val="19"/>
                <w:szCs w:val="19"/>
              </w:rPr>
              <w:t>-</w:t>
            </w:r>
          </w:p>
        </w:tc>
        <w:tc>
          <w:tcPr>
            <w:tcW w:w="1417" w:type="dxa"/>
            <w:gridSpan w:val="2"/>
            <w:tcBorders>
              <w:left w:val="nil"/>
            </w:tcBorders>
            <w:shd w:val="clear" w:color="auto" w:fill="auto"/>
            <w:vAlign w:val="center"/>
          </w:tcPr>
          <w:p w14:paraId="2342D3B2" w14:textId="0E33F2E4" w:rsidR="004C145D" w:rsidRPr="003636F6" w:rsidRDefault="003A3F46" w:rsidP="003636F6">
            <w:pPr>
              <w:pStyle w:val="TableParagraph"/>
              <w:spacing w:before="26"/>
              <w:ind w:left="178"/>
              <w:jc w:val="right"/>
              <w:rPr>
                <w:rFonts w:ascii="Arial" w:hAnsi="Arial" w:cs="Arial"/>
                <w:sz w:val="19"/>
                <w:szCs w:val="19"/>
              </w:rPr>
            </w:pPr>
            <w:r>
              <w:rPr>
                <w:rFonts w:ascii="Arial" w:hAnsi="Arial" w:cs="Arial"/>
                <w:sz w:val="19"/>
                <w:szCs w:val="19"/>
              </w:rPr>
              <w:t>9.663</w:t>
            </w:r>
          </w:p>
        </w:tc>
        <w:tc>
          <w:tcPr>
            <w:tcW w:w="1276" w:type="dxa"/>
            <w:shd w:val="clear" w:color="auto" w:fill="auto"/>
            <w:vAlign w:val="center"/>
          </w:tcPr>
          <w:p w14:paraId="55C02389" w14:textId="4C5EAB0C" w:rsidR="004C145D" w:rsidRPr="003636F6" w:rsidRDefault="004F7250" w:rsidP="003636F6">
            <w:pPr>
              <w:pStyle w:val="TableParagraph"/>
              <w:spacing w:before="26"/>
              <w:ind w:left="178" w:right="64"/>
              <w:jc w:val="right"/>
              <w:rPr>
                <w:rFonts w:ascii="Arial" w:hAnsi="Arial" w:cs="Arial"/>
                <w:sz w:val="19"/>
                <w:szCs w:val="19"/>
              </w:rPr>
            </w:pPr>
            <w:r w:rsidRPr="003636F6">
              <w:rPr>
                <w:rFonts w:ascii="Arial" w:hAnsi="Arial" w:cs="Arial"/>
                <w:sz w:val="19"/>
                <w:szCs w:val="19"/>
              </w:rPr>
              <w:t>-</w:t>
            </w:r>
          </w:p>
        </w:tc>
      </w:tr>
      <w:tr w:rsidR="004C145D" w:rsidRPr="006D4F7C" w14:paraId="26D76F94" w14:textId="77777777" w:rsidTr="00942C5D">
        <w:trPr>
          <w:trHeight w:val="300"/>
        </w:trPr>
        <w:tc>
          <w:tcPr>
            <w:tcW w:w="4537" w:type="dxa"/>
            <w:gridSpan w:val="3"/>
            <w:tcBorders>
              <w:bottom w:val="single" w:sz="4" w:space="0" w:color="auto"/>
            </w:tcBorders>
            <w:shd w:val="clear" w:color="auto" w:fill="auto"/>
            <w:vAlign w:val="center"/>
          </w:tcPr>
          <w:p w14:paraId="5D097435" w14:textId="76DCBC91" w:rsidR="004C145D" w:rsidRPr="009E03F8" w:rsidRDefault="004C145D" w:rsidP="006D4F7C">
            <w:pPr>
              <w:jc w:val="both"/>
              <w:rPr>
                <w:rFonts w:ascii="Arial" w:hAnsi="Arial" w:cs="Arial"/>
                <w:bCs/>
                <w:color w:val="000000" w:themeColor="text1"/>
                <w:sz w:val="19"/>
                <w:szCs w:val="19"/>
              </w:rPr>
            </w:pPr>
            <w:r w:rsidRPr="009E03F8">
              <w:rPr>
                <w:rFonts w:ascii="Arial" w:hAnsi="Arial" w:cs="Arial"/>
                <w:bCs/>
                <w:color w:val="000000" w:themeColor="text1"/>
                <w:sz w:val="19"/>
                <w:szCs w:val="19"/>
              </w:rPr>
              <w:t>Refeições</w:t>
            </w:r>
          </w:p>
        </w:tc>
        <w:tc>
          <w:tcPr>
            <w:tcW w:w="1417" w:type="dxa"/>
            <w:gridSpan w:val="2"/>
            <w:tcBorders>
              <w:bottom w:val="single" w:sz="4" w:space="0" w:color="auto"/>
            </w:tcBorders>
            <w:shd w:val="clear" w:color="auto" w:fill="auto"/>
            <w:vAlign w:val="center"/>
          </w:tcPr>
          <w:p w14:paraId="4EBC0618" w14:textId="53EE98E3" w:rsidR="004C145D" w:rsidRPr="00D84215" w:rsidRDefault="00D84215" w:rsidP="006D4F7C">
            <w:pPr>
              <w:jc w:val="right"/>
              <w:rPr>
                <w:rFonts w:ascii="Arial" w:hAnsi="Arial" w:cs="Arial"/>
                <w:bCs/>
                <w:sz w:val="19"/>
                <w:szCs w:val="19"/>
              </w:rPr>
            </w:pPr>
            <w:r w:rsidRPr="00D84215">
              <w:rPr>
                <w:rFonts w:ascii="Arial" w:hAnsi="Arial" w:cs="Arial"/>
                <w:bCs/>
                <w:sz w:val="19"/>
                <w:szCs w:val="19"/>
              </w:rPr>
              <w:t>2.143</w:t>
            </w:r>
          </w:p>
        </w:tc>
        <w:tc>
          <w:tcPr>
            <w:tcW w:w="1276" w:type="dxa"/>
            <w:gridSpan w:val="2"/>
            <w:tcBorders>
              <w:bottom w:val="single" w:sz="4" w:space="0" w:color="auto"/>
            </w:tcBorders>
            <w:shd w:val="clear" w:color="auto" w:fill="auto"/>
            <w:vAlign w:val="center"/>
          </w:tcPr>
          <w:p w14:paraId="1E42B5B1" w14:textId="2E1C2A11" w:rsidR="004C145D" w:rsidRPr="00D84215" w:rsidRDefault="00942C5D" w:rsidP="006D4F7C">
            <w:pPr>
              <w:jc w:val="center"/>
              <w:rPr>
                <w:rFonts w:ascii="Arial" w:hAnsi="Arial" w:cs="Arial"/>
                <w:bCs/>
                <w:sz w:val="19"/>
                <w:szCs w:val="19"/>
              </w:rPr>
            </w:pPr>
            <w:r w:rsidRPr="00D84215">
              <w:rPr>
                <w:rFonts w:ascii="Arial" w:hAnsi="Arial" w:cs="Arial"/>
                <w:bCs/>
                <w:sz w:val="19"/>
                <w:szCs w:val="19"/>
              </w:rPr>
              <w:t>13</w:t>
            </w:r>
          </w:p>
        </w:tc>
        <w:tc>
          <w:tcPr>
            <w:tcW w:w="1417" w:type="dxa"/>
            <w:gridSpan w:val="2"/>
            <w:tcBorders>
              <w:left w:val="nil"/>
              <w:bottom w:val="single" w:sz="4" w:space="0" w:color="auto"/>
            </w:tcBorders>
            <w:shd w:val="clear" w:color="auto" w:fill="auto"/>
            <w:vAlign w:val="center"/>
          </w:tcPr>
          <w:p w14:paraId="0040FB28" w14:textId="4BFA7D2C" w:rsidR="004C145D" w:rsidRPr="003636F6" w:rsidRDefault="003636F6" w:rsidP="003636F6">
            <w:pPr>
              <w:pStyle w:val="TableParagraph"/>
              <w:spacing w:before="26"/>
              <w:ind w:left="178"/>
              <w:jc w:val="right"/>
              <w:rPr>
                <w:rFonts w:ascii="Arial" w:hAnsi="Arial" w:cs="Arial"/>
                <w:sz w:val="19"/>
                <w:szCs w:val="19"/>
              </w:rPr>
            </w:pPr>
            <w:r>
              <w:rPr>
                <w:rFonts w:ascii="Arial" w:hAnsi="Arial" w:cs="Arial"/>
                <w:sz w:val="19"/>
                <w:szCs w:val="19"/>
              </w:rPr>
              <w:t>1.628</w:t>
            </w:r>
          </w:p>
        </w:tc>
        <w:tc>
          <w:tcPr>
            <w:tcW w:w="1276" w:type="dxa"/>
            <w:tcBorders>
              <w:bottom w:val="single" w:sz="4" w:space="0" w:color="auto"/>
            </w:tcBorders>
            <w:shd w:val="clear" w:color="auto" w:fill="auto"/>
            <w:vAlign w:val="center"/>
          </w:tcPr>
          <w:p w14:paraId="57EFD551" w14:textId="53D7FF67" w:rsidR="004C145D" w:rsidRPr="003636F6" w:rsidRDefault="009E03F8" w:rsidP="003636F6">
            <w:pPr>
              <w:pStyle w:val="TableParagraph"/>
              <w:spacing w:before="26"/>
              <w:ind w:left="178" w:right="64"/>
              <w:jc w:val="right"/>
              <w:rPr>
                <w:rFonts w:ascii="Arial" w:hAnsi="Arial" w:cs="Arial"/>
                <w:sz w:val="19"/>
                <w:szCs w:val="19"/>
              </w:rPr>
            </w:pPr>
            <w:r w:rsidRPr="003636F6">
              <w:rPr>
                <w:rFonts w:ascii="Arial" w:hAnsi="Arial" w:cs="Arial"/>
                <w:sz w:val="19"/>
                <w:szCs w:val="19"/>
              </w:rPr>
              <w:t>11</w:t>
            </w:r>
          </w:p>
        </w:tc>
      </w:tr>
      <w:tr w:rsidR="004C145D" w:rsidRPr="006D4F7C" w14:paraId="4951E0B4" w14:textId="77777777" w:rsidTr="006D4F7C">
        <w:trPr>
          <w:trHeight w:val="300"/>
        </w:trPr>
        <w:tc>
          <w:tcPr>
            <w:tcW w:w="4537" w:type="dxa"/>
            <w:gridSpan w:val="3"/>
            <w:tcBorders>
              <w:top w:val="single" w:sz="4" w:space="0" w:color="auto"/>
              <w:bottom w:val="single" w:sz="4" w:space="0" w:color="auto"/>
            </w:tcBorders>
            <w:shd w:val="clear" w:color="auto" w:fill="auto"/>
            <w:vAlign w:val="center"/>
            <w:hideMark/>
          </w:tcPr>
          <w:p w14:paraId="2A2CECE4" w14:textId="1AF76411" w:rsidR="004C145D" w:rsidRPr="009E03F8" w:rsidRDefault="004C145D" w:rsidP="006D4F7C">
            <w:pPr>
              <w:jc w:val="both"/>
              <w:rPr>
                <w:rFonts w:ascii="Arial" w:hAnsi="Arial" w:cs="Arial"/>
                <w:b/>
                <w:bCs/>
                <w:color w:val="000000" w:themeColor="text1"/>
                <w:sz w:val="19"/>
                <w:szCs w:val="19"/>
              </w:rPr>
            </w:pPr>
            <w:r w:rsidRPr="009E03F8">
              <w:rPr>
                <w:rFonts w:ascii="Arial" w:hAnsi="Arial" w:cs="Arial"/>
                <w:b/>
                <w:bCs/>
                <w:color w:val="000000" w:themeColor="text1"/>
                <w:sz w:val="19"/>
                <w:szCs w:val="19"/>
              </w:rPr>
              <w:t>Total</w:t>
            </w:r>
          </w:p>
        </w:tc>
        <w:tc>
          <w:tcPr>
            <w:tcW w:w="1417" w:type="dxa"/>
            <w:gridSpan w:val="2"/>
            <w:tcBorders>
              <w:top w:val="single" w:sz="4" w:space="0" w:color="auto"/>
              <w:bottom w:val="single" w:sz="4" w:space="0" w:color="auto"/>
            </w:tcBorders>
            <w:shd w:val="clear" w:color="auto" w:fill="auto"/>
            <w:vAlign w:val="center"/>
          </w:tcPr>
          <w:p w14:paraId="1888B701" w14:textId="28EBA31B" w:rsidR="004C145D" w:rsidRPr="00D84215" w:rsidRDefault="00D84215" w:rsidP="006D4F7C">
            <w:pPr>
              <w:jc w:val="right"/>
              <w:rPr>
                <w:rFonts w:ascii="Arial" w:hAnsi="Arial" w:cs="Arial"/>
                <w:b/>
                <w:bCs/>
                <w:sz w:val="19"/>
                <w:szCs w:val="19"/>
              </w:rPr>
            </w:pPr>
            <w:r>
              <w:rPr>
                <w:rFonts w:ascii="Arial" w:hAnsi="Arial" w:cs="Arial"/>
                <w:b/>
                <w:bCs/>
                <w:sz w:val="19"/>
                <w:szCs w:val="19"/>
              </w:rPr>
              <w:t>60.030</w:t>
            </w:r>
          </w:p>
        </w:tc>
        <w:tc>
          <w:tcPr>
            <w:tcW w:w="1276" w:type="dxa"/>
            <w:gridSpan w:val="2"/>
            <w:tcBorders>
              <w:top w:val="single" w:sz="4" w:space="0" w:color="auto"/>
              <w:bottom w:val="single" w:sz="4" w:space="0" w:color="auto"/>
            </w:tcBorders>
            <w:shd w:val="clear" w:color="auto" w:fill="auto"/>
            <w:vAlign w:val="center"/>
          </w:tcPr>
          <w:p w14:paraId="4FE1627A" w14:textId="2497DCC7" w:rsidR="004C145D" w:rsidRPr="00D84215" w:rsidRDefault="004C145D" w:rsidP="006D4F7C">
            <w:pPr>
              <w:jc w:val="right"/>
              <w:rPr>
                <w:rFonts w:ascii="Arial" w:hAnsi="Arial" w:cs="Arial"/>
                <w:b/>
                <w:bCs/>
                <w:sz w:val="19"/>
                <w:szCs w:val="19"/>
              </w:rPr>
            </w:pPr>
          </w:p>
        </w:tc>
        <w:tc>
          <w:tcPr>
            <w:tcW w:w="1417" w:type="dxa"/>
            <w:gridSpan w:val="2"/>
            <w:tcBorders>
              <w:top w:val="single" w:sz="4" w:space="0" w:color="auto"/>
              <w:left w:val="nil"/>
              <w:bottom w:val="single" w:sz="4" w:space="0" w:color="auto"/>
            </w:tcBorders>
            <w:shd w:val="clear" w:color="auto" w:fill="auto"/>
            <w:vAlign w:val="center"/>
          </w:tcPr>
          <w:p w14:paraId="148BB63E" w14:textId="23CACB40" w:rsidR="004C145D" w:rsidRPr="009E03F8" w:rsidRDefault="003636F6" w:rsidP="006D4F7C">
            <w:pPr>
              <w:pStyle w:val="TableParagraph"/>
              <w:spacing w:before="30"/>
              <w:ind w:left="67"/>
              <w:jc w:val="right"/>
              <w:rPr>
                <w:rFonts w:ascii="Arial" w:hAnsi="Arial" w:cs="Arial"/>
                <w:b/>
                <w:sz w:val="20"/>
              </w:rPr>
            </w:pPr>
            <w:r>
              <w:rPr>
                <w:rFonts w:ascii="Arial" w:hAnsi="Arial" w:cs="Arial"/>
                <w:b/>
                <w:sz w:val="20"/>
              </w:rPr>
              <w:t>38.522</w:t>
            </w:r>
          </w:p>
        </w:tc>
        <w:tc>
          <w:tcPr>
            <w:tcW w:w="1276" w:type="dxa"/>
            <w:tcBorders>
              <w:top w:val="single" w:sz="4" w:space="0" w:color="auto"/>
              <w:bottom w:val="single" w:sz="4" w:space="0" w:color="auto"/>
            </w:tcBorders>
            <w:shd w:val="clear" w:color="auto" w:fill="auto"/>
            <w:vAlign w:val="center"/>
          </w:tcPr>
          <w:p w14:paraId="4EDB2CC8" w14:textId="66D4C5B9" w:rsidR="004C145D" w:rsidRPr="009E03F8" w:rsidRDefault="004F7250" w:rsidP="006D4F7C">
            <w:pPr>
              <w:pStyle w:val="TableParagraph"/>
              <w:spacing w:before="30"/>
              <w:ind w:right="64"/>
              <w:jc w:val="right"/>
              <w:rPr>
                <w:rFonts w:ascii="Arial" w:hAnsi="Arial" w:cs="Arial"/>
                <w:b/>
                <w:sz w:val="20"/>
              </w:rPr>
            </w:pPr>
            <w:r w:rsidRPr="009E03F8">
              <w:rPr>
                <w:rFonts w:ascii="Arial" w:hAnsi="Arial" w:cs="Arial"/>
                <w:b/>
                <w:sz w:val="20"/>
              </w:rPr>
              <w:t>-</w:t>
            </w:r>
          </w:p>
        </w:tc>
      </w:tr>
      <w:tr w:rsidR="004C145D" w:rsidRPr="006D4F7C" w14:paraId="051AF506" w14:textId="77777777" w:rsidTr="006D4F7C">
        <w:trPr>
          <w:trHeight w:val="288"/>
        </w:trPr>
        <w:tc>
          <w:tcPr>
            <w:tcW w:w="9923" w:type="dxa"/>
            <w:gridSpan w:val="10"/>
            <w:tcBorders>
              <w:top w:val="single" w:sz="4" w:space="0" w:color="auto"/>
            </w:tcBorders>
            <w:shd w:val="clear" w:color="auto" w:fill="auto"/>
            <w:vAlign w:val="center"/>
            <w:hideMark/>
          </w:tcPr>
          <w:p w14:paraId="65263061" w14:textId="1D85BE9D" w:rsidR="004C145D" w:rsidRPr="006D4F7C" w:rsidRDefault="004C145D" w:rsidP="00A060E6">
            <w:pPr>
              <w:rPr>
                <w:rFonts w:ascii="Arial" w:hAnsi="Arial" w:cs="Arial"/>
                <w:color w:val="000000" w:themeColor="text1"/>
                <w:sz w:val="14"/>
                <w:szCs w:val="14"/>
              </w:rPr>
            </w:pPr>
            <w:r w:rsidRPr="006D4F7C">
              <w:rPr>
                <w:rFonts w:ascii="Arial" w:hAnsi="Arial" w:cs="Arial"/>
                <w:color w:val="000000" w:themeColor="text1"/>
                <w:sz w:val="14"/>
                <w:szCs w:val="14"/>
              </w:rPr>
              <w:t xml:space="preserve">Nota: Valores em </w:t>
            </w:r>
            <w:r w:rsidR="00A060E6">
              <w:rPr>
                <w:rFonts w:ascii="Arial" w:hAnsi="Arial" w:cs="Arial"/>
                <w:color w:val="000000" w:themeColor="text1"/>
                <w:sz w:val="14"/>
                <w:szCs w:val="14"/>
              </w:rPr>
              <w:t xml:space="preserve">milhares </w:t>
            </w:r>
            <w:r w:rsidRPr="006D4F7C">
              <w:rPr>
                <w:rFonts w:ascii="Arial" w:hAnsi="Arial" w:cs="Arial"/>
                <w:color w:val="000000" w:themeColor="text1"/>
                <w:sz w:val="14"/>
                <w:szCs w:val="14"/>
              </w:rPr>
              <w:t>de Reais.</w:t>
            </w:r>
          </w:p>
        </w:tc>
      </w:tr>
    </w:tbl>
    <w:p w14:paraId="76369D5A" w14:textId="77777777" w:rsidR="004D00CC" w:rsidRPr="006D4F7C" w:rsidRDefault="004D00CC" w:rsidP="006D4F7C">
      <w:pPr>
        <w:pStyle w:val="Corpodetexto"/>
        <w:rPr>
          <w:rFonts w:ascii="Arial"/>
          <w:b/>
          <w:color w:val="000000" w:themeColor="text1"/>
        </w:rPr>
      </w:pPr>
    </w:p>
    <w:tbl>
      <w:tblPr>
        <w:tblStyle w:val="TableNormal"/>
        <w:tblW w:w="0" w:type="auto"/>
        <w:tblInd w:w="433" w:type="dxa"/>
        <w:shd w:val="clear" w:color="auto" w:fill="FFFF00"/>
        <w:tblLayout w:type="fixed"/>
        <w:tblLook w:val="01E0" w:firstRow="1" w:lastRow="1" w:firstColumn="1" w:lastColumn="1" w:noHBand="0" w:noVBand="0"/>
      </w:tblPr>
      <w:tblGrid>
        <w:gridCol w:w="3291"/>
        <w:gridCol w:w="2758"/>
        <w:gridCol w:w="506"/>
        <w:gridCol w:w="953"/>
        <w:gridCol w:w="1234"/>
        <w:gridCol w:w="534"/>
        <w:gridCol w:w="644"/>
      </w:tblGrid>
      <w:tr w:rsidR="00BE1D8E" w:rsidRPr="00C84D1B" w14:paraId="2A4556F4" w14:textId="77777777" w:rsidTr="006D4F7C">
        <w:trPr>
          <w:trHeight w:val="556"/>
        </w:trPr>
        <w:tc>
          <w:tcPr>
            <w:tcW w:w="3291" w:type="dxa"/>
            <w:tcBorders>
              <w:top w:val="single" w:sz="4" w:space="0" w:color="000000"/>
              <w:bottom w:val="single" w:sz="4" w:space="0" w:color="000000"/>
            </w:tcBorders>
            <w:shd w:val="clear" w:color="auto" w:fill="auto"/>
          </w:tcPr>
          <w:p w14:paraId="283F6C0D" w14:textId="77777777" w:rsidR="00BE1D8E" w:rsidRPr="00C84D1B" w:rsidRDefault="00BE1D8E" w:rsidP="006D4F7C">
            <w:pPr>
              <w:pStyle w:val="TableParagraph"/>
              <w:spacing w:before="151"/>
              <w:ind w:left="69"/>
              <w:rPr>
                <w:b/>
                <w:color w:val="FF0000"/>
                <w:sz w:val="19"/>
                <w:szCs w:val="19"/>
              </w:rPr>
            </w:pPr>
            <w:r w:rsidRPr="00C84D1B">
              <w:rPr>
                <w:b/>
                <w:color w:val="000000" w:themeColor="text1"/>
                <w:sz w:val="19"/>
                <w:szCs w:val="19"/>
              </w:rPr>
              <w:t>33.3</w:t>
            </w:r>
            <w:r w:rsidRPr="00C84D1B">
              <w:rPr>
                <w:b/>
                <w:color w:val="000000" w:themeColor="text1"/>
                <w:spacing w:val="-2"/>
                <w:sz w:val="19"/>
                <w:szCs w:val="19"/>
              </w:rPr>
              <w:t xml:space="preserve"> </w:t>
            </w:r>
            <w:r w:rsidRPr="00C84D1B">
              <w:rPr>
                <w:b/>
                <w:color w:val="000000" w:themeColor="text1"/>
                <w:sz w:val="19"/>
                <w:szCs w:val="19"/>
              </w:rPr>
              <w:t>Diárias</w:t>
            </w:r>
            <w:r w:rsidRPr="00C84D1B">
              <w:rPr>
                <w:b/>
                <w:color w:val="000000" w:themeColor="text1"/>
                <w:spacing w:val="-3"/>
                <w:sz w:val="19"/>
                <w:szCs w:val="19"/>
              </w:rPr>
              <w:t xml:space="preserve"> </w:t>
            </w:r>
            <w:r w:rsidRPr="00C84D1B">
              <w:rPr>
                <w:b/>
                <w:color w:val="000000" w:themeColor="text1"/>
                <w:sz w:val="19"/>
                <w:szCs w:val="19"/>
              </w:rPr>
              <w:t>e Ajuda</w:t>
            </w:r>
            <w:r w:rsidRPr="00C84D1B">
              <w:rPr>
                <w:b/>
                <w:color w:val="000000" w:themeColor="text1"/>
                <w:spacing w:val="-1"/>
                <w:sz w:val="19"/>
                <w:szCs w:val="19"/>
              </w:rPr>
              <w:t xml:space="preserve"> </w:t>
            </w:r>
            <w:r w:rsidRPr="00C84D1B">
              <w:rPr>
                <w:b/>
                <w:color w:val="000000" w:themeColor="text1"/>
                <w:sz w:val="19"/>
                <w:szCs w:val="19"/>
              </w:rPr>
              <w:t>de Custo</w:t>
            </w:r>
          </w:p>
        </w:tc>
        <w:tc>
          <w:tcPr>
            <w:tcW w:w="3264" w:type="dxa"/>
            <w:gridSpan w:val="2"/>
            <w:tcBorders>
              <w:top w:val="single" w:sz="4" w:space="0" w:color="000000"/>
              <w:bottom w:val="single" w:sz="4" w:space="0" w:color="000000"/>
            </w:tcBorders>
            <w:shd w:val="clear" w:color="auto" w:fill="auto"/>
          </w:tcPr>
          <w:p w14:paraId="2420E6FF" w14:textId="77777777" w:rsidR="00BE1D8E" w:rsidRPr="00C84D1B" w:rsidRDefault="00BE1D8E" w:rsidP="006D4F7C">
            <w:pPr>
              <w:pStyle w:val="TableParagraph"/>
              <w:rPr>
                <w:color w:val="000000" w:themeColor="text1"/>
                <w:sz w:val="19"/>
                <w:szCs w:val="19"/>
              </w:rPr>
            </w:pPr>
          </w:p>
        </w:tc>
        <w:tc>
          <w:tcPr>
            <w:tcW w:w="953" w:type="dxa"/>
            <w:tcBorders>
              <w:top w:val="single" w:sz="4" w:space="0" w:color="000000"/>
              <w:bottom w:val="single" w:sz="4" w:space="0" w:color="000000"/>
            </w:tcBorders>
            <w:shd w:val="clear" w:color="auto" w:fill="auto"/>
          </w:tcPr>
          <w:p w14:paraId="1D4A87ED" w14:textId="77777777" w:rsidR="00BE1D8E" w:rsidRPr="00C84D1B" w:rsidRDefault="00BE1D8E" w:rsidP="006D4F7C">
            <w:pPr>
              <w:pStyle w:val="TableParagraph"/>
              <w:rPr>
                <w:color w:val="000000" w:themeColor="text1"/>
                <w:sz w:val="19"/>
                <w:szCs w:val="19"/>
              </w:rPr>
            </w:pPr>
          </w:p>
        </w:tc>
        <w:tc>
          <w:tcPr>
            <w:tcW w:w="1768" w:type="dxa"/>
            <w:gridSpan w:val="2"/>
            <w:tcBorders>
              <w:top w:val="single" w:sz="4" w:space="0" w:color="000000"/>
              <w:bottom w:val="single" w:sz="4" w:space="0" w:color="000000"/>
            </w:tcBorders>
            <w:shd w:val="clear" w:color="auto" w:fill="auto"/>
          </w:tcPr>
          <w:p w14:paraId="4F4D46EB" w14:textId="77777777" w:rsidR="00BE1D8E" w:rsidRPr="00C84D1B" w:rsidRDefault="00BE1D8E" w:rsidP="006D4F7C">
            <w:pPr>
              <w:pStyle w:val="TableParagraph"/>
              <w:rPr>
                <w:color w:val="000000" w:themeColor="text1"/>
                <w:sz w:val="19"/>
                <w:szCs w:val="19"/>
              </w:rPr>
            </w:pPr>
          </w:p>
        </w:tc>
        <w:tc>
          <w:tcPr>
            <w:tcW w:w="644" w:type="dxa"/>
            <w:tcBorders>
              <w:top w:val="single" w:sz="4" w:space="0" w:color="000000"/>
              <w:bottom w:val="single" w:sz="4" w:space="0" w:color="000000"/>
            </w:tcBorders>
            <w:shd w:val="clear" w:color="auto" w:fill="auto"/>
          </w:tcPr>
          <w:p w14:paraId="62A68B92" w14:textId="77777777" w:rsidR="00BE1D8E" w:rsidRPr="00C84D1B" w:rsidRDefault="00BE1D8E" w:rsidP="006D4F7C">
            <w:pPr>
              <w:pStyle w:val="TableParagraph"/>
              <w:rPr>
                <w:color w:val="000000" w:themeColor="text1"/>
                <w:sz w:val="19"/>
                <w:szCs w:val="19"/>
              </w:rPr>
            </w:pPr>
          </w:p>
        </w:tc>
      </w:tr>
      <w:tr w:rsidR="00BE1D8E" w:rsidRPr="00C84D1B" w14:paraId="74F79B04" w14:textId="77777777" w:rsidTr="006D4F7C">
        <w:trPr>
          <w:trHeight w:val="299"/>
        </w:trPr>
        <w:tc>
          <w:tcPr>
            <w:tcW w:w="3291" w:type="dxa"/>
            <w:tcBorders>
              <w:top w:val="single" w:sz="4" w:space="0" w:color="000000"/>
              <w:bottom w:val="single" w:sz="4" w:space="0" w:color="000000"/>
            </w:tcBorders>
            <w:shd w:val="clear" w:color="auto" w:fill="auto"/>
          </w:tcPr>
          <w:p w14:paraId="41258C3B" w14:textId="77777777" w:rsidR="00BE1D8E" w:rsidRPr="00C84D1B" w:rsidRDefault="00BE1D8E" w:rsidP="006D4F7C">
            <w:pPr>
              <w:pStyle w:val="TableParagraph"/>
              <w:rPr>
                <w:color w:val="000000" w:themeColor="text1"/>
                <w:sz w:val="19"/>
                <w:szCs w:val="19"/>
              </w:rPr>
            </w:pPr>
          </w:p>
        </w:tc>
        <w:tc>
          <w:tcPr>
            <w:tcW w:w="3264" w:type="dxa"/>
            <w:gridSpan w:val="2"/>
            <w:tcBorders>
              <w:top w:val="single" w:sz="4" w:space="0" w:color="000000"/>
              <w:bottom w:val="single" w:sz="4" w:space="0" w:color="000000"/>
            </w:tcBorders>
            <w:shd w:val="clear" w:color="auto" w:fill="auto"/>
          </w:tcPr>
          <w:p w14:paraId="5881991C" w14:textId="77777777" w:rsidR="00BE1D8E" w:rsidRPr="00C84D1B" w:rsidRDefault="00BE1D8E" w:rsidP="006D4F7C">
            <w:pPr>
              <w:pStyle w:val="TableParagraph"/>
              <w:spacing w:before="39"/>
              <w:ind w:left="2006"/>
              <w:rPr>
                <w:b/>
                <w:color w:val="000000" w:themeColor="text1"/>
                <w:sz w:val="19"/>
                <w:szCs w:val="19"/>
              </w:rPr>
            </w:pPr>
            <w:r w:rsidRPr="00C84D1B">
              <w:rPr>
                <w:b/>
                <w:color w:val="000000" w:themeColor="text1"/>
                <w:sz w:val="19"/>
                <w:szCs w:val="19"/>
              </w:rPr>
              <w:t>Período</w:t>
            </w:r>
            <w:r w:rsidRPr="00C84D1B">
              <w:rPr>
                <w:b/>
                <w:color w:val="000000" w:themeColor="text1"/>
                <w:spacing w:val="-1"/>
                <w:sz w:val="19"/>
                <w:szCs w:val="19"/>
              </w:rPr>
              <w:t xml:space="preserve"> </w:t>
            </w:r>
            <w:r w:rsidRPr="00C84D1B">
              <w:rPr>
                <w:b/>
                <w:color w:val="000000" w:themeColor="text1"/>
                <w:sz w:val="19"/>
                <w:szCs w:val="19"/>
              </w:rPr>
              <w:t>Atual</w:t>
            </w:r>
          </w:p>
        </w:tc>
        <w:tc>
          <w:tcPr>
            <w:tcW w:w="953" w:type="dxa"/>
            <w:tcBorders>
              <w:top w:val="single" w:sz="4" w:space="0" w:color="000000"/>
              <w:bottom w:val="single" w:sz="4" w:space="0" w:color="000000"/>
            </w:tcBorders>
            <w:shd w:val="clear" w:color="auto" w:fill="auto"/>
          </w:tcPr>
          <w:p w14:paraId="7EDBB3AA" w14:textId="77777777" w:rsidR="00BE1D8E" w:rsidRPr="00C84D1B" w:rsidRDefault="00BE1D8E" w:rsidP="006D4F7C">
            <w:pPr>
              <w:pStyle w:val="TableParagraph"/>
              <w:rPr>
                <w:color w:val="000000" w:themeColor="text1"/>
                <w:sz w:val="19"/>
                <w:szCs w:val="19"/>
              </w:rPr>
            </w:pPr>
          </w:p>
        </w:tc>
        <w:tc>
          <w:tcPr>
            <w:tcW w:w="1768" w:type="dxa"/>
            <w:gridSpan w:val="2"/>
            <w:tcBorders>
              <w:top w:val="single" w:sz="4" w:space="0" w:color="000000"/>
              <w:bottom w:val="single" w:sz="4" w:space="0" w:color="000000"/>
            </w:tcBorders>
            <w:shd w:val="clear" w:color="auto" w:fill="auto"/>
          </w:tcPr>
          <w:p w14:paraId="4D88818F" w14:textId="77777777" w:rsidR="00BE1D8E" w:rsidRPr="00C84D1B" w:rsidRDefault="00BE1D8E" w:rsidP="006D4F7C">
            <w:pPr>
              <w:pStyle w:val="TableParagraph"/>
              <w:spacing w:before="39"/>
              <w:ind w:left="358" w:right="-15"/>
              <w:rPr>
                <w:b/>
                <w:color w:val="000000" w:themeColor="text1"/>
                <w:sz w:val="19"/>
                <w:szCs w:val="19"/>
              </w:rPr>
            </w:pPr>
            <w:r w:rsidRPr="00C84D1B">
              <w:rPr>
                <w:b/>
                <w:color w:val="000000" w:themeColor="text1"/>
                <w:sz w:val="19"/>
                <w:szCs w:val="19"/>
              </w:rPr>
              <w:t>Período</w:t>
            </w:r>
            <w:r w:rsidRPr="00C84D1B">
              <w:rPr>
                <w:b/>
                <w:color w:val="000000" w:themeColor="text1"/>
                <w:spacing w:val="-11"/>
                <w:sz w:val="19"/>
                <w:szCs w:val="19"/>
              </w:rPr>
              <w:t xml:space="preserve"> </w:t>
            </w:r>
            <w:r w:rsidRPr="00C84D1B">
              <w:rPr>
                <w:b/>
                <w:color w:val="000000" w:themeColor="text1"/>
                <w:sz w:val="19"/>
                <w:szCs w:val="19"/>
              </w:rPr>
              <w:t>Anterior</w:t>
            </w:r>
          </w:p>
        </w:tc>
        <w:tc>
          <w:tcPr>
            <w:tcW w:w="644" w:type="dxa"/>
            <w:tcBorders>
              <w:top w:val="single" w:sz="4" w:space="0" w:color="000000"/>
              <w:bottom w:val="single" w:sz="4" w:space="0" w:color="000000"/>
            </w:tcBorders>
            <w:shd w:val="clear" w:color="auto" w:fill="auto"/>
          </w:tcPr>
          <w:p w14:paraId="08DF2E15" w14:textId="77777777" w:rsidR="00BE1D8E" w:rsidRPr="00C84D1B" w:rsidRDefault="00BE1D8E" w:rsidP="006D4F7C">
            <w:pPr>
              <w:pStyle w:val="TableParagraph"/>
              <w:rPr>
                <w:color w:val="000000" w:themeColor="text1"/>
                <w:sz w:val="19"/>
                <w:szCs w:val="19"/>
              </w:rPr>
            </w:pPr>
          </w:p>
        </w:tc>
      </w:tr>
      <w:tr w:rsidR="00BE1D8E" w:rsidRPr="00C84D1B" w14:paraId="11D121D0" w14:textId="77777777" w:rsidTr="006D4F7C">
        <w:trPr>
          <w:trHeight w:val="287"/>
        </w:trPr>
        <w:tc>
          <w:tcPr>
            <w:tcW w:w="3291" w:type="dxa"/>
            <w:tcBorders>
              <w:top w:val="single" w:sz="4" w:space="0" w:color="000000"/>
              <w:bottom w:val="single" w:sz="4" w:space="0" w:color="000000"/>
            </w:tcBorders>
            <w:shd w:val="clear" w:color="auto" w:fill="auto"/>
          </w:tcPr>
          <w:p w14:paraId="5A02DBEB" w14:textId="77777777" w:rsidR="00BE1D8E" w:rsidRPr="00C84D1B" w:rsidRDefault="00BE1D8E" w:rsidP="006D4F7C">
            <w:pPr>
              <w:pStyle w:val="TableParagraph"/>
              <w:rPr>
                <w:color w:val="000000" w:themeColor="text1"/>
                <w:sz w:val="19"/>
                <w:szCs w:val="19"/>
              </w:rPr>
            </w:pPr>
          </w:p>
        </w:tc>
        <w:tc>
          <w:tcPr>
            <w:tcW w:w="3264" w:type="dxa"/>
            <w:gridSpan w:val="2"/>
            <w:tcBorders>
              <w:top w:val="single" w:sz="4" w:space="0" w:color="000000"/>
              <w:bottom w:val="single" w:sz="4" w:space="0" w:color="000000"/>
            </w:tcBorders>
            <w:shd w:val="clear" w:color="auto" w:fill="auto"/>
          </w:tcPr>
          <w:p w14:paraId="3ABB9CC4" w14:textId="37F32CBD" w:rsidR="00BE1D8E" w:rsidRPr="00C84D1B" w:rsidRDefault="009E03F8" w:rsidP="006D4F7C">
            <w:pPr>
              <w:pStyle w:val="TableParagraph"/>
              <w:spacing w:before="49"/>
              <w:ind w:right="267"/>
              <w:jc w:val="right"/>
              <w:rPr>
                <w:rFonts w:cs="Arial"/>
                <w:color w:val="000000" w:themeColor="text1"/>
                <w:sz w:val="19"/>
                <w:szCs w:val="19"/>
              </w:rPr>
            </w:pPr>
            <w:r w:rsidRPr="00C84D1B">
              <w:rPr>
                <w:rFonts w:cs="Arial"/>
                <w:color w:val="000000" w:themeColor="text1"/>
                <w:sz w:val="19"/>
                <w:szCs w:val="19"/>
              </w:rPr>
              <w:t>31/03/2026</w:t>
            </w:r>
          </w:p>
        </w:tc>
        <w:tc>
          <w:tcPr>
            <w:tcW w:w="953" w:type="dxa"/>
            <w:tcBorders>
              <w:top w:val="single" w:sz="4" w:space="0" w:color="000000"/>
              <w:bottom w:val="single" w:sz="4" w:space="0" w:color="000000"/>
            </w:tcBorders>
            <w:shd w:val="clear" w:color="auto" w:fill="auto"/>
          </w:tcPr>
          <w:p w14:paraId="4A79CF3D" w14:textId="77777777" w:rsidR="00BE1D8E" w:rsidRPr="00C84D1B" w:rsidRDefault="00BE1D8E" w:rsidP="006D4F7C">
            <w:pPr>
              <w:pStyle w:val="TableParagraph"/>
              <w:rPr>
                <w:rFonts w:cs="Arial"/>
                <w:color w:val="000000" w:themeColor="text1"/>
                <w:sz w:val="19"/>
                <w:szCs w:val="19"/>
              </w:rPr>
            </w:pPr>
          </w:p>
        </w:tc>
        <w:tc>
          <w:tcPr>
            <w:tcW w:w="1768" w:type="dxa"/>
            <w:gridSpan w:val="2"/>
            <w:tcBorders>
              <w:top w:val="single" w:sz="4" w:space="0" w:color="000000"/>
              <w:bottom w:val="single" w:sz="4" w:space="0" w:color="000000"/>
            </w:tcBorders>
            <w:shd w:val="clear" w:color="auto" w:fill="auto"/>
          </w:tcPr>
          <w:p w14:paraId="3E102E4D" w14:textId="4B5722D5" w:rsidR="00BE1D8E" w:rsidRPr="00C84D1B" w:rsidRDefault="009E03F8" w:rsidP="006D4F7C">
            <w:pPr>
              <w:pStyle w:val="TableParagraph"/>
              <w:spacing w:before="49"/>
              <w:ind w:left="667"/>
              <w:rPr>
                <w:rFonts w:cs="Arial"/>
                <w:color w:val="FF0000"/>
                <w:sz w:val="19"/>
                <w:szCs w:val="19"/>
              </w:rPr>
            </w:pPr>
            <w:r w:rsidRPr="00C84D1B">
              <w:rPr>
                <w:rFonts w:cs="Arial"/>
                <w:color w:val="000000" w:themeColor="text1"/>
                <w:sz w:val="19"/>
                <w:szCs w:val="19"/>
              </w:rPr>
              <w:t>31/03/2025</w:t>
            </w:r>
          </w:p>
        </w:tc>
        <w:tc>
          <w:tcPr>
            <w:tcW w:w="644" w:type="dxa"/>
            <w:tcBorders>
              <w:top w:val="single" w:sz="4" w:space="0" w:color="000000"/>
              <w:bottom w:val="single" w:sz="4" w:space="0" w:color="000000"/>
            </w:tcBorders>
            <w:shd w:val="clear" w:color="auto" w:fill="auto"/>
          </w:tcPr>
          <w:p w14:paraId="0DCD2355" w14:textId="77777777" w:rsidR="00BE1D8E" w:rsidRPr="00C84D1B" w:rsidRDefault="00BE1D8E" w:rsidP="006D4F7C">
            <w:pPr>
              <w:pStyle w:val="TableParagraph"/>
              <w:rPr>
                <w:color w:val="000000" w:themeColor="text1"/>
                <w:sz w:val="19"/>
                <w:szCs w:val="19"/>
              </w:rPr>
            </w:pPr>
          </w:p>
        </w:tc>
      </w:tr>
      <w:tr w:rsidR="00B5774E" w:rsidRPr="00C84D1B" w14:paraId="3D3910EB" w14:textId="77777777" w:rsidTr="006D4F7C">
        <w:trPr>
          <w:trHeight w:val="300"/>
        </w:trPr>
        <w:tc>
          <w:tcPr>
            <w:tcW w:w="3291" w:type="dxa"/>
            <w:tcBorders>
              <w:bottom w:val="single" w:sz="4" w:space="0" w:color="000000"/>
            </w:tcBorders>
            <w:shd w:val="clear" w:color="auto" w:fill="auto"/>
          </w:tcPr>
          <w:p w14:paraId="1F0AE94E" w14:textId="77777777" w:rsidR="00BE1D8E" w:rsidRPr="00C84D1B" w:rsidRDefault="00BE1D8E" w:rsidP="006D4F7C">
            <w:pPr>
              <w:pStyle w:val="TableParagraph"/>
              <w:rPr>
                <w:color w:val="000000" w:themeColor="text1"/>
                <w:sz w:val="19"/>
                <w:szCs w:val="19"/>
              </w:rPr>
            </w:pPr>
          </w:p>
        </w:tc>
        <w:tc>
          <w:tcPr>
            <w:tcW w:w="2758" w:type="dxa"/>
            <w:tcBorders>
              <w:bottom w:val="single" w:sz="4" w:space="0" w:color="000000"/>
            </w:tcBorders>
            <w:shd w:val="clear" w:color="auto" w:fill="auto"/>
          </w:tcPr>
          <w:p w14:paraId="00A5066B" w14:textId="77777777" w:rsidR="00BE1D8E" w:rsidRPr="00C84D1B" w:rsidRDefault="00BE1D8E" w:rsidP="006D4F7C">
            <w:pPr>
              <w:pStyle w:val="TableParagraph"/>
              <w:spacing w:before="37"/>
              <w:ind w:right="162"/>
              <w:jc w:val="right"/>
              <w:rPr>
                <w:b/>
                <w:color w:val="000000" w:themeColor="text1"/>
                <w:sz w:val="19"/>
                <w:szCs w:val="19"/>
              </w:rPr>
            </w:pPr>
            <w:r w:rsidRPr="00C84D1B">
              <w:rPr>
                <w:b/>
                <w:color w:val="000000" w:themeColor="text1"/>
                <w:sz w:val="19"/>
                <w:szCs w:val="19"/>
              </w:rPr>
              <w:t>Diárias</w:t>
            </w:r>
          </w:p>
        </w:tc>
        <w:tc>
          <w:tcPr>
            <w:tcW w:w="1459" w:type="dxa"/>
            <w:gridSpan w:val="2"/>
            <w:tcBorders>
              <w:bottom w:val="single" w:sz="4" w:space="0" w:color="000000"/>
            </w:tcBorders>
            <w:shd w:val="clear" w:color="auto" w:fill="auto"/>
          </w:tcPr>
          <w:p w14:paraId="55F3E95F" w14:textId="77777777" w:rsidR="00BE1D8E" w:rsidRPr="00C84D1B" w:rsidRDefault="00BE1D8E" w:rsidP="006D4F7C">
            <w:pPr>
              <w:pStyle w:val="TableParagraph"/>
              <w:spacing w:before="37"/>
              <w:ind w:left="168"/>
              <w:rPr>
                <w:b/>
                <w:color w:val="000000" w:themeColor="text1"/>
                <w:sz w:val="19"/>
                <w:szCs w:val="19"/>
              </w:rPr>
            </w:pPr>
            <w:r w:rsidRPr="00C84D1B">
              <w:rPr>
                <w:b/>
                <w:color w:val="000000" w:themeColor="text1"/>
                <w:sz w:val="19"/>
                <w:szCs w:val="19"/>
              </w:rPr>
              <w:t>Passagens</w:t>
            </w:r>
          </w:p>
        </w:tc>
        <w:tc>
          <w:tcPr>
            <w:tcW w:w="1234" w:type="dxa"/>
            <w:tcBorders>
              <w:bottom w:val="single" w:sz="4" w:space="0" w:color="000000"/>
            </w:tcBorders>
            <w:shd w:val="clear" w:color="auto" w:fill="auto"/>
          </w:tcPr>
          <w:p w14:paraId="094CCBB1" w14:textId="77777777" w:rsidR="00BE1D8E" w:rsidRPr="00C84D1B" w:rsidRDefault="00BE1D8E" w:rsidP="006D4F7C">
            <w:pPr>
              <w:pStyle w:val="TableParagraph"/>
              <w:spacing w:before="37"/>
              <w:ind w:right="162"/>
              <w:jc w:val="right"/>
              <w:rPr>
                <w:b/>
                <w:color w:val="000000" w:themeColor="text1"/>
                <w:sz w:val="19"/>
                <w:szCs w:val="19"/>
              </w:rPr>
            </w:pPr>
            <w:r w:rsidRPr="00C84D1B">
              <w:rPr>
                <w:b/>
                <w:color w:val="000000" w:themeColor="text1"/>
                <w:sz w:val="19"/>
                <w:szCs w:val="19"/>
              </w:rPr>
              <w:t>Diárias</w:t>
            </w:r>
          </w:p>
        </w:tc>
        <w:tc>
          <w:tcPr>
            <w:tcW w:w="1178" w:type="dxa"/>
            <w:gridSpan w:val="2"/>
            <w:tcBorders>
              <w:bottom w:val="single" w:sz="4" w:space="0" w:color="000000"/>
            </w:tcBorders>
            <w:shd w:val="clear" w:color="auto" w:fill="auto"/>
          </w:tcPr>
          <w:p w14:paraId="622EECA3" w14:textId="77777777" w:rsidR="00BE1D8E" w:rsidRPr="00C84D1B" w:rsidRDefault="00BE1D8E" w:rsidP="006D4F7C">
            <w:pPr>
              <w:pStyle w:val="TableParagraph"/>
              <w:spacing w:before="37"/>
              <w:ind w:left="171"/>
              <w:rPr>
                <w:b/>
                <w:color w:val="000000" w:themeColor="text1"/>
                <w:sz w:val="19"/>
                <w:szCs w:val="19"/>
              </w:rPr>
            </w:pPr>
            <w:r w:rsidRPr="00C84D1B">
              <w:rPr>
                <w:b/>
                <w:color w:val="000000" w:themeColor="text1"/>
                <w:sz w:val="19"/>
                <w:szCs w:val="19"/>
              </w:rPr>
              <w:t>Passagens</w:t>
            </w:r>
          </w:p>
        </w:tc>
      </w:tr>
      <w:tr w:rsidR="008347BC" w:rsidRPr="00C84D1B" w14:paraId="29249130" w14:textId="77777777" w:rsidTr="006D4F7C">
        <w:trPr>
          <w:trHeight w:val="290"/>
        </w:trPr>
        <w:tc>
          <w:tcPr>
            <w:tcW w:w="3291" w:type="dxa"/>
            <w:tcBorders>
              <w:top w:val="single" w:sz="4" w:space="0" w:color="000000"/>
            </w:tcBorders>
            <w:shd w:val="clear" w:color="auto" w:fill="auto"/>
          </w:tcPr>
          <w:p w14:paraId="514AC9D5" w14:textId="77777777" w:rsidR="008347BC" w:rsidRPr="00C84D1B" w:rsidRDefault="008347BC" w:rsidP="00F3042C">
            <w:pPr>
              <w:pStyle w:val="TableParagraph"/>
              <w:spacing w:before="28"/>
              <w:rPr>
                <w:rFonts w:cs="Arial"/>
                <w:color w:val="000000" w:themeColor="text1"/>
                <w:sz w:val="19"/>
                <w:szCs w:val="19"/>
              </w:rPr>
            </w:pPr>
            <w:r w:rsidRPr="00C84D1B">
              <w:rPr>
                <w:rFonts w:cs="Arial"/>
                <w:color w:val="000000" w:themeColor="text1"/>
                <w:sz w:val="19"/>
                <w:szCs w:val="19"/>
              </w:rPr>
              <w:t>Administradores</w:t>
            </w:r>
          </w:p>
        </w:tc>
        <w:tc>
          <w:tcPr>
            <w:tcW w:w="2758" w:type="dxa"/>
            <w:tcBorders>
              <w:top w:val="single" w:sz="4" w:space="0" w:color="000000"/>
            </w:tcBorders>
            <w:shd w:val="clear" w:color="auto" w:fill="auto"/>
          </w:tcPr>
          <w:p w14:paraId="3D2DCEA4" w14:textId="2B813527" w:rsidR="008347BC" w:rsidRPr="00C84D1B" w:rsidRDefault="00C84D1B" w:rsidP="006D4F7C">
            <w:pPr>
              <w:pStyle w:val="TableParagraph"/>
              <w:spacing w:before="28"/>
              <w:ind w:right="165"/>
              <w:jc w:val="right"/>
              <w:rPr>
                <w:rFonts w:cs="Arial"/>
                <w:sz w:val="19"/>
                <w:szCs w:val="19"/>
              </w:rPr>
            </w:pPr>
            <w:r w:rsidRPr="00C84D1B">
              <w:rPr>
                <w:rFonts w:cs="Arial"/>
                <w:sz w:val="19"/>
                <w:szCs w:val="19"/>
              </w:rPr>
              <w:t>27</w:t>
            </w:r>
          </w:p>
        </w:tc>
        <w:tc>
          <w:tcPr>
            <w:tcW w:w="1459" w:type="dxa"/>
            <w:gridSpan w:val="2"/>
            <w:tcBorders>
              <w:top w:val="single" w:sz="4" w:space="0" w:color="000000"/>
            </w:tcBorders>
            <w:shd w:val="clear" w:color="auto" w:fill="auto"/>
          </w:tcPr>
          <w:p w14:paraId="215D3063" w14:textId="0027BC10" w:rsidR="008347BC" w:rsidRPr="00C84D1B" w:rsidRDefault="00C84D1B" w:rsidP="006D4F7C">
            <w:pPr>
              <w:pStyle w:val="TableParagraph"/>
              <w:spacing w:before="28"/>
              <w:ind w:left="885"/>
              <w:rPr>
                <w:rFonts w:cs="Arial"/>
                <w:sz w:val="19"/>
                <w:szCs w:val="19"/>
              </w:rPr>
            </w:pPr>
            <w:r w:rsidRPr="00C84D1B">
              <w:rPr>
                <w:rFonts w:cs="Arial"/>
                <w:sz w:val="19"/>
                <w:szCs w:val="19"/>
              </w:rPr>
              <w:t>42</w:t>
            </w:r>
          </w:p>
        </w:tc>
        <w:tc>
          <w:tcPr>
            <w:tcW w:w="1234" w:type="dxa"/>
            <w:tcBorders>
              <w:top w:val="single" w:sz="4" w:space="0" w:color="000000"/>
              <w:left w:val="nil"/>
            </w:tcBorders>
            <w:shd w:val="clear" w:color="auto" w:fill="auto"/>
          </w:tcPr>
          <w:p w14:paraId="0F161265" w14:textId="1E94EF2C" w:rsidR="008347BC" w:rsidRPr="00C84D1B" w:rsidRDefault="009E03F8" w:rsidP="006D4F7C">
            <w:pPr>
              <w:pStyle w:val="TableParagraph"/>
              <w:spacing w:before="28"/>
              <w:ind w:right="165"/>
              <w:jc w:val="right"/>
              <w:rPr>
                <w:rFonts w:cs="Arial"/>
                <w:color w:val="000000" w:themeColor="text1"/>
                <w:sz w:val="19"/>
                <w:szCs w:val="19"/>
              </w:rPr>
            </w:pPr>
            <w:r w:rsidRPr="00C84D1B">
              <w:rPr>
                <w:rFonts w:cs="Arial"/>
                <w:sz w:val="19"/>
                <w:szCs w:val="19"/>
              </w:rPr>
              <w:t>29</w:t>
            </w:r>
          </w:p>
        </w:tc>
        <w:tc>
          <w:tcPr>
            <w:tcW w:w="1178" w:type="dxa"/>
            <w:gridSpan w:val="2"/>
            <w:tcBorders>
              <w:top w:val="single" w:sz="4" w:space="0" w:color="000000"/>
            </w:tcBorders>
            <w:shd w:val="clear" w:color="auto" w:fill="auto"/>
          </w:tcPr>
          <w:p w14:paraId="5CCC6AA8" w14:textId="7D305307" w:rsidR="008347BC" w:rsidRPr="00C84D1B" w:rsidRDefault="0045577A" w:rsidP="006D4F7C">
            <w:pPr>
              <w:pStyle w:val="TableParagraph"/>
              <w:spacing w:before="28"/>
              <w:ind w:right="66"/>
              <w:jc w:val="right"/>
              <w:rPr>
                <w:rFonts w:cs="Arial"/>
                <w:color w:val="000000" w:themeColor="text1"/>
                <w:sz w:val="19"/>
                <w:szCs w:val="19"/>
              </w:rPr>
            </w:pPr>
            <w:r w:rsidRPr="00C84D1B">
              <w:rPr>
                <w:rFonts w:cs="Arial"/>
                <w:color w:val="000000" w:themeColor="text1"/>
                <w:sz w:val="19"/>
                <w:szCs w:val="19"/>
              </w:rPr>
              <w:t>10</w:t>
            </w:r>
          </w:p>
        </w:tc>
      </w:tr>
      <w:tr w:rsidR="008347BC" w:rsidRPr="00C84D1B" w14:paraId="0D73E72C" w14:textId="77777777" w:rsidTr="006D4F7C">
        <w:trPr>
          <w:trHeight w:val="284"/>
        </w:trPr>
        <w:tc>
          <w:tcPr>
            <w:tcW w:w="3291" w:type="dxa"/>
            <w:shd w:val="clear" w:color="auto" w:fill="auto"/>
          </w:tcPr>
          <w:p w14:paraId="7AE2B653" w14:textId="77777777" w:rsidR="008347BC" w:rsidRPr="00C84D1B" w:rsidRDefault="008347BC" w:rsidP="00F3042C">
            <w:pPr>
              <w:pStyle w:val="TableParagraph"/>
              <w:spacing w:before="25"/>
              <w:rPr>
                <w:rFonts w:cs="Arial"/>
                <w:color w:val="000000" w:themeColor="text1"/>
                <w:sz w:val="19"/>
                <w:szCs w:val="19"/>
              </w:rPr>
            </w:pPr>
            <w:r w:rsidRPr="00C84D1B">
              <w:rPr>
                <w:rFonts w:cs="Arial"/>
                <w:color w:val="000000" w:themeColor="text1"/>
                <w:sz w:val="19"/>
                <w:szCs w:val="19"/>
              </w:rPr>
              <w:t>Empregados</w:t>
            </w:r>
          </w:p>
        </w:tc>
        <w:tc>
          <w:tcPr>
            <w:tcW w:w="2758" w:type="dxa"/>
            <w:shd w:val="clear" w:color="auto" w:fill="auto"/>
          </w:tcPr>
          <w:p w14:paraId="667990D3" w14:textId="7DD17154" w:rsidR="008347BC" w:rsidRPr="00C84D1B" w:rsidRDefault="00C84D1B" w:rsidP="006D4F7C">
            <w:pPr>
              <w:pStyle w:val="TableParagraph"/>
              <w:spacing w:before="25"/>
              <w:ind w:right="165"/>
              <w:jc w:val="right"/>
              <w:rPr>
                <w:rFonts w:cs="Arial"/>
                <w:sz w:val="19"/>
                <w:szCs w:val="19"/>
              </w:rPr>
            </w:pPr>
            <w:r w:rsidRPr="00C84D1B">
              <w:rPr>
                <w:rFonts w:cs="Arial"/>
                <w:sz w:val="19"/>
                <w:szCs w:val="19"/>
              </w:rPr>
              <w:t>98</w:t>
            </w:r>
          </w:p>
        </w:tc>
        <w:tc>
          <w:tcPr>
            <w:tcW w:w="1459" w:type="dxa"/>
            <w:gridSpan w:val="2"/>
            <w:shd w:val="clear" w:color="auto" w:fill="auto"/>
          </w:tcPr>
          <w:p w14:paraId="60B5E676" w14:textId="4E31F796" w:rsidR="008347BC" w:rsidRPr="00C84D1B" w:rsidRDefault="00C84D1B" w:rsidP="006D4F7C">
            <w:pPr>
              <w:pStyle w:val="TableParagraph"/>
              <w:spacing w:before="25"/>
              <w:ind w:left="885"/>
              <w:rPr>
                <w:rFonts w:cs="Arial"/>
                <w:sz w:val="19"/>
                <w:szCs w:val="19"/>
              </w:rPr>
            </w:pPr>
            <w:proofErr w:type="gramStart"/>
            <w:r w:rsidRPr="00C84D1B">
              <w:rPr>
                <w:rFonts w:cs="Arial"/>
                <w:sz w:val="19"/>
                <w:szCs w:val="19"/>
              </w:rPr>
              <w:t>4</w:t>
            </w:r>
            <w:proofErr w:type="gramEnd"/>
          </w:p>
        </w:tc>
        <w:tc>
          <w:tcPr>
            <w:tcW w:w="1234" w:type="dxa"/>
            <w:tcBorders>
              <w:left w:val="nil"/>
            </w:tcBorders>
            <w:shd w:val="clear" w:color="auto" w:fill="auto"/>
          </w:tcPr>
          <w:p w14:paraId="3D5727B7" w14:textId="0BFF497D" w:rsidR="008347BC" w:rsidRPr="00C84D1B" w:rsidRDefault="009E03F8" w:rsidP="006D4F7C">
            <w:pPr>
              <w:pStyle w:val="TableParagraph"/>
              <w:spacing w:before="25"/>
              <w:ind w:right="165"/>
              <w:jc w:val="right"/>
              <w:rPr>
                <w:rFonts w:cs="Arial"/>
                <w:color w:val="000000" w:themeColor="text1"/>
                <w:sz w:val="19"/>
                <w:szCs w:val="19"/>
              </w:rPr>
            </w:pPr>
            <w:r w:rsidRPr="00C84D1B">
              <w:rPr>
                <w:rFonts w:cs="Arial"/>
                <w:sz w:val="19"/>
                <w:szCs w:val="19"/>
              </w:rPr>
              <w:t>56</w:t>
            </w:r>
          </w:p>
        </w:tc>
        <w:tc>
          <w:tcPr>
            <w:tcW w:w="1178" w:type="dxa"/>
            <w:gridSpan w:val="2"/>
            <w:shd w:val="clear" w:color="auto" w:fill="auto"/>
          </w:tcPr>
          <w:p w14:paraId="539B7211" w14:textId="01E6373A" w:rsidR="008347BC" w:rsidRPr="00C84D1B" w:rsidRDefault="0045577A" w:rsidP="006D4F7C">
            <w:pPr>
              <w:pStyle w:val="TableParagraph"/>
              <w:spacing w:before="25"/>
              <w:ind w:left="778"/>
              <w:rPr>
                <w:rFonts w:cs="Arial"/>
                <w:color w:val="000000" w:themeColor="text1"/>
                <w:sz w:val="19"/>
                <w:szCs w:val="19"/>
              </w:rPr>
            </w:pPr>
            <w:r w:rsidRPr="00C84D1B">
              <w:rPr>
                <w:rFonts w:cs="Arial"/>
                <w:color w:val="000000" w:themeColor="text1"/>
                <w:sz w:val="19"/>
                <w:szCs w:val="19"/>
              </w:rPr>
              <w:t xml:space="preserve">  37</w:t>
            </w:r>
          </w:p>
        </w:tc>
      </w:tr>
      <w:tr w:rsidR="004B5F65" w:rsidRPr="00C84D1B" w14:paraId="5BAEE6DF" w14:textId="77777777" w:rsidTr="006D4F7C">
        <w:trPr>
          <w:trHeight w:val="302"/>
        </w:trPr>
        <w:tc>
          <w:tcPr>
            <w:tcW w:w="3291" w:type="dxa"/>
            <w:tcBorders>
              <w:bottom w:val="single" w:sz="4" w:space="0" w:color="auto"/>
            </w:tcBorders>
            <w:shd w:val="clear" w:color="auto" w:fill="auto"/>
          </w:tcPr>
          <w:p w14:paraId="10EFC16A" w14:textId="1A5AFB32" w:rsidR="004B5F65" w:rsidRPr="00C84D1B" w:rsidRDefault="00100EA4" w:rsidP="0045577A">
            <w:pPr>
              <w:pStyle w:val="TableParagraph"/>
              <w:spacing w:before="42"/>
              <w:rPr>
                <w:rFonts w:cs="Arial"/>
                <w:color w:val="000000" w:themeColor="text1"/>
                <w:sz w:val="19"/>
                <w:szCs w:val="19"/>
              </w:rPr>
            </w:pPr>
            <w:r w:rsidRPr="00C84D1B">
              <w:rPr>
                <w:rFonts w:cs="Arial"/>
                <w:color w:val="000000" w:themeColor="text1"/>
                <w:sz w:val="19"/>
                <w:szCs w:val="19"/>
              </w:rPr>
              <w:t>Hospital Federal de Bonsucesso</w:t>
            </w:r>
          </w:p>
        </w:tc>
        <w:tc>
          <w:tcPr>
            <w:tcW w:w="2758" w:type="dxa"/>
            <w:tcBorders>
              <w:bottom w:val="single" w:sz="4" w:space="0" w:color="auto"/>
            </w:tcBorders>
            <w:shd w:val="clear" w:color="auto" w:fill="auto"/>
          </w:tcPr>
          <w:p w14:paraId="58DBB54E" w14:textId="271893AB" w:rsidR="004B5F65" w:rsidRPr="00C84D1B" w:rsidRDefault="00C84D1B" w:rsidP="006D4F7C">
            <w:pPr>
              <w:pStyle w:val="TableParagraph"/>
              <w:spacing w:before="30"/>
              <w:ind w:right="165"/>
              <w:jc w:val="right"/>
              <w:rPr>
                <w:rFonts w:cs="Arial"/>
                <w:sz w:val="19"/>
                <w:szCs w:val="19"/>
              </w:rPr>
            </w:pPr>
            <w:r w:rsidRPr="00C84D1B">
              <w:rPr>
                <w:rFonts w:cs="Arial"/>
                <w:sz w:val="19"/>
                <w:szCs w:val="19"/>
              </w:rPr>
              <w:t>15</w:t>
            </w:r>
          </w:p>
        </w:tc>
        <w:tc>
          <w:tcPr>
            <w:tcW w:w="1459" w:type="dxa"/>
            <w:gridSpan w:val="2"/>
            <w:tcBorders>
              <w:bottom w:val="single" w:sz="4" w:space="0" w:color="auto"/>
            </w:tcBorders>
            <w:shd w:val="clear" w:color="auto" w:fill="auto"/>
          </w:tcPr>
          <w:p w14:paraId="7FC75B35" w14:textId="5F0EDB5B" w:rsidR="004B5F65" w:rsidRPr="00C84D1B" w:rsidRDefault="00C84D1B" w:rsidP="006D4F7C">
            <w:pPr>
              <w:pStyle w:val="TableParagraph"/>
              <w:spacing w:before="30"/>
              <w:ind w:left="885"/>
              <w:rPr>
                <w:rFonts w:cs="Arial"/>
                <w:sz w:val="19"/>
                <w:szCs w:val="19"/>
              </w:rPr>
            </w:pPr>
            <w:r w:rsidRPr="00C84D1B">
              <w:rPr>
                <w:rFonts w:cs="Arial"/>
                <w:sz w:val="19"/>
                <w:szCs w:val="19"/>
              </w:rPr>
              <w:t>167</w:t>
            </w:r>
          </w:p>
        </w:tc>
        <w:tc>
          <w:tcPr>
            <w:tcW w:w="1234" w:type="dxa"/>
            <w:tcBorders>
              <w:left w:val="nil"/>
              <w:bottom w:val="single" w:sz="4" w:space="0" w:color="auto"/>
            </w:tcBorders>
            <w:shd w:val="clear" w:color="auto" w:fill="auto"/>
          </w:tcPr>
          <w:p w14:paraId="1E02F359" w14:textId="1580D5EF" w:rsidR="004B5F65" w:rsidRPr="00C84D1B" w:rsidRDefault="009E03F8" w:rsidP="006D4F7C">
            <w:pPr>
              <w:pStyle w:val="TableParagraph"/>
              <w:spacing w:before="30"/>
              <w:ind w:right="165"/>
              <w:jc w:val="right"/>
              <w:rPr>
                <w:rFonts w:cs="Arial"/>
                <w:color w:val="000000" w:themeColor="text1"/>
                <w:sz w:val="19"/>
                <w:szCs w:val="19"/>
              </w:rPr>
            </w:pPr>
            <w:r w:rsidRPr="00C84D1B">
              <w:rPr>
                <w:rFonts w:cs="Arial"/>
                <w:color w:val="000000" w:themeColor="text1"/>
                <w:sz w:val="19"/>
                <w:szCs w:val="19"/>
              </w:rPr>
              <w:t>236</w:t>
            </w:r>
          </w:p>
        </w:tc>
        <w:tc>
          <w:tcPr>
            <w:tcW w:w="1178" w:type="dxa"/>
            <w:gridSpan w:val="2"/>
            <w:tcBorders>
              <w:bottom w:val="single" w:sz="4" w:space="0" w:color="auto"/>
            </w:tcBorders>
            <w:shd w:val="clear" w:color="auto" w:fill="auto"/>
          </w:tcPr>
          <w:p w14:paraId="723E50CE" w14:textId="7D40E5DB" w:rsidR="004B5F65" w:rsidRPr="00C84D1B" w:rsidRDefault="0045577A" w:rsidP="006D4F7C">
            <w:pPr>
              <w:pStyle w:val="TableParagraph"/>
              <w:spacing w:before="30"/>
              <w:ind w:left="778"/>
              <w:rPr>
                <w:rFonts w:cs="Arial"/>
                <w:color w:val="000000" w:themeColor="text1"/>
                <w:sz w:val="19"/>
                <w:szCs w:val="19"/>
              </w:rPr>
            </w:pPr>
            <w:r w:rsidRPr="00C84D1B">
              <w:rPr>
                <w:rFonts w:cs="Arial"/>
                <w:color w:val="000000" w:themeColor="text1"/>
                <w:sz w:val="19"/>
                <w:szCs w:val="19"/>
              </w:rPr>
              <w:t>241</w:t>
            </w:r>
          </w:p>
        </w:tc>
      </w:tr>
      <w:tr w:rsidR="004B5F65" w:rsidRPr="00C84D1B" w14:paraId="6745885D" w14:textId="77777777" w:rsidTr="006D4F7C">
        <w:trPr>
          <w:trHeight w:val="302"/>
        </w:trPr>
        <w:tc>
          <w:tcPr>
            <w:tcW w:w="3291" w:type="dxa"/>
            <w:tcBorders>
              <w:top w:val="single" w:sz="4" w:space="0" w:color="auto"/>
              <w:bottom w:val="single" w:sz="4" w:space="0" w:color="000000"/>
            </w:tcBorders>
            <w:shd w:val="clear" w:color="auto" w:fill="auto"/>
          </w:tcPr>
          <w:p w14:paraId="3278332A" w14:textId="77777777" w:rsidR="004B5F65" w:rsidRPr="00C84D1B" w:rsidRDefault="004B5F65" w:rsidP="006D4F7C">
            <w:pPr>
              <w:pStyle w:val="TableParagraph"/>
              <w:spacing w:before="42"/>
              <w:ind w:left="69"/>
              <w:rPr>
                <w:rFonts w:cs="Arial"/>
                <w:b/>
                <w:color w:val="000000" w:themeColor="text1"/>
                <w:sz w:val="19"/>
                <w:szCs w:val="19"/>
              </w:rPr>
            </w:pPr>
            <w:r w:rsidRPr="00C84D1B">
              <w:rPr>
                <w:rFonts w:cs="Arial"/>
                <w:b/>
                <w:color w:val="000000" w:themeColor="text1"/>
                <w:sz w:val="19"/>
                <w:szCs w:val="19"/>
              </w:rPr>
              <w:t>Total</w:t>
            </w:r>
          </w:p>
        </w:tc>
        <w:tc>
          <w:tcPr>
            <w:tcW w:w="2758" w:type="dxa"/>
            <w:tcBorders>
              <w:top w:val="single" w:sz="4" w:space="0" w:color="auto"/>
              <w:bottom w:val="single" w:sz="4" w:space="0" w:color="000000"/>
            </w:tcBorders>
            <w:shd w:val="clear" w:color="auto" w:fill="auto"/>
          </w:tcPr>
          <w:p w14:paraId="484FA43B" w14:textId="48D7F016" w:rsidR="004B5F65" w:rsidRPr="00C84D1B" w:rsidRDefault="00D13531" w:rsidP="006D4F7C">
            <w:pPr>
              <w:pStyle w:val="TableParagraph"/>
              <w:spacing w:before="30"/>
              <w:ind w:right="165"/>
              <w:jc w:val="right"/>
              <w:rPr>
                <w:rFonts w:cs="Arial"/>
                <w:b/>
                <w:sz w:val="19"/>
                <w:szCs w:val="19"/>
              </w:rPr>
            </w:pPr>
            <w:r>
              <w:rPr>
                <w:rFonts w:cs="Arial"/>
                <w:b/>
                <w:sz w:val="19"/>
                <w:szCs w:val="19"/>
              </w:rPr>
              <w:t>142</w:t>
            </w:r>
          </w:p>
        </w:tc>
        <w:tc>
          <w:tcPr>
            <w:tcW w:w="1459" w:type="dxa"/>
            <w:gridSpan w:val="2"/>
            <w:tcBorders>
              <w:top w:val="single" w:sz="4" w:space="0" w:color="auto"/>
              <w:bottom w:val="single" w:sz="4" w:space="0" w:color="000000"/>
            </w:tcBorders>
            <w:shd w:val="clear" w:color="auto" w:fill="auto"/>
          </w:tcPr>
          <w:p w14:paraId="325C3A56" w14:textId="7C07F820" w:rsidR="004B5F65" w:rsidRPr="00C84D1B" w:rsidRDefault="00C84D1B" w:rsidP="006D4F7C">
            <w:pPr>
              <w:pStyle w:val="TableParagraph"/>
              <w:spacing w:before="30"/>
              <w:ind w:left="885"/>
              <w:rPr>
                <w:rFonts w:cs="Arial"/>
                <w:b/>
                <w:sz w:val="19"/>
                <w:szCs w:val="19"/>
              </w:rPr>
            </w:pPr>
            <w:r w:rsidRPr="00C84D1B">
              <w:rPr>
                <w:rFonts w:cs="Arial"/>
                <w:b/>
                <w:sz w:val="19"/>
                <w:szCs w:val="19"/>
              </w:rPr>
              <w:t>213</w:t>
            </w:r>
          </w:p>
        </w:tc>
        <w:tc>
          <w:tcPr>
            <w:tcW w:w="1234" w:type="dxa"/>
            <w:tcBorders>
              <w:top w:val="single" w:sz="4" w:space="0" w:color="auto"/>
              <w:left w:val="nil"/>
              <w:bottom w:val="single" w:sz="4" w:space="0" w:color="000000"/>
            </w:tcBorders>
            <w:shd w:val="clear" w:color="auto" w:fill="auto"/>
          </w:tcPr>
          <w:p w14:paraId="1736B2FC" w14:textId="3D8FBA39" w:rsidR="004B5F65" w:rsidRPr="00C84D1B" w:rsidRDefault="009E03F8" w:rsidP="006D4F7C">
            <w:pPr>
              <w:pStyle w:val="TableParagraph"/>
              <w:spacing w:before="30"/>
              <w:ind w:right="165"/>
              <w:jc w:val="right"/>
              <w:rPr>
                <w:rFonts w:cs="Arial"/>
                <w:b/>
                <w:color w:val="000000" w:themeColor="text1"/>
                <w:sz w:val="19"/>
                <w:szCs w:val="19"/>
              </w:rPr>
            </w:pPr>
            <w:r w:rsidRPr="00C84D1B">
              <w:rPr>
                <w:rFonts w:cs="Arial"/>
                <w:b/>
                <w:color w:val="000000" w:themeColor="text1"/>
                <w:sz w:val="19"/>
                <w:szCs w:val="19"/>
              </w:rPr>
              <w:t xml:space="preserve">    321</w:t>
            </w:r>
          </w:p>
        </w:tc>
        <w:tc>
          <w:tcPr>
            <w:tcW w:w="1178" w:type="dxa"/>
            <w:gridSpan w:val="2"/>
            <w:tcBorders>
              <w:top w:val="single" w:sz="4" w:space="0" w:color="auto"/>
              <w:bottom w:val="single" w:sz="4" w:space="0" w:color="000000"/>
            </w:tcBorders>
            <w:shd w:val="clear" w:color="auto" w:fill="auto"/>
          </w:tcPr>
          <w:p w14:paraId="287D3ACD" w14:textId="625C2A2A" w:rsidR="004B5F65" w:rsidRPr="00C84D1B" w:rsidRDefault="00F22004" w:rsidP="006D4F7C">
            <w:pPr>
              <w:pStyle w:val="TableParagraph"/>
              <w:spacing w:before="30"/>
              <w:rPr>
                <w:rFonts w:cs="Arial"/>
                <w:b/>
                <w:color w:val="000000" w:themeColor="text1"/>
                <w:sz w:val="19"/>
                <w:szCs w:val="19"/>
              </w:rPr>
            </w:pPr>
            <w:r w:rsidRPr="00C84D1B">
              <w:rPr>
                <w:rFonts w:cs="Arial"/>
                <w:b/>
                <w:color w:val="000000" w:themeColor="text1"/>
                <w:sz w:val="19"/>
                <w:szCs w:val="19"/>
              </w:rPr>
              <w:t xml:space="preserve">            </w:t>
            </w:r>
            <w:r w:rsidR="0045577A" w:rsidRPr="00C84D1B">
              <w:rPr>
                <w:rFonts w:cs="Arial"/>
                <w:b/>
                <w:color w:val="000000" w:themeColor="text1"/>
                <w:sz w:val="19"/>
                <w:szCs w:val="19"/>
              </w:rPr>
              <w:t xml:space="preserve">  288</w:t>
            </w:r>
          </w:p>
        </w:tc>
      </w:tr>
      <w:tr w:rsidR="004B5F65" w:rsidRPr="00C84D1B" w14:paraId="1F751A86" w14:textId="77777777" w:rsidTr="006D4F7C">
        <w:trPr>
          <w:trHeight w:val="221"/>
        </w:trPr>
        <w:tc>
          <w:tcPr>
            <w:tcW w:w="3291" w:type="dxa"/>
            <w:tcBorders>
              <w:top w:val="single" w:sz="4" w:space="0" w:color="000000"/>
            </w:tcBorders>
            <w:shd w:val="clear" w:color="auto" w:fill="auto"/>
            <w:vAlign w:val="center"/>
          </w:tcPr>
          <w:p w14:paraId="718D32F8" w14:textId="4339D9BC" w:rsidR="004B5F65" w:rsidRPr="00C84D1B" w:rsidRDefault="004B5F65" w:rsidP="006D4F7C">
            <w:pPr>
              <w:rPr>
                <w:rFonts w:ascii="Arial" w:hAnsi="Arial" w:cs="Arial"/>
                <w:color w:val="000000" w:themeColor="text1"/>
                <w:sz w:val="14"/>
                <w:szCs w:val="14"/>
              </w:rPr>
            </w:pPr>
            <w:r w:rsidRPr="00C84D1B">
              <w:rPr>
                <w:rFonts w:ascii="Arial" w:hAnsi="Arial" w:cs="Arial"/>
                <w:color w:val="000000" w:themeColor="text1"/>
                <w:sz w:val="14"/>
                <w:szCs w:val="14"/>
              </w:rPr>
              <w:t>Nota: Valores em Milhares de Reais.</w:t>
            </w:r>
          </w:p>
        </w:tc>
        <w:tc>
          <w:tcPr>
            <w:tcW w:w="2758" w:type="dxa"/>
            <w:tcBorders>
              <w:top w:val="single" w:sz="4" w:space="0" w:color="000000"/>
            </w:tcBorders>
            <w:shd w:val="clear" w:color="auto" w:fill="auto"/>
          </w:tcPr>
          <w:p w14:paraId="50E95678" w14:textId="77777777" w:rsidR="004B5F65" w:rsidRPr="00C84D1B" w:rsidRDefault="004B5F65" w:rsidP="006D4F7C">
            <w:pPr>
              <w:pStyle w:val="TableParagraph"/>
              <w:rPr>
                <w:rFonts w:ascii="Times New Roman"/>
                <w:color w:val="000000" w:themeColor="text1"/>
                <w:sz w:val="14"/>
              </w:rPr>
            </w:pPr>
          </w:p>
        </w:tc>
        <w:tc>
          <w:tcPr>
            <w:tcW w:w="1459" w:type="dxa"/>
            <w:gridSpan w:val="2"/>
            <w:tcBorders>
              <w:top w:val="single" w:sz="4" w:space="0" w:color="000000"/>
            </w:tcBorders>
            <w:shd w:val="clear" w:color="auto" w:fill="auto"/>
          </w:tcPr>
          <w:p w14:paraId="22A71588" w14:textId="77777777" w:rsidR="004B5F65" w:rsidRPr="00C84D1B" w:rsidRDefault="004B5F65" w:rsidP="006D4F7C">
            <w:pPr>
              <w:pStyle w:val="TableParagraph"/>
              <w:rPr>
                <w:rFonts w:ascii="Times New Roman"/>
                <w:color w:val="000000" w:themeColor="text1"/>
                <w:sz w:val="14"/>
              </w:rPr>
            </w:pPr>
          </w:p>
        </w:tc>
        <w:tc>
          <w:tcPr>
            <w:tcW w:w="1234" w:type="dxa"/>
            <w:tcBorders>
              <w:top w:val="single" w:sz="4" w:space="0" w:color="000000"/>
            </w:tcBorders>
            <w:shd w:val="clear" w:color="auto" w:fill="auto"/>
          </w:tcPr>
          <w:p w14:paraId="7EF1D75F" w14:textId="77777777" w:rsidR="004B5F65" w:rsidRPr="00C84D1B" w:rsidRDefault="004B5F65" w:rsidP="006D4F7C">
            <w:pPr>
              <w:pStyle w:val="TableParagraph"/>
              <w:rPr>
                <w:rFonts w:ascii="Times New Roman"/>
                <w:color w:val="000000" w:themeColor="text1"/>
                <w:sz w:val="14"/>
              </w:rPr>
            </w:pPr>
          </w:p>
        </w:tc>
        <w:tc>
          <w:tcPr>
            <w:tcW w:w="1178" w:type="dxa"/>
            <w:gridSpan w:val="2"/>
            <w:tcBorders>
              <w:top w:val="single" w:sz="4" w:space="0" w:color="000000"/>
            </w:tcBorders>
            <w:shd w:val="clear" w:color="auto" w:fill="auto"/>
          </w:tcPr>
          <w:p w14:paraId="1EE056F8" w14:textId="77777777" w:rsidR="004B5F65" w:rsidRPr="00C84D1B" w:rsidRDefault="004B5F65" w:rsidP="006D4F7C">
            <w:pPr>
              <w:pStyle w:val="TableParagraph"/>
              <w:rPr>
                <w:rFonts w:ascii="Times New Roman"/>
                <w:color w:val="000000" w:themeColor="text1"/>
                <w:sz w:val="14"/>
              </w:rPr>
            </w:pPr>
          </w:p>
        </w:tc>
      </w:tr>
    </w:tbl>
    <w:p w14:paraId="6A874385" w14:textId="77777777" w:rsidR="00BE1D8E" w:rsidRPr="00C84D1B" w:rsidRDefault="00BE1D8E" w:rsidP="006D4F7C">
      <w:pPr>
        <w:pStyle w:val="Corpodetexto"/>
        <w:rPr>
          <w:rFonts w:ascii="Arial"/>
          <w:b/>
          <w:color w:val="000000" w:themeColor="text1"/>
        </w:rPr>
      </w:pPr>
    </w:p>
    <w:p w14:paraId="180D3223" w14:textId="2F4695E1" w:rsidR="005D7CC0" w:rsidRDefault="005D7CC0" w:rsidP="00D50081">
      <w:pPr>
        <w:pStyle w:val="Corpodetexto"/>
        <w:spacing w:line="297" w:lineRule="auto"/>
        <w:ind w:left="426" w:right="313"/>
        <w:jc w:val="both"/>
        <w:rPr>
          <w:color w:val="000000" w:themeColor="text1"/>
        </w:rPr>
      </w:pPr>
      <w:r w:rsidRPr="00C84D1B">
        <w:rPr>
          <w:color w:val="000000" w:themeColor="text1"/>
        </w:rPr>
        <w:t>Em observância à Resolução nº 30, de 04 de agosto de 2022, da Comissão Interministerial de Governança Corporativa e de Administração de Participações Societárias da União, e ao disposto no Art. 12, Inciso I, da Lei nº 13.303/16, combinado com o Art. 19 do Decreto nº 8.945/16, apresenta-se no quadro precedente a remuneração mensal e individual dos membros da alta administração e dos empregados, abrangendo vencimentos base, vantagens pessoais, adicionais, horas extraordinárias e demais despesas inerentes à remuneração paga. Cumpre ressaltar que a linha referente à remuneração dos diretores não contempla os valores percebidos por um dos diretores em decorrência de sua atuação como membro do Conselho de Administração, tampouco o terço constitucional de férias pago anualmente e os depósitos de Fundo de Garantia do Tempo de Serviço (FGTS) efetuados mensalmente em conta vinculada, os quais estão detalhados na Nota Explicativa nº 16.3.</w:t>
      </w:r>
      <w:r w:rsidR="00D50081" w:rsidRPr="00C84D1B">
        <w:rPr>
          <w:color w:val="000000" w:themeColor="text1"/>
        </w:rPr>
        <w:t xml:space="preserve"> </w:t>
      </w:r>
      <w:r w:rsidR="00607BD9" w:rsidRPr="00C84D1B">
        <w:t xml:space="preserve">Em Reunião </w:t>
      </w:r>
      <w:r w:rsidR="007C2A17" w:rsidRPr="00C84D1B">
        <w:t>Ordinária</w:t>
      </w:r>
      <w:r w:rsidR="00EC1669" w:rsidRPr="00C84D1B">
        <w:t xml:space="preserve">, realizada em 28 de abril de 2025, </w:t>
      </w:r>
      <w:r w:rsidR="00607BD9" w:rsidRPr="00C84D1B">
        <w:t>o Conselho de Administração deliberou em ata de nº 377 pela re</w:t>
      </w:r>
      <w:r w:rsidR="00CC655D" w:rsidRPr="00C84D1B">
        <w:t>e</w:t>
      </w:r>
      <w:r w:rsidR="00607BD9" w:rsidRPr="00C84D1B">
        <w:t>leição dos atuais membros da diretoria executiva para o biênio 2025/2027. A Assembleia Geral Ordinária – AGO, datada de 28 de abril de 2025, deliberou pela aprovação da remuneração dos Administradores, membros do Conselho Fiscal e membros do Comitê de Auditoria</w:t>
      </w:r>
      <w:r w:rsidR="00D035BF" w:rsidRPr="00C84D1B">
        <w:t>, pelo peródo 2025-2026</w:t>
      </w:r>
      <w:r w:rsidR="00607BD9" w:rsidRPr="00C84D1B">
        <w:t xml:space="preserve">, conforme a seguir: a) </w:t>
      </w:r>
      <w:r w:rsidR="00A060E6" w:rsidRPr="00C84D1B">
        <w:t>Administradores</w:t>
      </w:r>
      <w:r w:rsidR="00607BD9" w:rsidRPr="00C84D1B">
        <w:t xml:space="preserve"> (Presidente, Diretores e me</w:t>
      </w:r>
      <w:r w:rsidR="00AC212D" w:rsidRPr="00C84D1B">
        <w:t>m</w:t>
      </w:r>
      <w:r w:rsidR="00607BD9" w:rsidRPr="00C84D1B">
        <w:t xml:space="preserve">bros do </w:t>
      </w:r>
      <w:r w:rsidR="00607BD9" w:rsidRPr="00C84D1B">
        <w:lastRenderedPageBreak/>
        <w:t>Conselho de Administração) até R$ 2.955.093,64, b) Conselho Fiscal até 113.166,00 e Comitê de Auditoria até R$ 150.995,20.</w:t>
      </w:r>
      <w:r w:rsidR="00085FE8" w:rsidRPr="00C84D1B">
        <w:rPr>
          <w:color w:val="000000" w:themeColor="text1"/>
        </w:rPr>
        <w:t xml:space="preserve"> </w:t>
      </w:r>
      <w:r w:rsidRPr="00C84D1B">
        <w:rPr>
          <w:color w:val="000000" w:themeColor="text1"/>
        </w:rPr>
        <w:t>Destaca-se que os benefícios concedidos aos empregados foram apre</w:t>
      </w:r>
      <w:r w:rsidR="00607BD9" w:rsidRPr="00C84D1B">
        <w:rPr>
          <w:color w:val="000000" w:themeColor="text1"/>
        </w:rPr>
        <w:t xml:space="preserve">sentados com base nos </w:t>
      </w:r>
      <w:r w:rsidR="00533CF6" w:rsidRPr="00C84D1B">
        <w:rPr>
          <w:color w:val="000000" w:themeColor="text1"/>
        </w:rPr>
        <w:t xml:space="preserve">valores do </w:t>
      </w:r>
      <w:r w:rsidR="00C84D1B">
        <w:rPr>
          <w:color w:val="000000" w:themeColor="text1"/>
        </w:rPr>
        <w:t>primeiro trimestre de 2026</w:t>
      </w:r>
      <w:r w:rsidRPr="00C84D1B">
        <w:rPr>
          <w:color w:val="000000" w:themeColor="text1"/>
        </w:rPr>
        <w:t xml:space="preserve">, registrando-se uma média mensal de </w:t>
      </w:r>
      <w:r w:rsidR="00607BD9" w:rsidRPr="00C84D1B">
        <w:rPr>
          <w:color w:val="000000" w:themeColor="text1"/>
        </w:rPr>
        <w:t>2</w:t>
      </w:r>
      <w:r w:rsidR="00C84D1B">
        <w:rPr>
          <w:color w:val="000000" w:themeColor="text1"/>
        </w:rPr>
        <w:t>.913</w:t>
      </w:r>
      <w:r w:rsidRPr="00C84D1B">
        <w:rPr>
          <w:color w:val="000000" w:themeColor="text1"/>
        </w:rPr>
        <w:t xml:space="preserve"> empregados beneficiados com vale-transporte, </w:t>
      </w:r>
      <w:r w:rsidR="00C84D1B">
        <w:rPr>
          <w:color w:val="000000" w:themeColor="text1"/>
        </w:rPr>
        <w:t>12.394 com vale-alimentação e 595</w:t>
      </w:r>
      <w:r w:rsidR="00085FE8" w:rsidRPr="00C84D1B">
        <w:rPr>
          <w:color w:val="000000" w:themeColor="text1"/>
        </w:rPr>
        <w:t xml:space="preserve"> filhos de</w:t>
      </w:r>
      <w:proofErr w:type="gramStart"/>
      <w:r w:rsidR="00085FE8" w:rsidRPr="00C84D1B">
        <w:rPr>
          <w:color w:val="000000" w:themeColor="text1"/>
        </w:rPr>
        <w:t xml:space="preserve"> </w:t>
      </w:r>
      <w:r w:rsidRPr="00C84D1B">
        <w:rPr>
          <w:color w:val="000000" w:themeColor="text1"/>
        </w:rPr>
        <w:t xml:space="preserve"> </w:t>
      </w:r>
      <w:proofErr w:type="gramEnd"/>
      <w:r w:rsidRPr="00C84D1B">
        <w:rPr>
          <w:color w:val="000000" w:themeColor="text1"/>
        </w:rPr>
        <w:t>empregadas com auxílio-creche</w:t>
      </w:r>
      <w:r w:rsidR="00085FE8" w:rsidRPr="00C84D1B">
        <w:rPr>
          <w:color w:val="000000" w:themeColor="text1"/>
        </w:rPr>
        <w:t>.</w:t>
      </w:r>
    </w:p>
    <w:p w14:paraId="14FE6E65" w14:textId="77777777" w:rsidR="00266543" w:rsidRPr="005D7CC0" w:rsidRDefault="00266543" w:rsidP="00D50081">
      <w:pPr>
        <w:pStyle w:val="Corpodetexto"/>
        <w:spacing w:line="297" w:lineRule="auto"/>
        <w:ind w:left="426" w:right="313"/>
        <w:jc w:val="both"/>
        <w:rPr>
          <w:color w:val="000000" w:themeColor="text1"/>
        </w:rPr>
      </w:pPr>
    </w:p>
    <w:tbl>
      <w:tblPr>
        <w:tblW w:w="9992" w:type="dxa"/>
        <w:tblInd w:w="426" w:type="dxa"/>
        <w:tblLayout w:type="fixed"/>
        <w:tblCellMar>
          <w:left w:w="70" w:type="dxa"/>
          <w:right w:w="70" w:type="dxa"/>
        </w:tblCellMar>
        <w:tblLook w:val="04A0" w:firstRow="1" w:lastRow="0" w:firstColumn="1" w:lastColumn="0" w:noHBand="0" w:noVBand="1"/>
      </w:tblPr>
      <w:tblGrid>
        <w:gridCol w:w="778"/>
        <w:gridCol w:w="426"/>
        <w:gridCol w:w="5670"/>
        <w:gridCol w:w="992"/>
        <w:gridCol w:w="980"/>
        <w:gridCol w:w="12"/>
        <w:gridCol w:w="1134"/>
      </w:tblGrid>
      <w:tr w:rsidR="001A32CB" w:rsidRPr="007E6597" w14:paraId="69456882" w14:textId="77777777" w:rsidTr="00737A59">
        <w:trPr>
          <w:trHeight w:hRule="exact" w:val="652"/>
        </w:trPr>
        <w:tc>
          <w:tcPr>
            <w:tcW w:w="778" w:type="dxa"/>
            <w:tcBorders>
              <w:bottom w:val="single" w:sz="4" w:space="0" w:color="auto"/>
            </w:tcBorders>
            <w:shd w:val="clear" w:color="auto" w:fill="auto"/>
            <w:vAlign w:val="center"/>
            <w:hideMark/>
          </w:tcPr>
          <w:p w14:paraId="3CD0A307" w14:textId="77777777" w:rsidR="001A32CB" w:rsidRPr="00C84D1B" w:rsidRDefault="001A32CB" w:rsidP="002162C3">
            <w:pPr>
              <w:rPr>
                <w:rFonts w:cs="Arial"/>
                <w:b/>
                <w:bCs/>
                <w:color w:val="000000" w:themeColor="text1"/>
                <w:sz w:val="19"/>
                <w:szCs w:val="19"/>
              </w:rPr>
            </w:pPr>
            <w:r w:rsidRPr="00C84D1B">
              <w:rPr>
                <w:rFonts w:cs="Arial"/>
                <w:b/>
                <w:bCs/>
                <w:color w:val="000000" w:themeColor="text1"/>
                <w:sz w:val="19"/>
                <w:szCs w:val="19"/>
              </w:rPr>
              <w:t>NOTA</w:t>
            </w:r>
          </w:p>
        </w:tc>
        <w:tc>
          <w:tcPr>
            <w:tcW w:w="426" w:type="dxa"/>
            <w:tcBorders>
              <w:bottom w:val="single" w:sz="4" w:space="0" w:color="auto"/>
            </w:tcBorders>
            <w:shd w:val="clear" w:color="auto" w:fill="auto"/>
            <w:vAlign w:val="center"/>
            <w:hideMark/>
          </w:tcPr>
          <w:p w14:paraId="71BF6DBA" w14:textId="4AC10503" w:rsidR="001A32CB" w:rsidRPr="00C84D1B" w:rsidRDefault="001A32CB" w:rsidP="002162C3">
            <w:pPr>
              <w:rPr>
                <w:rFonts w:cs="Arial"/>
                <w:b/>
                <w:bCs/>
                <w:sz w:val="19"/>
                <w:szCs w:val="19"/>
              </w:rPr>
            </w:pPr>
            <w:r w:rsidRPr="00C84D1B">
              <w:rPr>
                <w:rFonts w:cs="Arial"/>
                <w:b/>
                <w:bCs/>
                <w:color w:val="000000" w:themeColor="text1"/>
                <w:sz w:val="19"/>
                <w:szCs w:val="19"/>
              </w:rPr>
              <w:t>34</w:t>
            </w:r>
          </w:p>
        </w:tc>
        <w:tc>
          <w:tcPr>
            <w:tcW w:w="8788" w:type="dxa"/>
            <w:gridSpan w:val="5"/>
            <w:tcBorders>
              <w:bottom w:val="single" w:sz="4" w:space="0" w:color="auto"/>
            </w:tcBorders>
            <w:shd w:val="clear" w:color="auto" w:fill="auto"/>
            <w:noWrap/>
            <w:vAlign w:val="center"/>
            <w:hideMark/>
          </w:tcPr>
          <w:p w14:paraId="654D8071" w14:textId="01E212D6" w:rsidR="001A32CB" w:rsidRPr="00C84D1B" w:rsidRDefault="001A32CB" w:rsidP="002162C3">
            <w:pPr>
              <w:rPr>
                <w:rFonts w:cs="Arial"/>
                <w:b/>
                <w:bCs/>
                <w:color w:val="000000" w:themeColor="text1"/>
                <w:sz w:val="19"/>
                <w:szCs w:val="19"/>
              </w:rPr>
            </w:pPr>
            <w:r w:rsidRPr="00C84D1B">
              <w:rPr>
                <w:rFonts w:cs="Arial"/>
                <w:b/>
                <w:bCs/>
                <w:sz w:val="19"/>
                <w:szCs w:val="19"/>
              </w:rPr>
              <w:t>OUTRAS RECEITAS OPERACIONAIS</w:t>
            </w:r>
          </w:p>
        </w:tc>
      </w:tr>
      <w:tr w:rsidR="00C4505D" w:rsidRPr="007E6597" w14:paraId="317927B1" w14:textId="77777777" w:rsidTr="00737A59">
        <w:trPr>
          <w:trHeight w:hRule="exact" w:val="454"/>
        </w:trPr>
        <w:tc>
          <w:tcPr>
            <w:tcW w:w="6874" w:type="dxa"/>
            <w:gridSpan w:val="3"/>
            <w:tcBorders>
              <w:top w:val="single" w:sz="4" w:space="0" w:color="auto"/>
              <w:bottom w:val="single" w:sz="4" w:space="0" w:color="auto"/>
            </w:tcBorders>
            <w:shd w:val="clear" w:color="auto" w:fill="auto"/>
            <w:vAlign w:val="center"/>
            <w:hideMark/>
          </w:tcPr>
          <w:p w14:paraId="0AC2E295" w14:textId="40163832" w:rsidR="00C4505D" w:rsidRPr="00A02F66" w:rsidRDefault="00C4505D" w:rsidP="00737A59">
            <w:pPr>
              <w:rPr>
                <w:rFonts w:ascii="Arial" w:hAnsi="Arial" w:cs="Arial"/>
                <w:b/>
                <w:bCs/>
                <w:color w:val="000000" w:themeColor="text1"/>
                <w:sz w:val="18"/>
                <w:szCs w:val="18"/>
              </w:rPr>
            </w:pPr>
            <w:r w:rsidRPr="00A02F66">
              <w:rPr>
                <w:rFonts w:ascii="Arial" w:hAnsi="Arial" w:cs="Arial"/>
                <w:b/>
                <w:bCs/>
                <w:color w:val="000000" w:themeColor="text1"/>
                <w:sz w:val="18"/>
                <w:szCs w:val="18"/>
              </w:rPr>
              <w:t>Contas</w:t>
            </w:r>
          </w:p>
        </w:tc>
        <w:tc>
          <w:tcPr>
            <w:tcW w:w="992" w:type="dxa"/>
            <w:tcBorders>
              <w:top w:val="single" w:sz="4" w:space="0" w:color="auto"/>
              <w:bottom w:val="single" w:sz="4" w:space="0" w:color="auto"/>
            </w:tcBorders>
            <w:shd w:val="clear" w:color="auto" w:fill="auto"/>
            <w:vAlign w:val="center"/>
          </w:tcPr>
          <w:p w14:paraId="1B7B6B41" w14:textId="77777777" w:rsidR="00C4505D" w:rsidRPr="00462867" w:rsidRDefault="00C4505D" w:rsidP="006218E6">
            <w:pPr>
              <w:jc w:val="center"/>
              <w:rPr>
                <w:rFonts w:ascii="Arial" w:hAnsi="Arial" w:cs="Arial"/>
                <w:b/>
                <w:color w:val="000000"/>
                <w:sz w:val="16"/>
                <w:szCs w:val="16"/>
              </w:rPr>
            </w:pPr>
            <w:r w:rsidRPr="00462867">
              <w:rPr>
                <w:rFonts w:ascii="Arial" w:hAnsi="Arial" w:cs="Arial"/>
                <w:b/>
                <w:color w:val="000000"/>
                <w:sz w:val="16"/>
                <w:szCs w:val="16"/>
              </w:rPr>
              <w:t>Período</w:t>
            </w:r>
          </w:p>
          <w:p w14:paraId="3931FD9F" w14:textId="68CE4D9D" w:rsidR="00C4505D" w:rsidRPr="00A02F66" w:rsidRDefault="00C4505D" w:rsidP="00C83B9D">
            <w:pPr>
              <w:jc w:val="center"/>
              <w:rPr>
                <w:rFonts w:ascii="Arial" w:hAnsi="Arial" w:cs="Arial"/>
                <w:bCs/>
                <w:color w:val="000000" w:themeColor="text1"/>
                <w:sz w:val="18"/>
                <w:szCs w:val="18"/>
              </w:rPr>
            </w:pPr>
            <w:r>
              <w:rPr>
                <w:rFonts w:ascii="Arial" w:hAnsi="Arial" w:cs="Arial"/>
                <w:b/>
                <w:color w:val="000000"/>
                <w:sz w:val="16"/>
                <w:szCs w:val="16"/>
              </w:rPr>
              <w:t>Atual</w:t>
            </w:r>
          </w:p>
        </w:tc>
        <w:tc>
          <w:tcPr>
            <w:tcW w:w="980" w:type="dxa"/>
            <w:tcBorders>
              <w:top w:val="single" w:sz="4" w:space="0" w:color="auto"/>
              <w:bottom w:val="single" w:sz="4" w:space="0" w:color="auto"/>
            </w:tcBorders>
            <w:shd w:val="clear" w:color="auto" w:fill="auto"/>
            <w:vAlign w:val="center"/>
          </w:tcPr>
          <w:p w14:paraId="3752F5C2" w14:textId="77777777" w:rsidR="00C4505D" w:rsidRPr="00462867" w:rsidRDefault="00C4505D" w:rsidP="006218E6">
            <w:pPr>
              <w:jc w:val="center"/>
              <w:rPr>
                <w:rFonts w:ascii="Arial" w:hAnsi="Arial" w:cs="Arial"/>
                <w:b/>
                <w:color w:val="000000"/>
                <w:sz w:val="16"/>
                <w:szCs w:val="16"/>
              </w:rPr>
            </w:pPr>
            <w:r w:rsidRPr="00462867">
              <w:rPr>
                <w:rFonts w:ascii="Arial" w:hAnsi="Arial" w:cs="Arial"/>
                <w:b/>
                <w:color w:val="000000"/>
                <w:sz w:val="16"/>
                <w:szCs w:val="16"/>
              </w:rPr>
              <w:t>Período</w:t>
            </w:r>
          </w:p>
          <w:p w14:paraId="4DDB928E" w14:textId="04AADAD0" w:rsidR="00C4505D" w:rsidRPr="00A02F66" w:rsidRDefault="00C4505D" w:rsidP="001A32CB">
            <w:pPr>
              <w:jc w:val="center"/>
              <w:rPr>
                <w:rFonts w:ascii="Arial" w:hAnsi="Arial" w:cs="Arial"/>
                <w:b/>
                <w:bCs/>
                <w:color w:val="000000" w:themeColor="text1"/>
                <w:sz w:val="18"/>
                <w:szCs w:val="18"/>
              </w:rPr>
            </w:pPr>
            <w:r>
              <w:rPr>
                <w:rFonts w:ascii="Arial" w:hAnsi="Arial" w:cs="Arial"/>
                <w:b/>
                <w:color w:val="000000"/>
                <w:sz w:val="16"/>
                <w:szCs w:val="16"/>
              </w:rPr>
              <w:t>Anterior</w:t>
            </w:r>
          </w:p>
        </w:tc>
        <w:tc>
          <w:tcPr>
            <w:tcW w:w="1146" w:type="dxa"/>
            <w:gridSpan w:val="2"/>
            <w:tcBorders>
              <w:top w:val="single" w:sz="4" w:space="0" w:color="auto"/>
              <w:bottom w:val="single" w:sz="4" w:space="0" w:color="auto"/>
            </w:tcBorders>
            <w:shd w:val="clear" w:color="auto" w:fill="auto"/>
            <w:vAlign w:val="center"/>
            <w:hideMark/>
          </w:tcPr>
          <w:p w14:paraId="7B922A99" w14:textId="002493F6" w:rsidR="00C4505D" w:rsidRPr="00A02F66" w:rsidRDefault="00C4505D" w:rsidP="00A060E6">
            <w:pPr>
              <w:jc w:val="center"/>
              <w:rPr>
                <w:rFonts w:ascii="Arial" w:hAnsi="Arial" w:cs="Arial"/>
                <w:b/>
                <w:bCs/>
                <w:color w:val="000000" w:themeColor="text1"/>
                <w:sz w:val="18"/>
                <w:szCs w:val="18"/>
              </w:rPr>
            </w:pPr>
            <w:r w:rsidRPr="00462867">
              <w:rPr>
                <w:rFonts w:ascii="Arial" w:hAnsi="Arial" w:cs="Arial"/>
                <w:b/>
                <w:color w:val="000000"/>
                <w:sz w:val="16"/>
                <w:szCs w:val="16"/>
              </w:rPr>
              <w:t xml:space="preserve">Variação </w:t>
            </w:r>
          </w:p>
        </w:tc>
      </w:tr>
      <w:tr w:rsidR="00C4505D" w:rsidRPr="007E6597" w14:paraId="28BF6B90" w14:textId="77777777" w:rsidTr="00737A59">
        <w:trPr>
          <w:cantSplit/>
          <w:trHeight w:val="284"/>
        </w:trPr>
        <w:tc>
          <w:tcPr>
            <w:tcW w:w="6874" w:type="dxa"/>
            <w:gridSpan w:val="3"/>
            <w:tcBorders>
              <w:top w:val="single" w:sz="4" w:space="0" w:color="auto"/>
              <w:bottom w:val="single" w:sz="4" w:space="0" w:color="auto"/>
            </w:tcBorders>
            <w:shd w:val="clear" w:color="auto" w:fill="auto"/>
            <w:vAlign w:val="center"/>
          </w:tcPr>
          <w:p w14:paraId="3D91635A" w14:textId="38DAF2E7" w:rsidR="00C4505D" w:rsidRPr="00D003ED" w:rsidRDefault="00C4505D" w:rsidP="00F22004">
            <w:pPr>
              <w:jc w:val="center"/>
              <w:rPr>
                <w:rFonts w:ascii="Arial" w:hAnsi="Arial" w:cs="Arial"/>
                <w:color w:val="000000" w:themeColor="text1"/>
                <w:sz w:val="16"/>
                <w:szCs w:val="16"/>
              </w:rPr>
            </w:pPr>
          </w:p>
        </w:tc>
        <w:tc>
          <w:tcPr>
            <w:tcW w:w="992" w:type="dxa"/>
            <w:tcBorders>
              <w:top w:val="single" w:sz="4" w:space="0" w:color="auto"/>
              <w:bottom w:val="single" w:sz="4" w:space="0" w:color="auto"/>
            </w:tcBorders>
            <w:shd w:val="clear" w:color="auto" w:fill="auto"/>
            <w:vAlign w:val="center"/>
          </w:tcPr>
          <w:p w14:paraId="2DB71AD2" w14:textId="2288BB3B" w:rsidR="00C4505D" w:rsidRPr="00D003ED" w:rsidRDefault="004E182A" w:rsidP="00F22004">
            <w:pPr>
              <w:jc w:val="center"/>
              <w:rPr>
                <w:rFonts w:ascii="Arial" w:hAnsi="Arial" w:cs="Arial"/>
                <w:color w:val="000000"/>
                <w:sz w:val="16"/>
                <w:szCs w:val="16"/>
              </w:rPr>
            </w:pPr>
            <w:r w:rsidRPr="00D003ED">
              <w:rPr>
                <w:rFonts w:ascii="Arial" w:hAnsi="Arial" w:cs="Arial"/>
                <w:color w:val="000000"/>
                <w:sz w:val="16"/>
                <w:szCs w:val="16"/>
              </w:rPr>
              <w:t>01/01</w:t>
            </w:r>
            <w:r w:rsidR="008164E5" w:rsidRPr="00D003ED">
              <w:rPr>
                <w:rFonts w:ascii="Arial" w:hAnsi="Arial" w:cs="Arial"/>
                <w:color w:val="000000"/>
                <w:sz w:val="16"/>
                <w:szCs w:val="16"/>
              </w:rPr>
              <w:t>/2026</w:t>
            </w:r>
          </w:p>
          <w:p w14:paraId="3487AA5F" w14:textId="33520D84" w:rsidR="00737A59" w:rsidRPr="00D003ED" w:rsidRDefault="008164E5" w:rsidP="00F22004">
            <w:pPr>
              <w:jc w:val="center"/>
              <w:rPr>
                <w:rFonts w:ascii="Arial" w:hAnsi="Arial" w:cs="Arial"/>
                <w:color w:val="000000" w:themeColor="text1"/>
                <w:sz w:val="16"/>
                <w:szCs w:val="16"/>
              </w:rPr>
            </w:pPr>
            <w:r w:rsidRPr="00D003ED">
              <w:rPr>
                <w:rFonts w:ascii="Arial" w:hAnsi="Arial" w:cs="Arial"/>
                <w:color w:val="000000"/>
                <w:sz w:val="16"/>
                <w:szCs w:val="16"/>
              </w:rPr>
              <w:t>31/03/2026</w:t>
            </w:r>
          </w:p>
        </w:tc>
        <w:tc>
          <w:tcPr>
            <w:tcW w:w="992" w:type="dxa"/>
            <w:gridSpan w:val="2"/>
            <w:tcBorders>
              <w:top w:val="single" w:sz="4" w:space="0" w:color="auto"/>
              <w:bottom w:val="single" w:sz="4" w:space="0" w:color="auto"/>
            </w:tcBorders>
            <w:shd w:val="clear" w:color="auto" w:fill="auto"/>
            <w:vAlign w:val="center"/>
          </w:tcPr>
          <w:p w14:paraId="06F6BB8B" w14:textId="101605DB" w:rsidR="00C4505D" w:rsidRPr="00D003ED" w:rsidRDefault="004E182A" w:rsidP="00750B78">
            <w:pPr>
              <w:rPr>
                <w:rFonts w:ascii="Arial" w:hAnsi="Arial" w:cs="Arial"/>
                <w:color w:val="000000"/>
                <w:sz w:val="16"/>
                <w:szCs w:val="16"/>
              </w:rPr>
            </w:pPr>
            <w:r w:rsidRPr="00D003ED">
              <w:rPr>
                <w:rFonts w:ascii="Arial" w:hAnsi="Arial" w:cs="Arial"/>
                <w:color w:val="000000"/>
                <w:sz w:val="16"/>
                <w:szCs w:val="16"/>
              </w:rPr>
              <w:t>01/01</w:t>
            </w:r>
            <w:r w:rsidR="008164E5" w:rsidRPr="00D003ED">
              <w:rPr>
                <w:rFonts w:ascii="Arial" w:hAnsi="Arial" w:cs="Arial"/>
                <w:color w:val="000000"/>
                <w:sz w:val="16"/>
                <w:szCs w:val="16"/>
              </w:rPr>
              <w:t>/2025</w:t>
            </w:r>
          </w:p>
          <w:p w14:paraId="539FC684" w14:textId="1E44DA3C" w:rsidR="00737A59" w:rsidRPr="00D003ED" w:rsidRDefault="008164E5" w:rsidP="00750B78">
            <w:pPr>
              <w:rPr>
                <w:rFonts w:ascii="Arial" w:hAnsi="Arial" w:cs="Arial"/>
                <w:color w:val="000000" w:themeColor="text1"/>
                <w:sz w:val="16"/>
                <w:szCs w:val="16"/>
              </w:rPr>
            </w:pPr>
            <w:r w:rsidRPr="00D003ED">
              <w:rPr>
                <w:rFonts w:ascii="Arial" w:hAnsi="Arial" w:cs="Arial"/>
                <w:color w:val="000000"/>
                <w:sz w:val="16"/>
                <w:szCs w:val="16"/>
              </w:rPr>
              <w:t>31/03/2025</w:t>
            </w:r>
          </w:p>
        </w:tc>
        <w:tc>
          <w:tcPr>
            <w:tcW w:w="1134" w:type="dxa"/>
            <w:tcBorders>
              <w:top w:val="single" w:sz="4" w:space="0" w:color="auto"/>
              <w:bottom w:val="single" w:sz="4" w:space="0" w:color="auto"/>
            </w:tcBorders>
            <w:shd w:val="clear" w:color="auto" w:fill="auto"/>
            <w:vAlign w:val="center"/>
            <w:hideMark/>
          </w:tcPr>
          <w:p w14:paraId="338FA526" w14:textId="797C3E34" w:rsidR="00C4505D" w:rsidRPr="00D003ED" w:rsidRDefault="00C4505D" w:rsidP="001D2BD7">
            <w:pPr>
              <w:jc w:val="right"/>
              <w:rPr>
                <w:color w:val="000000" w:themeColor="text1"/>
              </w:rPr>
            </w:pPr>
            <w:r w:rsidRPr="00D003ED">
              <w:rPr>
                <w:color w:val="000000" w:themeColor="text1"/>
              </w:rPr>
              <w:t>%</w:t>
            </w:r>
          </w:p>
        </w:tc>
      </w:tr>
      <w:tr w:rsidR="00C4505D" w:rsidRPr="007E6597" w14:paraId="1C31B39D" w14:textId="77777777" w:rsidTr="00737A59">
        <w:trPr>
          <w:trHeight w:val="284"/>
        </w:trPr>
        <w:tc>
          <w:tcPr>
            <w:tcW w:w="6874" w:type="dxa"/>
            <w:gridSpan w:val="3"/>
            <w:tcBorders>
              <w:top w:val="single" w:sz="4" w:space="0" w:color="auto"/>
            </w:tcBorders>
            <w:shd w:val="clear" w:color="auto" w:fill="auto"/>
            <w:vAlign w:val="center"/>
          </w:tcPr>
          <w:p w14:paraId="355D1CEC" w14:textId="004D9902" w:rsidR="00C4505D" w:rsidRPr="00D003ED" w:rsidRDefault="00C4505D" w:rsidP="00C4505D">
            <w:pPr>
              <w:rPr>
                <w:rFonts w:ascii="Arial" w:hAnsi="Arial" w:cs="Arial"/>
                <w:sz w:val="18"/>
                <w:szCs w:val="18"/>
              </w:rPr>
            </w:pPr>
            <w:r w:rsidRPr="00D003ED">
              <w:rPr>
                <w:rFonts w:ascii="Arial" w:hAnsi="Arial" w:cs="Arial"/>
                <w:b/>
                <w:bCs/>
                <w:sz w:val="18"/>
                <w:szCs w:val="18"/>
              </w:rPr>
              <w:t>Outras Receitas Operacionais</w:t>
            </w:r>
          </w:p>
        </w:tc>
        <w:tc>
          <w:tcPr>
            <w:tcW w:w="992" w:type="dxa"/>
            <w:tcBorders>
              <w:top w:val="single" w:sz="4" w:space="0" w:color="auto"/>
            </w:tcBorders>
            <w:shd w:val="clear" w:color="auto" w:fill="auto"/>
            <w:vAlign w:val="center"/>
          </w:tcPr>
          <w:p w14:paraId="502B570F" w14:textId="77777777" w:rsidR="00C4505D" w:rsidRPr="00D003ED" w:rsidRDefault="00C4505D" w:rsidP="006265BF">
            <w:pPr>
              <w:jc w:val="right"/>
              <w:rPr>
                <w:rFonts w:ascii="Arial" w:hAnsi="Arial" w:cs="Arial"/>
                <w:sz w:val="18"/>
                <w:szCs w:val="18"/>
              </w:rPr>
            </w:pPr>
          </w:p>
        </w:tc>
        <w:tc>
          <w:tcPr>
            <w:tcW w:w="980" w:type="dxa"/>
            <w:tcBorders>
              <w:top w:val="single" w:sz="4" w:space="0" w:color="auto"/>
            </w:tcBorders>
            <w:shd w:val="clear" w:color="auto" w:fill="auto"/>
            <w:vAlign w:val="center"/>
          </w:tcPr>
          <w:p w14:paraId="29B7C5AC" w14:textId="77777777" w:rsidR="00C4505D" w:rsidRPr="00D003ED" w:rsidRDefault="00C4505D" w:rsidP="006265BF">
            <w:pPr>
              <w:jc w:val="right"/>
              <w:rPr>
                <w:sz w:val="19"/>
              </w:rPr>
            </w:pPr>
          </w:p>
        </w:tc>
        <w:tc>
          <w:tcPr>
            <w:tcW w:w="1146" w:type="dxa"/>
            <w:gridSpan w:val="2"/>
            <w:tcBorders>
              <w:top w:val="single" w:sz="4" w:space="0" w:color="auto"/>
            </w:tcBorders>
            <w:shd w:val="clear" w:color="auto" w:fill="auto"/>
            <w:vAlign w:val="center"/>
          </w:tcPr>
          <w:p w14:paraId="0A272E8E" w14:textId="77777777" w:rsidR="00C4505D" w:rsidRPr="00D003ED" w:rsidRDefault="00C4505D" w:rsidP="006265BF">
            <w:pPr>
              <w:jc w:val="right"/>
              <w:rPr>
                <w:rFonts w:ascii="Arial" w:hAnsi="Arial" w:cs="Arial"/>
                <w:color w:val="000000" w:themeColor="text1"/>
                <w:sz w:val="18"/>
                <w:szCs w:val="18"/>
              </w:rPr>
            </w:pPr>
          </w:p>
        </w:tc>
      </w:tr>
      <w:tr w:rsidR="00CE0BE5" w:rsidRPr="00F22004" w14:paraId="61BAC41C" w14:textId="77777777" w:rsidTr="00CE0BE5">
        <w:trPr>
          <w:trHeight w:val="284"/>
        </w:trPr>
        <w:tc>
          <w:tcPr>
            <w:tcW w:w="6874" w:type="dxa"/>
            <w:gridSpan w:val="3"/>
            <w:shd w:val="clear" w:color="auto" w:fill="auto"/>
            <w:vAlign w:val="bottom"/>
            <w:hideMark/>
          </w:tcPr>
          <w:p w14:paraId="00A26A10" w14:textId="08EF0839" w:rsidR="00CE0BE5" w:rsidRPr="00D003ED" w:rsidRDefault="00CE0BE5" w:rsidP="00CE0BE5">
            <w:pPr>
              <w:rPr>
                <w:rFonts w:ascii="Arial" w:hAnsi="Arial" w:cs="Arial"/>
                <w:color w:val="FF0000"/>
                <w:sz w:val="18"/>
                <w:szCs w:val="18"/>
              </w:rPr>
            </w:pPr>
            <w:r w:rsidRPr="00D003ED">
              <w:rPr>
                <w:rFonts w:ascii="Arial" w:hAnsi="Arial" w:cs="Arial"/>
                <w:sz w:val="18"/>
                <w:szCs w:val="18"/>
              </w:rPr>
              <w:t>Doações Recebidas – Ministério da Saúde</w:t>
            </w:r>
          </w:p>
        </w:tc>
        <w:tc>
          <w:tcPr>
            <w:tcW w:w="992" w:type="dxa"/>
            <w:shd w:val="clear" w:color="auto" w:fill="auto"/>
            <w:vAlign w:val="bottom"/>
          </w:tcPr>
          <w:p w14:paraId="2EA64F7A" w14:textId="629E3B96" w:rsidR="00CE0BE5" w:rsidRPr="00D003ED" w:rsidRDefault="008164E5" w:rsidP="00CE0BE5">
            <w:pPr>
              <w:jc w:val="right"/>
              <w:rPr>
                <w:rFonts w:ascii="Arial" w:hAnsi="Arial" w:cs="Arial"/>
                <w:sz w:val="18"/>
                <w:szCs w:val="18"/>
              </w:rPr>
            </w:pPr>
            <w:r w:rsidRPr="00D003ED">
              <w:rPr>
                <w:rFonts w:ascii="Arial" w:hAnsi="Arial" w:cs="Arial"/>
                <w:sz w:val="18"/>
                <w:szCs w:val="18"/>
              </w:rPr>
              <w:t>1.015</w:t>
            </w:r>
          </w:p>
        </w:tc>
        <w:tc>
          <w:tcPr>
            <w:tcW w:w="980" w:type="dxa"/>
            <w:shd w:val="clear" w:color="auto" w:fill="auto"/>
            <w:vAlign w:val="bottom"/>
          </w:tcPr>
          <w:p w14:paraId="3D43B64A" w14:textId="227D75C2" w:rsidR="00CE0BE5" w:rsidRPr="00D003ED" w:rsidRDefault="00F371FB" w:rsidP="00CE0BE5">
            <w:pPr>
              <w:jc w:val="right"/>
              <w:rPr>
                <w:rFonts w:ascii="Arial" w:hAnsi="Arial" w:cs="Arial"/>
                <w:sz w:val="18"/>
                <w:szCs w:val="18"/>
              </w:rPr>
            </w:pPr>
            <w:r w:rsidRPr="00D003ED">
              <w:rPr>
                <w:rFonts w:ascii="Arial" w:hAnsi="Arial" w:cs="Arial"/>
                <w:sz w:val="18"/>
                <w:szCs w:val="18"/>
              </w:rPr>
              <w:t>93</w:t>
            </w:r>
          </w:p>
        </w:tc>
        <w:tc>
          <w:tcPr>
            <w:tcW w:w="1146" w:type="dxa"/>
            <w:gridSpan w:val="2"/>
            <w:shd w:val="clear" w:color="auto" w:fill="auto"/>
            <w:vAlign w:val="bottom"/>
          </w:tcPr>
          <w:p w14:paraId="69B50CD9" w14:textId="38D7C752"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991,40</w:t>
            </w:r>
            <w:r w:rsidR="00CE0BE5" w:rsidRPr="00D003ED">
              <w:rPr>
                <w:rFonts w:ascii="Arial" w:hAnsi="Arial" w:cs="Arial"/>
                <w:color w:val="000000"/>
                <w:sz w:val="18"/>
                <w:szCs w:val="18"/>
              </w:rPr>
              <w:t>%</w:t>
            </w:r>
          </w:p>
        </w:tc>
      </w:tr>
      <w:tr w:rsidR="00CE0BE5" w:rsidRPr="00F22004" w14:paraId="46D0EE28" w14:textId="77777777" w:rsidTr="00CE0BE5">
        <w:trPr>
          <w:trHeight w:val="284"/>
        </w:trPr>
        <w:tc>
          <w:tcPr>
            <w:tcW w:w="6874" w:type="dxa"/>
            <w:gridSpan w:val="3"/>
            <w:shd w:val="clear" w:color="auto" w:fill="auto"/>
            <w:vAlign w:val="bottom"/>
            <w:hideMark/>
          </w:tcPr>
          <w:p w14:paraId="7FCD049B" w14:textId="00A2E670" w:rsidR="00CE0BE5" w:rsidRPr="00D003ED" w:rsidRDefault="00CE0BE5" w:rsidP="00CE0BE5">
            <w:pPr>
              <w:rPr>
                <w:rFonts w:ascii="Arial" w:hAnsi="Arial" w:cs="Arial"/>
                <w:color w:val="FF0000"/>
                <w:sz w:val="18"/>
                <w:szCs w:val="18"/>
              </w:rPr>
            </w:pPr>
            <w:r w:rsidRPr="00D003ED">
              <w:rPr>
                <w:rFonts w:ascii="Arial" w:hAnsi="Arial" w:cs="Arial"/>
                <w:sz w:val="18"/>
                <w:szCs w:val="18"/>
              </w:rPr>
              <w:t>Doações Recebidas – Empresas Privadas</w:t>
            </w:r>
          </w:p>
        </w:tc>
        <w:tc>
          <w:tcPr>
            <w:tcW w:w="992" w:type="dxa"/>
            <w:shd w:val="clear" w:color="auto" w:fill="auto"/>
            <w:vAlign w:val="bottom"/>
          </w:tcPr>
          <w:p w14:paraId="5193ADD3" w14:textId="79F8910F" w:rsidR="00CE0BE5" w:rsidRPr="00D003ED" w:rsidRDefault="008164E5" w:rsidP="00CE0BE5">
            <w:pPr>
              <w:jc w:val="right"/>
              <w:rPr>
                <w:rFonts w:ascii="Arial" w:hAnsi="Arial" w:cs="Arial"/>
                <w:sz w:val="18"/>
                <w:szCs w:val="18"/>
              </w:rPr>
            </w:pPr>
            <w:r w:rsidRPr="00D003ED">
              <w:rPr>
                <w:rFonts w:ascii="Arial" w:hAnsi="Arial" w:cs="Arial"/>
                <w:sz w:val="18"/>
                <w:szCs w:val="18"/>
              </w:rPr>
              <w:t>281</w:t>
            </w:r>
          </w:p>
        </w:tc>
        <w:tc>
          <w:tcPr>
            <w:tcW w:w="980" w:type="dxa"/>
            <w:shd w:val="clear" w:color="auto" w:fill="auto"/>
            <w:vAlign w:val="bottom"/>
          </w:tcPr>
          <w:p w14:paraId="29806520" w14:textId="4291B45F" w:rsidR="00CE0BE5" w:rsidRPr="00D003ED" w:rsidRDefault="00F371FB" w:rsidP="00CE0BE5">
            <w:pPr>
              <w:jc w:val="right"/>
              <w:rPr>
                <w:rFonts w:ascii="Arial" w:hAnsi="Arial" w:cs="Arial"/>
                <w:sz w:val="18"/>
                <w:szCs w:val="18"/>
              </w:rPr>
            </w:pPr>
            <w:r w:rsidRPr="00D003ED">
              <w:rPr>
                <w:rFonts w:ascii="Arial" w:hAnsi="Arial" w:cs="Arial"/>
                <w:sz w:val="18"/>
                <w:szCs w:val="18"/>
              </w:rPr>
              <w:t>165</w:t>
            </w:r>
          </w:p>
        </w:tc>
        <w:tc>
          <w:tcPr>
            <w:tcW w:w="1146" w:type="dxa"/>
            <w:gridSpan w:val="2"/>
            <w:shd w:val="clear" w:color="auto" w:fill="auto"/>
            <w:vAlign w:val="bottom"/>
          </w:tcPr>
          <w:p w14:paraId="3DB43E90" w14:textId="27E56473"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70,30</w:t>
            </w:r>
            <w:r w:rsidR="00CE0BE5" w:rsidRPr="00D003ED">
              <w:rPr>
                <w:rFonts w:ascii="Arial" w:hAnsi="Arial" w:cs="Arial"/>
                <w:color w:val="000000"/>
                <w:sz w:val="18"/>
                <w:szCs w:val="18"/>
              </w:rPr>
              <w:t>%</w:t>
            </w:r>
          </w:p>
        </w:tc>
      </w:tr>
      <w:tr w:rsidR="00CE0BE5" w:rsidRPr="00F22004" w14:paraId="19A7B8AC" w14:textId="77777777" w:rsidTr="00CE0BE5">
        <w:trPr>
          <w:trHeight w:val="284"/>
        </w:trPr>
        <w:tc>
          <w:tcPr>
            <w:tcW w:w="6874" w:type="dxa"/>
            <w:gridSpan w:val="3"/>
            <w:shd w:val="clear" w:color="auto" w:fill="auto"/>
            <w:vAlign w:val="bottom"/>
            <w:hideMark/>
          </w:tcPr>
          <w:p w14:paraId="3B1AB2C0" w14:textId="199F539F" w:rsidR="00CE0BE5" w:rsidRPr="00D003ED" w:rsidRDefault="00CE0BE5" w:rsidP="00CE0BE5">
            <w:pPr>
              <w:rPr>
                <w:rFonts w:ascii="Arial" w:hAnsi="Arial" w:cs="Arial"/>
                <w:color w:val="FF0000"/>
                <w:sz w:val="18"/>
                <w:szCs w:val="18"/>
              </w:rPr>
            </w:pPr>
            <w:r w:rsidRPr="00D003ED">
              <w:rPr>
                <w:rFonts w:ascii="Arial" w:hAnsi="Arial" w:cs="Arial"/>
                <w:sz w:val="18"/>
                <w:szCs w:val="18"/>
              </w:rPr>
              <w:t>Doações Recebidas – Município de Porto Alegre (RS)</w:t>
            </w:r>
          </w:p>
        </w:tc>
        <w:tc>
          <w:tcPr>
            <w:tcW w:w="992" w:type="dxa"/>
            <w:shd w:val="clear" w:color="auto" w:fill="auto"/>
            <w:vAlign w:val="bottom"/>
          </w:tcPr>
          <w:p w14:paraId="2A3CF33E" w14:textId="7C89D0A1" w:rsidR="00CE0BE5" w:rsidRPr="00D003ED" w:rsidRDefault="008164E5" w:rsidP="00CE0BE5">
            <w:pPr>
              <w:jc w:val="right"/>
              <w:rPr>
                <w:rFonts w:ascii="Arial" w:hAnsi="Arial" w:cs="Arial"/>
                <w:sz w:val="18"/>
                <w:szCs w:val="18"/>
              </w:rPr>
            </w:pPr>
            <w:r w:rsidRPr="00D003ED">
              <w:rPr>
                <w:rFonts w:ascii="Arial" w:hAnsi="Arial" w:cs="Arial"/>
                <w:sz w:val="18"/>
                <w:szCs w:val="18"/>
              </w:rPr>
              <w:t>13</w:t>
            </w:r>
          </w:p>
        </w:tc>
        <w:tc>
          <w:tcPr>
            <w:tcW w:w="980" w:type="dxa"/>
            <w:shd w:val="clear" w:color="auto" w:fill="auto"/>
            <w:vAlign w:val="bottom"/>
          </w:tcPr>
          <w:p w14:paraId="7F4C6823" w14:textId="4428858D" w:rsidR="00CE0BE5" w:rsidRPr="00D003ED" w:rsidRDefault="00F371FB" w:rsidP="00CE0BE5">
            <w:pPr>
              <w:jc w:val="right"/>
              <w:rPr>
                <w:rFonts w:ascii="Arial" w:hAnsi="Arial" w:cs="Arial"/>
                <w:sz w:val="18"/>
                <w:szCs w:val="18"/>
              </w:rPr>
            </w:pPr>
            <w:r w:rsidRPr="00D003ED">
              <w:rPr>
                <w:rFonts w:ascii="Arial" w:hAnsi="Arial" w:cs="Arial"/>
                <w:sz w:val="18"/>
                <w:szCs w:val="18"/>
              </w:rPr>
              <w:t>-</w:t>
            </w:r>
          </w:p>
        </w:tc>
        <w:tc>
          <w:tcPr>
            <w:tcW w:w="1146" w:type="dxa"/>
            <w:gridSpan w:val="2"/>
            <w:shd w:val="clear" w:color="auto" w:fill="auto"/>
            <w:vAlign w:val="bottom"/>
          </w:tcPr>
          <w:p w14:paraId="31440605" w14:textId="0E6F59BB"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100,00</w:t>
            </w:r>
            <w:r w:rsidR="00CE0BE5" w:rsidRPr="00D003ED">
              <w:rPr>
                <w:rFonts w:ascii="Arial" w:hAnsi="Arial" w:cs="Arial"/>
                <w:color w:val="000000"/>
                <w:sz w:val="18"/>
                <w:szCs w:val="18"/>
              </w:rPr>
              <w:t>%</w:t>
            </w:r>
          </w:p>
        </w:tc>
      </w:tr>
      <w:tr w:rsidR="00CE0BE5" w:rsidRPr="00F22004" w14:paraId="209AE640" w14:textId="77777777" w:rsidTr="00CE0BE5">
        <w:trPr>
          <w:trHeight w:val="284"/>
        </w:trPr>
        <w:tc>
          <w:tcPr>
            <w:tcW w:w="6874" w:type="dxa"/>
            <w:gridSpan w:val="3"/>
            <w:shd w:val="clear" w:color="auto" w:fill="auto"/>
            <w:vAlign w:val="bottom"/>
            <w:hideMark/>
          </w:tcPr>
          <w:p w14:paraId="56FECBF9" w14:textId="6615AD41" w:rsidR="00CE0BE5" w:rsidRPr="00D003ED" w:rsidRDefault="00CE0BE5" w:rsidP="00CE0BE5">
            <w:pPr>
              <w:rPr>
                <w:rFonts w:ascii="Arial" w:hAnsi="Arial" w:cs="Arial"/>
                <w:color w:val="FF0000"/>
                <w:sz w:val="18"/>
                <w:szCs w:val="18"/>
              </w:rPr>
            </w:pPr>
            <w:r w:rsidRPr="00D003ED">
              <w:rPr>
                <w:rFonts w:ascii="Arial" w:hAnsi="Arial" w:cs="Arial"/>
                <w:sz w:val="18"/>
                <w:szCs w:val="18"/>
              </w:rPr>
              <w:t>Doações Recebidas – Secretaria Estadual de Saúde (RS)</w:t>
            </w:r>
          </w:p>
        </w:tc>
        <w:tc>
          <w:tcPr>
            <w:tcW w:w="992" w:type="dxa"/>
            <w:shd w:val="clear" w:color="auto" w:fill="auto"/>
            <w:vAlign w:val="bottom"/>
          </w:tcPr>
          <w:p w14:paraId="704C9DA5" w14:textId="0CB7B02F" w:rsidR="00CE0BE5" w:rsidRPr="00D003ED" w:rsidRDefault="008164E5" w:rsidP="00CE0BE5">
            <w:pPr>
              <w:jc w:val="right"/>
              <w:rPr>
                <w:rFonts w:ascii="Arial" w:hAnsi="Arial" w:cs="Arial"/>
                <w:sz w:val="18"/>
                <w:szCs w:val="18"/>
              </w:rPr>
            </w:pPr>
            <w:r w:rsidRPr="00D003ED">
              <w:rPr>
                <w:rFonts w:ascii="Arial" w:hAnsi="Arial" w:cs="Arial"/>
                <w:sz w:val="18"/>
                <w:szCs w:val="18"/>
              </w:rPr>
              <w:t>350</w:t>
            </w:r>
          </w:p>
        </w:tc>
        <w:tc>
          <w:tcPr>
            <w:tcW w:w="980" w:type="dxa"/>
            <w:shd w:val="clear" w:color="auto" w:fill="auto"/>
            <w:vAlign w:val="bottom"/>
          </w:tcPr>
          <w:p w14:paraId="4648B954" w14:textId="14D416CF" w:rsidR="00CE0BE5" w:rsidRPr="00D003ED" w:rsidRDefault="00F371FB" w:rsidP="00CE0BE5">
            <w:pPr>
              <w:jc w:val="right"/>
              <w:rPr>
                <w:rFonts w:ascii="Arial" w:hAnsi="Arial" w:cs="Arial"/>
                <w:sz w:val="18"/>
                <w:szCs w:val="18"/>
              </w:rPr>
            </w:pPr>
            <w:r w:rsidRPr="00D003ED">
              <w:rPr>
                <w:rFonts w:ascii="Arial" w:hAnsi="Arial" w:cs="Arial"/>
                <w:sz w:val="18"/>
                <w:szCs w:val="18"/>
              </w:rPr>
              <w:t>10</w:t>
            </w:r>
          </w:p>
        </w:tc>
        <w:tc>
          <w:tcPr>
            <w:tcW w:w="1146" w:type="dxa"/>
            <w:gridSpan w:val="2"/>
            <w:shd w:val="clear" w:color="auto" w:fill="auto"/>
            <w:vAlign w:val="bottom"/>
          </w:tcPr>
          <w:p w14:paraId="6EFAA50D" w14:textId="5014DCE1"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3.400,00</w:t>
            </w:r>
            <w:r w:rsidR="00CE0BE5" w:rsidRPr="00D003ED">
              <w:rPr>
                <w:rFonts w:ascii="Arial" w:hAnsi="Arial" w:cs="Arial"/>
                <w:color w:val="000000"/>
                <w:sz w:val="18"/>
                <w:szCs w:val="18"/>
              </w:rPr>
              <w:t>%</w:t>
            </w:r>
          </w:p>
        </w:tc>
      </w:tr>
      <w:tr w:rsidR="00CE0BE5" w:rsidRPr="00F22004" w14:paraId="4A8A0531" w14:textId="77777777" w:rsidTr="00CE0BE5">
        <w:trPr>
          <w:trHeight w:val="284"/>
        </w:trPr>
        <w:tc>
          <w:tcPr>
            <w:tcW w:w="6874" w:type="dxa"/>
            <w:gridSpan w:val="3"/>
            <w:shd w:val="clear" w:color="auto" w:fill="auto"/>
            <w:vAlign w:val="bottom"/>
          </w:tcPr>
          <w:p w14:paraId="36D4373E" w14:textId="56C939B3" w:rsidR="00CE0BE5" w:rsidRPr="00D003ED" w:rsidRDefault="00CE0BE5" w:rsidP="00CE0BE5">
            <w:pPr>
              <w:rPr>
                <w:rFonts w:ascii="Arial" w:hAnsi="Arial" w:cs="Arial"/>
                <w:color w:val="FF0000"/>
                <w:sz w:val="18"/>
                <w:szCs w:val="18"/>
              </w:rPr>
            </w:pPr>
            <w:r w:rsidRPr="00D003ED">
              <w:rPr>
                <w:rFonts w:ascii="Arial" w:hAnsi="Arial" w:cs="Arial"/>
                <w:sz w:val="18"/>
                <w:szCs w:val="18"/>
              </w:rPr>
              <w:t>Doações Recebidas – Bens Móveis e Imóveis</w:t>
            </w:r>
          </w:p>
        </w:tc>
        <w:tc>
          <w:tcPr>
            <w:tcW w:w="992" w:type="dxa"/>
            <w:shd w:val="clear" w:color="auto" w:fill="auto"/>
            <w:vAlign w:val="bottom"/>
          </w:tcPr>
          <w:p w14:paraId="73EAE0CB" w14:textId="0E933CB4" w:rsidR="00CE0BE5" w:rsidRPr="00D003ED" w:rsidRDefault="008164E5" w:rsidP="00CE0BE5">
            <w:pPr>
              <w:jc w:val="right"/>
              <w:rPr>
                <w:rFonts w:ascii="Arial" w:hAnsi="Arial" w:cs="Arial"/>
                <w:sz w:val="18"/>
                <w:szCs w:val="18"/>
              </w:rPr>
            </w:pPr>
            <w:r w:rsidRPr="00D003ED">
              <w:rPr>
                <w:rFonts w:ascii="Arial" w:hAnsi="Arial" w:cs="Arial"/>
                <w:sz w:val="18"/>
                <w:szCs w:val="18"/>
              </w:rPr>
              <w:t>33</w:t>
            </w:r>
          </w:p>
        </w:tc>
        <w:tc>
          <w:tcPr>
            <w:tcW w:w="980" w:type="dxa"/>
            <w:shd w:val="clear" w:color="auto" w:fill="auto"/>
            <w:vAlign w:val="bottom"/>
          </w:tcPr>
          <w:p w14:paraId="14BEB4CC" w14:textId="771DBE9C" w:rsidR="00CE0BE5" w:rsidRPr="00D003ED" w:rsidRDefault="00F371FB" w:rsidP="00CE0BE5">
            <w:pPr>
              <w:jc w:val="right"/>
              <w:rPr>
                <w:rFonts w:ascii="Arial" w:hAnsi="Arial" w:cs="Arial"/>
                <w:sz w:val="18"/>
                <w:szCs w:val="18"/>
              </w:rPr>
            </w:pPr>
            <w:proofErr w:type="gramStart"/>
            <w:r w:rsidRPr="00D003ED">
              <w:rPr>
                <w:rFonts w:ascii="Arial" w:hAnsi="Arial" w:cs="Arial"/>
                <w:sz w:val="18"/>
                <w:szCs w:val="18"/>
              </w:rPr>
              <w:t>5</w:t>
            </w:r>
            <w:proofErr w:type="gramEnd"/>
          </w:p>
        </w:tc>
        <w:tc>
          <w:tcPr>
            <w:tcW w:w="1146" w:type="dxa"/>
            <w:gridSpan w:val="2"/>
            <w:shd w:val="clear" w:color="auto" w:fill="auto"/>
            <w:vAlign w:val="bottom"/>
          </w:tcPr>
          <w:p w14:paraId="732AC30F" w14:textId="0F050EC9"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560,00</w:t>
            </w:r>
            <w:r w:rsidR="00CE0BE5" w:rsidRPr="00D003ED">
              <w:rPr>
                <w:rFonts w:ascii="Arial" w:hAnsi="Arial" w:cs="Arial"/>
                <w:color w:val="000000"/>
                <w:sz w:val="18"/>
                <w:szCs w:val="18"/>
              </w:rPr>
              <w:t>%</w:t>
            </w:r>
          </w:p>
        </w:tc>
      </w:tr>
      <w:tr w:rsidR="00CE0BE5" w:rsidRPr="00F22004" w14:paraId="58B85336" w14:textId="77777777" w:rsidTr="00CE0BE5">
        <w:trPr>
          <w:trHeight w:val="284"/>
        </w:trPr>
        <w:tc>
          <w:tcPr>
            <w:tcW w:w="6874" w:type="dxa"/>
            <w:gridSpan w:val="3"/>
            <w:shd w:val="clear" w:color="auto" w:fill="auto"/>
            <w:vAlign w:val="bottom"/>
          </w:tcPr>
          <w:p w14:paraId="19D41148" w14:textId="2DD878F2" w:rsidR="00CE0BE5" w:rsidRPr="00D003ED" w:rsidRDefault="00F371FB" w:rsidP="00CE0BE5">
            <w:pPr>
              <w:rPr>
                <w:rFonts w:ascii="Arial" w:hAnsi="Arial" w:cs="Arial"/>
                <w:color w:val="FF0000"/>
                <w:sz w:val="18"/>
                <w:szCs w:val="18"/>
              </w:rPr>
            </w:pPr>
            <w:r w:rsidRPr="00D003ED">
              <w:rPr>
                <w:rFonts w:ascii="Arial" w:hAnsi="Arial" w:cs="Arial"/>
                <w:sz w:val="18"/>
                <w:szCs w:val="18"/>
              </w:rPr>
              <w:t>Doações Recebidas</w:t>
            </w:r>
            <w:proofErr w:type="gramStart"/>
            <w:r w:rsidRPr="00D003ED">
              <w:rPr>
                <w:rFonts w:ascii="Arial" w:hAnsi="Arial" w:cs="Arial"/>
                <w:sz w:val="18"/>
                <w:szCs w:val="18"/>
              </w:rPr>
              <w:t xml:space="preserve"> </w:t>
            </w:r>
            <w:r w:rsidR="00CE0BE5" w:rsidRPr="00D003ED">
              <w:rPr>
                <w:rFonts w:ascii="Arial" w:hAnsi="Arial" w:cs="Arial"/>
                <w:sz w:val="18"/>
                <w:szCs w:val="18"/>
              </w:rPr>
              <w:t xml:space="preserve"> </w:t>
            </w:r>
          </w:p>
        </w:tc>
        <w:tc>
          <w:tcPr>
            <w:tcW w:w="992" w:type="dxa"/>
            <w:shd w:val="clear" w:color="auto" w:fill="auto"/>
            <w:vAlign w:val="bottom"/>
          </w:tcPr>
          <w:p w14:paraId="7D5A6AAA" w14:textId="1977F7FA" w:rsidR="00CE0BE5" w:rsidRPr="00D003ED" w:rsidRDefault="00F371FB" w:rsidP="00F371FB">
            <w:pPr>
              <w:jc w:val="right"/>
              <w:rPr>
                <w:rFonts w:ascii="Arial" w:hAnsi="Arial" w:cs="Arial"/>
                <w:sz w:val="18"/>
                <w:szCs w:val="18"/>
              </w:rPr>
            </w:pPr>
            <w:proofErr w:type="gramEnd"/>
            <w:r w:rsidRPr="00D003ED">
              <w:rPr>
                <w:rFonts w:ascii="Arial" w:hAnsi="Arial" w:cs="Arial"/>
                <w:sz w:val="18"/>
                <w:szCs w:val="18"/>
              </w:rPr>
              <w:t>147</w:t>
            </w:r>
          </w:p>
        </w:tc>
        <w:tc>
          <w:tcPr>
            <w:tcW w:w="980" w:type="dxa"/>
            <w:shd w:val="clear" w:color="auto" w:fill="auto"/>
            <w:vAlign w:val="bottom"/>
          </w:tcPr>
          <w:p w14:paraId="10BB0973" w14:textId="41F9B2AD" w:rsidR="00CE0BE5" w:rsidRPr="00D003ED" w:rsidRDefault="00F371FB" w:rsidP="00CE0BE5">
            <w:pPr>
              <w:jc w:val="right"/>
              <w:rPr>
                <w:rFonts w:ascii="Arial" w:hAnsi="Arial" w:cs="Arial"/>
                <w:sz w:val="18"/>
                <w:szCs w:val="18"/>
              </w:rPr>
            </w:pPr>
            <w:r w:rsidRPr="00D003ED">
              <w:rPr>
                <w:rFonts w:ascii="Arial" w:hAnsi="Arial" w:cs="Arial"/>
                <w:sz w:val="18"/>
                <w:szCs w:val="18"/>
              </w:rPr>
              <w:t>203</w:t>
            </w:r>
          </w:p>
        </w:tc>
        <w:tc>
          <w:tcPr>
            <w:tcW w:w="1146" w:type="dxa"/>
            <w:gridSpan w:val="2"/>
            <w:shd w:val="clear" w:color="auto" w:fill="auto"/>
            <w:vAlign w:val="bottom"/>
          </w:tcPr>
          <w:p w14:paraId="726646D5" w14:textId="5CAD3EBB"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-27,59</w:t>
            </w:r>
            <w:r w:rsidR="00CE0BE5" w:rsidRPr="00D003ED">
              <w:rPr>
                <w:rFonts w:ascii="Arial" w:hAnsi="Arial" w:cs="Arial"/>
                <w:color w:val="000000"/>
                <w:sz w:val="18"/>
                <w:szCs w:val="18"/>
              </w:rPr>
              <w:t>%</w:t>
            </w:r>
          </w:p>
        </w:tc>
      </w:tr>
      <w:tr w:rsidR="00CE0BE5" w:rsidRPr="00F22004" w14:paraId="6B36D353" w14:textId="77777777" w:rsidTr="00CE0BE5">
        <w:trPr>
          <w:trHeight w:val="284"/>
        </w:trPr>
        <w:tc>
          <w:tcPr>
            <w:tcW w:w="6874" w:type="dxa"/>
            <w:gridSpan w:val="3"/>
            <w:shd w:val="clear" w:color="auto" w:fill="auto"/>
            <w:vAlign w:val="bottom"/>
          </w:tcPr>
          <w:p w14:paraId="47388FE9" w14:textId="2F313E7E" w:rsidR="00CE0BE5" w:rsidRPr="00D003ED" w:rsidRDefault="00CE0BE5" w:rsidP="00CE0BE5">
            <w:pPr>
              <w:rPr>
                <w:rFonts w:ascii="Arial" w:hAnsi="Arial" w:cs="Arial"/>
                <w:color w:val="FF0000"/>
                <w:sz w:val="18"/>
                <w:szCs w:val="18"/>
              </w:rPr>
            </w:pPr>
            <w:r w:rsidRPr="00D003ED">
              <w:rPr>
                <w:rFonts w:ascii="Arial" w:hAnsi="Arial" w:cs="Arial"/>
                <w:sz w:val="18"/>
                <w:szCs w:val="18"/>
              </w:rPr>
              <w:t>Exclusividade – Prestação de Serviços Bancários</w:t>
            </w:r>
          </w:p>
        </w:tc>
        <w:tc>
          <w:tcPr>
            <w:tcW w:w="992" w:type="dxa"/>
            <w:shd w:val="clear" w:color="auto" w:fill="auto"/>
            <w:vAlign w:val="bottom"/>
          </w:tcPr>
          <w:p w14:paraId="4325BB01" w14:textId="6EC0078B" w:rsidR="00CE0BE5" w:rsidRPr="00D003ED" w:rsidRDefault="008164E5" w:rsidP="00CE0BE5">
            <w:pPr>
              <w:jc w:val="right"/>
              <w:rPr>
                <w:rFonts w:ascii="Arial" w:hAnsi="Arial" w:cs="Arial"/>
                <w:sz w:val="18"/>
                <w:szCs w:val="18"/>
              </w:rPr>
            </w:pPr>
            <w:r w:rsidRPr="00D003ED">
              <w:rPr>
                <w:rFonts w:ascii="Arial" w:hAnsi="Arial" w:cs="Arial"/>
                <w:sz w:val="18"/>
                <w:szCs w:val="18"/>
              </w:rPr>
              <w:t>3.232</w:t>
            </w:r>
          </w:p>
        </w:tc>
        <w:tc>
          <w:tcPr>
            <w:tcW w:w="980" w:type="dxa"/>
            <w:shd w:val="clear" w:color="auto" w:fill="auto"/>
            <w:vAlign w:val="bottom"/>
          </w:tcPr>
          <w:p w14:paraId="1983ED68" w14:textId="1FCCF749" w:rsidR="00CE0BE5" w:rsidRPr="00D003ED" w:rsidRDefault="00F371FB" w:rsidP="00CE0BE5">
            <w:pPr>
              <w:jc w:val="right"/>
              <w:rPr>
                <w:rFonts w:ascii="Arial" w:hAnsi="Arial" w:cs="Arial"/>
                <w:sz w:val="18"/>
                <w:szCs w:val="18"/>
              </w:rPr>
            </w:pPr>
            <w:r w:rsidRPr="00D003ED">
              <w:rPr>
                <w:rFonts w:ascii="Arial" w:hAnsi="Arial" w:cs="Arial"/>
                <w:sz w:val="18"/>
                <w:szCs w:val="18"/>
              </w:rPr>
              <w:t>2.359</w:t>
            </w:r>
          </w:p>
        </w:tc>
        <w:tc>
          <w:tcPr>
            <w:tcW w:w="1146" w:type="dxa"/>
            <w:gridSpan w:val="2"/>
            <w:shd w:val="clear" w:color="auto" w:fill="auto"/>
            <w:vAlign w:val="bottom"/>
          </w:tcPr>
          <w:p w14:paraId="753772AA" w14:textId="63BA816E"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37,01</w:t>
            </w:r>
            <w:r w:rsidR="00CE0BE5" w:rsidRPr="00D003ED">
              <w:rPr>
                <w:rFonts w:ascii="Arial" w:hAnsi="Arial" w:cs="Arial"/>
                <w:color w:val="000000"/>
                <w:sz w:val="18"/>
                <w:szCs w:val="18"/>
              </w:rPr>
              <w:t>%</w:t>
            </w:r>
          </w:p>
        </w:tc>
      </w:tr>
      <w:tr w:rsidR="00CE0BE5" w:rsidRPr="00F22004" w14:paraId="3635D363" w14:textId="77777777" w:rsidTr="00CE0BE5">
        <w:trPr>
          <w:trHeight w:val="284"/>
        </w:trPr>
        <w:tc>
          <w:tcPr>
            <w:tcW w:w="6874" w:type="dxa"/>
            <w:gridSpan w:val="3"/>
            <w:shd w:val="clear" w:color="auto" w:fill="auto"/>
            <w:vAlign w:val="bottom"/>
          </w:tcPr>
          <w:p w14:paraId="543ACC2A" w14:textId="76C5601F" w:rsidR="00CE0BE5" w:rsidRPr="00D003ED" w:rsidRDefault="00CE0BE5" w:rsidP="00CE0BE5">
            <w:pPr>
              <w:rPr>
                <w:rFonts w:ascii="Arial" w:hAnsi="Arial" w:cs="Arial"/>
                <w:color w:val="FF0000"/>
                <w:sz w:val="18"/>
                <w:szCs w:val="18"/>
              </w:rPr>
            </w:pPr>
            <w:r w:rsidRPr="00D003ED">
              <w:rPr>
                <w:rFonts w:ascii="Arial" w:hAnsi="Arial" w:cs="Arial"/>
                <w:sz w:val="18"/>
                <w:szCs w:val="18"/>
              </w:rPr>
              <w:t>Exclusividade – Gestão Empréstimos Consignados</w:t>
            </w:r>
          </w:p>
        </w:tc>
        <w:tc>
          <w:tcPr>
            <w:tcW w:w="992" w:type="dxa"/>
            <w:shd w:val="clear" w:color="auto" w:fill="auto"/>
            <w:vAlign w:val="bottom"/>
          </w:tcPr>
          <w:p w14:paraId="7D809F82" w14:textId="3BFC4E67" w:rsidR="00CE0BE5" w:rsidRPr="00D003ED" w:rsidRDefault="008164E5" w:rsidP="00CE0BE5">
            <w:pPr>
              <w:jc w:val="right"/>
              <w:rPr>
                <w:rFonts w:ascii="Arial" w:hAnsi="Arial" w:cs="Arial"/>
                <w:sz w:val="18"/>
                <w:szCs w:val="18"/>
              </w:rPr>
            </w:pPr>
            <w:r w:rsidRPr="00D003ED">
              <w:rPr>
                <w:rFonts w:ascii="Arial" w:hAnsi="Arial" w:cs="Arial"/>
                <w:sz w:val="18"/>
                <w:szCs w:val="18"/>
              </w:rPr>
              <w:t>52</w:t>
            </w:r>
          </w:p>
        </w:tc>
        <w:tc>
          <w:tcPr>
            <w:tcW w:w="980" w:type="dxa"/>
            <w:shd w:val="clear" w:color="auto" w:fill="auto"/>
            <w:vAlign w:val="bottom"/>
          </w:tcPr>
          <w:p w14:paraId="4A742DCB" w14:textId="5496DD90" w:rsidR="00CE0BE5" w:rsidRPr="00D003ED" w:rsidRDefault="00F371FB" w:rsidP="00CE0BE5">
            <w:pPr>
              <w:jc w:val="right"/>
              <w:rPr>
                <w:rFonts w:ascii="Arial" w:hAnsi="Arial" w:cs="Arial"/>
                <w:sz w:val="18"/>
                <w:szCs w:val="18"/>
              </w:rPr>
            </w:pPr>
            <w:r w:rsidRPr="00D003ED">
              <w:rPr>
                <w:rFonts w:ascii="Arial" w:hAnsi="Arial" w:cs="Arial"/>
                <w:sz w:val="18"/>
                <w:szCs w:val="18"/>
              </w:rPr>
              <w:t>(217)</w:t>
            </w:r>
          </w:p>
        </w:tc>
        <w:tc>
          <w:tcPr>
            <w:tcW w:w="1146" w:type="dxa"/>
            <w:gridSpan w:val="2"/>
            <w:shd w:val="clear" w:color="auto" w:fill="auto"/>
            <w:vAlign w:val="bottom"/>
          </w:tcPr>
          <w:p w14:paraId="660DB06B" w14:textId="31C5389D"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123,96</w:t>
            </w:r>
            <w:r w:rsidR="00CE0BE5" w:rsidRPr="00D003ED">
              <w:rPr>
                <w:rFonts w:ascii="Arial" w:hAnsi="Arial" w:cs="Arial"/>
                <w:color w:val="000000"/>
                <w:sz w:val="18"/>
                <w:szCs w:val="18"/>
              </w:rPr>
              <w:t>%</w:t>
            </w:r>
          </w:p>
        </w:tc>
      </w:tr>
      <w:tr w:rsidR="00CE0BE5" w:rsidRPr="00F22004" w14:paraId="0D3A09A9" w14:textId="77777777" w:rsidTr="00CE0BE5">
        <w:trPr>
          <w:trHeight w:val="284"/>
        </w:trPr>
        <w:tc>
          <w:tcPr>
            <w:tcW w:w="6874" w:type="dxa"/>
            <w:gridSpan w:val="3"/>
            <w:shd w:val="clear" w:color="auto" w:fill="auto"/>
            <w:vAlign w:val="bottom"/>
          </w:tcPr>
          <w:p w14:paraId="7F322A0B" w14:textId="0713CF4C" w:rsidR="00CE0BE5" w:rsidRPr="00D003ED" w:rsidRDefault="00CE0BE5" w:rsidP="00CE0BE5">
            <w:pPr>
              <w:rPr>
                <w:rFonts w:ascii="Arial" w:hAnsi="Arial" w:cs="Arial"/>
                <w:color w:val="FF0000"/>
                <w:sz w:val="18"/>
                <w:szCs w:val="18"/>
              </w:rPr>
            </w:pPr>
            <w:r w:rsidRPr="00D003ED">
              <w:rPr>
                <w:rFonts w:ascii="Arial" w:hAnsi="Arial" w:cs="Arial"/>
                <w:sz w:val="18"/>
                <w:szCs w:val="18"/>
              </w:rPr>
              <w:t>Receita Eventual – Recuperação de Créditos</w:t>
            </w:r>
          </w:p>
        </w:tc>
        <w:tc>
          <w:tcPr>
            <w:tcW w:w="992" w:type="dxa"/>
            <w:shd w:val="clear" w:color="auto" w:fill="auto"/>
            <w:vAlign w:val="bottom"/>
          </w:tcPr>
          <w:p w14:paraId="46EB14CA" w14:textId="474A6F98" w:rsidR="00CE0BE5" w:rsidRPr="00D003ED" w:rsidRDefault="008164E5" w:rsidP="00F371FB">
            <w:pPr>
              <w:jc w:val="right"/>
              <w:rPr>
                <w:rFonts w:ascii="Arial" w:hAnsi="Arial" w:cs="Arial"/>
                <w:sz w:val="18"/>
                <w:szCs w:val="18"/>
              </w:rPr>
            </w:pPr>
            <w:r w:rsidRPr="00D003ED">
              <w:rPr>
                <w:rFonts w:ascii="Arial" w:hAnsi="Arial" w:cs="Arial"/>
                <w:sz w:val="18"/>
                <w:szCs w:val="18"/>
              </w:rPr>
              <w:t>8</w:t>
            </w:r>
            <w:r w:rsidR="00F371FB" w:rsidRPr="00D003ED">
              <w:rPr>
                <w:rFonts w:ascii="Arial" w:hAnsi="Arial" w:cs="Arial"/>
                <w:sz w:val="18"/>
                <w:szCs w:val="18"/>
              </w:rPr>
              <w:t>5</w:t>
            </w:r>
          </w:p>
        </w:tc>
        <w:tc>
          <w:tcPr>
            <w:tcW w:w="980" w:type="dxa"/>
            <w:shd w:val="clear" w:color="auto" w:fill="auto"/>
            <w:vAlign w:val="bottom"/>
          </w:tcPr>
          <w:p w14:paraId="43895AFB" w14:textId="600B2DB1" w:rsidR="00CE0BE5" w:rsidRPr="00D003ED" w:rsidRDefault="00F371FB" w:rsidP="00CE0BE5">
            <w:pPr>
              <w:jc w:val="right"/>
              <w:rPr>
                <w:rFonts w:ascii="Arial" w:hAnsi="Arial" w:cs="Arial"/>
                <w:sz w:val="18"/>
                <w:szCs w:val="18"/>
              </w:rPr>
            </w:pPr>
            <w:r w:rsidRPr="00D003ED">
              <w:rPr>
                <w:rFonts w:ascii="Arial" w:hAnsi="Arial" w:cs="Arial"/>
                <w:sz w:val="18"/>
                <w:szCs w:val="18"/>
              </w:rPr>
              <w:t>29</w:t>
            </w:r>
          </w:p>
        </w:tc>
        <w:tc>
          <w:tcPr>
            <w:tcW w:w="1146" w:type="dxa"/>
            <w:gridSpan w:val="2"/>
            <w:shd w:val="clear" w:color="auto" w:fill="auto"/>
            <w:vAlign w:val="bottom"/>
          </w:tcPr>
          <w:p w14:paraId="0774219C" w14:textId="035E459B"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193,10</w:t>
            </w:r>
            <w:r w:rsidR="00CE0BE5" w:rsidRPr="00D003ED">
              <w:rPr>
                <w:rFonts w:ascii="Arial" w:hAnsi="Arial" w:cs="Arial"/>
                <w:color w:val="000000"/>
                <w:sz w:val="18"/>
                <w:szCs w:val="18"/>
              </w:rPr>
              <w:t>%</w:t>
            </w:r>
          </w:p>
        </w:tc>
      </w:tr>
      <w:tr w:rsidR="00CE0BE5" w:rsidRPr="00F22004" w14:paraId="1F552D60" w14:textId="77777777" w:rsidTr="00CE0BE5">
        <w:trPr>
          <w:trHeight w:val="284"/>
        </w:trPr>
        <w:tc>
          <w:tcPr>
            <w:tcW w:w="6874" w:type="dxa"/>
            <w:gridSpan w:val="3"/>
            <w:shd w:val="clear" w:color="auto" w:fill="auto"/>
            <w:vAlign w:val="bottom"/>
          </w:tcPr>
          <w:p w14:paraId="526C7B6A" w14:textId="23711A91" w:rsidR="00CE0BE5" w:rsidRPr="00D003ED" w:rsidRDefault="00CE0BE5" w:rsidP="00CE0BE5">
            <w:pPr>
              <w:rPr>
                <w:rFonts w:ascii="Arial" w:hAnsi="Arial" w:cs="Arial"/>
                <w:sz w:val="18"/>
                <w:szCs w:val="18"/>
              </w:rPr>
            </w:pPr>
            <w:r w:rsidRPr="00D003ED">
              <w:rPr>
                <w:rFonts w:ascii="Arial" w:hAnsi="Arial" w:cs="Arial"/>
                <w:sz w:val="18"/>
                <w:szCs w:val="18"/>
              </w:rPr>
              <w:t>Receita Eventual – Multas Contratuais</w:t>
            </w:r>
          </w:p>
        </w:tc>
        <w:tc>
          <w:tcPr>
            <w:tcW w:w="992" w:type="dxa"/>
            <w:shd w:val="clear" w:color="auto" w:fill="auto"/>
            <w:vAlign w:val="bottom"/>
          </w:tcPr>
          <w:p w14:paraId="26C771A5" w14:textId="3CB03E17" w:rsidR="00CE0BE5" w:rsidRPr="00D003ED" w:rsidRDefault="00F371FB" w:rsidP="00CE0BE5">
            <w:pPr>
              <w:jc w:val="right"/>
              <w:rPr>
                <w:rFonts w:ascii="Arial" w:hAnsi="Arial" w:cs="Arial"/>
                <w:color w:val="000000"/>
                <w:sz w:val="18"/>
                <w:szCs w:val="18"/>
              </w:rPr>
            </w:pPr>
            <w:r w:rsidRPr="00D003ED">
              <w:rPr>
                <w:rFonts w:ascii="Arial" w:hAnsi="Arial" w:cs="Arial"/>
                <w:color w:val="000000"/>
                <w:sz w:val="18"/>
                <w:szCs w:val="18"/>
              </w:rPr>
              <w:t>230</w:t>
            </w:r>
          </w:p>
        </w:tc>
        <w:tc>
          <w:tcPr>
            <w:tcW w:w="980" w:type="dxa"/>
            <w:shd w:val="clear" w:color="auto" w:fill="auto"/>
            <w:vAlign w:val="bottom"/>
          </w:tcPr>
          <w:p w14:paraId="4C5F7C24" w14:textId="21FB6D4C" w:rsidR="00CE0BE5" w:rsidRPr="00D003ED" w:rsidRDefault="00F371FB" w:rsidP="00CE0BE5">
            <w:pPr>
              <w:jc w:val="right"/>
              <w:rPr>
                <w:rFonts w:ascii="Arial" w:hAnsi="Arial" w:cs="Arial"/>
                <w:color w:val="000000"/>
                <w:sz w:val="18"/>
                <w:szCs w:val="18"/>
              </w:rPr>
            </w:pPr>
            <w:r w:rsidRPr="00D003ED">
              <w:rPr>
                <w:rFonts w:ascii="Arial" w:hAnsi="Arial" w:cs="Arial"/>
                <w:color w:val="000000"/>
                <w:sz w:val="18"/>
                <w:szCs w:val="18"/>
              </w:rPr>
              <w:t>529</w:t>
            </w:r>
          </w:p>
        </w:tc>
        <w:tc>
          <w:tcPr>
            <w:tcW w:w="1146" w:type="dxa"/>
            <w:gridSpan w:val="2"/>
            <w:shd w:val="clear" w:color="auto" w:fill="auto"/>
            <w:vAlign w:val="bottom"/>
          </w:tcPr>
          <w:p w14:paraId="062A4993" w14:textId="406DB697"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-56,52</w:t>
            </w:r>
            <w:r w:rsidR="00CE0BE5" w:rsidRPr="00D003ED">
              <w:rPr>
                <w:rFonts w:ascii="Arial" w:hAnsi="Arial" w:cs="Arial"/>
                <w:color w:val="000000"/>
                <w:sz w:val="18"/>
                <w:szCs w:val="18"/>
              </w:rPr>
              <w:t>%</w:t>
            </w:r>
          </w:p>
        </w:tc>
      </w:tr>
      <w:tr w:rsidR="00CE0BE5" w:rsidRPr="00F22004" w14:paraId="46979A8A" w14:textId="77777777" w:rsidTr="00CE0BE5">
        <w:trPr>
          <w:trHeight w:val="284"/>
        </w:trPr>
        <w:tc>
          <w:tcPr>
            <w:tcW w:w="6874" w:type="dxa"/>
            <w:gridSpan w:val="3"/>
            <w:shd w:val="clear" w:color="auto" w:fill="auto"/>
            <w:vAlign w:val="bottom"/>
          </w:tcPr>
          <w:p w14:paraId="2CA20846" w14:textId="75162E85" w:rsidR="00CE0BE5" w:rsidRPr="00D003ED" w:rsidRDefault="00CE0BE5" w:rsidP="00CE0BE5">
            <w:pPr>
              <w:rPr>
                <w:rFonts w:ascii="Arial" w:hAnsi="Arial" w:cs="Arial"/>
                <w:color w:val="FF0000"/>
                <w:sz w:val="18"/>
                <w:szCs w:val="18"/>
              </w:rPr>
            </w:pPr>
            <w:r w:rsidRPr="00D003ED">
              <w:rPr>
                <w:rFonts w:ascii="Arial" w:hAnsi="Arial" w:cs="Arial"/>
                <w:sz w:val="18"/>
                <w:szCs w:val="18"/>
              </w:rPr>
              <w:t xml:space="preserve">Aluguéis </w:t>
            </w:r>
          </w:p>
        </w:tc>
        <w:tc>
          <w:tcPr>
            <w:tcW w:w="992" w:type="dxa"/>
            <w:shd w:val="clear" w:color="auto" w:fill="auto"/>
            <w:vAlign w:val="bottom"/>
          </w:tcPr>
          <w:p w14:paraId="0CEDB4A6" w14:textId="4504832D" w:rsidR="00CE0BE5" w:rsidRPr="00D003ED" w:rsidRDefault="00F371FB" w:rsidP="00CE0BE5">
            <w:pPr>
              <w:jc w:val="right"/>
              <w:rPr>
                <w:rFonts w:ascii="Arial" w:hAnsi="Arial" w:cs="Arial"/>
                <w:sz w:val="18"/>
                <w:szCs w:val="18"/>
              </w:rPr>
            </w:pPr>
            <w:r w:rsidRPr="00D003ED">
              <w:rPr>
                <w:rFonts w:ascii="Arial" w:hAnsi="Arial" w:cs="Arial"/>
                <w:sz w:val="18"/>
                <w:szCs w:val="18"/>
              </w:rPr>
              <w:t>39</w:t>
            </w:r>
          </w:p>
        </w:tc>
        <w:tc>
          <w:tcPr>
            <w:tcW w:w="980" w:type="dxa"/>
            <w:shd w:val="clear" w:color="auto" w:fill="auto"/>
            <w:vAlign w:val="bottom"/>
          </w:tcPr>
          <w:p w14:paraId="1637ED12" w14:textId="1484400D" w:rsidR="00CE0BE5" w:rsidRPr="00D003ED" w:rsidRDefault="00F371FB" w:rsidP="00CE0BE5">
            <w:pPr>
              <w:jc w:val="right"/>
              <w:rPr>
                <w:rFonts w:ascii="Arial" w:hAnsi="Arial" w:cs="Arial"/>
                <w:sz w:val="18"/>
                <w:szCs w:val="18"/>
              </w:rPr>
            </w:pPr>
            <w:r w:rsidRPr="00D003ED">
              <w:rPr>
                <w:rFonts w:ascii="Arial" w:hAnsi="Arial" w:cs="Arial"/>
                <w:sz w:val="18"/>
                <w:szCs w:val="18"/>
              </w:rPr>
              <w:t>32</w:t>
            </w:r>
          </w:p>
        </w:tc>
        <w:tc>
          <w:tcPr>
            <w:tcW w:w="1146" w:type="dxa"/>
            <w:gridSpan w:val="2"/>
            <w:shd w:val="clear" w:color="auto" w:fill="auto"/>
            <w:vAlign w:val="bottom"/>
          </w:tcPr>
          <w:p w14:paraId="7A8E77D2" w14:textId="5D861F4D"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21,88</w:t>
            </w:r>
            <w:r w:rsidR="00CE0BE5" w:rsidRPr="00D003ED">
              <w:rPr>
                <w:rFonts w:ascii="Arial" w:hAnsi="Arial" w:cs="Arial"/>
                <w:color w:val="000000"/>
                <w:sz w:val="18"/>
                <w:szCs w:val="18"/>
              </w:rPr>
              <w:t>%</w:t>
            </w:r>
          </w:p>
        </w:tc>
      </w:tr>
      <w:tr w:rsidR="00CE0BE5" w:rsidRPr="00F22004" w14:paraId="2B63DB50" w14:textId="77777777" w:rsidTr="00CE0BE5">
        <w:trPr>
          <w:trHeight w:val="284"/>
        </w:trPr>
        <w:tc>
          <w:tcPr>
            <w:tcW w:w="6874" w:type="dxa"/>
            <w:gridSpan w:val="3"/>
            <w:shd w:val="clear" w:color="auto" w:fill="auto"/>
            <w:vAlign w:val="bottom"/>
          </w:tcPr>
          <w:p w14:paraId="1A6E9D16" w14:textId="76A587A5" w:rsidR="00CE0BE5" w:rsidRPr="00D003ED" w:rsidRDefault="00CE0BE5" w:rsidP="00CE0BE5">
            <w:pPr>
              <w:rPr>
                <w:rFonts w:ascii="Arial" w:hAnsi="Arial" w:cs="Arial"/>
                <w:color w:val="FF0000"/>
                <w:sz w:val="18"/>
                <w:szCs w:val="18"/>
              </w:rPr>
            </w:pPr>
            <w:r w:rsidRPr="00D003ED">
              <w:rPr>
                <w:rFonts w:ascii="Arial" w:hAnsi="Arial" w:cs="Arial"/>
                <w:sz w:val="18"/>
                <w:szCs w:val="18"/>
              </w:rPr>
              <w:t>Reversão de Provisões com Investimentos</w:t>
            </w:r>
          </w:p>
        </w:tc>
        <w:tc>
          <w:tcPr>
            <w:tcW w:w="992" w:type="dxa"/>
            <w:shd w:val="clear" w:color="auto" w:fill="auto"/>
            <w:vAlign w:val="bottom"/>
          </w:tcPr>
          <w:p w14:paraId="2789EC77" w14:textId="03D0398B" w:rsidR="00CE0BE5" w:rsidRPr="00D003ED" w:rsidRDefault="00F371FB" w:rsidP="00CE0BE5">
            <w:pPr>
              <w:jc w:val="right"/>
              <w:rPr>
                <w:rFonts w:ascii="Arial" w:hAnsi="Arial" w:cs="Arial"/>
                <w:sz w:val="18"/>
                <w:szCs w:val="18"/>
              </w:rPr>
            </w:pPr>
            <w:r w:rsidRPr="00D003ED">
              <w:rPr>
                <w:rFonts w:ascii="Arial" w:hAnsi="Arial" w:cs="Arial"/>
                <w:sz w:val="18"/>
                <w:szCs w:val="18"/>
              </w:rPr>
              <w:t>96</w:t>
            </w:r>
          </w:p>
        </w:tc>
        <w:tc>
          <w:tcPr>
            <w:tcW w:w="980" w:type="dxa"/>
            <w:shd w:val="clear" w:color="auto" w:fill="auto"/>
            <w:vAlign w:val="bottom"/>
          </w:tcPr>
          <w:p w14:paraId="71416200" w14:textId="3200711E" w:rsidR="00CE0BE5" w:rsidRPr="00D003ED" w:rsidRDefault="00F371FB" w:rsidP="00CE0BE5">
            <w:pPr>
              <w:jc w:val="right"/>
              <w:rPr>
                <w:rFonts w:ascii="Arial" w:hAnsi="Arial" w:cs="Arial"/>
                <w:sz w:val="18"/>
                <w:szCs w:val="18"/>
              </w:rPr>
            </w:pPr>
            <w:r w:rsidRPr="00D003ED">
              <w:rPr>
                <w:rFonts w:ascii="Arial" w:hAnsi="Arial" w:cs="Arial"/>
                <w:sz w:val="18"/>
                <w:szCs w:val="18"/>
              </w:rPr>
              <w:t>260</w:t>
            </w:r>
          </w:p>
        </w:tc>
        <w:tc>
          <w:tcPr>
            <w:tcW w:w="1146" w:type="dxa"/>
            <w:gridSpan w:val="2"/>
            <w:shd w:val="clear" w:color="auto" w:fill="auto"/>
            <w:vAlign w:val="bottom"/>
          </w:tcPr>
          <w:p w14:paraId="745992DB" w14:textId="4BAEA2CF" w:rsidR="00CE0BE5" w:rsidRPr="00D003ED" w:rsidRDefault="00D003ED" w:rsidP="00CE0BE5">
            <w:pPr>
              <w:jc w:val="right"/>
              <w:rPr>
                <w:rFonts w:ascii="Arial" w:hAnsi="Arial" w:cs="Arial"/>
                <w:color w:val="000000"/>
                <w:sz w:val="18"/>
                <w:szCs w:val="18"/>
              </w:rPr>
            </w:pPr>
            <w:r w:rsidRPr="00D003ED">
              <w:rPr>
                <w:rFonts w:ascii="Arial" w:hAnsi="Arial" w:cs="Arial"/>
                <w:color w:val="000000"/>
                <w:sz w:val="18"/>
                <w:szCs w:val="18"/>
              </w:rPr>
              <w:t>-63,08</w:t>
            </w:r>
            <w:r w:rsidR="00CE0BE5" w:rsidRPr="00D003ED">
              <w:rPr>
                <w:rFonts w:ascii="Arial" w:hAnsi="Arial" w:cs="Arial"/>
                <w:color w:val="000000"/>
                <w:sz w:val="18"/>
                <w:szCs w:val="18"/>
              </w:rPr>
              <w:t>%</w:t>
            </w:r>
          </w:p>
        </w:tc>
      </w:tr>
      <w:tr w:rsidR="00C4505D" w:rsidRPr="00F22004" w14:paraId="7403697E" w14:textId="77777777" w:rsidTr="00737A59">
        <w:trPr>
          <w:trHeight w:val="284"/>
        </w:trPr>
        <w:tc>
          <w:tcPr>
            <w:tcW w:w="6874" w:type="dxa"/>
            <w:gridSpan w:val="3"/>
            <w:tcBorders>
              <w:top w:val="single" w:sz="4" w:space="0" w:color="auto"/>
              <w:bottom w:val="single" w:sz="4" w:space="0" w:color="auto"/>
            </w:tcBorders>
            <w:shd w:val="clear" w:color="auto" w:fill="auto"/>
            <w:vAlign w:val="center"/>
          </w:tcPr>
          <w:p w14:paraId="37DE1E1F" w14:textId="131C2D4D" w:rsidR="00C4505D" w:rsidRPr="00D003ED" w:rsidRDefault="00C4505D" w:rsidP="00C4505D">
            <w:pPr>
              <w:rPr>
                <w:rFonts w:ascii="Arial" w:hAnsi="Arial" w:cs="Arial"/>
                <w:sz w:val="18"/>
                <w:szCs w:val="18"/>
              </w:rPr>
            </w:pPr>
            <w:r w:rsidRPr="00D003ED">
              <w:rPr>
                <w:rFonts w:ascii="Arial" w:hAnsi="Arial" w:cs="Arial"/>
                <w:b/>
                <w:bCs/>
                <w:sz w:val="18"/>
                <w:szCs w:val="18"/>
              </w:rPr>
              <w:t>Total</w:t>
            </w:r>
          </w:p>
        </w:tc>
        <w:tc>
          <w:tcPr>
            <w:tcW w:w="992" w:type="dxa"/>
            <w:tcBorders>
              <w:top w:val="single" w:sz="4" w:space="0" w:color="auto"/>
              <w:bottom w:val="single" w:sz="4" w:space="0" w:color="auto"/>
            </w:tcBorders>
            <w:shd w:val="clear" w:color="auto" w:fill="auto"/>
            <w:vAlign w:val="center"/>
          </w:tcPr>
          <w:p w14:paraId="5F364F12" w14:textId="73A578C3" w:rsidR="00C4505D" w:rsidRPr="00D003ED" w:rsidRDefault="00F371FB" w:rsidP="00F371FB">
            <w:pPr>
              <w:jc w:val="right"/>
              <w:rPr>
                <w:rFonts w:ascii="Arial" w:hAnsi="Arial" w:cs="Arial"/>
                <w:b/>
                <w:color w:val="000000"/>
                <w:sz w:val="18"/>
                <w:szCs w:val="18"/>
              </w:rPr>
            </w:pPr>
            <w:r w:rsidRPr="00D003ED">
              <w:rPr>
                <w:rFonts w:ascii="Arial" w:hAnsi="Arial" w:cs="Arial"/>
                <w:b/>
                <w:color w:val="000000"/>
                <w:sz w:val="18"/>
                <w:szCs w:val="18"/>
              </w:rPr>
              <w:t>5.573</w:t>
            </w:r>
          </w:p>
        </w:tc>
        <w:tc>
          <w:tcPr>
            <w:tcW w:w="980" w:type="dxa"/>
            <w:tcBorders>
              <w:top w:val="single" w:sz="4" w:space="0" w:color="auto"/>
              <w:bottom w:val="single" w:sz="4" w:space="0" w:color="auto"/>
            </w:tcBorders>
            <w:shd w:val="clear" w:color="auto" w:fill="auto"/>
            <w:vAlign w:val="center"/>
          </w:tcPr>
          <w:p w14:paraId="41844E24" w14:textId="37A9A575" w:rsidR="00C4505D" w:rsidRPr="00D003ED" w:rsidRDefault="00D003ED" w:rsidP="0072364D">
            <w:pPr>
              <w:jc w:val="right"/>
              <w:rPr>
                <w:rFonts w:ascii="Arial" w:hAnsi="Arial" w:cs="Arial"/>
                <w:b/>
                <w:color w:val="000000"/>
                <w:sz w:val="18"/>
                <w:szCs w:val="18"/>
              </w:rPr>
            </w:pPr>
            <w:r w:rsidRPr="00D003ED">
              <w:rPr>
                <w:rFonts w:ascii="Arial" w:hAnsi="Arial" w:cs="Arial"/>
                <w:b/>
                <w:color w:val="000000"/>
                <w:sz w:val="18"/>
                <w:szCs w:val="18"/>
              </w:rPr>
              <w:t>3.468</w:t>
            </w:r>
          </w:p>
        </w:tc>
        <w:tc>
          <w:tcPr>
            <w:tcW w:w="1146" w:type="dxa"/>
            <w:gridSpan w:val="2"/>
            <w:tcBorders>
              <w:top w:val="single" w:sz="4" w:space="0" w:color="auto"/>
              <w:bottom w:val="single" w:sz="4" w:space="0" w:color="auto"/>
            </w:tcBorders>
            <w:shd w:val="clear" w:color="auto" w:fill="auto"/>
            <w:vAlign w:val="center"/>
          </w:tcPr>
          <w:p w14:paraId="0BB68470" w14:textId="0AADD0E1" w:rsidR="00C4505D" w:rsidRPr="00D003ED" w:rsidRDefault="00D003ED" w:rsidP="006265BF">
            <w:pPr>
              <w:jc w:val="right"/>
              <w:rPr>
                <w:rFonts w:ascii="Arial" w:hAnsi="Arial" w:cs="Arial"/>
                <w:b/>
                <w:sz w:val="18"/>
                <w:szCs w:val="18"/>
              </w:rPr>
            </w:pPr>
            <w:r w:rsidRPr="00D003ED">
              <w:rPr>
                <w:rFonts w:ascii="Arial" w:hAnsi="Arial" w:cs="Arial"/>
                <w:b/>
                <w:sz w:val="18"/>
                <w:szCs w:val="18"/>
              </w:rPr>
              <w:t>60,70</w:t>
            </w:r>
            <w:r w:rsidR="00CE0BE5" w:rsidRPr="00D003ED">
              <w:rPr>
                <w:rFonts w:ascii="Arial" w:hAnsi="Arial" w:cs="Arial"/>
                <w:b/>
                <w:sz w:val="18"/>
                <w:szCs w:val="18"/>
              </w:rPr>
              <w:t>%</w:t>
            </w:r>
          </w:p>
        </w:tc>
      </w:tr>
      <w:tr w:rsidR="00C4505D" w:rsidRPr="00F22004" w14:paraId="20224CE0" w14:textId="77777777" w:rsidTr="00737A59">
        <w:trPr>
          <w:trHeight w:val="284"/>
        </w:trPr>
        <w:tc>
          <w:tcPr>
            <w:tcW w:w="6874" w:type="dxa"/>
            <w:gridSpan w:val="3"/>
            <w:tcBorders>
              <w:top w:val="single" w:sz="4" w:space="0" w:color="auto"/>
            </w:tcBorders>
            <w:shd w:val="clear" w:color="auto" w:fill="auto"/>
            <w:vAlign w:val="center"/>
          </w:tcPr>
          <w:p w14:paraId="3DD7441A" w14:textId="726879B7" w:rsidR="00C4505D" w:rsidRPr="00551521" w:rsidRDefault="00C4505D" w:rsidP="00C73E05">
            <w:pPr>
              <w:jc w:val="right"/>
              <w:rPr>
                <w:rFonts w:ascii="Arial" w:hAnsi="Arial" w:cs="Arial"/>
                <w:sz w:val="18"/>
                <w:szCs w:val="18"/>
              </w:rPr>
            </w:pPr>
          </w:p>
        </w:tc>
        <w:tc>
          <w:tcPr>
            <w:tcW w:w="992" w:type="dxa"/>
            <w:tcBorders>
              <w:top w:val="single" w:sz="4" w:space="0" w:color="auto"/>
            </w:tcBorders>
            <w:shd w:val="clear" w:color="auto" w:fill="auto"/>
            <w:vAlign w:val="center"/>
          </w:tcPr>
          <w:p w14:paraId="065C5EE8" w14:textId="2D124968" w:rsidR="00C4505D" w:rsidRDefault="00C4505D" w:rsidP="001A32CB">
            <w:pPr>
              <w:jc w:val="right"/>
              <w:rPr>
                <w:rFonts w:ascii="Arial" w:hAnsi="Arial" w:cs="Arial"/>
                <w:color w:val="000000"/>
                <w:sz w:val="18"/>
                <w:szCs w:val="18"/>
              </w:rPr>
            </w:pPr>
          </w:p>
        </w:tc>
        <w:tc>
          <w:tcPr>
            <w:tcW w:w="980" w:type="dxa"/>
            <w:tcBorders>
              <w:top w:val="single" w:sz="4" w:space="0" w:color="auto"/>
            </w:tcBorders>
            <w:shd w:val="clear" w:color="auto" w:fill="auto"/>
            <w:vAlign w:val="center"/>
          </w:tcPr>
          <w:p w14:paraId="20B1AC5F" w14:textId="3196F239" w:rsidR="00C4505D" w:rsidRPr="001A32CB" w:rsidRDefault="00C4505D" w:rsidP="001A32CB">
            <w:pPr>
              <w:jc w:val="right"/>
              <w:rPr>
                <w:rFonts w:ascii="Arial" w:hAnsi="Arial" w:cs="Arial"/>
                <w:color w:val="000000"/>
                <w:sz w:val="18"/>
                <w:szCs w:val="18"/>
              </w:rPr>
            </w:pPr>
          </w:p>
        </w:tc>
        <w:tc>
          <w:tcPr>
            <w:tcW w:w="1146" w:type="dxa"/>
            <w:gridSpan w:val="2"/>
            <w:tcBorders>
              <w:top w:val="single" w:sz="4" w:space="0" w:color="auto"/>
            </w:tcBorders>
            <w:shd w:val="clear" w:color="auto" w:fill="auto"/>
            <w:vAlign w:val="center"/>
          </w:tcPr>
          <w:p w14:paraId="5B2E73EE" w14:textId="06D74D93" w:rsidR="00C4505D" w:rsidRPr="00077486" w:rsidRDefault="00C4505D" w:rsidP="006265BF">
            <w:pPr>
              <w:jc w:val="right"/>
              <w:rPr>
                <w:rFonts w:ascii="Arial" w:hAnsi="Arial" w:cs="Arial"/>
                <w:sz w:val="18"/>
                <w:szCs w:val="18"/>
              </w:rPr>
            </w:pPr>
          </w:p>
        </w:tc>
      </w:tr>
    </w:tbl>
    <w:p w14:paraId="7E3F27A7" w14:textId="666EA156" w:rsidR="00962E66" w:rsidRPr="001D7A30" w:rsidRDefault="00F34761" w:rsidP="00962E66">
      <w:pPr>
        <w:pStyle w:val="PargrafodaLista"/>
        <w:numPr>
          <w:ilvl w:val="1"/>
          <w:numId w:val="1"/>
        </w:numPr>
        <w:tabs>
          <w:tab w:val="left" w:pos="924"/>
        </w:tabs>
        <w:spacing w:before="82" w:line="297" w:lineRule="auto"/>
        <w:ind w:right="313" w:firstLine="0"/>
        <w:rPr>
          <w:sz w:val="21"/>
        </w:rPr>
      </w:pPr>
      <w:r w:rsidRPr="001D7A30">
        <w:rPr>
          <w:b/>
          <w:sz w:val="21"/>
        </w:rPr>
        <w:t xml:space="preserve">Doações Recebidas </w:t>
      </w:r>
      <w:r w:rsidRPr="001D7A30">
        <w:rPr>
          <w:sz w:val="21"/>
        </w:rPr>
        <w:t xml:space="preserve">– </w:t>
      </w:r>
      <w:r w:rsidR="00D828F7" w:rsidRPr="001D7A30">
        <w:rPr>
          <w:sz w:val="21"/>
        </w:rPr>
        <w:t>Este grupo de contas</w:t>
      </w:r>
      <w:r w:rsidR="00085FE8" w:rsidRPr="001D7A30">
        <w:rPr>
          <w:sz w:val="21"/>
        </w:rPr>
        <w:t xml:space="preserve"> compreende os valores e bens recebidos a título de doação, tanto de entidades públicas quanto privadas. Entre os doadores destacam-se o Ministério da Saúde, bem como patrocinadores de projetos de pesquisa que destinam medicamentos para utilização nos estudos clínicos e científicos em desenvolvimento no </w:t>
      </w:r>
      <w:r w:rsidR="00D828F7" w:rsidRPr="001D7A30">
        <w:rPr>
          <w:sz w:val="21"/>
        </w:rPr>
        <w:t>Grupo</w:t>
      </w:r>
      <w:r w:rsidR="00085FE8" w:rsidRPr="001D7A30">
        <w:rPr>
          <w:sz w:val="21"/>
        </w:rPr>
        <w:t xml:space="preserve">. Adicionalmente, empresas do setor privado contribuem com doações de materiais de consumo e bens móveis. </w:t>
      </w:r>
    </w:p>
    <w:p w14:paraId="3E9D41F0" w14:textId="77777777" w:rsidR="00533CF6" w:rsidRPr="001D7A30" w:rsidRDefault="00533CF6" w:rsidP="00533CF6">
      <w:pPr>
        <w:pStyle w:val="PargrafodaLista"/>
        <w:tabs>
          <w:tab w:val="left" w:pos="924"/>
        </w:tabs>
        <w:spacing w:before="82" w:line="297" w:lineRule="auto"/>
        <w:ind w:right="313"/>
        <w:rPr>
          <w:sz w:val="21"/>
        </w:rPr>
      </w:pPr>
    </w:p>
    <w:p w14:paraId="57E13790" w14:textId="085ECD60" w:rsidR="004D00CC" w:rsidRPr="001D7A30" w:rsidRDefault="00F34761" w:rsidP="00962E66">
      <w:pPr>
        <w:pStyle w:val="PargrafodaLista"/>
        <w:numPr>
          <w:ilvl w:val="1"/>
          <w:numId w:val="1"/>
        </w:numPr>
        <w:tabs>
          <w:tab w:val="left" w:pos="924"/>
        </w:tabs>
        <w:spacing w:before="82" w:line="297" w:lineRule="auto"/>
        <w:ind w:right="313" w:firstLine="0"/>
        <w:rPr>
          <w:sz w:val="21"/>
        </w:rPr>
      </w:pPr>
      <w:r w:rsidRPr="001D7A30">
        <w:rPr>
          <w:b/>
          <w:sz w:val="21"/>
        </w:rPr>
        <w:t>Exclusividade</w:t>
      </w:r>
      <w:r w:rsidRPr="001D7A30">
        <w:rPr>
          <w:b/>
          <w:spacing w:val="1"/>
          <w:sz w:val="21"/>
        </w:rPr>
        <w:t xml:space="preserve"> </w:t>
      </w:r>
      <w:r w:rsidRPr="001D7A30">
        <w:rPr>
          <w:b/>
          <w:sz w:val="21"/>
        </w:rPr>
        <w:t>na</w:t>
      </w:r>
      <w:r w:rsidRPr="001D7A30">
        <w:rPr>
          <w:b/>
          <w:spacing w:val="1"/>
          <w:sz w:val="21"/>
        </w:rPr>
        <w:t xml:space="preserve"> </w:t>
      </w:r>
      <w:r w:rsidRPr="001D7A30">
        <w:rPr>
          <w:b/>
          <w:sz w:val="21"/>
        </w:rPr>
        <w:t>Prestação</w:t>
      </w:r>
      <w:r w:rsidRPr="001D7A30">
        <w:rPr>
          <w:b/>
          <w:spacing w:val="1"/>
          <w:sz w:val="21"/>
        </w:rPr>
        <w:t xml:space="preserve"> </w:t>
      </w:r>
      <w:r w:rsidRPr="001D7A30">
        <w:rPr>
          <w:b/>
          <w:sz w:val="21"/>
        </w:rPr>
        <w:t>de</w:t>
      </w:r>
      <w:r w:rsidRPr="001D7A30">
        <w:rPr>
          <w:b/>
          <w:spacing w:val="1"/>
          <w:sz w:val="21"/>
        </w:rPr>
        <w:t xml:space="preserve"> </w:t>
      </w:r>
      <w:r w:rsidRPr="001D7A30">
        <w:rPr>
          <w:b/>
          <w:sz w:val="21"/>
        </w:rPr>
        <w:t>Serviços</w:t>
      </w:r>
      <w:r w:rsidRPr="001D7A30">
        <w:rPr>
          <w:b/>
          <w:spacing w:val="1"/>
          <w:sz w:val="21"/>
        </w:rPr>
        <w:t xml:space="preserve"> </w:t>
      </w:r>
      <w:r w:rsidRPr="001D7A30">
        <w:rPr>
          <w:b/>
          <w:sz w:val="21"/>
        </w:rPr>
        <w:t>Bancários</w:t>
      </w:r>
      <w:r w:rsidRPr="001D7A30">
        <w:rPr>
          <w:b/>
          <w:spacing w:val="1"/>
          <w:sz w:val="21"/>
        </w:rPr>
        <w:t xml:space="preserve"> </w:t>
      </w:r>
      <w:r w:rsidRPr="001D7A30">
        <w:rPr>
          <w:sz w:val="21"/>
        </w:rPr>
        <w:t>–</w:t>
      </w:r>
      <w:r w:rsidRPr="001D7A30">
        <w:rPr>
          <w:spacing w:val="1"/>
          <w:sz w:val="21"/>
        </w:rPr>
        <w:t xml:space="preserve"> </w:t>
      </w:r>
      <w:r w:rsidR="00085FE8" w:rsidRPr="001D7A30">
        <w:t xml:space="preserve">Esta rubrica compreende a receita auferida em decorrência do contrato firmado para a centralização do processamento da folha de salários e demais movimentações financeiras de pagamento a credores, celebrado com o Banco do Brasil S.A. O prazo de vigência </w:t>
      </w:r>
      <w:r w:rsidR="00D035BF" w:rsidRPr="001D7A30">
        <w:t>do contrato 129/20, aditivo 202/25</w:t>
      </w:r>
      <w:r w:rsidR="00085FE8" w:rsidRPr="001D7A30">
        <w:t xml:space="preserve"> é de sessenta meses, com </w:t>
      </w:r>
      <w:r w:rsidR="00D828F7" w:rsidRPr="001D7A30">
        <w:t>vigên</w:t>
      </w:r>
      <w:r w:rsidR="00D035BF" w:rsidRPr="001D7A30">
        <w:t>c</w:t>
      </w:r>
      <w:r w:rsidR="00D828F7" w:rsidRPr="001D7A30">
        <w:t>ia</w:t>
      </w:r>
      <w:proofErr w:type="gramStart"/>
      <w:r w:rsidR="00D828F7" w:rsidRPr="001D7A30">
        <w:t xml:space="preserve"> </w:t>
      </w:r>
      <w:r w:rsidR="00D035BF" w:rsidRPr="001D7A30">
        <w:t xml:space="preserve"> </w:t>
      </w:r>
      <w:proofErr w:type="gramEnd"/>
      <w:r w:rsidR="00D035BF" w:rsidRPr="001D7A30">
        <w:t>de abril de 2025 a abril de 2030.</w:t>
      </w:r>
    </w:p>
    <w:p w14:paraId="740BA081" w14:textId="77777777" w:rsidR="00D66934" w:rsidRPr="001D7A30" w:rsidRDefault="00D66934" w:rsidP="00D66934">
      <w:pPr>
        <w:pStyle w:val="PargrafodaLista"/>
        <w:tabs>
          <w:tab w:val="left" w:pos="924"/>
        </w:tabs>
        <w:spacing w:before="82" w:line="297" w:lineRule="auto"/>
        <w:ind w:right="313"/>
        <w:rPr>
          <w:sz w:val="21"/>
        </w:rPr>
      </w:pPr>
    </w:p>
    <w:p w14:paraId="0CD1BE93" w14:textId="46A04121" w:rsidR="004B71AB" w:rsidRPr="001D7A30" w:rsidRDefault="00F34761" w:rsidP="00085FE8">
      <w:pPr>
        <w:pStyle w:val="PargrafodaLista"/>
        <w:numPr>
          <w:ilvl w:val="1"/>
          <w:numId w:val="1"/>
        </w:numPr>
        <w:tabs>
          <w:tab w:val="left" w:pos="910"/>
        </w:tabs>
        <w:spacing w:before="1" w:line="297" w:lineRule="auto"/>
        <w:ind w:firstLine="0"/>
      </w:pPr>
      <w:r w:rsidRPr="001D7A30">
        <w:rPr>
          <w:b/>
          <w:sz w:val="21"/>
        </w:rPr>
        <w:t>Exclusividade na Ge</w:t>
      </w:r>
      <w:r w:rsidR="00085FE8" w:rsidRPr="001D7A30">
        <w:rPr>
          <w:b/>
          <w:sz w:val="21"/>
        </w:rPr>
        <w:t xml:space="preserve">stão de Empréstimos Consignados </w:t>
      </w:r>
      <w:r w:rsidR="00085FE8" w:rsidRPr="001D7A30">
        <w:rPr>
          <w:sz w:val="21"/>
        </w:rPr>
        <w:t>-</w:t>
      </w:r>
      <w:r w:rsidR="00085FE8" w:rsidRPr="001D7A30">
        <w:rPr>
          <w:b/>
          <w:sz w:val="21"/>
        </w:rPr>
        <w:t xml:space="preserve"> </w:t>
      </w:r>
      <w:r w:rsidR="00085FE8" w:rsidRPr="001D7A30">
        <w:t xml:space="preserve">Esta rubrica compreende as receitas provenientes da gestão do cadastro de empregados com empréstimos consignados. Tal gestão é operacionalizada por meio de um sistema fornecido pela empresa </w:t>
      </w:r>
      <w:r w:rsidR="00D66934" w:rsidRPr="001D7A30">
        <w:t>MI Montreal Informática S.A</w:t>
      </w:r>
      <w:r w:rsidR="00A20249">
        <w:t>., a</w:t>
      </w:r>
      <w:r w:rsidR="00085FE8" w:rsidRPr="001D7A30">
        <w:t xml:space="preserve"> qual executa o controle operacional e gerencial das referidas operações de crédito.</w:t>
      </w:r>
    </w:p>
    <w:p w14:paraId="31F76E07" w14:textId="77777777" w:rsidR="00533CF6" w:rsidRPr="001D7A30" w:rsidRDefault="00533CF6" w:rsidP="00533CF6">
      <w:pPr>
        <w:pStyle w:val="PargrafodaLista"/>
        <w:tabs>
          <w:tab w:val="left" w:pos="910"/>
        </w:tabs>
        <w:spacing w:before="1" w:line="297" w:lineRule="auto"/>
      </w:pPr>
    </w:p>
    <w:p w14:paraId="08B0BEBF" w14:textId="3D56EB81" w:rsidR="004D00CC" w:rsidRPr="001D7A30" w:rsidRDefault="00F34761">
      <w:pPr>
        <w:pStyle w:val="PargrafodaLista"/>
        <w:numPr>
          <w:ilvl w:val="1"/>
          <w:numId w:val="1"/>
        </w:numPr>
        <w:tabs>
          <w:tab w:val="left" w:pos="900"/>
        </w:tabs>
        <w:spacing w:line="297" w:lineRule="auto"/>
        <w:ind w:firstLine="0"/>
        <w:rPr>
          <w:sz w:val="21"/>
        </w:rPr>
      </w:pPr>
      <w:r w:rsidRPr="001D7A30">
        <w:rPr>
          <w:b/>
          <w:sz w:val="21"/>
        </w:rPr>
        <w:t xml:space="preserve">Receitas Eventuais </w:t>
      </w:r>
      <w:r w:rsidRPr="001D7A30">
        <w:rPr>
          <w:sz w:val="21"/>
        </w:rPr>
        <w:t xml:space="preserve">– </w:t>
      </w:r>
      <w:r w:rsidR="00085FE8" w:rsidRPr="001D7A30">
        <w:t>Esta rubrica congrega diversas receitas de natureza operacional, incluindo a recuperação de créditos anteriormente provisionados para perdas, em virtude de seu recebimento em exercícios subsequentes, e as receitas oriundas da aplicação de multas contratuais a fornecedores, motivadas pelo descumprimento de cláusulas estabelecidas nos respectivos instrumentos contratuais.</w:t>
      </w:r>
    </w:p>
    <w:p w14:paraId="261E0D00" w14:textId="77777777" w:rsidR="00085FE8" w:rsidRPr="001D7A30" w:rsidRDefault="00085FE8" w:rsidP="00085FE8">
      <w:pPr>
        <w:pStyle w:val="PargrafodaLista"/>
        <w:tabs>
          <w:tab w:val="left" w:pos="900"/>
        </w:tabs>
        <w:spacing w:line="297" w:lineRule="auto"/>
        <w:rPr>
          <w:sz w:val="21"/>
        </w:rPr>
      </w:pPr>
    </w:p>
    <w:p w14:paraId="2A551531" w14:textId="19ED1208" w:rsidR="004D00CC" w:rsidRPr="001D7A30" w:rsidRDefault="00F34761">
      <w:pPr>
        <w:pStyle w:val="PargrafodaLista"/>
        <w:numPr>
          <w:ilvl w:val="1"/>
          <w:numId w:val="1"/>
        </w:numPr>
        <w:tabs>
          <w:tab w:val="left" w:pos="936"/>
        </w:tabs>
        <w:spacing w:line="297" w:lineRule="auto"/>
        <w:ind w:right="310" w:firstLine="0"/>
        <w:rPr>
          <w:sz w:val="21"/>
        </w:rPr>
      </w:pPr>
      <w:r w:rsidRPr="001D7A30">
        <w:rPr>
          <w:b/>
          <w:sz w:val="21"/>
        </w:rPr>
        <w:t xml:space="preserve">Aluguéis </w:t>
      </w:r>
      <w:r w:rsidRPr="001D7A30">
        <w:rPr>
          <w:sz w:val="21"/>
        </w:rPr>
        <w:t xml:space="preserve">– </w:t>
      </w:r>
      <w:r w:rsidR="00085FE8" w:rsidRPr="001D7A30">
        <w:t xml:space="preserve">Esta rubrica compreende as receitas provenientes do arrendamento operacional de áreas físicas a associações de funcionários, bem como de uma sala situada no Centro Administrativo do GHC, destinada à </w:t>
      </w:r>
      <w:r w:rsidR="00085FE8" w:rsidRPr="001D7A30">
        <w:lastRenderedPageBreak/>
        <w:t xml:space="preserve">exploração de cafeteria pela empresa F. S. Gastronomia EIRELI – EPP. Os contratos em que a Entidade figura como arrendadora são </w:t>
      </w:r>
      <w:proofErr w:type="gramStart"/>
      <w:r w:rsidR="00085FE8" w:rsidRPr="001D7A30">
        <w:t>classificados</w:t>
      </w:r>
      <w:proofErr w:type="gramEnd"/>
      <w:r w:rsidR="00085FE8" w:rsidRPr="001D7A30">
        <w:t xml:space="preserve"> como arrendamentos operacionais, em consonância com as disposições da Norma Brasileira de Contabilidade – NBC TG 06 (R3) – Operações de Arrendamento Mercantil, emitida pelo Conselho Federal de Contabilidade. Os recebimentos relativos a esses arrendamentos são registrados mensalmente como receita de aluguel e reconhecidos segundo o regime de competência.</w:t>
      </w:r>
    </w:p>
    <w:p w14:paraId="1D1AB352" w14:textId="77777777" w:rsidR="004D00CC" w:rsidRPr="001D7A30" w:rsidRDefault="004D00CC">
      <w:pPr>
        <w:pStyle w:val="Corpodetexto"/>
        <w:spacing w:before="2"/>
      </w:pPr>
    </w:p>
    <w:p w14:paraId="245E254F" w14:textId="36D96EA9" w:rsidR="008F6F52" w:rsidRDefault="00F34761" w:rsidP="008F6F52">
      <w:pPr>
        <w:pStyle w:val="PargrafodaLista"/>
        <w:numPr>
          <w:ilvl w:val="1"/>
          <w:numId w:val="1"/>
        </w:numPr>
        <w:tabs>
          <w:tab w:val="left" w:pos="912"/>
        </w:tabs>
        <w:spacing w:line="297" w:lineRule="auto"/>
        <w:ind w:right="314" w:firstLine="0"/>
        <w:rPr>
          <w:sz w:val="21"/>
        </w:rPr>
      </w:pPr>
      <w:r w:rsidRPr="001D7A30">
        <w:rPr>
          <w:b/>
          <w:sz w:val="21"/>
        </w:rPr>
        <w:t xml:space="preserve">Reversão da Provisão com Investimentos </w:t>
      </w:r>
      <w:r w:rsidRPr="001D7A30">
        <w:rPr>
          <w:sz w:val="21"/>
        </w:rPr>
        <w:t xml:space="preserve">– Referente ao resultado positivo apurado da AHPA, refletindo com variação </w:t>
      </w:r>
      <w:r w:rsidR="00331C5D" w:rsidRPr="001D7A30">
        <w:rPr>
          <w:sz w:val="21"/>
        </w:rPr>
        <w:t>aumentativa</w:t>
      </w:r>
      <w:r w:rsidRPr="001D7A30">
        <w:rPr>
          <w:sz w:val="21"/>
        </w:rPr>
        <w:t xml:space="preserve"> na conta de perdas com investimento no</w:t>
      </w:r>
      <w:r w:rsidRPr="001D7A30">
        <w:rPr>
          <w:spacing w:val="1"/>
          <w:sz w:val="21"/>
        </w:rPr>
        <w:t xml:space="preserve"> </w:t>
      </w:r>
      <w:r w:rsidRPr="001D7A30">
        <w:rPr>
          <w:sz w:val="21"/>
        </w:rPr>
        <w:t>ativo</w:t>
      </w:r>
      <w:r w:rsidRPr="001D2BD7">
        <w:rPr>
          <w:sz w:val="21"/>
        </w:rPr>
        <w:t>.</w:t>
      </w:r>
    </w:p>
    <w:p w14:paraId="778E1B5E" w14:textId="77777777" w:rsidR="00533CF6" w:rsidRDefault="00533CF6" w:rsidP="00533CF6">
      <w:pPr>
        <w:pStyle w:val="PargrafodaLista"/>
        <w:tabs>
          <w:tab w:val="left" w:pos="912"/>
        </w:tabs>
        <w:spacing w:line="297" w:lineRule="auto"/>
        <w:ind w:right="314"/>
        <w:rPr>
          <w:rFonts w:ascii="Arial" w:hAnsi="Arial"/>
          <w:b/>
          <w:sz w:val="21"/>
        </w:rPr>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5387"/>
        <w:gridCol w:w="992"/>
        <w:gridCol w:w="992"/>
        <w:gridCol w:w="1134"/>
      </w:tblGrid>
      <w:tr w:rsidR="00F57120" w:rsidRPr="006265BF" w14:paraId="4C59A470" w14:textId="77777777" w:rsidTr="00737A59">
        <w:trPr>
          <w:trHeight w:hRule="exact" w:val="652"/>
        </w:trPr>
        <w:tc>
          <w:tcPr>
            <w:tcW w:w="850" w:type="dxa"/>
            <w:tcBorders>
              <w:bottom w:val="single" w:sz="4" w:space="0" w:color="auto"/>
            </w:tcBorders>
            <w:shd w:val="clear" w:color="auto" w:fill="auto"/>
            <w:vAlign w:val="center"/>
            <w:hideMark/>
          </w:tcPr>
          <w:p w14:paraId="3A416FD4" w14:textId="77777777" w:rsidR="00F57120" w:rsidRPr="001D7A30" w:rsidRDefault="00F57120" w:rsidP="002162C3">
            <w:pPr>
              <w:rPr>
                <w:rFonts w:ascii="Ariam mt" w:hAnsi="Ariam mt" w:cs="Arial"/>
                <w:b/>
                <w:bCs/>
                <w:sz w:val="19"/>
                <w:szCs w:val="19"/>
              </w:rPr>
            </w:pPr>
            <w:r w:rsidRPr="001D7A30">
              <w:rPr>
                <w:rFonts w:ascii="Ariam mt" w:hAnsi="Ariam mt" w:cs="Arial"/>
                <w:b/>
                <w:bCs/>
                <w:sz w:val="19"/>
                <w:szCs w:val="19"/>
              </w:rPr>
              <w:t>NOTA</w:t>
            </w:r>
          </w:p>
        </w:tc>
        <w:tc>
          <w:tcPr>
            <w:tcW w:w="425" w:type="dxa"/>
            <w:tcBorders>
              <w:bottom w:val="single" w:sz="4" w:space="0" w:color="auto"/>
            </w:tcBorders>
            <w:shd w:val="clear" w:color="auto" w:fill="auto"/>
            <w:vAlign w:val="center"/>
            <w:hideMark/>
          </w:tcPr>
          <w:p w14:paraId="0D55FEFE" w14:textId="4A086B28" w:rsidR="00F57120" w:rsidRPr="001D7A30" w:rsidRDefault="00F57120" w:rsidP="002162C3">
            <w:pPr>
              <w:rPr>
                <w:rFonts w:ascii="Ariam mt" w:hAnsi="Ariam mt"/>
                <w:b/>
                <w:sz w:val="19"/>
                <w:szCs w:val="19"/>
              </w:rPr>
            </w:pPr>
            <w:r w:rsidRPr="001D7A30">
              <w:rPr>
                <w:rFonts w:ascii="Ariam mt" w:hAnsi="Ariam mt" w:cs="Arial"/>
                <w:b/>
                <w:bCs/>
                <w:sz w:val="19"/>
                <w:szCs w:val="19"/>
              </w:rPr>
              <w:t>35</w:t>
            </w:r>
          </w:p>
        </w:tc>
        <w:tc>
          <w:tcPr>
            <w:tcW w:w="8505" w:type="dxa"/>
            <w:gridSpan w:val="4"/>
            <w:tcBorders>
              <w:bottom w:val="single" w:sz="4" w:space="0" w:color="auto"/>
            </w:tcBorders>
            <w:shd w:val="clear" w:color="auto" w:fill="auto"/>
            <w:noWrap/>
            <w:vAlign w:val="center"/>
            <w:hideMark/>
          </w:tcPr>
          <w:p w14:paraId="74F3E9B4" w14:textId="3F9ABFC9" w:rsidR="00F57120" w:rsidRPr="001D7A30" w:rsidRDefault="00F57120" w:rsidP="002162C3">
            <w:pPr>
              <w:rPr>
                <w:rFonts w:ascii="Ariam mt" w:hAnsi="Ariam mt" w:cs="Arial"/>
                <w:b/>
                <w:bCs/>
                <w:sz w:val="19"/>
                <w:szCs w:val="19"/>
              </w:rPr>
            </w:pPr>
            <w:r w:rsidRPr="001D7A30">
              <w:rPr>
                <w:rFonts w:ascii="Ariam mt" w:hAnsi="Ariam mt"/>
                <w:b/>
                <w:sz w:val="19"/>
                <w:szCs w:val="19"/>
              </w:rPr>
              <w:t>OUTRAS</w:t>
            </w:r>
            <w:r w:rsidRPr="001D7A30">
              <w:rPr>
                <w:rFonts w:ascii="Ariam mt" w:hAnsi="Ariam mt"/>
                <w:b/>
                <w:spacing w:val="-8"/>
                <w:sz w:val="19"/>
                <w:szCs w:val="19"/>
              </w:rPr>
              <w:t xml:space="preserve"> </w:t>
            </w:r>
            <w:r w:rsidRPr="001D7A30">
              <w:rPr>
                <w:rFonts w:ascii="Ariam mt" w:hAnsi="Ariam mt"/>
                <w:b/>
                <w:sz w:val="19"/>
                <w:szCs w:val="19"/>
              </w:rPr>
              <w:t>DESPESAS</w:t>
            </w:r>
            <w:r w:rsidRPr="001D7A30">
              <w:rPr>
                <w:rFonts w:ascii="Ariam mt" w:hAnsi="Ariam mt"/>
                <w:b/>
                <w:spacing w:val="-7"/>
                <w:sz w:val="19"/>
                <w:szCs w:val="19"/>
              </w:rPr>
              <w:t xml:space="preserve"> </w:t>
            </w:r>
            <w:r w:rsidRPr="001D7A30">
              <w:rPr>
                <w:rFonts w:ascii="Ariam mt" w:hAnsi="Ariam mt"/>
                <w:b/>
                <w:sz w:val="19"/>
                <w:szCs w:val="19"/>
              </w:rPr>
              <w:t>OPERACIONAIS</w:t>
            </w:r>
          </w:p>
        </w:tc>
      </w:tr>
      <w:tr w:rsidR="00737A59" w:rsidRPr="006265BF" w14:paraId="3F1FD41E" w14:textId="77777777" w:rsidTr="006218E6">
        <w:trPr>
          <w:trHeight w:hRule="exact" w:val="454"/>
        </w:trPr>
        <w:tc>
          <w:tcPr>
            <w:tcW w:w="6662" w:type="dxa"/>
            <w:gridSpan w:val="3"/>
            <w:tcBorders>
              <w:top w:val="single" w:sz="4" w:space="0" w:color="auto"/>
              <w:bottom w:val="single" w:sz="4" w:space="0" w:color="auto"/>
            </w:tcBorders>
            <w:shd w:val="clear" w:color="auto" w:fill="auto"/>
            <w:vAlign w:val="center"/>
            <w:hideMark/>
          </w:tcPr>
          <w:p w14:paraId="3AF7645E" w14:textId="242B796C" w:rsidR="00737A59" w:rsidRPr="001D7A30" w:rsidRDefault="00737A59" w:rsidP="00737A59">
            <w:pPr>
              <w:rPr>
                <w:rFonts w:ascii="Ariam mt" w:hAnsi="Ariam mt" w:cs="Arial"/>
                <w:b/>
                <w:bCs/>
                <w:sz w:val="18"/>
                <w:szCs w:val="18"/>
              </w:rPr>
            </w:pPr>
            <w:r w:rsidRPr="001D7A30">
              <w:rPr>
                <w:rFonts w:ascii="Ariam mt" w:hAnsi="Ariam mt" w:cs="Arial"/>
                <w:b/>
                <w:bCs/>
                <w:sz w:val="18"/>
                <w:szCs w:val="18"/>
              </w:rPr>
              <w:t>Contas</w:t>
            </w:r>
          </w:p>
        </w:tc>
        <w:tc>
          <w:tcPr>
            <w:tcW w:w="992" w:type="dxa"/>
            <w:tcBorders>
              <w:bottom w:val="single" w:sz="4" w:space="0" w:color="auto"/>
            </w:tcBorders>
            <w:shd w:val="clear" w:color="auto" w:fill="auto"/>
            <w:vAlign w:val="center"/>
          </w:tcPr>
          <w:p w14:paraId="302F11C2" w14:textId="77777777" w:rsidR="00737A59" w:rsidRPr="001D7A30" w:rsidRDefault="00737A59" w:rsidP="006218E6">
            <w:pPr>
              <w:jc w:val="center"/>
              <w:rPr>
                <w:rFonts w:ascii="Ariam mt" w:hAnsi="Ariam mt" w:cs="Arial"/>
                <w:b/>
                <w:color w:val="000000"/>
                <w:sz w:val="16"/>
                <w:szCs w:val="16"/>
              </w:rPr>
            </w:pPr>
            <w:r w:rsidRPr="001D7A30">
              <w:rPr>
                <w:rFonts w:ascii="Ariam mt" w:hAnsi="Ariam mt" w:cs="Arial"/>
                <w:b/>
                <w:color w:val="000000"/>
                <w:sz w:val="16"/>
                <w:szCs w:val="16"/>
              </w:rPr>
              <w:t>Período</w:t>
            </w:r>
          </w:p>
          <w:p w14:paraId="1EA2EE47" w14:textId="18C8FCB2" w:rsidR="00737A59" w:rsidRPr="001D7A30" w:rsidRDefault="00737A59" w:rsidP="00934E96">
            <w:pPr>
              <w:jc w:val="center"/>
              <w:rPr>
                <w:rFonts w:ascii="Ariam mt" w:hAnsi="Ariam mt" w:cs="Arial"/>
                <w:bCs/>
                <w:sz w:val="18"/>
                <w:szCs w:val="18"/>
              </w:rPr>
            </w:pPr>
            <w:r w:rsidRPr="001D7A30">
              <w:rPr>
                <w:rFonts w:ascii="Ariam mt" w:hAnsi="Ariam mt" w:cs="Arial"/>
                <w:b/>
                <w:color w:val="000000"/>
                <w:sz w:val="16"/>
                <w:szCs w:val="16"/>
              </w:rPr>
              <w:t>Atual</w:t>
            </w:r>
          </w:p>
        </w:tc>
        <w:tc>
          <w:tcPr>
            <w:tcW w:w="992" w:type="dxa"/>
            <w:tcBorders>
              <w:bottom w:val="single" w:sz="4" w:space="0" w:color="auto"/>
            </w:tcBorders>
            <w:shd w:val="clear" w:color="auto" w:fill="auto"/>
            <w:vAlign w:val="center"/>
          </w:tcPr>
          <w:p w14:paraId="1C72E14C" w14:textId="77777777" w:rsidR="00737A59" w:rsidRPr="001D7A30" w:rsidRDefault="00737A59" w:rsidP="006218E6">
            <w:pPr>
              <w:jc w:val="center"/>
              <w:rPr>
                <w:rFonts w:ascii="Ariam mt" w:hAnsi="Ariam mt" w:cs="Arial"/>
                <w:b/>
                <w:color w:val="000000"/>
                <w:sz w:val="16"/>
                <w:szCs w:val="16"/>
              </w:rPr>
            </w:pPr>
            <w:r w:rsidRPr="001D7A30">
              <w:rPr>
                <w:rFonts w:ascii="Ariam mt" w:hAnsi="Ariam mt" w:cs="Arial"/>
                <w:b/>
                <w:color w:val="000000"/>
                <w:sz w:val="16"/>
                <w:szCs w:val="16"/>
              </w:rPr>
              <w:t>Período</w:t>
            </w:r>
          </w:p>
          <w:p w14:paraId="6B9BDFC6" w14:textId="7E39D8BA" w:rsidR="00737A59" w:rsidRPr="001D7A30" w:rsidRDefault="00737A59" w:rsidP="006D625A">
            <w:pPr>
              <w:jc w:val="center"/>
              <w:rPr>
                <w:rFonts w:ascii="Ariam mt" w:hAnsi="Ariam mt" w:cs="Arial"/>
                <w:b/>
                <w:bCs/>
                <w:sz w:val="18"/>
                <w:szCs w:val="18"/>
              </w:rPr>
            </w:pPr>
            <w:r w:rsidRPr="001D7A30">
              <w:rPr>
                <w:rFonts w:ascii="Ariam mt" w:hAnsi="Ariam mt" w:cs="Arial"/>
                <w:b/>
                <w:color w:val="000000"/>
                <w:sz w:val="16"/>
                <w:szCs w:val="16"/>
              </w:rPr>
              <w:t>Anterior</w:t>
            </w:r>
          </w:p>
        </w:tc>
        <w:tc>
          <w:tcPr>
            <w:tcW w:w="1134" w:type="dxa"/>
            <w:tcBorders>
              <w:bottom w:val="single" w:sz="4" w:space="0" w:color="auto"/>
            </w:tcBorders>
            <w:shd w:val="clear" w:color="auto" w:fill="auto"/>
            <w:vAlign w:val="center"/>
            <w:hideMark/>
          </w:tcPr>
          <w:p w14:paraId="55E4A1CB" w14:textId="164CF872" w:rsidR="00737A59" w:rsidRPr="001D7A30" w:rsidRDefault="00737A59" w:rsidP="00A060E6">
            <w:pPr>
              <w:jc w:val="center"/>
              <w:rPr>
                <w:rFonts w:ascii="Ariam mt" w:hAnsi="Ariam mt" w:cs="Arial"/>
                <w:b/>
                <w:bCs/>
                <w:sz w:val="18"/>
                <w:szCs w:val="18"/>
              </w:rPr>
            </w:pPr>
            <w:r w:rsidRPr="001D7A30">
              <w:rPr>
                <w:rFonts w:ascii="Ariam mt" w:hAnsi="Ariam mt" w:cs="Arial"/>
                <w:b/>
                <w:color w:val="000000"/>
                <w:sz w:val="16"/>
                <w:szCs w:val="16"/>
              </w:rPr>
              <w:t xml:space="preserve">Variação </w:t>
            </w:r>
          </w:p>
        </w:tc>
      </w:tr>
      <w:tr w:rsidR="00737A59" w:rsidRPr="006265BF" w14:paraId="261669FB" w14:textId="77777777" w:rsidTr="006218E6">
        <w:trPr>
          <w:trHeight w:val="465"/>
        </w:trPr>
        <w:tc>
          <w:tcPr>
            <w:tcW w:w="6662" w:type="dxa"/>
            <w:gridSpan w:val="3"/>
            <w:tcBorders>
              <w:top w:val="single" w:sz="4" w:space="0" w:color="auto"/>
              <w:bottom w:val="single" w:sz="4" w:space="0" w:color="auto"/>
            </w:tcBorders>
            <w:shd w:val="clear" w:color="auto" w:fill="auto"/>
            <w:vAlign w:val="center"/>
            <w:hideMark/>
          </w:tcPr>
          <w:p w14:paraId="7622C31D" w14:textId="46AAFDCF" w:rsidR="00737A59" w:rsidRPr="001D7A30" w:rsidRDefault="00737A59" w:rsidP="006D734E">
            <w:pPr>
              <w:jc w:val="center"/>
              <w:rPr>
                <w:rFonts w:ascii="Ariam mt" w:hAnsi="Ariam mt" w:cs="Arial"/>
                <w:sz w:val="16"/>
                <w:szCs w:val="16"/>
              </w:rPr>
            </w:pPr>
          </w:p>
        </w:tc>
        <w:tc>
          <w:tcPr>
            <w:tcW w:w="992" w:type="dxa"/>
            <w:tcBorders>
              <w:top w:val="single" w:sz="4" w:space="0" w:color="auto"/>
              <w:bottom w:val="single" w:sz="4" w:space="0" w:color="auto"/>
            </w:tcBorders>
            <w:shd w:val="clear" w:color="auto" w:fill="auto"/>
            <w:vAlign w:val="center"/>
          </w:tcPr>
          <w:p w14:paraId="2EFF8B2A" w14:textId="0F65A53E" w:rsidR="00737A59" w:rsidRPr="001D7A30" w:rsidRDefault="004E182A" w:rsidP="006218E6">
            <w:pPr>
              <w:jc w:val="center"/>
              <w:rPr>
                <w:rFonts w:ascii="Ariam mt" w:hAnsi="Ariam mt" w:cs="Arial"/>
                <w:color w:val="000000"/>
                <w:sz w:val="16"/>
                <w:szCs w:val="16"/>
              </w:rPr>
            </w:pPr>
            <w:r w:rsidRPr="001D7A30">
              <w:rPr>
                <w:rFonts w:ascii="Ariam mt" w:hAnsi="Ariam mt" w:cs="Arial"/>
                <w:color w:val="000000"/>
                <w:sz w:val="16"/>
                <w:szCs w:val="16"/>
              </w:rPr>
              <w:t>01/01</w:t>
            </w:r>
            <w:r w:rsidR="00586E18" w:rsidRPr="001D7A30">
              <w:rPr>
                <w:rFonts w:ascii="Ariam mt" w:hAnsi="Ariam mt" w:cs="Arial"/>
                <w:color w:val="000000"/>
                <w:sz w:val="16"/>
                <w:szCs w:val="16"/>
              </w:rPr>
              <w:t>/2026</w:t>
            </w:r>
          </w:p>
          <w:p w14:paraId="40B3DD10" w14:textId="6AB6E4B3" w:rsidR="00737A59" w:rsidRPr="001D7A30" w:rsidRDefault="00586E18" w:rsidP="006D625A">
            <w:pPr>
              <w:jc w:val="center"/>
              <w:rPr>
                <w:rFonts w:ascii="Ariam mt" w:hAnsi="Ariam mt" w:cs="Arial"/>
                <w:sz w:val="16"/>
                <w:szCs w:val="16"/>
              </w:rPr>
            </w:pPr>
            <w:r w:rsidRPr="001D7A30">
              <w:rPr>
                <w:rFonts w:ascii="Ariam mt" w:hAnsi="Ariam mt" w:cs="Arial"/>
                <w:color w:val="000000"/>
                <w:sz w:val="16"/>
                <w:szCs w:val="16"/>
              </w:rPr>
              <w:t>31/03/2026</w:t>
            </w:r>
          </w:p>
        </w:tc>
        <w:tc>
          <w:tcPr>
            <w:tcW w:w="992" w:type="dxa"/>
            <w:tcBorders>
              <w:top w:val="single" w:sz="4" w:space="0" w:color="auto"/>
              <w:bottom w:val="single" w:sz="4" w:space="0" w:color="auto"/>
            </w:tcBorders>
            <w:shd w:val="clear" w:color="auto" w:fill="auto"/>
            <w:vAlign w:val="center"/>
          </w:tcPr>
          <w:p w14:paraId="71BD4238" w14:textId="6ADF319E" w:rsidR="00737A59" w:rsidRPr="001D7A30" w:rsidRDefault="004E182A" w:rsidP="006218E6">
            <w:pPr>
              <w:rPr>
                <w:rFonts w:ascii="Ariam mt" w:hAnsi="Ariam mt" w:cs="Arial"/>
                <w:color w:val="000000"/>
                <w:sz w:val="16"/>
                <w:szCs w:val="16"/>
              </w:rPr>
            </w:pPr>
            <w:r w:rsidRPr="001D7A30">
              <w:rPr>
                <w:rFonts w:ascii="Ariam mt" w:hAnsi="Ariam mt" w:cs="Arial"/>
                <w:color w:val="000000"/>
                <w:sz w:val="16"/>
                <w:szCs w:val="16"/>
              </w:rPr>
              <w:t>01/01</w:t>
            </w:r>
            <w:r w:rsidR="00586E18" w:rsidRPr="001D7A30">
              <w:rPr>
                <w:rFonts w:ascii="Ariam mt" w:hAnsi="Ariam mt" w:cs="Arial"/>
                <w:color w:val="000000"/>
                <w:sz w:val="16"/>
                <w:szCs w:val="16"/>
              </w:rPr>
              <w:t>/2025</w:t>
            </w:r>
          </w:p>
          <w:p w14:paraId="4F3487FA" w14:textId="5CF9D0F3" w:rsidR="00737A59" w:rsidRPr="001D7A30" w:rsidRDefault="00586E18" w:rsidP="00D9014E">
            <w:pPr>
              <w:jc w:val="center"/>
              <w:rPr>
                <w:rFonts w:ascii="Ariam mt" w:hAnsi="Ariam mt" w:cs="Arial"/>
                <w:sz w:val="16"/>
                <w:szCs w:val="16"/>
              </w:rPr>
            </w:pPr>
            <w:r w:rsidRPr="001D7A30">
              <w:rPr>
                <w:rFonts w:ascii="Ariam mt" w:hAnsi="Ariam mt" w:cs="Arial"/>
                <w:sz w:val="16"/>
                <w:szCs w:val="16"/>
              </w:rPr>
              <w:t>31/03/2025</w:t>
            </w:r>
          </w:p>
        </w:tc>
        <w:tc>
          <w:tcPr>
            <w:tcW w:w="1134" w:type="dxa"/>
            <w:tcBorders>
              <w:top w:val="single" w:sz="4" w:space="0" w:color="auto"/>
              <w:bottom w:val="single" w:sz="4" w:space="0" w:color="auto"/>
            </w:tcBorders>
            <w:shd w:val="clear" w:color="auto" w:fill="auto"/>
            <w:vAlign w:val="center"/>
          </w:tcPr>
          <w:p w14:paraId="2D516181" w14:textId="37F97EA4" w:rsidR="00737A59" w:rsidRPr="001D7A30" w:rsidRDefault="00737A59" w:rsidP="001D2BD7">
            <w:pPr>
              <w:jc w:val="right"/>
              <w:rPr>
                <w:rFonts w:ascii="Ariam mt" w:hAnsi="Ariam mt"/>
              </w:rPr>
            </w:pPr>
            <w:r w:rsidRPr="001D7A30">
              <w:rPr>
                <w:rFonts w:ascii="Ariam mt" w:hAnsi="Ariam mt"/>
              </w:rPr>
              <w:t>%</w:t>
            </w:r>
          </w:p>
        </w:tc>
      </w:tr>
      <w:tr w:rsidR="00737A59" w:rsidRPr="00D9014E" w14:paraId="15D436D3" w14:textId="77777777" w:rsidTr="006218E6">
        <w:trPr>
          <w:trHeight w:hRule="exact" w:val="306"/>
        </w:trPr>
        <w:tc>
          <w:tcPr>
            <w:tcW w:w="6662" w:type="dxa"/>
            <w:gridSpan w:val="3"/>
            <w:tcBorders>
              <w:top w:val="single" w:sz="4" w:space="0" w:color="auto"/>
            </w:tcBorders>
            <w:shd w:val="clear" w:color="auto" w:fill="auto"/>
            <w:vAlign w:val="center"/>
          </w:tcPr>
          <w:p w14:paraId="3F493E5D" w14:textId="1FB2F73D" w:rsidR="00737A59" w:rsidRPr="001D7A30" w:rsidRDefault="00737A59" w:rsidP="00737A59">
            <w:pPr>
              <w:rPr>
                <w:rFonts w:ascii="Ariam mt" w:hAnsi="Ariam mt" w:cs="Arial"/>
                <w:sz w:val="18"/>
                <w:szCs w:val="18"/>
              </w:rPr>
            </w:pPr>
            <w:r w:rsidRPr="001D7A30">
              <w:rPr>
                <w:rFonts w:ascii="Ariam mt" w:hAnsi="Ariam mt"/>
                <w:b/>
                <w:sz w:val="18"/>
                <w:szCs w:val="18"/>
              </w:rPr>
              <w:t>Outras</w:t>
            </w:r>
            <w:r w:rsidRPr="001D7A30">
              <w:rPr>
                <w:rFonts w:ascii="Ariam mt" w:hAnsi="Ariam mt"/>
                <w:b/>
                <w:spacing w:val="-4"/>
                <w:sz w:val="18"/>
                <w:szCs w:val="18"/>
              </w:rPr>
              <w:t xml:space="preserve"> </w:t>
            </w:r>
            <w:r w:rsidRPr="001D7A30">
              <w:rPr>
                <w:rFonts w:ascii="Ariam mt" w:hAnsi="Ariam mt"/>
                <w:b/>
                <w:sz w:val="18"/>
                <w:szCs w:val="18"/>
              </w:rPr>
              <w:t xml:space="preserve">Despesas </w:t>
            </w:r>
            <w:r w:rsidRPr="001D7A30">
              <w:rPr>
                <w:rFonts w:ascii="Ariam mt" w:hAnsi="Ariam mt" w:cs="Arial"/>
                <w:b/>
                <w:bCs/>
                <w:sz w:val="18"/>
                <w:szCs w:val="18"/>
              </w:rPr>
              <w:t>Operacionais</w:t>
            </w:r>
          </w:p>
        </w:tc>
        <w:tc>
          <w:tcPr>
            <w:tcW w:w="992" w:type="dxa"/>
            <w:tcBorders>
              <w:top w:val="single" w:sz="4" w:space="0" w:color="auto"/>
            </w:tcBorders>
            <w:shd w:val="clear" w:color="auto" w:fill="auto"/>
          </w:tcPr>
          <w:p w14:paraId="16C231B6" w14:textId="2EA435F6" w:rsidR="00737A59" w:rsidRPr="001D7A30" w:rsidRDefault="00737A59" w:rsidP="001D2BD7">
            <w:pPr>
              <w:jc w:val="right"/>
              <w:rPr>
                <w:rFonts w:ascii="Ariam mt" w:hAnsi="Ariam mt" w:cs="Arial"/>
                <w:sz w:val="18"/>
                <w:szCs w:val="18"/>
              </w:rPr>
            </w:pPr>
          </w:p>
        </w:tc>
        <w:tc>
          <w:tcPr>
            <w:tcW w:w="992" w:type="dxa"/>
            <w:tcBorders>
              <w:top w:val="single" w:sz="4" w:space="0" w:color="auto"/>
            </w:tcBorders>
            <w:shd w:val="clear" w:color="auto" w:fill="auto"/>
            <w:vAlign w:val="center"/>
          </w:tcPr>
          <w:p w14:paraId="32F9D6A1" w14:textId="77777777" w:rsidR="00737A59" w:rsidRPr="001D7A30" w:rsidRDefault="00737A59" w:rsidP="001D2BD7">
            <w:pPr>
              <w:jc w:val="right"/>
              <w:rPr>
                <w:rFonts w:ascii="Ariam mt" w:hAnsi="Ariam mt" w:cs="Arial"/>
                <w:sz w:val="18"/>
                <w:szCs w:val="18"/>
              </w:rPr>
            </w:pPr>
          </w:p>
        </w:tc>
        <w:tc>
          <w:tcPr>
            <w:tcW w:w="1134" w:type="dxa"/>
            <w:tcBorders>
              <w:top w:val="single" w:sz="4" w:space="0" w:color="auto"/>
            </w:tcBorders>
            <w:shd w:val="clear" w:color="auto" w:fill="auto"/>
            <w:vAlign w:val="center"/>
          </w:tcPr>
          <w:p w14:paraId="35ABAB37" w14:textId="77777777" w:rsidR="00737A59" w:rsidRPr="001D7A30" w:rsidRDefault="00737A59" w:rsidP="001D2BD7">
            <w:pPr>
              <w:jc w:val="right"/>
              <w:rPr>
                <w:rFonts w:ascii="Ariam mt" w:hAnsi="Ariam mt" w:cs="Arial"/>
                <w:color w:val="FF0000"/>
                <w:sz w:val="18"/>
                <w:szCs w:val="18"/>
              </w:rPr>
            </w:pPr>
          </w:p>
        </w:tc>
      </w:tr>
      <w:tr w:rsidR="00744A3A" w:rsidRPr="00D9014E" w14:paraId="41C954E6" w14:textId="77777777" w:rsidTr="00880C22">
        <w:trPr>
          <w:trHeight w:hRule="exact" w:val="306"/>
        </w:trPr>
        <w:tc>
          <w:tcPr>
            <w:tcW w:w="6662" w:type="dxa"/>
            <w:gridSpan w:val="3"/>
            <w:shd w:val="clear" w:color="auto" w:fill="auto"/>
            <w:vAlign w:val="center"/>
            <w:hideMark/>
          </w:tcPr>
          <w:p w14:paraId="008BC204" w14:textId="6D576236" w:rsidR="00744A3A" w:rsidRPr="001D7A30" w:rsidRDefault="00744A3A" w:rsidP="00880C22">
            <w:pPr>
              <w:rPr>
                <w:rFonts w:ascii="Ariam mt" w:hAnsi="Ariam mt" w:cs="Arial"/>
                <w:color w:val="FF0000"/>
                <w:sz w:val="18"/>
                <w:szCs w:val="18"/>
              </w:rPr>
            </w:pPr>
            <w:r w:rsidRPr="001D7A30">
              <w:rPr>
                <w:rFonts w:ascii="Ariam mt" w:hAnsi="Ariam mt"/>
                <w:sz w:val="18"/>
                <w:szCs w:val="18"/>
              </w:rPr>
              <w:t>Provisão</w:t>
            </w:r>
            <w:r w:rsidRPr="001D7A30">
              <w:rPr>
                <w:rFonts w:ascii="Ariam mt" w:hAnsi="Ariam mt"/>
                <w:spacing w:val="-3"/>
                <w:sz w:val="18"/>
                <w:szCs w:val="18"/>
              </w:rPr>
              <w:t xml:space="preserve"> </w:t>
            </w:r>
            <w:r w:rsidRPr="001D7A30">
              <w:rPr>
                <w:rFonts w:ascii="Ariam mt" w:hAnsi="Ariam mt"/>
                <w:sz w:val="18"/>
                <w:szCs w:val="18"/>
              </w:rPr>
              <w:t>para</w:t>
            </w:r>
            <w:r w:rsidRPr="001D7A30">
              <w:rPr>
                <w:rFonts w:ascii="Ariam mt" w:hAnsi="Ariam mt"/>
                <w:spacing w:val="-2"/>
                <w:sz w:val="18"/>
                <w:szCs w:val="18"/>
              </w:rPr>
              <w:t xml:space="preserve"> </w:t>
            </w:r>
            <w:r w:rsidRPr="001D7A30">
              <w:rPr>
                <w:rFonts w:ascii="Ariam mt" w:hAnsi="Ariam mt"/>
                <w:sz w:val="18"/>
                <w:szCs w:val="18"/>
              </w:rPr>
              <w:t>Indenização</w:t>
            </w:r>
            <w:r w:rsidRPr="001D7A30">
              <w:rPr>
                <w:rFonts w:ascii="Ariam mt" w:hAnsi="Ariam mt"/>
                <w:spacing w:val="-3"/>
                <w:sz w:val="18"/>
                <w:szCs w:val="18"/>
              </w:rPr>
              <w:t xml:space="preserve"> </w:t>
            </w:r>
            <w:r w:rsidRPr="001D7A30">
              <w:rPr>
                <w:rFonts w:ascii="Ariam mt" w:hAnsi="Ariam mt"/>
                <w:sz w:val="18"/>
                <w:szCs w:val="18"/>
              </w:rPr>
              <w:t>Trabalhista</w:t>
            </w:r>
          </w:p>
        </w:tc>
        <w:tc>
          <w:tcPr>
            <w:tcW w:w="992" w:type="dxa"/>
            <w:shd w:val="clear" w:color="auto" w:fill="auto"/>
            <w:vAlign w:val="center"/>
          </w:tcPr>
          <w:p w14:paraId="580D7E50" w14:textId="09849591" w:rsidR="00744A3A" w:rsidRPr="001D7A30" w:rsidRDefault="00744A3A" w:rsidP="00586E18">
            <w:pPr>
              <w:jc w:val="right"/>
              <w:rPr>
                <w:rFonts w:ascii="Ariam mt" w:hAnsi="Ariam mt" w:cs="Arial"/>
                <w:sz w:val="18"/>
                <w:szCs w:val="18"/>
              </w:rPr>
            </w:pPr>
            <w:r w:rsidRPr="001D7A30">
              <w:rPr>
                <w:rFonts w:ascii="Ariam mt" w:hAnsi="Ariam mt" w:cs="Arial"/>
                <w:sz w:val="18"/>
                <w:szCs w:val="18"/>
              </w:rPr>
              <w:t>(</w:t>
            </w:r>
            <w:r w:rsidR="00586E18" w:rsidRPr="001D7A30">
              <w:rPr>
                <w:rFonts w:ascii="Ariam mt" w:hAnsi="Ariam mt" w:cs="Arial"/>
                <w:sz w:val="18"/>
                <w:szCs w:val="18"/>
              </w:rPr>
              <w:t>108.148</w:t>
            </w:r>
            <w:r w:rsidRPr="001D7A30">
              <w:rPr>
                <w:rFonts w:ascii="Ariam mt" w:hAnsi="Ariam mt" w:cs="Arial"/>
                <w:sz w:val="18"/>
                <w:szCs w:val="18"/>
              </w:rPr>
              <w:t>)</w:t>
            </w:r>
          </w:p>
        </w:tc>
        <w:tc>
          <w:tcPr>
            <w:tcW w:w="992" w:type="dxa"/>
            <w:shd w:val="clear" w:color="auto" w:fill="auto"/>
            <w:vAlign w:val="center"/>
          </w:tcPr>
          <w:p w14:paraId="18B397A9" w14:textId="6EBCE6C9" w:rsidR="00744A3A" w:rsidRPr="001D7A30" w:rsidRDefault="00744A3A" w:rsidP="00586E18">
            <w:pPr>
              <w:jc w:val="right"/>
              <w:rPr>
                <w:rFonts w:ascii="Ariam mt" w:hAnsi="Ariam mt" w:cs="Arial"/>
                <w:sz w:val="18"/>
                <w:szCs w:val="18"/>
              </w:rPr>
            </w:pPr>
            <w:r w:rsidRPr="001D7A30">
              <w:rPr>
                <w:rFonts w:ascii="Ariam mt" w:hAnsi="Ariam mt" w:cs="Arial"/>
                <w:sz w:val="18"/>
                <w:szCs w:val="18"/>
              </w:rPr>
              <w:t>(</w:t>
            </w:r>
            <w:r w:rsidR="00586E18" w:rsidRPr="001D7A30">
              <w:rPr>
                <w:rFonts w:ascii="Ariam mt" w:hAnsi="Ariam mt" w:cs="Arial"/>
                <w:sz w:val="18"/>
                <w:szCs w:val="18"/>
              </w:rPr>
              <w:t>47.886</w:t>
            </w:r>
            <w:r w:rsidRPr="001D7A30">
              <w:rPr>
                <w:rFonts w:ascii="Ariam mt" w:hAnsi="Ariam mt" w:cs="Arial"/>
                <w:sz w:val="18"/>
                <w:szCs w:val="18"/>
              </w:rPr>
              <w:t>)</w:t>
            </w:r>
          </w:p>
        </w:tc>
        <w:tc>
          <w:tcPr>
            <w:tcW w:w="1134" w:type="dxa"/>
            <w:shd w:val="clear" w:color="auto" w:fill="auto"/>
            <w:vAlign w:val="center"/>
          </w:tcPr>
          <w:p w14:paraId="3CCDE4A5" w14:textId="40656841" w:rsidR="00744A3A" w:rsidRPr="001D7A30" w:rsidRDefault="001D7A30" w:rsidP="00880C22">
            <w:pPr>
              <w:jc w:val="right"/>
              <w:rPr>
                <w:rFonts w:ascii="Ariam mt" w:hAnsi="Ariam mt" w:cs="Arial"/>
                <w:sz w:val="18"/>
                <w:szCs w:val="18"/>
              </w:rPr>
            </w:pPr>
            <w:r w:rsidRPr="001D7A30">
              <w:rPr>
                <w:rFonts w:ascii="Ariam mt" w:hAnsi="Ariam mt"/>
                <w:sz w:val="18"/>
                <w:szCs w:val="18"/>
              </w:rPr>
              <w:t>125,84</w:t>
            </w:r>
            <w:r w:rsidR="00744A3A" w:rsidRPr="001D7A30">
              <w:rPr>
                <w:rFonts w:ascii="Ariam mt" w:hAnsi="Ariam mt"/>
                <w:sz w:val="18"/>
                <w:szCs w:val="18"/>
              </w:rPr>
              <w:t>%</w:t>
            </w:r>
          </w:p>
        </w:tc>
      </w:tr>
      <w:tr w:rsidR="00744A3A" w:rsidRPr="00D9014E" w14:paraId="3A4E0CBD" w14:textId="77777777" w:rsidTr="00880C22">
        <w:trPr>
          <w:trHeight w:hRule="exact" w:val="306"/>
        </w:trPr>
        <w:tc>
          <w:tcPr>
            <w:tcW w:w="6662" w:type="dxa"/>
            <w:gridSpan w:val="3"/>
            <w:shd w:val="clear" w:color="auto" w:fill="auto"/>
            <w:vAlign w:val="center"/>
            <w:hideMark/>
          </w:tcPr>
          <w:p w14:paraId="7122E59E" w14:textId="020230EC" w:rsidR="00744A3A" w:rsidRPr="001D7A30" w:rsidRDefault="00744A3A" w:rsidP="00880C22">
            <w:pPr>
              <w:rPr>
                <w:rFonts w:ascii="Ariam mt" w:hAnsi="Ariam mt" w:cs="Arial"/>
                <w:sz w:val="18"/>
                <w:szCs w:val="18"/>
              </w:rPr>
            </w:pPr>
            <w:r w:rsidRPr="001D7A30">
              <w:rPr>
                <w:rFonts w:ascii="Ariam mt" w:hAnsi="Ariam mt"/>
                <w:sz w:val="18"/>
                <w:szCs w:val="18"/>
              </w:rPr>
              <w:t>Reversão</w:t>
            </w:r>
            <w:r w:rsidRPr="001D7A30">
              <w:rPr>
                <w:rFonts w:ascii="Ariam mt" w:hAnsi="Ariam mt"/>
                <w:spacing w:val="-3"/>
                <w:sz w:val="18"/>
                <w:szCs w:val="18"/>
              </w:rPr>
              <w:t xml:space="preserve"> </w:t>
            </w:r>
            <w:r w:rsidRPr="001D7A30">
              <w:rPr>
                <w:rFonts w:ascii="Ariam mt" w:hAnsi="Ariam mt"/>
                <w:sz w:val="18"/>
                <w:szCs w:val="18"/>
              </w:rPr>
              <w:t>da</w:t>
            </w:r>
            <w:r w:rsidRPr="001D7A30">
              <w:rPr>
                <w:rFonts w:ascii="Ariam mt" w:hAnsi="Ariam mt"/>
                <w:spacing w:val="-3"/>
                <w:sz w:val="18"/>
                <w:szCs w:val="18"/>
              </w:rPr>
              <w:t xml:space="preserve"> </w:t>
            </w:r>
            <w:r w:rsidRPr="001D7A30">
              <w:rPr>
                <w:rFonts w:ascii="Ariam mt" w:hAnsi="Ariam mt"/>
                <w:sz w:val="18"/>
                <w:szCs w:val="18"/>
              </w:rPr>
              <w:t>Provisão</w:t>
            </w:r>
            <w:r w:rsidRPr="001D7A30">
              <w:rPr>
                <w:rFonts w:ascii="Ariam mt" w:hAnsi="Ariam mt"/>
                <w:spacing w:val="-3"/>
                <w:sz w:val="18"/>
                <w:szCs w:val="18"/>
              </w:rPr>
              <w:t xml:space="preserve"> </w:t>
            </w:r>
            <w:r w:rsidRPr="001D7A30">
              <w:rPr>
                <w:rFonts w:ascii="Ariam mt" w:hAnsi="Ariam mt"/>
                <w:sz w:val="18"/>
                <w:szCs w:val="18"/>
              </w:rPr>
              <w:t>para</w:t>
            </w:r>
            <w:r w:rsidRPr="001D7A30">
              <w:rPr>
                <w:rFonts w:ascii="Ariam mt" w:hAnsi="Ariam mt"/>
                <w:spacing w:val="-3"/>
                <w:sz w:val="18"/>
                <w:szCs w:val="18"/>
              </w:rPr>
              <w:t xml:space="preserve"> </w:t>
            </w:r>
            <w:r w:rsidRPr="001D7A30">
              <w:rPr>
                <w:rFonts w:ascii="Ariam mt" w:hAnsi="Ariam mt"/>
                <w:sz w:val="18"/>
                <w:szCs w:val="18"/>
              </w:rPr>
              <w:t>Indenização</w:t>
            </w:r>
            <w:r w:rsidRPr="001D7A30">
              <w:rPr>
                <w:rFonts w:ascii="Ariam mt" w:hAnsi="Ariam mt"/>
                <w:spacing w:val="-3"/>
                <w:sz w:val="18"/>
                <w:szCs w:val="18"/>
              </w:rPr>
              <w:t xml:space="preserve"> </w:t>
            </w:r>
            <w:r w:rsidRPr="001D7A30">
              <w:rPr>
                <w:rFonts w:ascii="Ariam mt" w:hAnsi="Ariam mt"/>
                <w:sz w:val="18"/>
                <w:szCs w:val="18"/>
              </w:rPr>
              <w:t>Trabalhista</w:t>
            </w:r>
          </w:p>
        </w:tc>
        <w:tc>
          <w:tcPr>
            <w:tcW w:w="992" w:type="dxa"/>
            <w:shd w:val="clear" w:color="auto" w:fill="auto"/>
            <w:vAlign w:val="center"/>
          </w:tcPr>
          <w:p w14:paraId="777D7474" w14:textId="77650D9F" w:rsidR="00744A3A" w:rsidRPr="001D7A30" w:rsidRDefault="00586E18" w:rsidP="00880C22">
            <w:pPr>
              <w:jc w:val="right"/>
              <w:rPr>
                <w:rFonts w:ascii="Ariam mt" w:hAnsi="Ariam mt" w:cs="Arial"/>
                <w:sz w:val="18"/>
                <w:szCs w:val="18"/>
              </w:rPr>
            </w:pPr>
            <w:r w:rsidRPr="001D7A30">
              <w:rPr>
                <w:rFonts w:ascii="Ariam mt" w:hAnsi="Ariam mt" w:cs="Arial"/>
                <w:sz w:val="18"/>
                <w:szCs w:val="18"/>
              </w:rPr>
              <w:t>23.336</w:t>
            </w:r>
          </w:p>
        </w:tc>
        <w:tc>
          <w:tcPr>
            <w:tcW w:w="992" w:type="dxa"/>
            <w:shd w:val="clear" w:color="auto" w:fill="auto"/>
            <w:vAlign w:val="center"/>
          </w:tcPr>
          <w:p w14:paraId="22E98F69" w14:textId="623EB80A" w:rsidR="00744A3A" w:rsidRPr="001D7A30" w:rsidRDefault="00586E18" w:rsidP="00880C22">
            <w:pPr>
              <w:jc w:val="right"/>
              <w:rPr>
                <w:rFonts w:ascii="Ariam mt" w:hAnsi="Ariam mt" w:cs="Arial"/>
                <w:sz w:val="18"/>
                <w:szCs w:val="18"/>
              </w:rPr>
            </w:pPr>
            <w:r w:rsidRPr="001D7A30">
              <w:rPr>
                <w:rFonts w:ascii="Ariam mt" w:hAnsi="Ariam mt" w:cs="Arial"/>
                <w:sz w:val="18"/>
                <w:szCs w:val="18"/>
              </w:rPr>
              <w:t>17.072</w:t>
            </w:r>
          </w:p>
        </w:tc>
        <w:tc>
          <w:tcPr>
            <w:tcW w:w="1134" w:type="dxa"/>
            <w:shd w:val="clear" w:color="auto" w:fill="auto"/>
            <w:vAlign w:val="center"/>
          </w:tcPr>
          <w:p w14:paraId="752F7FFD" w14:textId="7AB1ED26" w:rsidR="00744A3A" w:rsidRPr="001D7A30" w:rsidRDefault="001D7A30" w:rsidP="00880C22">
            <w:pPr>
              <w:jc w:val="right"/>
              <w:rPr>
                <w:rFonts w:ascii="Ariam mt" w:hAnsi="Ariam mt" w:cs="Arial"/>
                <w:sz w:val="18"/>
                <w:szCs w:val="18"/>
              </w:rPr>
            </w:pPr>
            <w:r w:rsidRPr="001D7A30">
              <w:rPr>
                <w:rFonts w:ascii="Ariam mt" w:hAnsi="Ariam mt"/>
                <w:sz w:val="18"/>
                <w:szCs w:val="18"/>
              </w:rPr>
              <w:t>36,69</w:t>
            </w:r>
            <w:r w:rsidR="00744A3A" w:rsidRPr="001D7A30">
              <w:rPr>
                <w:rFonts w:ascii="Ariam mt" w:hAnsi="Ariam mt"/>
                <w:sz w:val="18"/>
                <w:szCs w:val="18"/>
              </w:rPr>
              <w:t>%</w:t>
            </w:r>
          </w:p>
        </w:tc>
      </w:tr>
      <w:tr w:rsidR="00744A3A" w:rsidRPr="00D9014E" w14:paraId="133AA502" w14:textId="77777777" w:rsidTr="00880C22">
        <w:trPr>
          <w:trHeight w:hRule="exact" w:val="306"/>
        </w:trPr>
        <w:tc>
          <w:tcPr>
            <w:tcW w:w="6662" w:type="dxa"/>
            <w:gridSpan w:val="3"/>
            <w:shd w:val="clear" w:color="auto" w:fill="auto"/>
            <w:vAlign w:val="center"/>
            <w:hideMark/>
          </w:tcPr>
          <w:p w14:paraId="1EC1332E" w14:textId="367324BE" w:rsidR="00744A3A" w:rsidRPr="001D7A30" w:rsidRDefault="00744A3A" w:rsidP="00880C22">
            <w:pPr>
              <w:rPr>
                <w:rFonts w:ascii="Ariam mt" w:hAnsi="Ariam mt" w:cs="Arial"/>
                <w:sz w:val="18"/>
                <w:szCs w:val="18"/>
              </w:rPr>
            </w:pPr>
            <w:r w:rsidRPr="001D7A30">
              <w:rPr>
                <w:rFonts w:ascii="Ariam mt" w:hAnsi="Ariam mt"/>
                <w:sz w:val="18"/>
                <w:szCs w:val="18"/>
              </w:rPr>
              <w:t>Provisão</w:t>
            </w:r>
            <w:r w:rsidRPr="001D7A30">
              <w:rPr>
                <w:rFonts w:ascii="Ariam mt" w:hAnsi="Ariam mt"/>
                <w:spacing w:val="-3"/>
                <w:sz w:val="18"/>
                <w:szCs w:val="18"/>
              </w:rPr>
              <w:t xml:space="preserve"> </w:t>
            </w:r>
            <w:r w:rsidRPr="001D7A30">
              <w:rPr>
                <w:rFonts w:ascii="Ariam mt" w:hAnsi="Ariam mt"/>
                <w:sz w:val="18"/>
                <w:szCs w:val="18"/>
              </w:rPr>
              <w:t>para</w:t>
            </w:r>
            <w:r w:rsidRPr="001D7A30">
              <w:rPr>
                <w:rFonts w:ascii="Ariam mt" w:hAnsi="Ariam mt"/>
                <w:spacing w:val="-3"/>
                <w:sz w:val="18"/>
                <w:szCs w:val="18"/>
              </w:rPr>
              <w:t xml:space="preserve"> </w:t>
            </w:r>
            <w:r w:rsidRPr="001D7A30">
              <w:rPr>
                <w:rFonts w:ascii="Ariam mt" w:hAnsi="Ariam mt"/>
                <w:sz w:val="18"/>
                <w:szCs w:val="18"/>
              </w:rPr>
              <w:t>Indenização</w:t>
            </w:r>
            <w:r w:rsidRPr="001D7A30">
              <w:rPr>
                <w:rFonts w:ascii="Ariam mt" w:hAnsi="Ariam mt"/>
                <w:spacing w:val="-3"/>
                <w:sz w:val="18"/>
                <w:szCs w:val="18"/>
              </w:rPr>
              <w:t xml:space="preserve"> </w:t>
            </w:r>
            <w:r w:rsidRPr="001D7A30">
              <w:rPr>
                <w:rFonts w:ascii="Ariam mt" w:hAnsi="Ariam mt"/>
                <w:sz w:val="18"/>
                <w:szCs w:val="18"/>
              </w:rPr>
              <w:t>Cível</w:t>
            </w:r>
          </w:p>
        </w:tc>
        <w:tc>
          <w:tcPr>
            <w:tcW w:w="992" w:type="dxa"/>
            <w:shd w:val="clear" w:color="auto" w:fill="auto"/>
            <w:vAlign w:val="center"/>
          </w:tcPr>
          <w:p w14:paraId="6F13EFEE" w14:textId="7C3C013C" w:rsidR="00744A3A" w:rsidRPr="001D7A30" w:rsidRDefault="00586E18" w:rsidP="00880C22">
            <w:pPr>
              <w:jc w:val="right"/>
              <w:rPr>
                <w:rFonts w:ascii="Ariam mt" w:hAnsi="Ariam mt" w:cs="Arial"/>
                <w:sz w:val="18"/>
                <w:szCs w:val="18"/>
              </w:rPr>
            </w:pPr>
            <w:r w:rsidRPr="001D7A30">
              <w:rPr>
                <w:rFonts w:ascii="Ariam mt" w:hAnsi="Ariam mt" w:cs="Arial"/>
                <w:sz w:val="18"/>
                <w:szCs w:val="18"/>
              </w:rPr>
              <w:t>(6.196</w:t>
            </w:r>
            <w:r w:rsidR="00744A3A" w:rsidRPr="001D7A30">
              <w:rPr>
                <w:rFonts w:ascii="Ariam mt" w:hAnsi="Ariam mt" w:cs="Arial"/>
                <w:sz w:val="18"/>
                <w:szCs w:val="18"/>
              </w:rPr>
              <w:t>)</w:t>
            </w:r>
          </w:p>
        </w:tc>
        <w:tc>
          <w:tcPr>
            <w:tcW w:w="992" w:type="dxa"/>
            <w:shd w:val="clear" w:color="auto" w:fill="auto"/>
            <w:vAlign w:val="center"/>
          </w:tcPr>
          <w:p w14:paraId="6AE867EF" w14:textId="3D15E0A6" w:rsidR="00744A3A" w:rsidRPr="001D7A30" w:rsidRDefault="00586E18" w:rsidP="00880C22">
            <w:pPr>
              <w:jc w:val="right"/>
              <w:rPr>
                <w:rFonts w:ascii="Ariam mt" w:hAnsi="Ariam mt" w:cs="Arial"/>
                <w:sz w:val="18"/>
                <w:szCs w:val="18"/>
              </w:rPr>
            </w:pPr>
            <w:r w:rsidRPr="001D7A30">
              <w:rPr>
                <w:rFonts w:ascii="Ariam mt" w:hAnsi="Ariam mt" w:cs="Arial"/>
                <w:sz w:val="18"/>
                <w:szCs w:val="18"/>
              </w:rPr>
              <w:t>(5.053</w:t>
            </w:r>
            <w:r w:rsidR="00744A3A" w:rsidRPr="001D7A30">
              <w:rPr>
                <w:rFonts w:ascii="Ariam mt" w:hAnsi="Ariam mt" w:cs="Arial"/>
                <w:sz w:val="18"/>
                <w:szCs w:val="18"/>
              </w:rPr>
              <w:t>)</w:t>
            </w:r>
          </w:p>
        </w:tc>
        <w:tc>
          <w:tcPr>
            <w:tcW w:w="1134" w:type="dxa"/>
            <w:shd w:val="clear" w:color="auto" w:fill="auto"/>
            <w:vAlign w:val="center"/>
          </w:tcPr>
          <w:p w14:paraId="70E81A02" w14:textId="2BF5D7B5" w:rsidR="00744A3A" w:rsidRPr="001D7A30" w:rsidRDefault="001D7A30" w:rsidP="00880C22">
            <w:pPr>
              <w:jc w:val="right"/>
              <w:rPr>
                <w:rFonts w:ascii="Ariam mt" w:hAnsi="Ariam mt" w:cs="Arial"/>
                <w:sz w:val="18"/>
                <w:szCs w:val="18"/>
              </w:rPr>
            </w:pPr>
            <w:r w:rsidRPr="001D7A30">
              <w:rPr>
                <w:rFonts w:ascii="Ariam mt" w:hAnsi="Ariam mt"/>
                <w:sz w:val="18"/>
                <w:szCs w:val="18"/>
              </w:rPr>
              <w:t>22,62</w:t>
            </w:r>
            <w:r w:rsidR="00744A3A" w:rsidRPr="001D7A30">
              <w:rPr>
                <w:rFonts w:ascii="Ariam mt" w:hAnsi="Ariam mt"/>
                <w:sz w:val="18"/>
                <w:szCs w:val="18"/>
              </w:rPr>
              <w:t>%</w:t>
            </w:r>
          </w:p>
        </w:tc>
      </w:tr>
      <w:tr w:rsidR="00744A3A" w:rsidRPr="00D9014E" w14:paraId="2F23E915" w14:textId="77777777" w:rsidTr="00880C22">
        <w:trPr>
          <w:trHeight w:hRule="exact" w:val="306"/>
        </w:trPr>
        <w:tc>
          <w:tcPr>
            <w:tcW w:w="6662" w:type="dxa"/>
            <w:gridSpan w:val="3"/>
            <w:shd w:val="clear" w:color="auto" w:fill="auto"/>
            <w:vAlign w:val="center"/>
            <w:hideMark/>
          </w:tcPr>
          <w:p w14:paraId="2190077A" w14:textId="54C9F367" w:rsidR="00744A3A" w:rsidRPr="001D7A30" w:rsidRDefault="00744A3A" w:rsidP="00880C22">
            <w:pPr>
              <w:rPr>
                <w:rFonts w:ascii="Ariam mt" w:hAnsi="Ariam mt" w:cs="Arial"/>
                <w:sz w:val="18"/>
                <w:szCs w:val="18"/>
              </w:rPr>
            </w:pPr>
            <w:r w:rsidRPr="001D7A30">
              <w:rPr>
                <w:rFonts w:ascii="Ariam mt" w:hAnsi="Ariam mt"/>
                <w:sz w:val="18"/>
                <w:szCs w:val="18"/>
              </w:rPr>
              <w:t>Reversão</w:t>
            </w:r>
            <w:r w:rsidRPr="001D7A30">
              <w:rPr>
                <w:rFonts w:ascii="Ariam mt" w:hAnsi="Ariam mt"/>
                <w:spacing w:val="-1"/>
                <w:sz w:val="18"/>
                <w:szCs w:val="18"/>
              </w:rPr>
              <w:t xml:space="preserve"> </w:t>
            </w:r>
            <w:r w:rsidRPr="001D7A30">
              <w:rPr>
                <w:rFonts w:ascii="Ariam mt" w:hAnsi="Ariam mt"/>
                <w:sz w:val="18"/>
                <w:szCs w:val="18"/>
              </w:rPr>
              <w:t>da</w:t>
            </w:r>
            <w:r w:rsidRPr="001D7A30">
              <w:rPr>
                <w:rFonts w:ascii="Ariam mt" w:hAnsi="Ariam mt"/>
                <w:spacing w:val="-3"/>
                <w:sz w:val="18"/>
                <w:szCs w:val="18"/>
              </w:rPr>
              <w:t xml:space="preserve"> </w:t>
            </w:r>
            <w:r w:rsidRPr="001D7A30">
              <w:rPr>
                <w:rFonts w:ascii="Ariam mt" w:hAnsi="Ariam mt"/>
                <w:sz w:val="18"/>
                <w:szCs w:val="18"/>
              </w:rPr>
              <w:t>provisão</w:t>
            </w:r>
            <w:r w:rsidRPr="001D7A30">
              <w:rPr>
                <w:rFonts w:ascii="Ariam mt" w:hAnsi="Ariam mt"/>
                <w:spacing w:val="-3"/>
                <w:sz w:val="18"/>
                <w:szCs w:val="18"/>
              </w:rPr>
              <w:t xml:space="preserve"> </w:t>
            </w:r>
            <w:r w:rsidRPr="001D7A30">
              <w:rPr>
                <w:rFonts w:ascii="Ariam mt" w:hAnsi="Ariam mt"/>
                <w:sz w:val="18"/>
                <w:szCs w:val="18"/>
              </w:rPr>
              <w:t>para</w:t>
            </w:r>
            <w:r w:rsidRPr="001D7A30">
              <w:rPr>
                <w:rFonts w:ascii="Ariam mt" w:hAnsi="Ariam mt"/>
                <w:spacing w:val="-3"/>
                <w:sz w:val="18"/>
                <w:szCs w:val="18"/>
              </w:rPr>
              <w:t xml:space="preserve"> </w:t>
            </w:r>
            <w:r w:rsidRPr="001D7A30">
              <w:rPr>
                <w:rFonts w:ascii="Ariam mt" w:hAnsi="Ariam mt"/>
                <w:sz w:val="18"/>
                <w:szCs w:val="18"/>
              </w:rPr>
              <w:t>Indenização</w:t>
            </w:r>
            <w:r w:rsidRPr="001D7A30">
              <w:rPr>
                <w:rFonts w:ascii="Ariam mt" w:hAnsi="Ariam mt"/>
                <w:spacing w:val="-3"/>
                <w:sz w:val="18"/>
                <w:szCs w:val="18"/>
              </w:rPr>
              <w:t xml:space="preserve"> </w:t>
            </w:r>
            <w:r w:rsidRPr="001D7A30">
              <w:rPr>
                <w:rFonts w:ascii="Ariam mt" w:hAnsi="Ariam mt"/>
                <w:sz w:val="18"/>
                <w:szCs w:val="18"/>
              </w:rPr>
              <w:t>Cível</w:t>
            </w:r>
          </w:p>
        </w:tc>
        <w:tc>
          <w:tcPr>
            <w:tcW w:w="992" w:type="dxa"/>
            <w:shd w:val="clear" w:color="auto" w:fill="auto"/>
            <w:vAlign w:val="center"/>
          </w:tcPr>
          <w:p w14:paraId="5C53ED71" w14:textId="46A5A795" w:rsidR="00744A3A" w:rsidRPr="001D7A30" w:rsidRDefault="00586E18" w:rsidP="00880C22">
            <w:pPr>
              <w:jc w:val="right"/>
              <w:rPr>
                <w:rFonts w:ascii="Ariam mt" w:hAnsi="Ariam mt" w:cs="Arial"/>
                <w:sz w:val="18"/>
                <w:szCs w:val="18"/>
              </w:rPr>
            </w:pPr>
            <w:r w:rsidRPr="001D7A30">
              <w:rPr>
                <w:rFonts w:ascii="Ariam mt" w:hAnsi="Ariam mt" w:cs="Arial"/>
                <w:sz w:val="18"/>
                <w:szCs w:val="18"/>
              </w:rPr>
              <w:t>5.170</w:t>
            </w:r>
          </w:p>
        </w:tc>
        <w:tc>
          <w:tcPr>
            <w:tcW w:w="992" w:type="dxa"/>
            <w:shd w:val="clear" w:color="auto" w:fill="auto"/>
            <w:vAlign w:val="center"/>
          </w:tcPr>
          <w:p w14:paraId="1AC8E9FC" w14:textId="34DABDD9" w:rsidR="00744A3A" w:rsidRPr="001D7A30" w:rsidRDefault="00586E18" w:rsidP="00880C22">
            <w:pPr>
              <w:jc w:val="right"/>
              <w:rPr>
                <w:rFonts w:ascii="Ariam mt" w:hAnsi="Ariam mt" w:cs="Arial"/>
                <w:sz w:val="18"/>
                <w:szCs w:val="18"/>
              </w:rPr>
            </w:pPr>
            <w:r w:rsidRPr="001D7A30">
              <w:rPr>
                <w:rFonts w:ascii="Ariam mt" w:hAnsi="Ariam mt" w:cs="Arial"/>
                <w:sz w:val="18"/>
                <w:szCs w:val="18"/>
              </w:rPr>
              <w:t>-</w:t>
            </w:r>
          </w:p>
        </w:tc>
        <w:tc>
          <w:tcPr>
            <w:tcW w:w="1134" w:type="dxa"/>
            <w:shd w:val="clear" w:color="auto" w:fill="auto"/>
            <w:vAlign w:val="center"/>
          </w:tcPr>
          <w:p w14:paraId="28C52B89" w14:textId="5955CA83" w:rsidR="00744A3A" w:rsidRPr="001D7A30" w:rsidRDefault="00A20249" w:rsidP="00880C22">
            <w:pPr>
              <w:jc w:val="right"/>
              <w:rPr>
                <w:rFonts w:ascii="Ariam mt" w:hAnsi="Ariam mt" w:cs="Arial"/>
                <w:sz w:val="18"/>
                <w:szCs w:val="18"/>
              </w:rPr>
            </w:pPr>
            <w:r>
              <w:rPr>
                <w:rFonts w:ascii="Ariam mt" w:hAnsi="Ariam mt" w:cs="Arial"/>
                <w:sz w:val="18"/>
                <w:szCs w:val="18"/>
              </w:rPr>
              <w:t>-</w:t>
            </w:r>
          </w:p>
        </w:tc>
      </w:tr>
      <w:tr w:rsidR="00744A3A" w:rsidRPr="00D9014E" w14:paraId="2ABD04CE" w14:textId="77777777" w:rsidTr="00880C22">
        <w:trPr>
          <w:trHeight w:hRule="exact" w:val="306"/>
        </w:trPr>
        <w:tc>
          <w:tcPr>
            <w:tcW w:w="6662" w:type="dxa"/>
            <w:gridSpan w:val="3"/>
            <w:shd w:val="clear" w:color="auto" w:fill="auto"/>
            <w:vAlign w:val="center"/>
          </w:tcPr>
          <w:p w14:paraId="0CE1DF8C" w14:textId="4C83FDE4" w:rsidR="00744A3A" w:rsidRPr="001D7A30" w:rsidRDefault="00744A3A" w:rsidP="00880C22">
            <w:pPr>
              <w:rPr>
                <w:rFonts w:ascii="Ariam mt" w:hAnsi="Ariam mt" w:cs="Arial"/>
                <w:sz w:val="18"/>
                <w:szCs w:val="18"/>
              </w:rPr>
            </w:pPr>
            <w:r w:rsidRPr="001D7A30">
              <w:rPr>
                <w:rFonts w:ascii="Ariam mt" w:hAnsi="Ariam mt"/>
                <w:sz w:val="18"/>
                <w:szCs w:val="18"/>
              </w:rPr>
              <w:t>Provisão</w:t>
            </w:r>
            <w:r w:rsidRPr="001D7A30">
              <w:rPr>
                <w:rFonts w:ascii="Ariam mt" w:hAnsi="Ariam mt"/>
                <w:spacing w:val="-3"/>
                <w:sz w:val="18"/>
                <w:szCs w:val="18"/>
              </w:rPr>
              <w:t xml:space="preserve"> </w:t>
            </w:r>
            <w:r w:rsidRPr="001D7A30">
              <w:rPr>
                <w:rFonts w:ascii="Ariam mt" w:hAnsi="Ariam mt"/>
                <w:sz w:val="18"/>
                <w:szCs w:val="18"/>
              </w:rPr>
              <w:t>para</w:t>
            </w:r>
            <w:r w:rsidRPr="001D7A30">
              <w:rPr>
                <w:rFonts w:ascii="Ariam mt" w:hAnsi="Ariam mt"/>
                <w:spacing w:val="-3"/>
                <w:sz w:val="18"/>
                <w:szCs w:val="18"/>
              </w:rPr>
              <w:t xml:space="preserve"> </w:t>
            </w:r>
            <w:r w:rsidRPr="001D7A30">
              <w:rPr>
                <w:rFonts w:ascii="Ariam mt" w:hAnsi="Ariam mt"/>
                <w:sz w:val="18"/>
                <w:szCs w:val="18"/>
              </w:rPr>
              <w:t>Indenização</w:t>
            </w:r>
            <w:r w:rsidRPr="001D7A30">
              <w:rPr>
                <w:rFonts w:ascii="Ariam mt" w:hAnsi="Ariam mt"/>
                <w:spacing w:val="-3"/>
                <w:sz w:val="18"/>
                <w:szCs w:val="18"/>
              </w:rPr>
              <w:t xml:space="preserve"> </w:t>
            </w:r>
            <w:r w:rsidRPr="001D7A30">
              <w:rPr>
                <w:rFonts w:ascii="Ariam mt" w:hAnsi="Ariam mt"/>
                <w:sz w:val="18"/>
                <w:szCs w:val="18"/>
              </w:rPr>
              <w:t>Cível</w:t>
            </w:r>
            <w:r w:rsidRPr="001D7A30">
              <w:rPr>
                <w:rFonts w:ascii="Ariam mt" w:hAnsi="Ariam mt"/>
                <w:spacing w:val="1"/>
                <w:sz w:val="18"/>
                <w:szCs w:val="18"/>
              </w:rPr>
              <w:t xml:space="preserve"> </w:t>
            </w:r>
            <w:r w:rsidRPr="001D7A30">
              <w:rPr>
                <w:rFonts w:ascii="Ariam mt" w:hAnsi="Ariam mt"/>
                <w:sz w:val="18"/>
                <w:szCs w:val="18"/>
              </w:rPr>
              <w:t>–</w:t>
            </w:r>
            <w:r w:rsidRPr="001D7A30">
              <w:rPr>
                <w:rFonts w:ascii="Ariam mt" w:hAnsi="Ariam mt"/>
                <w:spacing w:val="-2"/>
                <w:sz w:val="18"/>
                <w:szCs w:val="18"/>
              </w:rPr>
              <w:t xml:space="preserve"> </w:t>
            </w:r>
            <w:r w:rsidRPr="001D7A30">
              <w:rPr>
                <w:rFonts w:ascii="Ariam mt" w:hAnsi="Ariam mt"/>
                <w:sz w:val="18"/>
                <w:szCs w:val="18"/>
              </w:rPr>
              <w:t>Imunidade</w:t>
            </w:r>
            <w:r w:rsidRPr="001D7A30">
              <w:rPr>
                <w:rFonts w:ascii="Ariam mt" w:hAnsi="Ariam mt"/>
                <w:spacing w:val="-2"/>
                <w:sz w:val="18"/>
                <w:szCs w:val="18"/>
              </w:rPr>
              <w:t xml:space="preserve"> </w:t>
            </w:r>
            <w:r w:rsidRPr="001D7A30">
              <w:rPr>
                <w:rFonts w:ascii="Ariam mt" w:hAnsi="Ariam mt"/>
                <w:sz w:val="18"/>
                <w:szCs w:val="18"/>
              </w:rPr>
              <w:t>Tributária</w:t>
            </w:r>
          </w:p>
        </w:tc>
        <w:tc>
          <w:tcPr>
            <w:tcW w:w="992" w:type="dxa"/>
            <w:shd w:val="clear" w:color="auto" w:fill="auto"/>
            <w:vAlign w:val="center"/>
          </w:tcPr>
          <w:p w14:paraId="2B9251B1" w14:textId="1C420D48" w:rsidR="00744A3A" w:rsidRPr="001D7A30" w:rsidRDefault="000279A3" w:rsidP="00880C22">
            <w:pPr>
              <w:jc w:val="right"/>
              <w:rPr>
                <w:rFonts w:ascii="Ariam mt" w:hAnsi="Ariam mt" w:cs="Arial"/>
                <w:sz w:val="18"/>
                <w:szCs w:val="18"/>
              </w:rPr>
            </w:pPr>
            <w:r w:rsidRPr="001D7A30">
              <w:rPr>
                <w:rFonts w:ascii="Ariam mt" w:hAnsi="Ariam mt" w:cs="Arial"/>
                <w:sz w:val="18"/>
                <w:szCs w:val="18"/>
              </w:rPr>
              <w:t>(1</w:t>
            </w:r>
            <w:r w:rsidR="00744A3A" w:rsidRPr="001D7A30">
              <w:rPr>
                <w:rFonts w:ascii="Ariam mt" w:hAnsi="Ariam mt" w:cs="Arial"/>
                <w:sz w:val="18"/>
                <w:szCs w:val="18"/>
              </w:rPr>
              <w:t>)</w:t>
            </w:r>
          </w:p>
        </w:tc>
        <w:tc>
          <w:tcPr>
            <w:tcW w:w="992" w:type="dxa"/>
            <w:shd w:val="clear" w:color="auto" w:fill="auto"/>
            <w:vAlign w:val="center"/>
          </w:tcPr>
          <w:p w14:paraId="2754BEFB" w14:textId="1DE9F533" w:rsidR="00744A3A" w:rsidRPr="001D7A30" w:rsidRDefault="00586E18" w:rsidP="00880C22">
            <w:pPr>
              <w:jc w:val="right"/>
              <w:rPr>
                <w:rFonts w:ascii="Ariam mt" w:hAnsi="Ariam mt" w:cs="Arial"/>
                <w:sz w:val="18"/>
                <w:szCs w:val="18"/>
              </w:rPr>
            </w:pPr>
            <w:r w:rsidRPr="001D7A30">
              <w:rPr>
                <w:rFonts w:ascii="Ariam mt" w:hAnsi="Ariam mt" w:cs="Arial"/>
                <w:sz w:val="18"/>
                <w:szCs w:val="18"/>
              </w:rPr>
              <w:t>(1</w:t>
            </w:r>
            <w:r w:rsidR="00744A3A" w:rsidRPr="001D7A30">
              <w:rPr>
                <w:rFonts w:ascii="Ariam mt" w:hAnsi="Ariam mt" w:cs="Arial"/>
                <w:sz w:val="18"/>
                <w:szCs w:val="18"/>
              </w:rPr>
              <w:t>)</w:t>
            </w:r>
          </w:p>
        </w:tc>
        <w:tc>
          <w:tcPr>
            <w:tcW w:w="1134" w:type="dxa"/>
            <w:shd w:val="clear" w:color="auto" w:fill="auto"/>
            <w:vAlign w:val="center"/>
          </w:tcPr>
          <w:p w14:paraId="792F6830" w14:textId="79FCC75E" w:rsidR="00744A3A" w:rsidRPr="001D7A30" w:rsidRDefault="00A20249" w:rsidP="00880C22">
            <w:pPr>
              <w:jc w:val="right"/>
              <w:rPr>
                <w:rFonts w:ascii="Ariam mt" w:hAnsi="Ariam mt" w:cs="Arial"/>
                <w:sz w:val="18"/>
                <w:szCs w:val="18"/>
              </w:rPr>
            </w:pPr>
            <w:r>
              <w:rPr>
                <w:rFonts w:ascii="Ariam mt" w:hAnsi="Ariam mt" w:cs="Arial"/>
                <w:sz w:val="18"/>
                <w:szCs w:val="18"/>
              </w:rPr>
              <w:t>-</w:t>
            </w:r>
          </w:p>
        </w:tc>
      </w:tr>
      <w:tr w:rsidR="00744A3A" w:rsidRPr="00D9014E" w14:paraId="2AA072E5" w14:textId="77777777" w:rsidTr="00880C22">
        <w:trPr>
          <w:trHeight w:hRule="exact" w:val="306"/>
        </w:trPr>
        <w:tc>
          <w:tcPr>
            <w:tcW w:w="6662" w:type="dxa"/>
            <w:gridSpan w:val="3"/>
            <w:shd w:val="clear" w:color="auto" w:fill="auto"/>
            <w:vAlign w:val="center"/>
          </w:tcPr>
          <w:p w14:paraId="1B6134C7" w14:textId="4F193D39" w:rsidR="00744A3A" w:rsidRPr="001D7A30" w:rsidRDefault="00744A3A" w:rsidP="00880C22">
            <w:pPr>
              <w:rPr>
                <w:rFonts w:ascii="Ariam mt" w:hAnsi="Ariam mt" w:cs="Arial"/>
                <w:sz w:val="18"/>
                <w:szCs w:val="18"/>
              </w:rPr>
            </w:pPr>
            <w:r w:rsidRPr="001D7A30">
              <w:rPr>
                <w:rFonts w:ascii="Ariam mt" w:hAnsi="Ariam mt"/>
                <w:sz w:val="18"/>
                <w:szCs w:val="18"/>
              </w:rPr>
              <w:t>Perdas</w:t>
            </w:r>
            <w:r w:rsidRPr="001D7A30">
              <w:rPr>
                <w:rFonts w:ascii="Ariam mt" w:hAnsi="Ariam mt"/>
                <w:spacing w:val="-2"/>
                <w:sz w:val="18"/>
                <w:szCs w:val="18"/>
              </w:rPr>
              <w:t xml:space="preserve"> </w:t>
            </w:r>
            <w:r w:rsidRPr="001D7A30">
              <w:rPr>
                <w:rFonts w:ascii="Ariam mt" w:hAnsi="Ariam mt"/>
                <w:sz w:val="18"/>
                <w:szCs w:val="18"/>
              </w:rPr>
              <w:t>Estimadas Crédito</w:t>
            </w:r>
            <w:r w:rsidRPr="001D7A30">
              <w:rPr>
                <w:rFonts w:ascii="Ariam mt" w:hAnsi="Ariam mt"/>
                <w:spacing w:val="-2"/>
                <w:sz w:val="18"/>
                <w:szCs w:val="18"/>
              </w:rPr>
              <w:t xml:space="preserve"> </w:t>
            </w:r>
            <w:r w:rsidRPr="001D7A30">
              <w:rPr>
                <w:rFonts w:ascii="Ariam mt" w:hAnsi="Ariam mt"/>
                <w:sz w:val="18"/>
                <w:szCs w:val="18"/>
              </w:rPr>
              <w:t>de</w:t>
            </w:r>
            <w:r w:rsidRPr="001D7A30">
              <w:rPr>
                <w:rFonts w:ascii="Ariam mt" w:hAnsi="Ariam mt"/>
                <w:spacing w:val="-2"/>
                <w:sz w:val="18"/>
                <w:szCs w:val="18"/>
              </w:rPr>
              <w:t xml:space="preserve"> </w:t>
            </w:r>
            <w:r w:rsidRPr="001D7A30">
              <w:rPr>
                <w:rFonts w:ascii="Ariam mt" w:hAnsi="Ariam mt"/>
                <w:sz w:val="18"/>
                <w:szCs w:val="18"/>
              </w:rPr>
              <w:t>Liquidação</w:t>
            </w:r>
            <w:r w:rsidRPr="001D7A30">
              <w:rPr>
                <w:rFonts w:ascii="Ariam mt" w:hAnsi="Ariam mt"/>
                <w:spacing w:val="-2"/>
                <w:sz w:val="18"/>
                <w:szCs w:val="18"/>
              </w:rPr>
              <w:t xml:space="preserve"> </w:t>
            </w:r>
            <w:r w:rsidRPr="001D7A30">
              <w:rPr>
                <w:rFonts w:ascii="Ariam mt" w:hAnsi="Ariam mt"/>
                <w:sz w:val="18"/>
                <w:szCs w:val="18"/>
              </w:rPr>
              <w:t>Duvidosa – PECLD</w:t>
            </w:r>
          </w:p>
        </w:tc>
        <w:tc>
          <w:tcPr>
            <w:tcW w:w="992" w:type="dxa"/>
            <w:shd w:val="clear" w:color="auto" w:fill="auto"/>
            <w:vAlign w:val="center"/>
          </w:tcPr>
          <w:p w14:paraId="0CDA445A" w14:textId="37EAF96F" w:rsidR="00744A3A" w:rsidRPr="001D7A30" w:rsidRDefault="00586E18" w:rsidP="00880C22">
            <w:pPr>
              <w:jc w:val="right"/>
              <w:rPr>
                <w:rFonts w:ascii="Ariam mt" w:hAnsi="Ariam mt" w:cs="Arial"/>
                <w:sz w:val="18"/>
                <w:szCs w:val="18"/>
              </w:rPr>
            </w:pPr>
            <w:r w:rsidRPr="001D7A30">
              <w:rPr>
                <w:rFonts w:ascii="Ariam mt" w:hAnsi="Ariam mt" w:cs="Arial"/>
                <w:sz w:val="18"/>
                <w:szCs w:val="18"/>
              </w:rPr>
              <w:t>(254</w:t>
            </w:r>
            <w:r w:rsidR="00744A3A" w:rsidRPr="001D7A30">
              <w:rPr>
                <w:rFonts w:ascii="Ariam mt" w:hAnsi="Ariam mt" w:cs="Arial"/>
                <w:sz w:val="18"/>
                <w:szCs w:val="18"/>
              </w:rPr>
              <w:t>)</w:t>
            </w:r>
          </w:p>
        </w:tc>
        <w:tc>
          <w:tcPr>
            <w:tcW w:w="992" w:type="dxa"/>
            <w:shd w:val="clear" w:color="auto" w:fill="auto"/>
            <w:vAlign w:val="center"/>
          </w:tcPr>
          <w:p w14:paraId="2C7CEA04" w14:textId="12981D96" w:rsidR="00744A3A" w:rsidRPr="001D7A30" w:rsidRDefault="00586E18" w:rsidP="00880C22">
            <w:pPr>
              <w:jc w:val="right"/>
              <w:rPr>
                <w:rFonts w:ascii="Ariam mt" w:hAnsi="Ariam mt" w:cs="Arial"/>
                <w:sz w:val="18"/>
                <w:szCs w:val="18"/>
              </w:rPr>
            </w:pPr>
            <w:r w:rsidRPr="001D7A30">
              <w:rPr>
                <w:rFonts w:ascii="Ariam mt" w:hAnsi="Ariam mt" w:cs="Arial"/>
                <w:sz w:val="18"/>
                <w:szCs w:val="18"/>
              </w:rPr>
              <w:t>(208</w:t>
            </w:r>
            <w:r w:rsidR="00744A3A" w:rsidRPr="001D7A30">
              <w:rPr>
                <w:rFonts w:ascii="Ariam mt" w:hAnsi="Ariam mt" w:cs="Arial"/>
                <w:sz w:val="18"/>
                <w:szCs w:val="18"/>
              </w:rPr>
              <w:t>)</w:t>
            </w:r>
          </w:p>
        </w:tc>
        <w:tc>
          <w:tcPr>
            <w:tcW w:w="1134" w:type="dxa"/>
            <w:shd w:val="clear" w:color="auto" w:fill="auto"/>
            <w:vAlign w:val="center"/>
          </w:tcPr>
          <w:p w14:paraId="4F2A7391" w14:textId="7DAF15D9" w:rsidR="00744A3A" w:rsidRPr="001D7A30" w:rsidRDefault="001D7A30" w:rsidP="00880C22">
            <w:pPr>
              <w:jc w:val="right"/>
              <w:rPr>
                <w:rFonts w:ascii="Ariam mt" w:hAnsi="Ariam mt" w:cs="Arial"/>
                <w:sz w:val="18"/>
                <w:szCs w:val="18"/>
              </w:rPr>
            </w:pPr>
            <w:r w:rsidRPr="001D7A30">
              <w:rPr>
                <w:rFonts w:ascii="Ariam mt" w:hAnsi="Ariam mt"/>
                <w:sz w:val="18"/>
                <w:szCs w:val="18"/>
              </w:rPr>
              <w:t>22,12</w:t>
            </w:r>
            <w:r w:rsidR="00744A3A" w:rsidRPr="001D7A30">
              <w:rPr>
                <w:rFonts w:ascii="Ariam mt" w:hAnsi="Ariam mt"/>
                <w:sz w:val="18"/>
                <w:szCs w:val="18"/>
              </w:rPr>
              <w:t>%</w:t>
            </w:r>
          </w:p>
        </w:tc>
      </w:tr>
      <w:tr w:rsidR="00744A3A" w:rsidRPr="00D9014E" w14:paraId="30E5F465" w14:textId="77777777" w:rsidTr="00880C22">
        <w:trPr>
          <w:trHeight w:hRule="exact" w:val="306"/>
        </w:trPr>
        <w:tc>
          <w:tcPr>
            <w:tcW w:w="6662" w:type="dxa"/>
            <w:gridSpan w:val="3"/>
            <w:shd w:val="clear" w:color="auto" w:fill="auto"/>
            <w:vAlign w:val="center"/>
          </w:tcPr>
          <w:p w14:paraId="77DA8F73" w14:textId="3B8E6A5E" w:rsidR="00744A3A" w:rsidRPr="001D7A30" w:rsidRDefault="00744A3A" w:rsidP="00880C22">
            <w:pPr>
              <w:rPr>
                <w:rFonts w:ascii="Ariam mt" w:hAnsi="Ariam mt" w:cs="Arial"/>
                <w:sz w:val="18"/>
                <w:szCs w:val="18"/>
              </w:rPr>
            </w:pPr>
            <w:r w:rsidRPr="001D7A30">
              <w:rPr>
                <w:rFonts w:ascii="Ariam mt" w:hAnsi="Ariam mt"/>
                <w:sz w:val="18"/>
                <w:szCs w:val="18"/>
              </w:rPr>
              <w:t>Perdas</w:t>
            </w:r>
            <w:r w:rsidRPr="001D7A30">
              <w:rPr>
                <w:rFonts w:ascii="Ariam mt" w:hAnsi="Ariam mt"/>
                <w:spacing w:val="-3"/>
                <w:sz w:val="18"/>
                <w:szCs w:val="18"/>
              </w:rPr>
              <w:t xml:space="preserve"> </w:t>
            </w:r>
            <w:r w:rsidRPr="001D7A30">
              <w:rPr>
                <w:rFonts w:ascii="Ariam mt" w:hAnsi="Ariam mt"/>
                <w:sz w:val="18"/>
                <w:szCs w:val="18"/>
              </w:rPr>
              <w:t>Estimadas</w:t>
            </w:r>
            <w:r w:rsidRPr="001D7A30">
              <w:rPr>
                <w:rFonts w:ascii="Ariam mt" w:hAnsi="Ariam mt"/>
                <w:spacing w:val="-1"/>
                <w:sz w:val="18"/>
                <w:szCs w:val="18"/>
              </w:rPr>
              <w:t xml:space="preserve"> </w:t>
            </w:r>
            <w:r w:rsidRPr="001D7A30">
              <w:rPr>
                <w:rFonts w:ascii="Ariam mt" w:hAnsi="Ariam mt"/>
                <w:sz w:val="18"/>
                <w:szCs w:val="18"/>
              </w:rPr>
              <w:t>com</w:t>
            </w:r>
            <w:r w:rsidRPr="001D7A30">
              <w:rPr>
                <w:rFonts w:ascii="Ariam mt" w:hAnsi="Ariam mt"/>
                <w:spacing w:val="-5"/>
                <w:sz w:val="18"/>
                <w:szCs w:val="18"/>
              </w:rPr>
              <w:t xml:space="preserve"> </w:t>
            </w:r>
            <w:r w:rsidRPr="001D7A30">
              <w:rPr>
                <w:rFonts w:ascii="Ariam mt" w:hAnsi="Ariam mt"/>
                <w:sz w:val="18"/>
                <w:szCs w:val="18"/>
              </w:rPr>
              <w:t>Estoques</w:t>
            </w:r>
          </w:p>
        </w:tc>
        <w:tc>
          <w:tcPr>
            <w:tcW w:w="992" w:type="dxa"/>
            <w:shd w:val="clear" w:color="auto" w:fill="auto"/>
            <w:vAlign w:val="center"/>
          </w:tcPr>
          <w:p w14:paraId="6C61D757" w14:textId="43FDDB2D" w:rsidR="00744A3A" w:rsidRPr="001D7A30" w:rsidRDefault="00586E18" w:rsidP="00880C22">
            <w:pPr>
              <w:jc w:val="right"/>
              <w:rPr>
                <w:rFonts w:ascii="Ariam mt" w:hAnsi="Ariam mt" w:cs="Arial"/>
                <w:sz w:val="18"/>
                <w:szCs w:val="18"/>
              </w:rPr>
            </w:pPr>
            <w:r w:rsidRPr="001D7A30">
              <w:rPr>
                <w:rFonts w:ascii="Ariam mt" w:hAnsi="Ariam mt" w:cs="Arial"/>
                <w:sz w:val="18"/>
                <w:szCs w:val="18"/>
              </w:rPr>
              <w:t>(1.780</w:t>
            </w:r>
            <w:r w:rsidR="00744A3A" w:rsidRPr="001D7A30">
              <w:rPr>
                <w:rFonts w:ascii="Ariam mt" w:hAnsi="Ariam mt" w:cs="Arial"/>
                <w:sz w:val="18"/>
                <w:szCs w:val="18"/>
              </w:rPr>
              <w:t>)</w:t>
            </w:r>
          </w:p>
        </w:tc>
        <w:tc>
          <w:tcPr>
            <w:tcW w:w="992" w:type="dxa"/>
            <w:shd w:val="clear" w:color="auto" w:fill="auto"/>
            <w:vAlign w:val="center"/>
          </w:tcPr>
          <w:p w14:paraId="008F1B5F" w14:textId="733ECDDD" w:rsidR="00744A3A" w:rsidRPr="001D7A30" w:rsidRDefault="00586E18" w:rsidP="00880C22">
            <w:pPr>
              <w:jc w:val="right"/>
              <w:rPr>
                <w:rFonts w:ascii="Ariam mt" w:hAnsi="Ariam mt" w:cs="Arial"/>
                <w:sz w:val="18"/>
                <w:szCs w:val="18"/>
              </w:rPr>
            </w:pPr>
            <w:r w:rsidRPr="001D7A30">
              <w:rPr>
                <w:rFonts w:ascii="Ariam mt" w:hAnsi="Ariam mt" w:cs="Arial"/>
                <w:sz w:val="18"/>
                <w:szCs w:val="18"/>
              </w:rPr>
              <w:t>(2.028</w:t>
            </w:r>
            <w:r w:rsidR="00744A3A" w:rsidRPr="001D7A30">
              <w:rPr>
                <w:rFonts w:ascii="Ariam mt" w:hAnsi="Ariam mt" w:cs="Arial"/>
                <w:sz w:val="18"/>
                <w:szCs w:val="18"/>
              </w:rPr>
              <w:t>)</w:t>
            </w:r>
          </w:p>
        </w:tc>
        <w:tc>
          <w:tcPr>
            <w:tcW w:w="1134" w:type="dxa"/>
            <w:shd w:val="clear" w:color="auto" w:fill="auto"/>
            <w:vAlign w:val="center"/>
          </w:tcPr>
          <w:p w14:paraId="0D19C6A2" w14:textId="32B09269" w:rsidR="00744A3A" w:rsidRPr="001D7A30" w:rsidRDefault="001D7A30" w:rsidP="00880C22">
            <w:pPr>
              <w:jc w:val="right"/>
              <w:rPr>
                <w:rFonts w:ascii="Ariam mt" w:hAnsi="Ariam mt" w:cs="Arial"/>
                <w:sz w:val="18"/>
                <w:szCs w:val="18"/>
              </w:rPr>
            </w:pPr>
            <w:r w:rsidRPr="001D7A30">
              <w:rPr>
                <w:rFonts w:ascii="Ariam mt" w:hAnsi="Ariam mt"/>
                <w:sz w:val="18"/>
                <w:szCs w:val="18"/>
              </w:rPr>
              <w:t>-12,23</w:t>
            </w:r>
            <w:r w:rsidR="00744A3A" w:rsidRPr="001D7A30">
              <w:rPr>
                <w:rFonts w:ascii="Ariam mt" w:hAnsi="Ariam mt"/>
                <w:sz w:val="18"/>
                <w:szCs w:val="18"/>
              </w:rPr>
              <w:t>%</w:t>
            </w:r>
          </w:p>
        </w:tc>
      </w:tr>
      <w:tr w:rsidR="00744A3A" w:rsidRPr="00D9014E" w14:paraId="083B99E6" w14:textId="77777777" w:rsidTr="00880C22">
        <w:trPr>
          <w:trHeight w:hRule="exact" w:val="306"/>
        </w:trPr>
        <w:tc>
          <w:tcPr>
            <w:tcW w:w="6662" w:type="dxa"/>
            <w:gridSpan w:val="3"/>
            <w:shd w:val="clear" w:color="auto" w:fill="auto"/>
            <w:vAlign w:val="center"/>
          </w:tcPr>
          <w:p w14:paraId="76F17699" w14:textId="58F9D4B4" w:rsidR="00744A3A" w:rsidRPr="001D7A30" w:rsidRDefault="00744A3A" w:rsidP="00880C22">
            <w:pPr>
              <w:rPr>
                <w:rFonts w:ascii="Ariam mt" w:hAnsi="Ariam mt" w:cs="Arial"/>
                <w:sz w:val="18"/>
                <w:szCs w:val="18"/>
              </w:rPr>
            </w:pPr>
            <w:r w:rsidRPr="001D7A30">
              <w:rPr>
                <w:rFonts w:ascii="Ariam mt" w:hAnsi="Ariam mt"/>
                <w:sz w:val="18"/>
                <w:szCs w:val="18"/>
              </w:rPr>
              <w:t>Reversão</w:t>
            </w:r>
            <w:r w:rsidRPr="001D7A30">
              <w:rPr>
                <w:rFonts w:ascii="Ariam mt" w:hAnsi="Ariam mt"/>
                <w:spacing w:val="-3"/>
                <w:sz w:val="18"/>
                <w:szCs w:val="18"/>
              </w:rPr>
              <w:t xml:space="preserve"> </w:t>
            </w:r>
            <w:r w:rsidRPr="001D7A30">
              <w:rPr>
                <w:rFonts w:ascii="Ariam mt" w:hAnsi="Ariam mt"/>
                <w:sz w:val="18"/>
                <w:szCs w:val="18"/>
              </w:rPr>
              <w:t>de</w:t>
            </w:r>
            <w:r w:rsidRPr="001D7A30">
              <w:rPr>
                <w:rFonts w:ascii="Ariam mt" w:hAnsi="Ariam mt"/>
                <w:spacing w:val="-3"/>
                <w:sz w:val="18"/>
                <w:szCs w:val="18"/>
              </w:rPr>
              <w:t xml:space="preserve"> </w:t>
            </w:r>
            <w:r w:rsidRPr="001D7A30">
              <w:rPr>
                <w:rFonts w:ascii="Ariam mt" w:hAnsi="Ariam mt"/>
                <w:sz w:val="18"/>
                <w:szCs w:val="18"/>
              </w:rPr>
              <w:t>PECLD (Estoques)</w:t>
            </w:r>
          </w:p>
        </w:tc>
        <w:tc>
          <w:tcPr>
            <w:tcW w:w="992" w:type="dxa"/>
            <w:shd w:val="clear" w:color="auto" w:fill="auto"/>
            <w:vAlign w:val="center"/>
          </w:tcPr>
          <w:p w14:paraId="36702B3E" w14:textId="18E89F42" w:rsidR="00744A3A" w:rsidRPr="001D7A30" w:rsidRDefault="00586E18" w:rsidP="00880C22">
            <w:pPr>
              <w:jc w:val="right"/>
              <w:rPr>
                <w:rFonts w:ascii="Ariam mt" w:hAnsi="Ariam mt" w:cs="Arial"/>
                <w:sz w:val="18"/>
                <w:szCs w:val="18"/>
              </w:rPr>
            </w:pPr>
            <w:r w:rsidRPr="001D7A30">
              <w:rPr>
                <w:rFonts w:ascii="Ariam mt" w:hAnsi="Ariam mt" w:cs="Arial"/>
                <w:sz w:val="18"/>
                <w:szCs w:val="18"/>
              </w:rPr>
              <w:t>1.766</w:t>
            </w:r>
          </w:p>
        </w:tc>
        <w:tc>
          <w:tcPr>
            <w:tcW w:w="992" w:type="dxa"/>
            <w:shd w:val="clear" w:color="auto" w:fill="auto"/>
            <w:vAlign w:val="center"/>
          </w:tcPr>
          <w:p w14:paraId="0837C35E" w14:textId="7E116755" w:rsidR="00744A3A" w:rsidRPr="001D7A30" w:rsidRDefault="00586E18" w:rsidP="00586E18">
            <w:pPr>
              <w:jc w:val="right"/>
              <w:rPr>
                <w:rFonts w:ascii="Ariam mt" w:hAnsi="Ariam mt" w:cs="Arial"/>
                <w:sz w:val="18"/>
                <w:szCs w:val="18"/>
              </w:rPr>
            </w:pPr>
            <w:r w:rsidRPr="001D7A30">
              <w:rPr>
                <w:rFonts w:ascii="Ariam mt" w:hAnsi="Ariam mt" w:cs="Arial"/>
                <w:sz w:val="18"/>
                <w:szCs w:val="18"/>
              </w:rPr>
              <w:t>1.633</w:t>
            </w:r>
          </w:p>
        </w:tc>
        <w:tc>
          <w:tcPr>
            <w:tcW w:w="1134" w:type="dxa"/>
            <w:shd w:val="clear" w:color="auto" w:fill="auto"/>
            <w:vAlign w:val="center"/>
          </w:tcPr>
          <w:p w14:paraId="5E4E9875" w14:textId="3EEA18AC" w:rsidR="00744A3A" w:rsidRPr="001D7A30" w:rsidRDefault="001D7A30" w:rsidP="00880C22">
            <w:pPr>
              <w:jc w:val="right"/>
              <w:rPr>
                <w:rFonts w:ascii="Ariam mt" w:hAnsi="Ariam mt" w:cs="Arial"/>
                <w:sz w:val="18"/>
                <w:szCs w:val="18"/>
              </w:rPr>
            </w:pPr>
            <w:r w:rsidRPr="001D7A30">
              <w:rPr>
                <w:rFonts w:ascii="Ariam mt" w:hAnsi="Ariam mt"/>
                <w:sz w:val="18"/>
                <w:szCs w:val="18"/>
              </w:rPr>
              <w:t>8,14</w:t>
            </w:r>
            <w:r w:rsidR="00744A3A" w:rsidRPr="001D7A30">
              <w:rPr>
                <w:rFonts w:ascii="Ariam mt" w:hAnsi="Ariam mt"/>
                <w:sz w:val="18"/>
                <w:szCs w:val="18"/>
              </w:rPr>
              <w:t>%</w:t>
            </w:r>
          </w:p>
        </w:tc>
      </w:tr>
      <w:tr w:rsidR="00744A3A" w:rsidRPr="00D9014E" w14:paraId="318DB54B" w14:textId="77777777" w:rsidTr="00880C22">
        <w:trPr>
          <w:trHeight w:hRule="exact" w:val="306"/>
        </w:trPr>
        <w:tc>
          <w:tcPr>
            <w:tcW w:w="6662" w:type="dxa"/>
            <w:gridSpan w:val="3"/>
            <w:shd w:val="clear" w:color="auto" w:fill="auto"/>
            <w:vAlign w:val="center"/>
          </w:tcPr>
          <w:p w14:paraId="62628B65" w14:textId="521EDAAE" w:rsidR="00744A3A" w:rsidRPr="001D7A30" w:rsidRDefault="00586E18" w:rsidP="00880C22">
            <w:pPr>
              <w:rPr>
                <w:rFonts w:ascii="Ariam mt" w:hAnsi="Ariam mt"/>
                <w:sz w:val="18"/>
                <w:szCs w:val="18"/>
              </w:rPr>
            </w:pPr>
            <w:r w:rsidRPr="001D7A30">
              <w:rPr>
                <w:rFonts w:ascii="Ariam mt" w:hAnsi="Ariam mt"/>
                <w:sz w:val="18"/>
                <w:szCs w:val="18"/>
              </w:rPr>
              <w:t>Reversão</w:t>
            </w:r>
            <w:r w:rsidRPr="001D7A30">
              <w:rPr>
                <w:rFonts w:ascii="Ariam mt" w:hAnsi="Ariam mt"/>
                <w:spacing w:val="-3"/>
                <w:sz w:val="18"/>
                <w:szCs w:val="18"/>
              </w:rPr>
              <w:t xml:space="preserve"> </w:t>
            </w:r>
            <w:r w:rsidRPr="001D7A30">
              <w:rPr>
                <w:rFonts w:ascii="Ariam mt" w:hAnsi="Ariam mt"/>
                <w:sz w:val="18"/>
                <w:szCs w:val="18"/>
              </w:rPr>
              <w:t>de</w:t>
            </w:r>
            <w:r w:rsidRPr="001D7A30">
              <w:rPr>
                <w:rFonts w:ascii="Ariam mt" w:hAnsi="Ariam mt"/>
                <w:spacing w:val="-3"/>
                <w:sz w:val="18"/>
                <w:szCs w:val="18"/>
              </w:rPr>
              <w:t xml:space="preserve"> </w:t>
            </w:r>
            <w:r w:rsidRPr="001D7A30">
              <w:rPr>
                <w:rFonts w:ascii="Ariam mt" w:hAnsi="Ariam mt"/>
                <w:sz w:val="18"/>
                <w:szCs w:val="18"/>
              </w:rPr>
              <w:t>PECLD</w:t>
            </w:r>
          </w:p>
        </w:tc>
        <w:tc>
          <w:tcPr>
            <w:tcW w:w="992" w:type="dxa"/>
            <w:shd w:val="clear" w:color="auto" w:fill="auto"/>
            <w:vAlign w:val="center"/>
          </w:tcPr>
          <w:p w14:paraId="798A9933" w14:textId="2CC144B6" w:rsidR="00744A3A" w:rsidRPr="001D7A30" w:rsidRDefault="00586E18" w:rsidP="00586E18">
            <w:pPr>
              <w:jc w:val="right"/>
              <w:rPr>
                <w:rFonts w:ascii="Ariam mt" w:hAnsi="Ariam mt" w:cs="Arial"/>
                <w:sz w:val="18"/>
                <w:szCs w:val="18"/>
              </w:rPr>
            </w:pPr>
            <w:r w:rsidRPr="001D7A30">
              <w:rPr>
                <w:rFonts w:ascii="Ariam mt" w:hAnsi="Ariam mt" w:cs="Arial"/>
                <w:sz w:val="18"/>
                <w:szCs w:val="18"/>
              </w:rPr>
              <w:t>-</w:t>
            </w:r>
          </w:p>
        </w:tc>
        <w:tc>
          <w:tcPr>
            <w:tcW w:w="992" w:type="dxa"/>
            <w:shd w:val="clear" w:color="auto" w:fill="auto"/>
            <w:vAlign w:val="center"/>
          </w:tcPr>
          <w:p w14:paraId="55242EDD" w14:textId="03AD2B8D" w:rsidR="00744A3A" w:rsidRPr="001D7A30" w:rsidRDefault="00586E18" w:rsidP="00880C22">
            <w:pPr>
              <w:jc w:val="right"/>
              <w:rPr>
                <w:rFonts w:ascii="Ariam mt" w:hAnsi="Ariam mt" w:cs="Arial"/>
                <w:sz w:val="18"/>
                <w:szCs w:val="18"/>
              </w:rPr>
            </w:pPr>
            <w:r w:rsidRPr="001D7A30">
              <w:rPr>
                <w:rFonts w:ascii="Ariam mt" w:hAnsi="Ariam mt" w:cs="Arial"/>
                <w:sz w:val="18"/>
                <w:szCs w:val="18"/>
              </w:rPr>
              <w:t>96</w:t>
            </w:r>
          </w:p>
        </w:tc>
        <w:tc>
          <w:tcPr>
            <w:tcW w:w="1134" w:type="dxa"/>
            <w:shd w:val="clear" w:color="auto" w:fill="auto"/>
            <w:vAlign w:val="center"/>
          </w:tcPr>
          <w:p w14:paraId="6826BF81" w14:textId="3EDD0817" w:rsidR="00744A3A" w:rsidRPr="001D7A30" w:rsidRDefault="001D7A30" w:rsidP="00880C22">
            <w:pPr>
              <w:jc w:val="right"/>
              <w:rPr>
                <w:rFonts w:ascii="Ariam mt" w:hAnsi="Ariam mt" w:cs="Arial"/>
                <w:sz w:val="18"/>
                <w:szCs w:val="18"/>
              </w:rPr>
            </w:pPr>
            <w:r w:rsidRPr="001D7A30">
              <w:rPr>
                <w:rFonts w:ascii="Ariam mt" w:hAnsi="Ariam mt"/>
                <w:sz w:val="18"/>
                <w:szCs w:val="18"/>
              </w:rPr>
              <w:t>-100,00</w:t>
            </w:r>
            <w:r w:rsidR="00744A3A" w:rsidRPr="001D7A30">
              <w:rPr>
                <w:rFonts w:ascii="Ariam mt" w:hAnsi="Ariam mt"/>
                <w:sz w:val="18"/>
                <w:szCs w:val="18"/>
              </w:rPr>
              <w:t>%</w:t>
            </w:r>
          </w:p>
        </w:tc>
      </w:tr>
      <w:tr w:rsidR="00744A3A" w:rsidRPr="00D9014E" w14:paraId="3D9350ED" w14:textId="77777777" w:rsidTr="00880C22">
        <w:trPr>
          <w:trHeight w:hRule="exact" w:val="306"/>
        </w:trPr>
        <w:tc>
          <w:tcPr>
            <w:tcW w:w="6662" w:type="dxa"/>
            <w:gridSpan w:val="3"/>
            <w:shd w:val="clear" w:color="auto" w:fill="auto"/>
            <w:vAlign w:val="center"/>
          </w:tcPr>
          <w:p w14:paraId="46206528" w14:textId="42F3155A" w:rsidR="00744A3A" w:rsidRPr="001D7A30" w:rsidRDefault="00744A3A" w:rsidP="00880C22">
            <w:pPr>
              <w:rPr>
                <w:rFonts w:ascii="Ariam mt" w:hAnsi="Ariam mt" w:cs="Arial"/>
                <w:sz w:val="18"/>
                <w:szCs w:val="18"/>
              </w:rPr>
            </w:pPr>
            <w:r w:rsidRPr="001D7A30">
              <w:rPr>
                <w:rFonts w:ascii="Ariam mt" w:hAnsi="Ariam mt"/>
                <w:sz w:val="18"/>
                <w:szCs w:val="18"/>
              </w:rPr>
              <w:t>Provisão</w:t>
            </w:r>
            <w:r w:rsidRPr="001D7A30">
              <w:rPr>
                <w:rFonts w:ascii="Ariam mt" w:hAnsi="Ariam mt"/>
                <w:spacing w:val="-4"/>
                <w:sz w:val="18"/>
                <w:szCs w:val="18"/>
              </w:rPr>
              <w:t xml:space="preserve"> </w:t>
            </w:r>
            <w:r w:rsidRPr="001D7A30">
              <w:rPr>
                <w:rFonts w:ascii="Ariam mt" w:hAnsi="Ariam mt"/>
                <w:sz w:val="18"/>
                <w:szCs w:val="18"/>
              </w:rPr>
              <w:t>para</w:t>
            </w:r>
            <w:r w:rsidRPr="001D7A30">
              <w:rPr>
                <w:rFonts w:ascii="Ariam mt" w:hAnsi="Ariam mt"/>
                <w:spacing w:val="-3"/>
                <w:sz w:val="18"/>
                <w:szCs w:val="18"/>
              </w:rPr>
              <w:t xml:space="preserve"> </w:t>
            </w:r>
            <w:r w:rsidRPr="001D7A30">
              <w:rPr>
                <w:rFonts w:ascii="Ariam mt" w:hAnsi="Ariam mt"/>
                <w:sz w:val="18"/>
                <w:szCs w:val="18"/>
              </w:rPr>
              <w:t>Riscos</w:t>
            </w:r>
            <w:r w:rsidRPr="001D7A30">
              <w:rPr>
                <w:rFonts w:ascii="Ariam mt" w:hAnsi="Ariam mt"/>
                <w:spacing w:val="-2"/>
                <w:sz w:val="18"/>
                <w:szCs w:val="18"/>
              </w:rPr>
              <w:t xml:space="preserve"> </w:t>
            </w:r>
            <w:r w:rsidRPr="001D7A30">
              <w:rPr>
                <w:rFonts w:ascii="Ariam mt" w:hAnsi="Ariam mt"/>
                <w:sz w:val="18"/>
                <w:szCs w:val="18"/>
              </w:rPr>
              <w:t>Fiscais</w:t>
            </w:r>
          </w:p>
        </w:tc>
        <w:tc>
          <w:tcPr>
            <w:tcW w:w="992" w:type="dxa"/>
            <w:shd w:val="clear" w:color="auto" w:fill="auto"/>
            <w:vAlign w:val="center"/>
          </w:tcPr>
          <w:p w14:paraId="179538A0" w14:textId="0346CEB2" w:rsidR="00744A3A" w:rsidRPr="001D7A30" w:rsidRDefault="00586E18" w:rsidP="00880C22">
            <w:pPr>
              <w:jc w:val="right"/>
              <w:rPr>
                <w:rFonts w:ascii="Ariam mt" w:hAnsi="Ariam mt" w:cs="Arial"/>
                <w:sz w:val="18"/>
                <w:szCs w:val="18"/>
              </w:rPr>
            </w:pPr>
            <w:r w:rsidRPr="001D7A30">
              <w:rPr>
                <w:rFonts w:ascii="Ariam mt" w:hAnsi="Ariam mt" w:cs="Arial"/>
                <w:sz w:val="18"/>
                <w:szCs w:val="18"/>
              </w:rPr>
              <w:t>(131</w:t>
            </w:r>
            <w:r w:rsidR="00744A3A" w:rsidRPr="001D7A30">
              <w:rPr>
                <w:rFonts w:ascii="Ariam mt" w:hAnsi="Ariam mt" w:cs="Arial"/>
                <w:sz w:val="18"/>
                <w:szCs w:val="18"/>
              </w:rPr>
              <w:t>)</w:t>
            </w:r>
          </w:p>
        </w:tc>
        <w:tc>
          <w:tcPr>
            <w:tcW w:w="992" w:type="dxa"/>
            <w:shd w:val="clear" w:color="auto" w:fill="auto"/>
            <w:vAlign w:val="center"/>
          </w:tcPr>
          <w:p w14:paraId="52AA1E2D" w14:textId="4048EA23" w:rsidR="00744A3A" w:rsidRPr="001D7A30" w:rsidRDefault="00586E18" w:rsidP="00880C22">
            <w:pPr>
              <w:jc w:val="right"/>
              <w:rPr>
                <w:rFonts w:ascii="Ariam mt" w:hAnsi="Ariam mt" w:cs="Arial"/>
                <w:sz w:val="18"/>
                <w:szCs w:val="18"/>
              </w:rPr>
            </w:pPr>
            <w:r w:rsidRPr="001D7A30">
              <w:rPr>
                <w:rFonts w:ascii="Ariam mt" w:hAnsi="Ariam mt" w:cs="Arial"/>
                <w:sz w:val="18"/>
                <w:szCs w:val="18"/>
              </w:rPr>
              <w:t>(115</w:t>
            </w:r>
            <w:r w:rsidR="00744A3A" w:rsidRPr="001D7A30">
              <w:rPr>
                <w:rFonts w:ascii="Ariam mt" w:hAnsi="Ariam mt" w:cs="Arial"/>
                <w:sz w:val="18"/>
                <w:szCs w:val="18"/>
              </w:rPr>
              <w:t>)</w:t>
            </w:r>
          </w:p>
        </w:tc>
        <w:tc>
          <w:tcPr>
            <w:tcW w:w="1134" w:type="dxa"/>
            <w:shd w:val="clear" w:color="auto" w:fill="auto"/>
            <w:vAlign w:val="center"/>
          </w:tcPr>
          <w:p w14:paraId="63548C32" w14:textId="3B8CE91A" w:rsidR="00744A3A" w:rsidRPr="001D7A30" w:rsidRDefault="001D7A30" w:rsidP="00880C22">
            <w:pPr>
              <w:jc w:val="right"/>
              <w:rPr>
                <w:rFonts w:ascii="Ariam mt" w:hAnsi="Ariam mt" w:cs="Arial"/>
                <w:sz w:val="18"/>
                <w:szCs w:val="18"/>
              </w:rPr>
            </w:pPr>
            <w:r w:rsidRPr="001D7A30">
              <w:rPr>
                <w:rFonts w:ascii="Ariam mt" w:hAnsi="Ariam mt"/>
                <w:sz w:val="18"/>
                <w:szCs w:val="18"/>
              </w:rPr>
              <w:t>13,91</w:t>
            </w:r>
            <w:r w:rsidR="00744A3A" w:rsidRPr="001D7A30">
              <w:rPr>
                <w:rFonts w:ascii="Ariam mt" w:hAnsi="Ariam mt"/>
                <w:sz w:val="18"/>
                <w:szCs w:val="18"/>
              </w:rPr>
              <w:t>%</w:t>
            </w:r>
          </w:p>
        </w:tc>
      </w:tr>
      <w:tr w:rsidR="00744A3A" w:rsidRPr="00D9014E" w14:paraId="3CB877A2" w14:textId="77777777" w:rsidTr="00880C22">
        <w:trPr>
          <w:trHeight w:hRule="exact" w:val="306"/>
        </w:trPr>
        <w:tc>
          <w:tcPr>
            <w:tcW w:w="6662" w:type="dxa"/>
            <w:gridSpan w:val="3"/>
            <w:shd w:val="clear" w:color="auto" w:fill="auto"/>
            <w:vAlign w:val="center"/>
          </w:tcPr>
          <w:p w14:paraId="7C4C8B68" w14:textId="7FFEEBC5" w:rsidR="00744A3A" w:rsidRPr="001D7A30" w:rsidRDefault="00744A3A" w:rsidP="00880C22">
            <w:pPr>
              <w:rPr>
                <w:rFonts w:ascii="Ariam mt" w:hAnsi="Ariam mt" w:cs="Arial"/>
                <w:sz w:val="18"/>
                <w:szCs w:val="18"/>
              </w:rPr>
            </w:pPr>
            <w:r w:rsidRPr="001D7A30">
              <w:rPr>
                <w:rFonts w:ascii="Ariam mt" w:hAnsi="Ariam mt"/>
                <w:sz w:val="18"/>
                <w:szCs w:val="18"/>
              </w:rPr>
              <w:t>Encargos</w:t>
            </w:r>
            <w:r w:rsidRPr="001D7A30">
              <w:rPr>
                <w:rFonts w:ascii="Ariam mt" w:hAnsi="Ariam mt"/>
                <w:spacing w:val="-3"/>
                <w:sz w:val="18"/>
                <w:szCs w:val="18"/>
              </w:rPr>
              <w:t xml:space="preserve"> </w:t>
            </w:r>
            <w:r w:rsidRPr="001D7A30">
              <w:rPr>
                <w:rFonts w:ascii="Ariam mt" w:hAnsi="Ariam mt"/>
                <w:sz w:val="18"/>
                <w:szCs w:val="18"/>
              </w:rPr>
              <w:t>Judiciais</w:t>
            </w:r>
          </w:p>
        </w:tc>
        <w:tc>
          <w:tcPr>
            <w:tcW w:w="992" w:type="dxa"/>
            <w:shd w:val="clear" w:color="auto" w:fill="auto"/>
            <w:vAlign w:val="center"/>
          </w:tcPr>
          <w:p w14:paraId="73B7C874" w14:textId="4E34E9F6" w:rsidR="00744A3A" w:rsidRPr="001D7A30" w:rsidRDefault="00586E18" w:rsidP="00880C22">
            <w:pPr>
              <w:jc w:val="right"/>
              <w:rPr>
                <w:rFonts w:ascii="Ariam mt" w:hAnsi="Ariam mt" w:cs="Arial"/>
                <w:sz w:val="18"/>
                <w:szCs w:val="18"/>
              </w:rPr>
            </w:pPr>
            <w:r w:rsidRPr="001D7A30">
              <w:rPr>
                <w:rFonts w:ascii="Ariam mt" w:hAnsi="Ariam mt" w:cs="Arial"/>
                <w:sz w:val="18"/>
                <w:szCs w:val="18"/>
              </w:rPr>
              <w:t>(432</w:t>
            </w:r>
            <w:r w:rsidR="00744A3A" w:rsidRPr="001D7A30">
              <w:rPr>
                <w:rFonts w:ascii="Ariam mt" w:hAnsi="Ariam mt" w:cs="Arial"/>
                <w:sz w:val="18"/>
                <w:szCs w:val="18"/>
              </w:rPr>
              <w:t>)</w:t>
            </w:r>
          </w:p>
        </w:tc>
        <w:tc>
          <w:tcPr>
            <w:tcW w:w="992" w:type="dxa"/>
            <w:shd w:val="clear" w:color="auto" w:fill="auto"/>
            <w:vAlign w:val="center"/>
          </w:tcPr>
          <w:p w14:paraId="6C91F5E3" w14:textId="1A854F2C" w:rsidR="00744A3A" w:rsidRPr="001D7A30" w:rsidRDefault="00586E18" w:rsidP="00880C22">
            <w:pPr>
              <w:jc w:val="right"/>
              <w:rPr>
                <w:rFonts w:ascii="Ariam mt" w:hAnsi="Ariam mt" w:cs="Arial"/>
                <w:sz w:val="18"/>
                <w:szCs w:val="18"/>
              </w:rPr>
            </w:pPr>
            <w:r w:rsidRPr="001D7A30">
              <w:rPr>
                <w:rFonts w:ascii="Ariam mt" w:hAnsi="Ariam mt" w:cs="Arial"/>
                <w:sz w:val="18"/>
                <w:szCs w:val="18"/>
              </w:rPr>
              <w:t>(369</w:t>
            </w:r>
            <w:r w:rsidR="00744A3A" w:rsidRPr="001D7A30">
              <w:rPr>
                <w:rFonts w:ascii="Ariam mt" w:hAnsi="Ariam mt" w:cs="Arial"/>
                <w:sz w:val="18"/>
                <w:szCs w:val="18"/>
              </w:rPr>
              <w:t>)</w:t>
            </w:r>
          </w:p>
        </w:tc>
        <w:tc>
          <w:tcPr>
            <w:tcW w:w="1134" w:type="dxa"/>
            <w:shd w:val="clear" w:color="auto" w:fill="auto"/>
            <w:vAlign w:val="center"/>
          </w:tcPr>
          <w:p w14:paraId="3692E719" w14:textId="155E2D0B" w:rsidR="00744A3A" w:rsidRPr="001D7A30" w:rsidRDefault="001D7A30" w:rsidP="00880C22">
            <w:pPr>
              <w:jc w:val="right"/>
              <w:rPr>
                <w:rFonts w:ascii="Ariam mt" w:hAnsi="Ariam mt" w:cs="Arial"/>
                <w:sz w:val="18"/>
                <w:szCs w:val="18"/>
              </w:rPr>
            </w:pPr>
            <w:r w:rsidRPr="001D7A30">
              <w:rPr>
                <w:rFonts w:ascii="Ariam mt" w:hAnsi="Ariam mt"/>
                <w:sz w:val="18"/>
                <w:szCs w:val="18"/>
              </w:rPr>
              <w:t>17,07</w:t>
            </w:r>
            <w:r w:rsidR="00744A3A" w:rsidRPr="001D7A30">
              <w:rPr>
                <w:rFonts w:ascii="Ariam mt" w:hAnsi="Ariam mt"/>
                <w:sz w:val="18"/>
                <w:szCs w:val="18"/>
              </w:rPr>
              <w:t>%</w:t>
            </w:r>
          </w:p>
        </w:tc>
      </w:tr>
      <w:tr w:rsidR="00744A3A" w:rsidRPr="00D9014E" w14:paraId="64AD8074" w14:textId="77777777" w:rsidTr="00880C22">
        <w:trPr>
          <w:trHeight w:hRule="exact" w:val="306"/>
        </w:trPr>
        <w:tc>
          <w:tcPr>
            <w:tcW w:w="6662" w:type="dxa"/>
            <w:gridSpan w:val="3"/>
            <w:shd w:val="clear" w:color="auto" w:fill="auto"/>
            <w:vAlign w:val="center"/>
          </w:tcPr>
          <w:p w14:paraId="5061655F" w14:textId="750A6B6B" w:rsidR="00744A3A" w:rsidRPr="001D7A30" w:rsidRDefault="00744A3A" w:rsidP="00880C22">
            <w:pPr>
              <w:rPr>
                <w:rFonts w:ascii="Ariam mt" w:hAnsi="Ariam mt" w:cs="Arial"/>
                <w:color w:val="FF0000"/>
                <w:sz w:val="18"/>
                <w:szCs w:val="18"/>
              </w:rPr>
            </w:pPr>
            <w:r w:rsidRPr="001D7A30">
              <w:rPr>
                <w:rFonts w:ascii="Ariam mt" w:hAnsi="Ariam mt"/>
                <w:sz w:val="18"/>
                <w:szCs w:val="18"/>
              </w:rPr>
              <w:t>Mensalidades Associativas</w:t>
            </w:r>
          </w:p>
        </w:tc>
        <w:tc>
          <w:tcPr>
            <w:tcW w:w="992" w:type="dxa"/>
            <w:shd w:val="clear" w:color="auto" w:fill="auto"/>
            <w:vAlign w:val="center"/>
          </w:tcPr>
          <w:p w14:paraId="4C894B0A" w14:textId="172924E3" w:rsidR="00744A3A" w:rsidRPr="001D7A30" w:rsidRDefault="00586E18" w:rsidP="00880C22">
            <w:pPr>
              <w:jc w:val="right"/>
              <w:rPr>
                <w:rFonts w:ascii="Ariam mt" w:hAnsi="Ariam mt" w:cs="Arial"/>
                <w:sz w:val="18"/>
                <w:szCs w:val="18"/>
              </w:rPr>
            </w:pPr>
            <w:r w:rsidRPr="001D7A30">
              <w:rPr>
                <w:rFonts w:ascii="Ariam mt" w:hAnsi="Ariam mt" w:cs="Arial"/>
                <w:sz w:val="18"/>
                <w:szCs w:val="18"/>
              </w:rPr>
              <w:t>-</w:t>
            </w:r>
          </w:p>
        </w:tc>
        <w:tc>
          <w:tcPr>
            <w:tcW w:w="992" w:type="dxa"/>
            <w:shd w:val="clear" w:color="auto" w:fill="auto"/>
            <w:vAlign w:val="center"/>
          </w:tcPr>
          <w:p w14:paraId="4A1094A6" w14:textId="38FC488D" w:rsidR="00744A3A" w:rsidRPr="001D7A30" w:rsidRDefault="00586E18" w:rsidP="00880C22">
            <w:pPr>
              <w:jc w:val="right"/>
              <w:rPr>
                <w:rFonts w:ascii="Ariam mt" w:hAnsi="Ariam mt" w:cs="Arial"/>
                <w:sz w:val="18"/>
                <w:szCs w:val="18"/>
              </w:rPr>
            </w:pPr>
            <w:r w:rsidRPr="001D7A30">
              <w:rPr>
                <w:rFonts w:ascii="Ariam mt" w:hAnsi="Ariam mt" w:cs="Arial"/>
                <w:sz w:val="18"/>
                <w:szCs w:val="18"/>
              </w:rPr>
              <w:t>(64</w:t>
            </w:r>
            <w:r w:rsidR="00744A3A" w:rsidRPr="001D7A30">
              <w:rPr>
                <w:rFonts w:ascii="Ariam mt" w:hAnsi="Ariam mt" w:cs="Arial"/>
                <w:sz w:val="18"/>
                <w:szCs w:val="18"/>
              </w:rPr>
              <w:t>)</w:t>
            </w:r>
          </w:p>
        </w:tc>
        <w:tc>
          <w:tcPr>
            <w:tcW w:w="1134" w:type="dxa"/>
            <w:shd w:val="clear" w:color="auto" w:fill="auto"/>
            <w:vAlign w:val="center"/>
          </w:tcPr>
          <w:p w14:paraId="79239239" w14:textId="75FE0366" w:rsidR="00744A3A" w:rsidRPr="001D7A30" w:rsidRDefault="001D7A30" w:rsidP="00880C22">
            <w:pPr>
              <w:jc w:val="right"/>
              <w:rPr>
                <w:rFonts w:ascii="Ariam mt" w:hAnsi="Ariam mt" w:cs="Arial"/>
                <w:sz w:val="18"/>
                <w:szCs w:val="18"/>
              </w:rPr>
            </w:pPr>
            <w:r w:rsidRPr="001D7A30">
              <w:rPr>
                <w:rFonts w:ascii="Ariam mt" w:hAnsi="Ariam mt"/>
                <w:sz w:val="18"/>
                <w:szCs w:val="18"/>
              </w:rPr>
              <w:t>-100,00</w:t>
            </w:r>
            <w:r w:rsidR="00744A3A" w:rsidRPr="001D7A30">
              <w:rPr>
                <w:rFonts w:ascii="Ariam mt" w:hAnsi="Ariam mt"/>
                <w:sz w:val="18"/>
                <w:szCs w:val="18"/>
              </w:rPr>
              <w:t>%</w:t>
            </w:r>
          </w:p>
        </w:tc>
      </w:tr>
      <w:tr w:rsidR="00744A3A" w:rsidRPr="00D9014E" w14:paraId="1F8915C6" w14:textId="77777777" w:rsidTr="00880C22">
        <w:trPr>
          <w:trHeight w:hRule="exact" w:val="306"/>
        </w:trPr>
        <w:tc>
          <w:tcPr>
            <w:tcW w:w="6662" w:type="dxa"/>
            <w:gridSpan w:val="3"/>
            <w:shd w:val="clear" w:color="auto" w:fill="auto"/>
            <w:vAlign w:val="center"/>
          </w:tcPr>
          <w:p w14:paraId="17D298E9" w14:textId="12CE6360" w:rsidR="00744A3A" w:rsidRPr="001D7A30" w:rsidRDefault="00744A3A" w:rsidP="00880C22">
            <w:pPr>
              <w:rPr>
                <w:rFonts w:ascii="Ariam mt" w:hAnsi="Ariam mt" w:cs="Arial"/>
                <w:color w:val="FF0000"/>
                <w:sz w:val="18"/>
                <w:szCs w:val="18"/>
              </w:rPr>
            </w:pPr>
            <w:r w:rsidRPr="001D7A30">
              <w:rPr>
                <w:rFonts w:ascii="Ariam mt" w:hAnsi="Ariam mt"/>
                <w:sz w:val="18"/>
                <w:szCs w:val="18"/>
              </w:rPr>
              <w:t>Perdas Patrimoniais</w:t>
            </w:r>
          </w:p>
        </w:tc>
        <w:tc>
          <w:tcPr>
            <w:tcW w:w="992" w:type="dxa"/>
            <w:shd w:val="clear" w:color="auto" w:fill="auto"/>
            <w:vAlign w:val="center"/>
          </w:tcPr>
          <w:p w14:paraId="16D45069" w14:textId="7C43CBE6" w:rsidR="00744A3A" w:rsidRPr="001D7A30" w:rsidRDefault="00586E18" w:rsidP="00880C22">
            <w:pPr>
              <w:jc w:val="right"/>
              <w:rPr>
                <w:rFonts w:ascii="Ariam mt" w:hAnsi="Ariam mt" w:cs="Arial"/>
                <w:sz w:val="18"/>
                <w:szCs w:val="18"/>
              </w:rPr>
            </w:pPr>
            <w:r w:rsidRPr="001D7A30">
              <w:rPr>
                <w:rFonts w:ascii="Ariam mt" w:hAnsi="Ariam mt" w:cs="Arial"/>
                <w:sz w:val="18"/>
                <w:szCs w:val="18"/>
              </w:rPr>
              <w:t>(377</w:t>
            </w:r>
            <w:r w:rsidR="00744A3A" w:rsidRPr="001D7A30">
              <w:rPr>
                <w:rFonts w:ascii="Ariam mt" w:hAnsi="Ariam mt" w:cs="Arial"/>
                <w:sz w:val="18"/>
                <w:szCs w:val="18"/>
              </w:rPr>
              <w:t>)</w:t>
            </w:r>
          </w:p>
        </w:tc>
        <w:tc>
          <w:tcPr>
            <w:tcW w:w="992" w:type="dxa"/>
            <w:shd w:val="clear" w:color="auto" w:fill="auto"/>
            <w:vAlign w:val="center"/>
          </w:tcPr>
          <w:p w14:paraId="6A1D78BA" w14:textId="2D034853" w:rsidR="00744A3A" w:rsidRPr="001D7A30" w:rsidRDefault="00586E18" w:rsidP="00880C22">
            <w:pPr>
              <w:jc w:val="right"/>
              <w:rPr>
                <w:rFonts w:ascii="Ariam mt" w:hAnsi="Ariam mt" w:cs="Arial"/>
                <w:sz w:val="18"/>
                <w:szCs w:val="18"/>
              </w:rPr>
            </w:pPr>
            <w:r w:rsidRPr="001D7A30">
              <w:rPr>
                <w:rFonts w:ascii="Ariam mt" w:hAnsi="Ariam mt" w:cs="Arial"/>
                <w:sz w:val="18"/>
                <w:szCs w:val="18"/>
              </w:rPr>
              <w:t>(247</w:t>
            </w:r>
            <w:r w:rsidR="00744A3A" w:rsidRPr="001D7A30">
              <w:rPr>
                <w:rFonts w:ascii="Ariam mt" w:hAnsi="Ariam mt" w:cs="Arial"/>
                <w:sz w:val="18"/>
                <w:szCs w:val="18"/>
              </w:rPr>
              <w:t>)</w:t>
            </w:r>
          </w:p>
        </w:tc>
        <w:tc>
          <w:tcPr>
            <w:tcW w:w="1134" w:type="dxa"/>
            <w:shd w:val="clear" w:color="auto" w:fill="auto"/>
            <w:vAlign w:val="center"/>
          </w:tcPr>
          <w:p w14:paraId="07AD5456" w14:textId="48DE1F16" w:rsidR="00744A3A" w:rsidRPr="001D7A30" w:rsidRDefault="001D7A30" w:rsidP="00880C22">
            <w:pPr>
              <w:jc w:val="right"/>
              <w:rPr>
                <w:rFonts w:ascii="Ariam mt" w:hAnsi="Ariam mt" w:cs="Arial"/>
                <w:sz w:val="18"/>
                <w:szCs w:val="18"/>
              </w:rPr>
            </w:pPr>
            <w:r w:rsidRPr="001D7A30">
              <w:rPr>
                <w:rFonts w:ascii="Ariam mt" w:hAnsi="Ariam mt"/>
                <w:sz w:val="18"/>
                <w:szCs w:val="18"/>
              </w:rPr>
              <w:t>52,63</w:t>
            </w:r>
            <w:r w:rsidR="00744A3A" w:rsidRPr="001D7A30">
              <w:rPr>
                <w:rFonts w:ascii="Ariam mt" w:hAnsi="Ariam mt"/>
                <w:sz w:val="18"/>
                <w:szCs w:val="18"/>
              </w:rPr>
              <w:t>%</w:t>
            </w:r>
          </w:p>
        </w:tc>
      </w:tr>
      <w:tr w:rsidR="00744A3A" w:rsidRPr="00D9014E" w14:paraId="759B9185" w14:textId="77777777" w:rsidTr="00880C22">
        <w:trPr>
          <w:trHeight w:hRule="exact" w:val="306"/>
        </w:trPr>
        <w:tc>
          <w:tcPr>
            <w:tcW w:w="6662" w:type="dxa"/>
            <w:gridSpan w:val="3"/>
            <w:shd w:val="clear" w:color="auto" w:fill="auto"/>
            <w:vAlign w:val="center"/>
          </w:tcPr>
          <w:p w14:paraId="108B6457" w14:textId="3B740712" w:rsidR="00744A3A" w:rsidRPr="001D7A30" w:rsidRDefault="00744A3A" w:rsidP="00880C22">
            <w:pPr>
              <w:rPr>
                <w:rFonts w:ascii="Ariam mt" w:hAnsi="Ariam mt" w:cs="Arial"/>
                <w:color w:val="FF0000"/>
                <w:sz w:val="18"/>
                <w:szCs w:val="18"/>
              </w:rPr>
            </w:pPr>
            <w:r w:rsidRPr="001D7A30">
              <w:rPr>
                <w:rFonts w:ascii="Ariam mt" w:hAnsi="Ariam mt"/>
                <w:sz w:val="18"/>
                <w:szCs w:val="18"/>
              </w:rPr>
              <w:t>Perdas Eventuais – Multas Contratuais</w:t>
            </w:r>
          </w:p>
        </w:tc>
        <w:tc>
          <w:tcPr>
            <w:tcW w:w="992" w:type="dxa"/>
            <w:shd w:val="clear" w:color="auto" w:fill="auto"/>
            <w:vAlign w:val="center"/>
          </w:tcPr>
          <w:p w14:paraId="6A55128E" w14:textId="406F1AB4" w:rsidR="00744A3A" w:rsidRPr="001D7A30" w:rsidRDefault="00586E18" w:rsidP="00880C22">
            <w:pPr>
              <w:jc w:val="right"/>
              <w:rPr>
                <w:rFonts w:ascii="Ariam mt" w:hAnsi="Ariam mt" w:cs="Arial"/>
                <w:sz w:val="18"/>
                <w:szCs w:val="18"/>
              </w:rPr>
            </w:pPr>
            <w:r w:rsidRPr="001D7A30">
              <w:rPr>
                <w:rFonts w:ascii="Ariam mt" w:hAnsi="Ariam mt" w:cs="Arial"/>
                <w:sz w:val="18"/>
                <w:szCs w:val="18"/>
              </w:rPr>
              <w:t>(16</w:t>
            </w:r>
            <w:r w:rsidR="00744A3A" w:rsidRPr="001D7A30">
              <w:rPr>
                <w:rFonts w:ascii="Ariam mt" w:hAnsi="Ariam mt" w:cs="Arial"/>
                <w:sz w:val="18"/>
                <w:szCs w:val="18"/>
              </w:rPr>
              <w:t>)</w:t>
            </w:r>
          </w:p>
        </w:tc>
        <w:tc>
          <w:tcPr>
            <w:tcW w:w="992" w:type="dxa"/>
            <w:shd w:val="clear" w:color="auto" w:fill="auto"/>
            <w:vAlign w:val="center"/>
          </w:tcPr>
          <w:p w14:paraId="5CB5D3CF" w14:textId="0102EAA6" w:rsidR="00744A3A" w:rsidRPr="001D7A30" w:rsidRDefault="00586E18" w:rsidP="00880C22">
            <w:pPr>
              <w:jc w:val="right"/>
              <w:rPr>
                <w:rFonts w:ascii="Ariam mt" w:hAnsi="Ariam mt" w:cs="Arial"/>
                <w:sz w:val="18"/>
                <w:szCs w:val="18"/>
              </w:rPr>
            </w:pPr>
            <w:r w:rsidRPr="001D7A30">
              <w:rPr>
                <w:rFonts w:ascii="Ariam mt" w:hAnsi="Ariam mt" w:cs="Arial"/>
                <w:sz w:val="18"/>
                <w:szCs w:val="18"/>
              </w:rPr>
              <w:t>(32</w:t>
            </w:r>
            <w:r w:rsidR="00744A3A" w:rsidRPr="001D7A30">
              <w:rPr>
                <w:rFonts w:ascii="Ariam mt" w:hAnsi="Ariam mt" w:cs="Arial"/>
                <w:sz w:val="18"/>
                <w:szCs w:val="18"/>
              </w:rPr>
              <w:t>)</w:t>
            </w:r>
          </w:p>
        </w:tc>
        <w:tc>
          <w:tcPr>
            <w:tcW w:w="1134" w:type="dxa"/>
            <w:shd w:val="clear" w:color="auto" w:fill="auto"/>
            <w:vAlign w:val="center"/>
          </w:tcPr>
          <w:p w14:paraId="468BA090" w14:textId="203DB9FF" w:rsidR="00744A3A" w:rsidRPr="001D7A30" w:rsidRDefault="001D7A30" w:rsidP="00880C22">
            <w:pPr>
              <w:jc w:val="right"/>
              <w:rPr>
                <w:rFonts w:ascii="Ariam mt" w:hAnsi="Ariam mt" w:cs="Arial"/>
                <w:sz w:val="18"/>
                <w:szCs w:val="18"/>
              </w:rPr>
            </w:pPr>
            <w:r w:rsidRPr="001D7A30">
              <w:rPr>
                <w:rFonts w:ascii="Ariam mt" w:hAnsi="Ariam mt"/>
                <w:sz w:val="18"/>
                <w:szCs w:val="18"/>
              </w:rPr>
              <w:t>-50,00</w:t>
            </w:r>
            <w:r w:rsidR="00744A3A" w:rsidRPr="001D7A30">
              <w:rPr>
                <w:rFonts w:ascii="Ariam mt" w:hAnsi="Ariam mt"/>
                <w:sz w:val="18"/>
                <w:szCs w:val="18"/>
              </w:rPr>
              <w:t>%</w:t>
            </w:r>
          </w:p>
        </w:tc>
      </w:tr>
      <w:tr w:rsidR="00744A3A" w:rsidRPr="00D9014E" w14:paraId="2BD1AFFF" w14:textId="77777777" w:rsidTr="00880C22">
        <w:trPr>
          <w:trHeight w:hRule="exact" w:val="306"/>
        </w:trPr>
        <w:tc>
          <w:tcPr>
            <w:tcW w:w="6662" w:type="dxa"/>
            <w:gridSpan w:val="3"/>
            <w:tcBorders>
              <w:bottom w:val="single" w:sz="4" w:space="0" w:color="auto"/>
            </w:tcBorders>
            <w:shd w:val="clear" w:color="auto" w:fill="auto"/>
            <w:vAlign w:val="center"/>
          </w:tcPr>
          <w:p w14:paraId="695450F1" w14:textId="7CB1EA4A" w:rsidR="00744A3A" w:rsidRPr="001D7A30" w:rsidRDefault="00744A3A" w:rsidP="00880C22">
            <w:pPr>
              <w:rPr>
                <w:rFonts w:ascii="Ariam mt" w:hAnsi="Ariam mt" w:cs="Arial"/>
                <w:color w:val="FF0000"/>
                <w:sz w:val="18"/>
                <w:szCs w:val="18"/>
              </w:rPr>
            </w:pPr>
            <w:r w:rsidRPr="001D7A30">
              <w:rPr>
                <w:rFonts w:ascii="Ariam mt" w:hAnsi="Ariam mt"/>
                <w:sz w:val="18"/>
                <w:szCs w:val="18"/>
              </w:rPr>
              <w:t>Perdas Eventuais – Outros Créditos</w:t>
            </w:r>
          </w:p>
        </w:tc>
        <w:tc>
          <w:tcPr>
            <w:tcW w:w="992" w:type="dxa"/>
            <w:tcBorders>
              <w:bottom w:val="single" w:sz="4" w:space="0" w:color="auto"/>
            </w:tcBorders>
            <w:shd w:val="clear" w:color="auto" w:fill="auto"/>
            <w:vAlign w:val="center"/>
          </w:tcPr>
          <w:p w14:paraId="396391A7" w14:textId="169B49FB" w:rsidR="00744A3A" w:rsidRPr="001D7A30" w:rsidRDefault="000279A3" w:rsidP="00880C22">
            <w:pPr>
              <w:jc w:val="right"/>
              <w:rPr>
                <w:rFonts w:ascii="Ariam mt" w:hAnsi="Ariam mt" w:cs="Arial"/>
                <w:sz w:val="18"/>
                <w:szCs w:val="18"/>
              </w:rPr>
            </w:pPr>
            <w:r w:rsidRPr="001D7A30">
              <w:rPr>
                <w:rFonts w:ascii="Ariam mt" w:hAnsi="Ariam mt" w:cs="Arial"/>
                <w:sz w:val="18"/>
                <w:szCs w:val="18"/>
              </w:rPr>
              <w:t>(228</w:t>
            </w:r>
            <w:r w:rsidR="00744A3A" w:rsidRPr="001D7A30">
              <w:rPr>
                <w:rFonts w:ascii="Ariam mt" w:hAnsi="Ariam mt" w:cs="Arial"/>
                <w:sz w:val="18"/>
                <w:szCs w:val="18"/>
              </w:rPr>
              <w:t>)</w:t>
            </w:r>
          </w:p>
        </w:tc>
        <w:tc>
          <w:tcPr>
            <w:tcW w:w="992" w:type="dxa"/>
            <w:tcBorders>
              <w:bottom w:val="single" w:sz="4" w:space="0" w:color="auto"/>
            </w:tcBorders>
            <w:shd w:val="clear" w:color="auto" w:fill="auto"/>
            <w:vAlign w:val="center"/>
          </w:tcPr>
          <w:p w14:paraId="3BD7736F" w14:textId="3D2B09D6" w:rsidR="00744A3A" w:rsidRPr="001D7A30" w:rsidRDefault="00586E18" w:rsidP="00880C22">
            <w:pPr>
              <w:jc w:val="right"/>
              <w:rPr>
                <w:rFonts w:ascii="Ariam mt" w:hAnsi="Ariam mt" w:cs="Arial"/>
                <w:sz w:val="18"/>
                <w:szCs w:val="18"/>
              </w:rPr>
            </w:pPr>
            <w:r w:rsidRPr="001D7A30">
              <w:rPr>
                <w:rFonts w:ascii="Ariam mt" w:hAnsi="Ariam mt" w:cs="Arial"/>
                <w:sz w:val="18"/>
                <w:szCs w:val="18"/>
              </w:rPr>
              <w:t>(283</w:t>
            </w:r>
            <w:r w:rsidR="00744A3A" w:rsidRPr="001D7A30">
              <w:rPr>
                <w:rFonts w:ascii="Ariam mt" w:hAnsi="Ariam mt" w:cs="Arial"/>
                <w:sz w:val="18"/>
                <w:szCs w:val="18"/>
              </w:rPr>
              <w:t>)</w:t>
            </w:r>
          </w:p>
        </w:tc>
        <w:tc>
          <w:tcPr>
            <w:tcW w:w="1134" w:type="dxa"/>
            <w:tcBorders>
              <w:bottom w:val="single" w:sz="4" w:space="0" w:color="auto"/>
            </w:tcBorders>
            <w:shd w:val="clear" w:color="auto" w:fill="auto"/>
            <w:vAlign w:val="center"/>
          </w:tcPr>
          <w:p w14:paraId="537432E7" w14:textId="60E9A01E" w:rsidR="00744A3A" w:rsidRPr="001D7A30" w:rsidRDefault="001D7A30" w:rsidP="00880C22">
            <w:pPr>
              <w:jc w:val="right"/>
              <w:rPr>
                <w:rFonts w:ascii="Ariam mt" w:hAnsi="Ariam mt" w:cs="Arial"/>
                <w:sz w:val="18"/>
                <w:szCs w:val="18"/>
              </w:rPr>
            </w:pPr>
            <w:r w:rsidRPr="001D7A30">
              <w:rPr>
                <w:rFonts w:ascii="Ariam mt" w:hAnsi="Ariam mt"/>
                <w:sz w:val="18"/>
                <w:szCs w:val="18"/>
              </w:rPr>
              <w:t>-19,43</w:t>
            </w:r>
            <w:r w:rsidR="00744A3A" w:rsidRPr="001D7A30">
              <w:rPr>
                <w:rFonts w:ascii="Ariam mt" w:hAnsi="Ariam mt"/>
                <w:sz w:val="18"/>
                <w:szCs w:val="18"/>
              </w:rPr>
              <w:t>%</w:t>
            </w:r>
          </w:p>
        </w:tc>
      </w:tr>
      <w:tr w:rsidR="00737A59" w:rsidRPr="00D9014E" w14:paraId="50FAD5D4" w14:textId="77777777" w:rsidTr="00880C22">
        <w:trPr>
          <w:trHeight w:hRule="exact" w:val="306"/>
        </w:trPr>
        <w:tc>
          <w:tcPr>
            <w:tcW w:w="6662" w:type="dxa"/>
            <w:gridSpan w:val="3"/>
            <w:tcBorders>
              <w:top w:val="single" w:sz="4" w:space="0" w:color="auto"/>
              <w:bottom w:val="single" w:sz="4" w:space="0" w:color="auto"/>
            </w:tcBorders>
            <w:shd w:val="clear" w:color="auto" w:fill="auto"/>
            <w:vAlign w:val="center"/>
          </w:tcPr>
          <w:p w14:paraId="4DF0513E" w14:textId="0573A98A" w:rsidR="00737A59" w:rsidRPr="001D7A30" w:rsidRDefault="00737A59" w:rsidP="00A060E6">
            <w:pPr>
              <w:rPr>
                <w:rFonts w:ascii="Ariam mt" w:hAnsi="Ariam mt" w:cs="Arial"/>
                <w:color w:val="FF0000"/>
                <w:sz w:val="18"/>
                <w:szCs w:val="18"/>
              </w:rPr>
            </w:pPr>
            <w:r w:rsidRPr="001D7A30">
              <w:rPr>
                <w:rFonts w:ascii="Ariam mt" w:hAnsi="Ariam mt" w:cs="Arial"/>
                <w:b/>
                <w:bCs/>
                <w:sz w:val="18"/>
                <w:szCs w:val="18"/>
              </w:rPr>
              <w:t>Total</w:t>
            </w:r>
          </w:p>
        </w:tc>
        <w:tc>
          <w:tcPr>
            <w:tcW w:w="992" w:type="dxa"/>
            <w:tcBorders>
              <w:top w:val="single" w:sz="4" w:space="0" w:color="auto"/>
              <w:bottom w:val="single" w:sz="4" w:space="0" w:color="auto"/>
            </w:tcBorders>
            <w:shd w:val="clear" w:color="auto" w:fill="auto"/>
            <w:vAlign w:val="center"/>
          </w:tcPr>
          <w:p w14:paraId="53D95F6B" w14:textId="70C9E8B3" w:rsidR="00737A59" w:rsidRPr="001D7A30" w:rsidRDefault="00586E18" w:rsidP="00F46D6B">
            <w:pPr>
              <w:jc w:val="right"/>
              <w:rPr>
                <w:rFonts w:ascii="Ariam mt" w:hAnsi="Ariam mt" w:cs="Arial"/>
                <w:b/>
                <w:sz w:val="18"/>
                <w:szCs w:val="18"/>
              </w:rPr>
            </w:pPr>
            <w:r w:rsidRPr="001D7A30">
              <w:rPr>
                <w:rFonts w:ascii="Ariam mt" w:hAnsi="Ariam mt" w:cs="Arial"/>
                <w:b/>
                <w:sz w:val="18"/>
                <w:szCs w:val="18"/>
              </w:rPr>
              <w:t>(87.29</w:t>
            </w:r>
            <w:r w:rsidR="00F46D6B">
              <w:rPr>
                <w:rFonts w:ascii="Ariam mt" w:hAnsi="Ariam mt" w:cs="Arial"/>
                <w:b/>
                <w:sz w:val="18"/>
                <w:szCs w:val="18"/>
              </w:rPr>
              <w:t>2</w:t>
            </w:r>
            <w:bookmarkStart w:id="0" w:name="_GoBack"/>
            <w:bookmarkEnd w:id="0"/>
            <w:r w:rsidR="00744A3A" w:rsidRPr="001D7A30">
              <w:rPr>
                <w:rFonts w:ascii="Ariam mt" w:hAnsi="Ariam mt" w:cs="Arial"/>
                <w:b/>
                <w:sz w:val="18"/>
                <w:szCs w:val="18"/>
              </w:rPr>
              <w:t>)</w:t>
            </w:r>
          </w:p>
        </w:tc>
        <w:tc>
          <w:tcPr>
            <w:tcW w:w="992" w:type="dxa"/>
            <w:tcBorders>
              <w:top w:val="single" w:sz="4" w:space="0" w:color="auto"/>
              <w:bottom w:val="single" w:sz="4" w:space="0" w:color="auto"/>
            </w:tcBorders>
            <w:shd w:val="clear" w:color="auto" w:fill="auto"/>
            <w:vAlign w:val="center"/>
          </w:tcPr>
          <w:p w14:paraId="552E7AEA" w14:textId="7E9607C0" w:rsidR="00737A59" w:rsidRPr="001D7A30" w:rsidRDefault="00586E18" w:rsidP="00880C22">
            <w:pPr>
              <w:jc w:val="right"/>
              <w:rPr>
                <w:rFonts w:ascii="Ariam mt" w:hAnsi="Ariam mt" w:cs="Arial"/>
                <w:b/>
                <w:sz w:val="18"/>
                <w:szCs w:val="18"/>
              </w:rPr>
            </w:pPr>
            <w:r w:rsidRPr="001D7A30">
              <w:rPr>
                <w:rFonts w:ascii="Ariam mt" w:hAnsi="Ariam mt" w:cs="Arial"/>
                <w:b/>
                <w:sz w:val="18"/>
                <w:szCs w:val="18"/>
              </w:rPr>
              <w:t>(37.485</w:t>
            </w:r>
            <w:r w:rsidR="00744A3A" w:rsidRPr="001D7A30">
              <w:rPr>
                <w:rFonts w:ascii="Ariam mt" w:hAnsi="Ariam mt" w:cs="Arial"/>
                <w:b/>
                <w:sz w:val="18"/>
                <w:szCs w:val="18"/>
              </w:rPr>
              <w:t>)</w:t>
            </w:r>
          </w:p>
        </w:tc>
        <w:tc>
          <w:tcPr>
            <w:tcW w:w="1134" w:type="dxa"/>
            <w:tcBorders>
              <w:top w:val="single" w:sz="4" w:space="0" w:color="auto"/>
              <w:bottom w:val="single" w:sz="4" w:space="0" w:color="auto"/>
            </w:tcBorders>
            <w:shd w:val="clear" w:color="auto" w:fill="auto"/>
            <w:vAlign w:val="center"/>
          </w:tcPr>
          <w:p w14:paraId="732E4430" w14:textId="5C1D0460" w:rsidR="00737A59" w:rsidRPr="001D7A30" w:rsidRDefault="001D7A30" w:rsidP="00880C22">
            <w:pPr>
              <w:jc w:val="right"/>
              <w:rPr>
                <w:rFonts w:ascii="Ariam mt" w:hAnsi="Ariam mt" w:cs="Arial"/>
                <w:b/>
                <w:sz w:val="18"/>
                <w:szCs w:val="18"/>
              </w:rPr>
            </w:pPr>
            <w:r w:rsidRPr="001D7A30">
              <w:rPr>
                <w:rFonts w:ascii="Ariam mt" w:hAnsi="Ariam mt" w:cs="Arial"/>
                <w:b/>
                <w:sz w:val="18"/>
                <w:szCs w:val="18"/>
              </w:rPr>
              <w:t>132,87</w:t>
            </w:r>
            <w:r w:rsidR="00880C22" w:rsidRPr="001D7A30">
              <w:rPr>
                <w:rFonts w:ascii="Ariam mt" w:hAnsi="Ariam mt" w:cs="Arial"/>
                <w:b/>
                <w:sz w:val="18"/>
                <w:szCs w:val="18"/>
              </w:rPr>
              <w:t>%</w:t>
            </w:r>
          </w:p>
        </w:tc>
      </w:tr>
      <w:tr w:rsidR="00737A59" w:rsidRPr="00D9014E" w14:paraId="2375D893" w14:textId="77777777" w:rsidTr="00737A59">
        <w:trPr>
          <w:trHeight w:hRule="exact" w:val="306"/>
        </w:trPr>
        <w:tc>
          <w:tcPr>
            <w:tcW w:w="6662" w:type="dxa"/>
            <w:gridSpan w:val="3"/>
            <w:tcBorders>
              <w:top w:val="single" w:sz="4" w:space="0" w:color="auto"/>
            </w:tcBorders>
            <w:shd w:val="clear" w:color="auto" w:fill="auto"/>
            <w:vAlign w:val="center"/>
          </w:tcPr>
          <w:p w14:paraId="6F725910" w14:textId="45DD1A97" w:rsidR="00737A59" w:rsidRPr="0069255B" w:rsidRDefault="00737A59" w:rsidP="001D7A30">
            <w:pPr>
              <w:rPr>
                <w:rFonts w:ascii="Arial" w:hAnsi="Arial" w:cs="Arial"/>
                <w:color w:val="FF0000"/>
                <w:sz w:val="18"/>
                <w:szCs w:val="18"/>
              </w:rPr>
            </w:pPr>
          </w:p>
        </w:tc>
        <w:tc>
          <w:tcPr>
            <w:tcW w:w="992" w:type="dxa"/>
            <w:tcBorders>
              <w:top w:val="single" w:sz="4" w:space="0" w:color="auto"/>
            </w:tcBorders>
            <w:shd w:val="clear" w:color="auto" w:fill="auto"/>
            <w:vAlign w:val="center"/>
          </w:tcPr>
          <w:p w14:paraId="4BAFA7B6" w14:textId="4E51E20E" w:rsidR="00737A59" w:rsidRPr="0069255B" w:rsidRDefault="00737A59" w:rsidP="006265BF">
            <w:pPr>
              <w:jc w:val="right"/>
              <w:rPr>
                <w:rFonts w:ascii="Arial" w:hAnsi="Arial" w:cs="Arial"/>
                <w:sz w:val="18"/>
                <w:szCs w:val="18"/>
              </w:rPr>
            </w:pPr>
          </w:p>
        </w:tc>
        <w:tc>
          <w:tcPr>
            <w:tcW w:w="992" w:type="dxa"/>
            <w:tcBorders>
              <w:top w:val="single" w:sz="4" w:space="0" w:color="auto"/>
            </w:tcBorders>
            <w:shd w:val="clear" w:color="auto" w:fill="auto"/>
            <w:vAlign w:val="center"/>
          </w:tcPr>
          <w:p w14:paraId="2CC1BD05" w14:textId="365A0CB3" w:rsidR="00737A59" w:rsidRPr="0069255B" w:rsidRDefault="00737A59" w:rsidP="006265BF">
            <w:pPr>
              <w:jc w:val="right"/>
              <w:rPr>
                <w:rFonts w:ascii="Arial" w:hAnsi="Arial" w:cs="Arial"/>
                <w:sz w:val="18"/>
                <w:szCs w:val="18"/>
              </w:rPr>
            </w:pPr>
          </w:p>
        </w:tc>
        <w:tc>
          <w:tcPr>
            <w:tcW w:w="1134" w:type="dxa"/>
            <w:tcBorders>
              <w:top w:val="single" w:sz="4" w:space="0" w:color="auto"/>
            </w:tcBorders>
            <w:shd w:val="clear" w:color="auto" w:fill="auto"/>
            <w:vAlign w:val="center"/>
          </w:tcPr>
          <w:p w14:paraId="1F7D42BC" w14:textId="37A61229" w:rsidR="00737A59" w:rsidRPr="0069255B" w:rsidRDefault="00737A59" w:rsidP="006265BF">
            <w:pPr>
              <w:jc w:val="right"/>
              <w:rPr>
                <w:rFonts w:ascii="Arial" w:hAnsi="Arial" w:cs="Arial"/>
                <w:sz w:val="18"/>
                <w:szCs w:val="18"/>
              </w:rPr>
            </w:pPr>
          </w:p>
        </w:tc>
      </w:tr>
    </w:tbl>
    <w:p w14:paraId="69664B11" w14:textId="3358BAF6" w:rsidR="002162C3" w:rsidRDefault="00764950" w:rsidP="00764950">
      <w:pPr>
        <w:pStyle w:val="Corpodetexto"/>
        <w:spacing w:before="181" w:line="297" w:lineRule="auto"/>
        <w:ind w:left="426" w:right="449"/>
        <w:jc w:val="both"/>
      </w:pPr>
      <w:r w:rsidRPr="00764950">
        <w:t xml:space="preserve">Esta rubrica abrange as despesas reconhecidas segundo o regime de competência, concernentes às provisões para indenizações cíveis e trabalhistas (Nota Explicativa nº 22), perdas com créditos de liquidação duvidosa (Nota Explicativa nº 6), perdas com investimentos (Nota Explicativa nº 14), provisão para perdas com estoques (Nota Explicativa nº 8) e provisão para riscos fiscais (Nota Explicativa nº 21). Incluem-se, </w:t>
      </w:r>
      <w:proofErr w:type="gramStart"/>
      <w:r w:rsidRPr="00764950">
        <w:t>outrossim</w:t>
      </w:r>
      <w:proofErr w:type="gramEnd"/>
      <w:r w:rsidRPr="00764950">
        <w:t>, as despesas com encargos judiciais (de natureza cível e trabalhista), pensões vitalícias, custas processuais e honorários advocatícios, as mensalidades associativas devidas ao Sindicato dos Hospitais – SINDIOSPA e à Associação Brasileira de Hospitais Universitários e de Ensino – ABRAHUE, bem como as perdas patrimoniais relativas ao valor residual de bens baixados do ativo</w:t>
      </w:r>
      <w:r w:rsidR="00D66934">
        <w:t>, perdas eventuais e multas contratuais.</w:t>
      </w:r>
    </w:p>
    <w:p w14:paraId="2917DBA3" w14:textId="77777777" w:rsidR="001D7A30" w:rsidRDefault="001D7A30" w:rsidP="00764950">
      <w:pPr>
        <w:pStyle w:val="Corpodetexto"/>
        <w:spacing w:before="181" w:line="297" w:lineRule="auto"/>
        <w:ind w:left="426" w:right="449"/>
        <w:jc w:val="both"/>
      </w:pPr>
    </w:p>
    <w:p w14:paraId="1351B9BC" w14:textId="77777777" w:rsidR="001D7A30" w:rsidRDefault="001D7A30" w:rsidP="00764950">
      <w:pPr>
        <w:pStyle w:val="Corpodetexto"/>
        <w:spacing w:before="181" w:line="297" w:lineRule="auto"/>
        <w:ind w:left="426" w:right="449"/>
        <w:jc w:val="both"/>
      </w:pPr>
    </w:p>
    <w:p w14:paraId="414F19A5" w14:textId="77777777" w:rsidR="001D7A30" w:rsidRDefault="001D7A30" w:rsidP="00764950">
      <w:pPr>
        <w:pStyle w:val="Corpodetexto"/>
        <w:spacing w:before="181" w:line="297" w:lineRule="auto"/>
        <w:ind w:left="426" w:right="449"/>
        <w:jc w:val="both"/>
      </w:pPr>
    </w:p>
    <w:p w14:paraId="12979933" w14:textId="77777777" w:rsidR="001D7A30" w:rsidRDefault="001D7A30" w:rsidP="00764950">
      <w:pPr>
        <w:pStyle w:val="Corpodetexto"/>
        <w:spacing w:before="181" w:line="297" w:lineRule="auto"/>
        <w:ind w:left="426" w:right="449"/>
        <w:jc w:val="both"/>
      </w:pPr>
    </w:p>
    <w:p w14:paraId="59798904" w14:textId="77777777" w:rsidR="00764950" w:rsidRDefault="00764950" w:rsidP="00764950">
      <w:pPr>
        <w:pStyle w:val="Corpodetexto"/>
        <w:spacing w:before="181" w:line="297" w:lineRule="auto"/>
        <w:ind w:left="426" w:right="449"/>
        <w:jc w:val="both"/>
      </w:pPr>
    </w:p>
    <w:tbl>
      <w:tblPr>
        <w:tblStyle w:val="TableNormal"/>
        <w:tblW w:w="0" w:type="auto"/>
        <w:tblInd w:w="375" w:type="dxa"/>
        <w:tblLayout w:type="fixed"/>
        <w:tblLook w:val="01E0" w:firstRow="1" w:lastRow="1" w:firstColumn="1" w:lastColumn="1" w:noHBand="0" w:noVBand="0"/>
      </w:tblPr>
      <w:tblGrid>
        <w:gridCol w:w="931"/>
        <w:gridCol w:w="488"/>
        <w:gridCol w:w="5628"/>
      </w:tblGrid>
      <w:tr w:rsidR="00F204D0" w:rsidRPr="00607BD9" w14:paraId="7B991CD4" w14:textId="77777777">
        <w:trPr>
          <w:trHeight w:val="235"/>
        </w:trPr>
        <w:tc>
          <w:tcPr>
            <w:tcW w:w="931" w:type="dxa"/>
          </w:tcPr>
          <w:p w14:paraId="53059F90" w14:textId="77777777" w:rsidR="004D00CC" w:rsidRPr="001D7A30" w:rsidRDefault="00F34761" w:rsidP="0019644D">
            <w:pPr>
              <w:pStyle w:val="TableParagraph"/>
              <w:spacing w:line="216" w:lineRule="exact"/>
              <w:rPr>
                <w:b/>
                <w:sz w:val="19"/>
                <w:szCs w:val="19"/>
              </w:rPr>
            </w:pPr>
            <w:r w:rsidRPr="001D7A30">
              <w:rPr>
                <w:b/>
                <w:sz w:val="19"/>
                <w:szCs w:val="19"/>
              </w:rPr>
              <w:lastRenderedPageBreak/>
              <w:t>NOTA</w:t>
            </w:r>
          </w:p>
        </w:tc>
        <w:tc>
          <w:tcPr>
            <w:tcW w:w="488" w:type="dxa"/>
          </w:tcPr>
          <w:p w14:paraId="19C73F51" w14:textId="77777777" w:rsidR="004D00CC" w:rsidRPr="001D7A30" w:rsidRDefault="00F34761">
            <w:pPr>
              <w:pStyle w:val="TableParagraph"/>
              <w:spacing w:line="216" w:lineRule="exact"/>
              <w:ind w:left="133"/>
              <w:rPr>
                <w:b/>
                <w:sz w:val="19"/>
                <w:szCs w:val="19"/>
              </w:rPr>
            </w:pPr>
            <w:r w:rsidRPr="001D7A30">
              <w:rPr>
                <w:b/>
                <w:sz w:val="19"/>
                <w:szCs w:val="19"/>
              </w:rPr>
              <w:t>36</w:t>
            </w:r>
          </w:p>
        </w:tc>
        <w:tc>
          <w:tcPr>
            <w:tcW w:w="5628" w:type="dxa"/>
          </w:tcPr>
          <w:p w14:paraId="3AB0B8F7" w14:textId="77777777" w:rsidR="00F91D96" w:rsidRPr="001D7A30" w:rsidRDefault="00F34761" w:rsidP="00F91D96">
            <w:pPr>
              <w:pStyle w:val="TableParagraph"/>
              <w:spacing w:line="216" w:lineRule="exact"/>
              <w:ind w:left="120"/>
              <w:rPr>
                <w:b/>
                <w:sz w:val="19"/>
                <w:szCs w:val="19"/>
              </w:rPr>
            </w:pPr>
            <w:r w:rsidRPr="001D7A30">
              <w:rPr>
                <w:b/>
                <w:sz w:val="19"/>
                <w:szCs w:val="19"/>
              </w:rPr>
              <w:t>PLANO</w:t>
            </w:r>
            <w:r w:rsidRPr="001D7A30">
              <w:rPr>
                <w:b/>
                <w:spacing w:val="-5"/>
                <w:sz w:val="19"/>
                <w:szCs w:val="19"/>
              </w:rPr>
              <w:t xml:space="preserve"> </w:t>
            </w:r>
            <w:r w:rsidRPr="001D7A30">
              <w:rPr>
                <w:b/>
                <w:sz w:val="19"/>
                <w:szCs w:val="19"/>
              </w:rPr>
              <w:t>DE</w:t>
            </w:r>
            <w:r w:rsidRPr="001D7A30">
              <w:rPr>
                <w:b/>
                <w:spacing w:val="-4"/>
                <w:sz w:val="19"/>
                <w:szCs w:val="19"/>
              </w:rPr>
              <w:t xml:space="preserve"> </w:t>
            </w:r>
            <w:r w:rsidR="00397D95" w:rsidRPr="001D7A30">
              <w:rPr>
                <w:b/>
                <w:sz w:val="19"/>
                <w:szCs w:val="19"/>
              </w:rPr>
              <w:t>PREVIDÊNCIA COMPLEMENTAR</w:t>
            </w:r>
          </w:p>
          <w:p w14:paraId="28B4A9E2" w14:textId="77777777" w:rsidR="00F91D96" w:rsidRPr="001D7A30" w:rsidRDefault="00F91D96" w:rsidP="00F91D96">
            <w:pPr>
              <w:pStyle w:val="TableParagraph"/>
              <w:spacing w:line="216" w:lineRule="exact"/>
              <w:ind w:left="120"/>
              <w:rPr>
                <w:b/>
                <w:sz w:val="19"/>
                <w:szCs w:val="19"/>
              </w:rPr>
            </w:pPr>
          </w:p>
          <w:p w14:paraId="0BD4BE67" w14:textId="7F8C0BE1" w:rsidR="00F91D96" w:rsidRPr="001D7A30" w:rsidRDefault="00F91D96" w:rsidP="00F91D96">
            <w:pPr>
              <w:pStyle w:val="TableParagraph"/>
              <w:spacing w:line="216" w:lineRule="exact"/>
              <w:ind w:left="120"/>
              <w:rPr>
                <w:b/>
                <w:sz w:val="19"/>
                <w:szCs w:val="19"/>
              </w:rPr>
            </w:pPr>
          </w:p>
        </w:tc>
      </w:tr>
    </w:tbl>
    <w:p w14:paraId="53B603F6" w14:textId="67A3A807" w:rsidR="00397D95" w:rsidRDefault="0080543E">
      <w:pPr>
        <w:pStyle w:val="Corpodetexto"/>
        <w:spacing w:before="181" w:line="297" w:lineRule="auto"/>
        <w:ind w:left="426" w:right="449"/>
        <w:jc w:val="both"/>
      </w:pPr>
      <w:r w:rsidRPr="00607BD9">
        <w:t>Em novembro de 2024 entrou em vigo</w:t>
      </w:r>
      <w:r w:rsidR="00CB491A" w:rsidRPr="00607BD9">
        <w:t>r</w:t>
      </w:r>
      <w:r w:rsidRPr="00607BD9">
        <w:t xml:space="preserve"> o</w:t>
      </w:r>
      <w:r w:rsidR="00397D95" w:rsidRPr="00607BD9">
        <w:t xml:space="preserve"> Plano de Previdência Complementar</w:t>
      </w:r>
      <w:r w:rsidR="00F91D96" w:rsidRPr="00607BD9">
        <w:t>: BB</w:t>
      </w:r>
      <w:r w:rsidR="001779DF" w:rsidRPr="00607BD9">
        <w:t xml:space="preserve"> PREV</w:t>
      </w:r>
      <w:r w:rsidR="00F91D96" w:rsidRPr="00607BD9">
        <w:t xml:space="preserve"> Realiz</w:t>
      </w:r>
      <w:r w:rsidR="001779DF" w:rsidRPr="00607BD9">
        <w:t>e</w:t>
      </w:r>
      <w:r w:rsidR="00F91D96" w:rsidRPr="00607BD9">
        <w:t xml:space="preserve"> +, inscrito no Cadastro Nacional de Planos de Benefícios sob o nº 2012000665</w:t>
      </w:r>
      <w:r w:rsidRPr="00607BD9">
        <w:t>,</w:t>
      </w:r>
      <w:proofErr w:type="gramStart"/>
      <w:r w:rsidR="00F91D96" w:rsidRPr="00607BD9">
        <w:t xml:space="preserve"> </w:t>
      </w:r>
      <w:r w:rsidR="00397D95" w:rsidRPr="00607BD9">
        <w:t xml:space="preserve"> </w:t>
      </w:r>
      <w:proofErr w:type="gramEnd"/>
      <w:r w:rsidR="00397D95" w:rsidRPr="00607BD9">
        <w:t>autorizado pelo Conselho de Admin</w:t>
      </w:r>
      <w:r w:rsidR="001779DF" w:rsidRPr="00607BD9">
        <w:t>istração, através da ata nº 332 de 19 de junho de 2024,</w:t>
      </w:r>
      <w:r w:rsidR="00D828F7">
        <w:t xml:space="preserve"> com patrocínio do</w:t>
      </w:r>
      <w:r w:rsidR="00397D95" w:rsidRPr="00607BD9">
        <w:t xml:space="preserve"> </w:t>
      </w:r>
      <w:r w:rsidR="00D828F7">
        <w:t>Grupo Hospitalar Conceição</w:t>
      </w:r>
      <w:r w:rsidR="00465E96">
        <w:t xml:space="preserve"> </w:t>
      </w:r>
      <w:r w:rsidR="00397D95" w:rsidRPr="00607BD9">
        <w:t>S.A e administração pela BB Previdênica – Fundo de Pens</w:t>
      </w:r>
      <w:r w:rsidR="0069255B">
        <w:t xml:space="preserve">ão Banco do Brasil  estruturado </w:t>
      </w:r>
      <w:r w:rsidR="00465E96">
        <w:rPr>
          <w:sz w:val="22"/>
          <w:szCs w:val="22"/>
        </w:rPr>
        <w:t xml:space="preserve">na modalidade de Contribuição Definida (CD), com cobertura de risco nos casos de invalidez ou falecimento assegurada por Contrato de Seguro firmado entre a </w:t>
      </w:r>
      <w:r w:rsidR="00465E96">
        <w:rPr>
          <w:b/>
          <w:bCs/>
          <w:sz w:val="22"/>
          <w:szCs w:val="22"/>
        </w:rPr>
        <w:t>BB Previdência</w:t>
      </w:r>
      <w:r w:rsidR="00465E96">
        <w:rPr>
          <w:sz w:val="22"/>
          <w:szCs w:val="22"/>
        </w:rPr>
        <w:t>, na qualidade de EFPC administradora do Plano e Estipulante da Apólice, e a Sociedade Seguradora</w:t>
      </w:r>
      <w:r w:rsidR="00397D95" w:rsidRPr="00607BD9">
        <w:t>.</w:t>
      </w:r>
      <w:r w:rsidR="009E63C9" w:rsidRPr="00607BD9">
        <w:t xml:space="preserve"> </w:t>
      </w:r>
    </w:p>
    <w:tbl>
      <w:tblPr>
        <w:tblW w:w="9923" w:type="dxa"/>
        <w:tblInd w:w="496" w:type="dxa"/>
        <w:tblCellMar>
          <w:left w:w="70" w:type="dxa"/>
          <w:right w:w="70" w:type="dxa"/>
        </w:tblCellMar>
        <w:tblLook w:val="04A0" w:firstRow="1" w:lastRow="0" w:firstColumn="1" w:lastColumn="0" w:noHBand="0" w:noVBand="1"/>
      </w:tblPr>
      <w:tblGrid>
        <w:gridCol w:w="4452"/>
        <w:gridCol w:w="1401"/>
        <w:gridCol w:w="1333"/>
        <w:gridCol w:w="1404"/>
        <w:gridCol w:w="1333"/>
      </w:tblGrid>
      <w:tr w:rsidR="001D7A30" w:rsidRPr="006D4F7C" w14:paraId="268B4844" w14:textId="77777777" w:rsidTr="001D7A30">
        <w:trPr>
          <w:trHeight w:hRule="exact" w:val="567"/>
        </w:trPr>
        <w:tc>
          <w:tcPr>
            <w:tcW w:w="9923" w:type="dxa"/>
            <w:gridSpan w:val="5"/>
            <w:tcBorders>
              <w:bottom w:val="single" w:sz="4" w:space="0" w:color="auto"/>
            </w:tcBorders>
            <w:shd w:val="clear" w:color="auto" w:fill="auto"/>
            <w:vAlign w:val="center"/>
            <w:hideMark/>
          </w:tcPr>
          <w:p w14:paraId="349DD899" w14:textId="1B934E34" w:rsidR="001D7A30" w:rsidRPr="006D4F7C" w:rsidRDefault="001D7A30" w:rsidP="001D7A30">
            <w:pPr>
              <w:jc w:val="both"/>
              <w:rPr>
                <w:rFonts w:ascii="Arial" w:hAnsi="Arial" w:cs="Arial"/>
                <w:b/>
                <w:bCs/>
                <w:color w:val="000000" w:themeColor="text1"/>
                <w:sz w:val="21"/>
                <w:szCs w:val="21"/>
              </w:rPr>
            </w:pPr>
          </w:p>
        </w:tc>
      </w:tr>
      <w:tr w:rsidR="001D7A30" w:rsidRPr="006D4F7C" w14:paraId="702ACF69" w14:textId="77777777" w:rsidTr="00A15CFB">
        <w:trPr>
          <w:trHeight w:val="300"/>
        </w:trPr>
        <w:tc>
          <w:tcPr>
            <w:tcW w:w="4452" w:type="dxa"/>
            <w:tcBorders>
              <w:top w:val="single" w:sz="4" w:space="0" w:color="auto"/>
              <w:bottom w:val="single" w:sz="4" w:space="0" w:color="auto"/>
            </w:tcBorders>
            <w:shd w:val="clear" w:color="auto" w:fill="auto"/>
            <w:vAlign w:val="center"/>
            <w:hideMark/>
          </w:tcPr>
          <w:p w14:paraId="486014A5" w14:textId="77777777" w:rsidR="001D7A30" w:rsidRPr="00A15CFB" w:rsidRDefault="001D7A30" w:rsidP="001D7A30">
            <w:pPr>
              <w:rPr>
                <w:rFonts w:ascii="Arial" w:hAnsi="Arial" w:cs="Arial"/>
                <w:b/>
                <w:bCs/>
                <w:color w:val="000000" w:themeColor="text1"/>
                <w:sz w:val="19"/>
                <w:szCs w:val="19"/>
              </w:rPr>
            </w:pPr>
          </w:p>
        </w:tc>
        <w:tc>
          <w:tcPr>
            <w:tcW w:w="2734" w:type="dxa"/>
            <w:gridSpan w:val="2"/>
            <w:tcBorders>
              <w:top w:val="single" w:sz="4" w:space="0" w:color="auto"/>
              <w:bottom w:val="single" w:sz="4" w:space="0" w:color="auto"/>
            </w:tcBorders>
            <w:shd w:val="clear" w:color="auto" w:fill="auto"/>
            <w:vAlign w:val="center"/>
            <w:hideMark/>
          </w:tcPr>
          <w:p w14:paraId="2904E3C5" w14:textId="77777777" w:rsidR="001D7A30" w:rsidRPr="00A15CFB" w:rsidRDefault="001D7A30" w:rsidP="001D7A30">
            <w:pPr>
              <w:jc w:val="center"/>
              <w:rPr>
                <w:rFonts w:ascii="Arial" w:hAnsi="Arial" w:cs="Arial"/>
                <w:b/>
                <w:bCs/>
                <w:color w:val="000000" w:themeColor="text1"/>
                <w:sz w:val="18"/>
                <w:szCs w:val="18"/>
              </w:rPr>
            </w:pPr>
            <w:r w:rsidRPr="00A15CFB">
              <w:rPr>
                <w:rFonts w:ascii="Arial" w:hAnsi="Arial" w:cs="Arial"/>
                <w:b/>
                <w:bCs/>
                <w:color w:val="000000" w:themeColor="text1"/>
                <w:sz w:val="18"/>
                <w:szCs w:val="18"/>
              </w:rPr>
              <w:t>Período Atual</w:t>
            </w:r>
          </w:p>
        </w:tc>
        <w:tc>
          <w:tcPr>
            <w:tcW w:w="2737" w:type="dxa"/>
            <w:gridSpan w:val="2"/>
            <w:tcBorders>
              <w:top w:val="single" w:sz="4" w:space="0" w:color="auto"/>
              <w:bottom w:val="single" w:sz="4" w:space="0" w:color="auto"/>
            </w:tcBorders>
            <w:shd w:val="clear" w:color="auto" w:fill="auto"/>
            <w:vAlign w:val="center"/>
            <w:hideMark/>
          </w:tcPr>
          <w:p w14:paraId="3BA2D0A3" w14:textId="77777777" w:rsidR="001D7A30" w:rsidRPr="00A15CFB" w:rsidRDefault="001D7A30" w:rsidP="001D7A30">
            <w:pPr>
              <w:jc w:val="center"/>
              <w:rPr>
                <w:rFonts w:ascii="Arial" w:hAnsi="Arial" w:cs="Arial"/>
                <w:b/>
                <w:bCs/>
                <w:color w:val="000000" w:themeColor="text1"/>
                <w:sz w:val="18"/>
                <w:szCs w:val="18"/>
              </w:rPr>
            </w:pPr>
            <w:r w:rsidRPr="00A15CFB">
              <w:rPr>
                <w:rFonts w:ascii="Arial" w:hAnsi="Arial" w:cs="Arial"/>
                <w:b/>
                <w:bCs/>
                <w:color w:val="000000" w:themeColor="text1"/>
                <w:sz w:val="18"/>
                <w:szCs w:val="18"/>
              </w:rPr>
              <w:t>Período Anterior</w:t>
            </w:r>
          </w:p>
        </w:tc>
      </w:tr>
      <w:tr w:rsidR="001D7A30" w:rsidRPr="006D4F7C" w14:paraId="047EB37E" w14:textId="77777777" w:rsidTr="00A15CFB">
        <w:trPr>
          <w:trHeight w:val="288"/>
        </w:trPr>
        <w:tc>
          <w:tcPr>
            <w:tcW w:w="4452" w:type="dxa"/>
            <w:tcBorders>
              <w:top w:val="single" w:sz="4" w:space="0" w:color="auto"/>
              <w:bottom w:val="single" w:sz="4" w:space="0" w:color="auto"/>
            </w:tcBorders>
            <w:shd w:val="clear" w:color="auto" w:fill="auto"/>
            <w:vAlign w:val="center"/>
            <w:hideMark/>
          </w:tcPr>
          <w:p w14:paraId="7A51A696" w14:textId="77777777" w:rsidR="00A15CFB" w:rsidRDefault="00A15CFB" w:rsidP="00A15CFB">
            <w:pPr>
              <w:pStyle w:val="TableParagraph"/>
              <w:spacing w:line="216" w:lineRule="exact"/>
              <w:ind w:left="120"/>
              <w:rPr>
                <w:b/>
                <w:sz w:val="19"/>
                <w:szCs w:val="19"/>
              </w:rPr>
            </w:pPr>
          </w:p>
          <w:p w14:paraId="4ED91D9B" w14:textId="77777777" w:rsidR="00A15CFB" w:rsidRPr="001D7A30" w:rsidRDefault="00A15CFB" w:rsidP="00A15CFB">
            <w:pPr>
              <w:pStyle w:val="TableParagraph"/>
              <w:spacing w:line="216" w:lineRule="exact"/>
              <w:ind w:left="120"/>
              <w:rPr>
                <w:b/>
                <w:sz w:val="19"/>
                <w:szCs w:val="19"/>
              </w:rPr>
            </w:pPr>
            <w:r w:rsidRPr="001D7A30">
              <w:rPr>
                <w:b/>
                <w:sz w:val="19"/>
                <w:szCs w:val="19"/>
              </w:rPr>
              <w:t>PLANO</w:t>
            </w:r>
            <w:r w:rsidRPr="001D7A30">
              <w:rPr>
                <w:b/>
                <w:spacing w:val="-5"/>
                <w:sz w:val="19"/>
                <w:szCs w:val="19"/>
              </w:rPr>
              <w:t xml:space="preserve"> </w:t>
            </w:r>
            <w:r w:rsidRPr="001D7A30">
              <w:rPr>
                <w:b/>
                <w:sz w:val="19"/>
                <w:szCs w:val="19"/>
              </w:rPr>
              <w:t>DE</w:t>
            </w:r>
            <w:r w:rsidRPr="001D7A30">
              <w:rPr>
                <w:b/>
                <w:spacing w:val="-4"/>
                <w:sz w:val="19"/>
                <w:szCs w:val="19"/>
              </w:rPr>
              <w:t xml:space="preserve"> </w:t>
            </w:r>
            <w:r w:rsidRPr="001D7A30">
              <w:rPr>
                <w:b/>
                <w:sz w:val="19"/>
                <w:szCs w:val="19"/>
              </w:rPr>
              <w:t>PREVIDÊNCIA COMPLEMENTAR</w:t>
            </w:r>
          </w:p>
          <w:p w14:paraId="3563D2F3" w14:textId="77777777" w:rsidR="001D7A30" w:rsidRPr="00A15CFB" w:rsidRDefault="001D7A30" w:rsidP="001D7A30">
            <w:pPr>
              <w:jc w:val="both"/>
              <w:rPr>
                <w:rFonts w:ascii="Arial" w:hAnsi="Arial" w:cs="Arial"/>
                <w:color w:val="000000" w:themeColor="text1"/>
                <w:sz w:val="19"/>
                <w:szCs w:val="19"/>
              </w:rPr>
            </w:pPr>
          </w:p>
        </w:tc>
        <w:tc>
          <w:tcPr>
            <w:tcW w:w="2734" w:type="dxa"/>
            <w:gridSpan w:val="2"/>
            <w:tcBorders>
              <w:top w:val="single" w:sz="4" w:space="0" w:color="auto"/>
              <w:bottom w:val="single" w:sz="4" w:space="0" w:color="auto"/>
            </w:tcBorders>
            <w:shd w:val="clear" w:color="auto" w:fill="auto"/>
            <w:vAlign w:val="center"/>
            <w:hideMark/>
          </w:tcPr>
          <w:p w14:paraId="51A08C05" w14:textId="77777777" w:rsidR="001D7A30" w:rsidRPr="00A15CFB" w:rsidRDefault="001D7A30" w:rsidP="00A15CFB">
            <w:pPr>
              <w:jc w:val="right"/>
              <w:rPr>
                <w:rFonts w:ascii="Arial" w:hAnsi="Arial" w:cs="Arial"/>
                <w:color w:val="000000" w:themeColor="text1"/>
                <w:sz w:val="18"/>
                <w:szCs w:val="18"/>
              </w:rPr>
            </w:pPr>
            <w:r w:rsidRPr="00A15CFB">
              <w:rPr>
                <w:rFonts w:ascii="Arial" w:hAnsi="Arial" w:cs="Arial"/>
                <w:color w:val="000000" w:themeColor="text1"/>
                <w:sz w:val="18"/>
                <w:szCs w:val="18"/>
              </w:rPr>
              <w:t>31/03/2026</w:t>
            </w:r>
          </w:p>
        </w:tc>
        <w:tc>
          <w:tcPr>
            <w:tcW w:w="2737" w:type="dxa"/>
            <w:gridSpan w:val="2"/>
            <w:tcBorders>
              <w:top w:val="single" w:sz="4" w:space="0" w:color="auto"/>
              <w:bottom w:val="single" w:sz="4" w:space="0" w:color="auto"/>
            </w:tcBorders>
            <w:shd w:val="clear" w:color="auto" w:fill="auto"/>
            <w:vAlign w:val="center"/>
            <w:hideMark/>
          </w:tcPr>
          <w:p w14:paraId="17286A32" w14:textId="77777777" w:rsidR="001D7A30" w:rsidRPr="00A15CFB" w:rsidRDefault="001D7A30" w:rsidP="00A15CFB">
            <w:pPr>
              <w:jc w:val="right"/>
              <w:rPr>
                <w:rFonts w:ascii="Arial" w:hAnsi="Arial" w:cs="Arial"/>
                <w:color w:val="FF0000"/>
                <w:sz w:val="18"/>
                <w:szCs w:val="18"/>
              </w:rPr>
            </w:pPr>
            <w:r w:rsidRPr="00A15CFB">
              <w:rPr>
                <w:rFonts w:ascii="Arial" w:hAnsi="Arial" w:cs="Arial"/>
                <w:color w:val="000000" w:themeColor="text1"/>
                <w:sz w:val="18"/>
                <w:szCs w:val="18"/>
              </w:rPr>
              <w:t>31/03/2025</w:t>
            </w:r>
          </w:p>
        </w:tc>
      </w:tr>
      <w:tr w:rsidR="001D7A30" w:rsidRPr="006D4F7C" w14:paraId="1C3252F4" w14:textId="77777777" w:rsidTr="00A15CFB">
        <w:trPr>
          <w:trHeight w:val="300"/>
        </w:trPr>
        <w:tc>
          <w:tcPr>
            <w:tcW w:w="4452" w:type="dxa"/>
            <w:tcBorders>
              <w:top w:val="single" w:sz="4" w:space="0" w:color="auto"/>
              <w:bottom w:val="single" w:sz="4" w:space="0" w:color="auto"/>
            </w:tcBorders>
            <w:shd w:val="clear" w:color="auto" w:fill="auto"/>
            <w:vAlign w:val="center"/>
            <w:hideMark/>
          </w:tcPr>
          <w:p w14:paraId="0BB8AC83" w14:textId="77777777" w:rsidR="001D7A30" w:rsidRPr="00A15CFB" w:rsidRDefault="001D7A30" w:rsidP="001D7A30">
            <w:pPr>
              <w:jc w:val="both"/>
              <w:rPr>
                <w:rFonts w:ascii="Arial" w:hAnsi="Arial" w:cs="Arial"/>
                <w:b/>
                <w:bCs/>
                <w:color w:val="000000" w:themeColor="text1"/>
                <w:sz w:val="19"/>
                <w:szCs w:val="19"/>
              </w:rPr>
            </w:pPr>
          </w:p>
        </w:tc>
        <w:tc>
          <w:tcPr>
            <w:tcW w:w="1401" w:type="dxa"/>
            <w:tcBorders>
              <w:top w:val="single" w:sz="4" w:space="0" w:color="auto"/>
              <w:bottom w:val="single" w:sz="4" w:space="0" w:color="auto"/>
            </w:tcBorders>
            <w:shd w:val="clear" w:color="auto" w:fill="auto"/>
            <w:vAlign w:val="center"/>
            <w:hideMark/>
          </w:tcPr>
          <w:p w14:paraId="46BED8DC" w14:textId="77777777" w:rsidR="001D7A30" w:rsidRPr="00A15CFB" w:rsidRDefault="001D7A30" w:rsidP="00A15CFB">
            <w:pPr>
              <w:jc w:val="right"/>
              <w:rPr>
                <w:rFonts w:ascii="Arial" w:hAnsi="Arial" w:cs="Arial"/>
                <w:b/>
                <w:bCs/>
                <w:color w:val="000000" w:themeColor="text1"/>
                <w:sz w:val="19"/>
                <w:szCs w:val="19"/>
              </w:rPr>
            </w:pPr>
            <w:r w:rsidRPr="00A15CFB">
              <w:rPr>
                <w:rFonts w:ascii="Arial" w:hAnsi="Arial" w:cs="Arial"/>
                <w:b/>
                <w:bCs/>
                <w:color w:val="000000" w:themeColor="text1"/>
                <w:sz w:val="19"/>
                <w:szCs w:val="19"/>
              </w:rPr>
              <w:t>Valores</w:t>
            </w:r>
          </w:p>
        </w:tc>
        <w:tc>
          <w:tcPr>
            <w:tcW w:w="1333" w:type="dxa"/>
            <w:tcBorders>
              <w:top w:val="single" w:sz="4" w:space="0" w:color="auto"/>
              <w:bottom w:val="single" w:sz="4" w:space="0" w:color="auto"/>
            </w:tcBorders>
            <w:shd w:val="clear" w:color="auto" w:fill="auto"/>
            <w:vAlign w:val="center"/>
            <w:hideMark/>
          </w:tcPr>
          <w:p w14:paraId="22923D66" w14:textId="02844B7B" w:rsidR="001D7A30" w:rsidRPr="00A15CFB" w:rsidRDefault="001D7A30" w:rsidP="00A15CFB">
            <w:pPr>
              <w:jc w:val="right"/>
              <w:rPr>
                <w:rFonts w:ascii="Arial" w:hAnsi="Arial" w:cs="Arial"/>
                <w:b/>
                <w:bCs/>
                <w:color w:val="000000" w:themeColor="text1"/>
                <w:sz w:val="19"/>
                <w:szCs w:val="19"/>
              </w:rPr>
            </w:pPr>
            <w:r w:rsidRPr="00A15CFB">
              <w:rPr>
                <w:rFonts w:ascii="Arial" w:hAnsi="Arial" w:cs="Arial"/>
                <w:b/>
                <w:bCs/>
                <w:color w:val="000000" w:themeColor="text1"/>
                <w:sz w:val="19"/>
                <w:szCs w:val="19"/>
              </w:rPr>
              <w:t>Nº de Funcionarios</w:t>
            </w:r>
          </w:p>
        </w:tc>
        <w:tc>
          <w:tcPr>
            <w:tcW w:w="1404" w:type="dxa"/>
            <w:tcBorders>
              <w:top w:val="single" w:sz="4" w:space="0" w:color="auto"/>
              <w:bottom w:val="single" w:sz="4" w:space="0" w:color="auto"/>
            </w:tcBorders>
            <w:shd w:val="clear" w:color="auto" w:fill="auto"/>
            <w:vAlign w:val="center"/>
            <w:hideMark/>
          </w:tcPr>
          <w:p w14:paraId="5F4A44D9" w14:textId="77777777" w:rsidR="001D7A30" w:rsidRPr="00A15CFB" w:rsidRDefault="001D7A30" w:rsidP="00A15CFB">
            <w:pPr>
              <w:jc w:val="right"/>
              <w:rPr>
                <w:rFonts w:ascii="Arial" w:hAnsi="Arial" w:cs="Arial"/>
                <w:b/>
                <w:bCs/>
                <w:color w:val="000000" w:themeColor="text1"/>
                <w:sz w:val="19"/>
                <w:szCs w:val="19"/>
              </w:rPr>
            </w:pPr>
            <w:r w:rsidRPr="00A15CFB">
              <w:rPr>
                <w:rFonts w:ascii="Arial" w:hAnsi="Arial" w:cs="Arial"/>
                <w:b/>
                <w:bCs/>
                <w:color w:val="000000" w:themeColor="text1"/>
                <w:sz w:val="19"/>
                <w:szCs w:val="19"/>
              </w:rPr>
              <w:t>Valores</w:t>
            </w:r>
          </w:p>
        </w:tc>
        <w:tc>
          <w:tcPr>
            <w:tcW w:w="1333" w:type="dxa"/>
            <w:tcBorders>
              <w:top w:val="single" w:sz="4" w:space="0" w:color="auto"/>
              <w:bottom w:val="single" w:sz="4" w:space="0" w:color="auto"/>
            </w:tcBorders>
            <w:shd w:val="clear" w:color="auto" w:fill="auto"/>
            <w:vAlign w:val="center"/>
            <w:hideMark/>
          </w:tcPr>
          <w:p w14:paraId="3F402E05" w14:textId="113846FC" w:rsidR="001D7A30" w:rsidRPr="00A15CFB" w:rsidRDefault="001D7A30" w:rsidP="00A15CFB">
            <w:pPr>
              <w:jc w:val="right"/>
              <w:rPr>
                <w:rFonts w:ascii="Arial" w:hAnsi="Arial" w:cs="Arial"/>
                <w:b/>
                <w:bCs/>
                <w:color w:val="000000" w:themeColor="text1"/>
                <w:sz w:val="19"/>
                <w:szCs w:val="19"/>
              </w:rPr>
            </w:pPr>
            <w:r w:rsidRPr="00A15CFB">
              <w:rPr>
                <w:rFonts w:ascii="Arial" w:hAnsi="Arial" w:cs="Arial"/>
                <w:b/>
                <w:bCs/>
                <w:color w:val="000000" w:themeColor="text1"/>
                <w:sz w:val="19"/>
                <w:szCs w:val="19"/>
              </w:rPr>
              <w:t>Nº de Funcionarios</w:t>
            </w:r>
          </w:p>
        </w:tc>
      </w:tr>
      <w:tr w:rsidR="001D7A30" w:rsidRPr="003636F6" w14:paraId="5844181D" w14:textId="77777777" w:rsidTr="00A15CFB">
        <w:trPr>
          <w:trHeight w:val="300"/>
        </w:trPr>
        <w:tc>
          <w:tcPr>
            <w:tcW w:w="4452" w:type="dxa"/>
            <w:shd w:val="clear" w:color="auto" w:fill="auto"/>
            <w:vAlign w:val="center"/>
          </w:tcPr>
          <w:p w14:paraId="47FBB917" w14:textId="6E8BC8C1" w:rsidR="001D7A30" w:rsidRPr="00A15CFB" w:rsidRDefault="001D7A30" w:rsidP="001D7A30">
            <w:pPr>
              <w:jc w:val="both"/>
              <w:rPr>
                <w:rFonts w:ascii="Arial" w:hAnsi="Arial" w:cs="Arial"/>
                <w:bCs/>
                <w:color w:val="000000" w:themeColor="text1"/>
                <w:sz w:val="19"/>
                <w:szCs w:val="19"/>
              </w:rPr>
            </w:pPr>
            <w:r w:rsidRPr="00A15CFB">
              <w:rPr>
                <w:rFonts w:ascii="Arial" w:hAnsi="Arial" w:cs="Arial"/>
                <w:bCs/>
                <w:color w:val="000000" w:themeColor="text1"/>
                <w:sz w:val="19"/>
                <w:szCs w:val="19"/>
              </w:rPr>
              <w:t>Previdência Patrocinadora</w:t>
            </w:r>
          </w:p>
        </w:tc>
        <w:tc>
          <w:tcPr>
            <w:tcW w:w="1401" w:type="dxa"/>
            <w:shd w:val="clear" w:color="auto" w:fill="auto"/>
            <w:vAlign w:val="center"/>
          </w:tcPr>
          <w:p w14:paraId="1EF89128" w14:textId="77777777" w:rsidR="001D7A30" w:rsidRPr="00A15CFB" w:rsidRDefault="001D7A30" w:rsidP="00A15CFB">
            <w:pPr>
              <w:jc w:val="right"/>
              <w:rPr>
                <w:rFonts w:ascii="Arial" w:hAnsi="Arial" w:cs="Arial"/>
                <w:bCs/>
                <w:sz w:val="19"/>
                <w:szCs w:val="19"/>
              </w:rPr>
            </w:pPr>
            <w:r w:rsidRPr="00A15CFB">
              <w:rPr>
                <w:rFonts w:ascii="Arial" w:hAnsi="Arial" w:cs="Arial"/>
                <w:bCs/>
                <w:sz w:val="19"/>
                <w:szCs w:val="19"/>
              </w:rPr>
              <w:t>12.794</w:t>
            </w:r>
          </w:p>
        </w:tc>
        <w:tc>
          <w:tcPr>
            <w:tcW w:w="1333" w:type="dxa"/>
            <w:shd w:val="clear" w:color="auto" w:fill="auto"/>
            <w:vAlign w:val="center"/>
          </w:tcPr>
          <w:p w14:paraId="40E5714A" w14:textId="14C9C6BB" w:rsidR="001D7A30" w:rsidRPr="00A15CFB" w:rsidRDefault="00A15CFB" w:rsidP="00A15CFB">
            <w:pPr>
              <w:jc w:val="right"/>
              <w:rPr>
                <w:rFonts w:ascii="Arial" w:hAnsi="Arial" w:cs="Arial"/>
                <w:b/>
                <w:bCs/>
                <w:sz w:val="19"/>
                <w:szCs w:val="19"/>
              </w:rPr>
            </w:pPr>
            <w:r w:rsidRPr="00A15CFB">
              <w:rPr>
                <w:rFonts w:ascii="Arial" w:hAnsi="Arial" w:cs="Arial"/>
                <w:b/>
                <w:bCs/>
                <w:sz w:val="19"/>
                <w:szCs w:val="19"/>
              </w:rPr>
              <w:t>3.116</w:t>
            </w:r>
          </w:p>
        </w:tc>
        <w:tc>
          <w:tcPr>
            <w:tcW w:w="1404" w:type="dxa"/>
            <w:tcBorders>
              <w:left w:val="nil"/>
            </w:tcBorders>
            <w:shd w:val="clear" w:color="auto" w:fill="auto"/>
            <w:vAlign w:val="center"/>
          </w:tcPr>
          <w:p w14:paraId="3D3801D8" w14:textId="0780DF65" w:rsidR="001D7A30" w:rsidRPr="00A15CFB" w:rsidRDefault="001D7A30" w:rsidP="00A15CFB">
            <w:pPr>
              <w:pStyle w:val="TableParagraph"/>
              <w:spacing w:before="26"/>
              <w:ind w:left="178"/>
              <w:jc w:val="right"/>
              <w:rPr>
                <w:rFonts w:ascii="Arial" w:hAnsi="Arial" w:cs="Arial"/>
                <w:sz w:val="19"/>
                <w:szCs w:val="19"/>
              </w:rPr>
            </w:pPr>
            <w:r w:rsidRPr="00A15CFB">
              <w:rPr>
                <w:rFonts w:ascii="Arial" w:hAnsi="Arial" w:cs="Arial"/>
                <w:sz w:val="19"/>
                <w:szCs w:val="19"/>
              </w:rPr>
              <w:t>9.663</w:t>
            </w:r>
          </w:p>
        </w:tc>
        <w:tc>
          <w:tcPr>
            <w:tcW w:w="1333" w:type="dxa"/>
            <w:shd w:val="clear" w:color="auto" w:fill="auto"/>
            <w:vAlign w:val="center"/>
          </w:tcPr>
          <w:p w14:paraId="28AB8CC5" w14:textId="3707DDAE" w:rsidR="001D7A30" w:rsidRPr="00A15CFB" w:rsidRDefault="001D7A30" w:rsidP="00A15CFB">
            <w:pPr>
              <w:pStyle w:val="TableParagraph"/>
              <w:spacing w:before="26"/>
              <w:ind w:left="178" w:right="64"/>
              <w:jc w:val="right"/>
              <w:rPr>
                <w:rFonts w:ascii="Arial" w:hAnsi="Arial" w:cs="Arial"/>
                <w:sz w:val="19"/>
                <w:szCs w:val="19"/>
              </w:rPr>
            </w:pPr>
            <w:r w:rsidRPr="00A15CFB">
              <w:rPr>
                <w:rFonts w:ascii="Arial" w:hAnsi="Arial" w:cs="Arial"/>
                <w:sz w:val="19"/>
                <w:szCs w:val="19"/>
              </w:rPr>
              <w:t>2.217-</w:t>
            </w:r>
          </w:p>
        </w:tc>
      </w:tr>
      <w:tr w:rsidR="001D7A30" w:rsidRPr="003636F6" w14:paraId="72E2368A" w14:textId="77777777" w:rsidTr="00A15CFB">
        <w:trPr>
          <w:trHeight w:val="300"/>
        </w:trPr>
        <w:tc>
          <w:tcPr>
            <w:tcW w:w="4452" w:type="dxa"/>
            <w:tcBorders>
              <w:top w:val="single" w:sz="4" w:space="0" w:color="auto"/>
              <w:bottom w:val="single" w:sz="4" w:space="0" w:color="auto"/>
            </w:tcBorders>
            <w:shd w:val="clear" w:color="auto" w:fill="auto"/>
            <w:vAlign w:val="center"/>
          </w:tcPr>
          <w:p w14:paraId="475DF35E" w14:textId="0C514466" w:rsidR="001D7A30" w:rsidRPr="00A15CFB" w:rsidRDefault="001D7A30" w:rsidP="001D7A30">
            <w:pPr>
              <w:jc w:val="both"/>
              <w:rPr>
                <w:rFonts w:ascii="Arial" w:hAnsi="Arial" w:cs="Arial"/>
                <w:bCs/>
                <w:color w:val="000000" w:themeColor="text1"/>
                <w:sz w:val="19"/>
                <w:szCs w:val="19"/>
              </w:rPr>
            </w:pPr>
            <w:r w:rsidRPr="00A15CFB">
              <w:rPr>
                <w:rFonts w:ascii="Arial" w:hAnsi="Arial" w:cs="Arial"/>
                <w:b/>
                <w:bCs/>
                <w:color w:val="000000" w:themeColor="text1"/>
                <w:sz w:val="19"/>
                <w:szCs w:val="19"/>
              </w:rPr>
              <w:t>Total</w:t>
            </w:r>
          </w:p>
        </w:tc>
        <w:tc>
          <w:tcPr>
            <w:tcW w:w="1401" w:type="dxa"/>
            <w:tcBorders>
              <w:top w:val="single" w:sz="4" w:space="0" w:color="auto"/>
              <w:bottom w:val="single" w:sz="4" w:space="0" w:color="auto"/>
            </w:tcBorders>
            <w:shd w:val="clear" w:color="auto" w:fill="auto"/>
            <w:vAlign w:val="center"/>
          </w:tcPr>
          <w:p w14:paraId="7A4E2706" w14:textId="6F02147E" w:rsidR="001D7A30" w:rsidRPr="00A15CFB" w:rsidRDefault="00A15CFB" w:rsidP="00A15CFB">
            <w:pPr>
              <w:jc w:val="right"/>
              <w:rPr>
                <w:rFonts w:ascii="Arial" w:hAnsi="Arial" w:cs="Arial"/>
                <w:bCs/>
                <w:sz w:val="19"/>
                <w:szCs w:val="19"/>
              </w:rPr>
            </w:pPr>
            <w:r w:rsidRPr="00A15CFB">
              <w:rPr>
                <w:rFonts w:ascii="Arial" w:hAnsi="Arial" w:cs="Arial"/>
                <w:bCs/>
                <w:sz w:val="19"/>
                <w:szCs w:val="19"/>
              </w:rPr>
              <w:t>12.794</w:t>
            </w:r>
          </w:p>
        </w:tc>
        <w:tc>
          <w:tcPr>
            <w:tcW w:w="1333" w:type="dxa"/>
            <w:tcBorders>
              <w:top w:val="single" w:sz="4" w:space="0" w:color="auto"/>
              <w:bottom w:val="single" w:sz="4" w:space="0" w:color="auto"/>
            </w:tcBorders>
            <w:shd w:val="clear" w:color="auto" w:fill="auto"/>
            <w:vAlign w:val="center"/>
          </w:tcPr>
          <w:p w14:paraId="233C1521" w14:textId="1BD9B6B2" w:rsidR="001D7A30" w:rsidRPr="00A15CFB" w:rsidRDefault="00A15CFB" w:rsidP="00A15CFB">
            <w:pPr>
              <w:jc w:val="right"/>
              <w:rPr>
                <w:rFonts w:ascii="Arial" w:hAnsi="Arial" w:cs="Arial"/>
                <w:bCs/>
                <w:sz w:val="19"/>
                <w:szCs w:val="19"/>
              </w:rPr>
            </w:pPr>
            <w:r w:rsidRPr="00A15CFB">
              <w:rPr>
                <w:rFonts w:ascii="Arial" w:hAnsi="Arial" w:cs="Arial"/>
                <w:bCs/>
                <w:sz w:val="19"/>
                <w:szCs w:val="19"/>
              </w:rPr>
              <w:t>3.116</w:t>
            </w:r>
          </w:p>
        </w:tc>
        <w:tc>
          <w:tcPr>
            <w:tcW w:w="1404" w:type="dxa"/>
            <w:tcBorders>
              <w:top w:val="single" w:sz="4" w:space="0" w:color="auto"/>
              <w:left w:val="nil"/>
              <w:bottom w:val="single" w:sz="4" w:space="0" w:color="auto"/>
            </w:tcBorders>
            <w:shd w:val="clear" w:color="auto" w:fill="auto"/>
            <w:vAlign w:val="center"/>
          </w:tcPr>
          <w:p w14:paraId="530367E2" w14:textId="5DD295F9" w:rsidR="001D7A30" w:rsidRPr="00A15CFB" w:rsidRDefault="001D7A30" w:rsidP="00A15CFB">
            <w:pPr>
              <w:pStyle w:val="TableParagraph"/>
              <w:spacing w:before="26"/>
              <w:ind w:left="178"/>
              <w:jc w:val="right"/>
              <w:rPr>
                <w:rFonts w:ascii="Arial" w:hAnsi="Arial" w:cs="Arial"/>
                <w:sz w:val="19"/>
                <w:szCs w:val="19"/>
              </w:rPr>
            </w:pPr>
            <w:r w:rsidRPr="00A15CFB">
              <w:rPr>
                <w:rFonts w:ascii="Arial" w:hAnsi="Arial" w:cs="Arial"/>
                <w:b/>
                <w:sz w:val="20"/>
              </w:rPr>
              <w:t>38.522</w:t>
            </w:r>
          </w:p>
        </w:tc>
        <w:tc>
          <w:tcPr>
            <w:tcW w:w="1333" w:type="dxa"/>
            <w:tcBorders>
              <w:top w:val="single" w:sz="4" w:space="0" w:color="auto"/>
              <w:bottom w:val="single" w:sz="4" w:space="0" w:color="auto"/>
            </w:tcBorders>
            <w:shd w:val="clear" w:color="auto" w:fill="auto"/>
            <w:vAlign w:val="center"/>
          </w:tcPr>
          <w:p w14:paraId="44B51B39" w14:textId="43D03587" w:rsidR="001D7A30" w:rsidRPr="00A15CFB" w:rsidRDefault="001D7A30" w:rsidP="00A15CFB">
            <w:pPr>
              <w:pStyle w:val="TableParagraph"/>
              <w:spacing w:before="26"/>
              <w:ind w:left="178" w:right="64"/>
              <w:jc w:val="right"/>
              <w:rPr>
                <w:rFonts w:ascii="Arial" w:hAnsi="Arial" w:cs="Arial"/>
                <w:sz w:val="19"/>
                <w:szCs w:val="19"/>
              </w:rPr>
            </w:pPr>
            <w:r w:rsidRPr="00A15CFB">
              <w:rPr>
                <w:rFonts w:ascii="Arial" w:hAnsi="Arial" w:cs="Arial"/>
                <w:b/>
                <w:sz w:val="20"/>
              </w:rPr>
              <w:t>2.217-</w:t>
            </w:r>
          </w:p>
        </w:tc>
      </w:tr>
    </w:tbl>
    <w:p w14:paraId="0C45A4BE" w14:textId="77777777" w:rsidR="00F204D0" w:rsidRDefault="00F204D0">
      <w:pPr>
        <w:pStyle w:val="Corpodetexto"/>
        <w:spacing w:before="181" w:line="297" w:lineRule="auto"/>
        <w:ind w:left="426" w:right="449"/>
        <w:jc w:val="both"/>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5387"/>
        <w:gridCol w:w="992"/>
        <w:gridCol w:w="992"/>
        <w:gridCol w:w="1134"/>
      </w:tblGrid>
      <w:tr w:rsidR="001F5DE5" w:rsidRPr="006265BF" w14:paraId="44EB25E2" w14:textId="77777777" w:rsidTr="00A91C1D">
        <w:trPr>
          <w:trHeight w:hRule="exact" w:val="652"/>
        </w:trPr>
        <w:tc>
          <w:tcPr>
            <w:tcW w:w="850" w:type="dxa"/>
            <w:tcBorders>
              <w:bottom w:val="single" w:sz="4" w:space="0" w:color="auto"/>
            </w:tcBorders>
            <w:shd w:val="clear" w:color="auto" w:fill="auto"/>
            <w:vAlign w:val="center"/>
            <w:hideMark/>
          </w:tcPr>
          <w:p w14:paraId="39312132" w14:textId="77777777" w:rsidR="001F5DE5" w:rsidRPr="00A15CFB" w:rsidRDefault="001F5DE5" w:rsidP="00AE2CD8">
            <w:pPr>
              <w:rPr>
                <w:rFonts w:cs="Arial"/>
                <w:b/>
                <w:bCs/>
                <w:sz w:val="19"/>
                <w:szCs w:val="19"/>
              </w:rPr>
            </w:pPr>
            <w:r w:rsidRPr="00A15CFB">
              <w:rPr>
                <w:rFonts w:cs="Arial"/>
                <w:b/>
                <w:bCs/>
                <w:sz w:val="19"/>
                <w:szCs w:val="19"/>
              </w:rPr>
              <w:t>NOTA</w:t>
            </w:r>
          </w:p>
        </w:tc>
        <w:tc>
          <w:tcPr>
            <w:tcW w:w="425" w:type="dxa"/>
            <w:tcBorders>
              <w:bottom w:val="single" w:sz="4" w:space="0" w:color="auto"/>
            </w:tcBorders>
            <w:shd w:val="clear" w:color="auto" w:fill="auto"/>
            <w:vAlign w:val="center"/>
            <w:hideMark/>
          </w:tcPr>
          <w:p w14:paraId="705BEF23" w14:textId="311FF3DE" w:rsidR="001F5DE5" w:rsidRPr="00A15CFB" w:rsidRDefault="001F5DE5" w:rsidP="00AE2CD8">
            <w:pPr>
              <w:rPr>
                <w:b/>
                <w:sz w:val="19"/>
                <w:szCs w:val="19"/>
              </w:rPr>
            </w:pPr>
            <w:r w:rsidRPr="00A15CFB">
              <w:rPr>
                <w:rFonts w:cs="Arial"/>
                <w:b/>
                <w:bCs/>
                <w:sz w:val="19"/>
                <w:szCs w:val="19"/>
              </w:rPr>
              <w:t>37</w:t>
            </w:r>
          </w:p>
        </w:tc>
        <w:tc>
          <w:tcPr>
            <w:tcW w:w="8505" w:type="dxa"/>
            <w:gridSpan w:val="4"/>
            <w:tcBorders>
              <w:bottom w:val="single" w:sz="4" w:space="0" w:color="auto"/>
            </w:tcBorders>
            <w:shd w:val="clear" w:color="auto" w:fill="auto"/>
            <w:noWrap/>
            <w:vAlign w:val="center"/>
            <w:hideMark/>
          </w:tcPr>
          <w:p w14:paraId="43DB08BD" w14:textId="0418D91D" w:rsidR="001F5DE5" w:rsidRPr="00A15CFB" w:rsidRDefault="001F5DE5" w:rsidP="00AE2CD8">
            <w:pPr>
              <w:rPr>
                <w:rFonts w:cs="Arial"/>
                <w:b/>
                <w:bCs/>
                <w:sz w:val="19"/>
                <w:szCs w:val="19"/>
              </w:rPr>
            </w:pPr>
            <w:r w:rsidRPr="00A15CFB">
              <w:rPr>
                <w:b/>
                <w:sz w:val="19"/>
                <w:szCs w:val="19"/>
              </w:rPr>
              <w:t>DESPESAS</w:t>
            </w:r>
            <w:r w:rsidRPr="00A15CFB">
              <w:rPr>
                <w:b/>
                <w:spacing w:val="-8"/>
                <w:sz w:val="19"/>
                <w:szCs w:val="19"/>
              </w:rPr>
              <w:t xml:space="preserve"> </w:t>
            </w:r>
            <w:r w:rsidRPr="00A15CFB">
              <w:rPr>
                <w:b/>
                <w:sz w:val="19"/>
                <w:szCs w:val="19"/>
              </w:rPr>
              <w:t>FINANCEIRAS</w:t>
            </w:r>
          </w:p>
        </w:tc>
      </w:tr>
      <w:tr w:rsidR="006218E6" w:rsidRPr="006265BF" w14:paraId="18BE2C95" w14:textId="77777777" w:rsidTr="00A91C1D">
        <w:trPr>
          <w:trHeight w:hRule="exact" w:val="454"/>
        </w:trPr>
        <w:tc>
          <w:tcPr>
            <w:tcW w:w="6662" w:type="dxa"/>
            <w:gridSpan w:val="3"/>
            <w:tcBorders>
              <w:top w:val="single" w:sz="4" w:space="0" w:color="auto"/>
              <w:bottom w:val="single" w:sz="4" w:space="0" w:color="auto"/>
            </w:tcBorders>
            <w:shd w:val="clear" w:color="auto" w:fill="auto"/>
            <w:vAlign w:val="center"/>
            <w:hideMark/>
          </w:tcPr>
          <w:p w14:paraId="21CD3C28" w14:textId="5095A82F" w:rsidR="006218E6" w:rsidRPr="006265BF" w:rsidRDefault="006218E6" w:rsidP="00C228F2">
            <w:pPr>
              <w:rPr>
                <w:rFonts w:ascii="Arial" w:hAnsi="Arial" w:cs="Arial"/>
                <w:b/>
                <w:bCs/>
                <w:sz w:val="18"/>
                <w:szCs w:val="18"/>
              </w:rPr>
            </w:pPr>
            <w:r w:rsidRPr="006265BF">
              <w:rPr>
                <w:rFonts w:ascii="Arial" w:hAnsi="Arial" w:cs="Arial"/>
                <w:b/>
                <w:bCs/>
                <w:sz w:val="18"/>
                <w:szCs w:val="18"/>
              </w:rPr>
              <w:t>Contas</w:t>
            </w:r>
          </w:p>
        </w:tc>
        <w:tc>
          <w:tcPr>
            <w:tcW w:w="992" w:type="dxa"/>
            <w:tcBorders>
              <w:top w:val="single" w:sz="4" w:space="0" w:color="auto"/>
              <w:bottom w:val="single" w:sz="4" w:space="0" w:color="auto"/>
            </w:tcBorders>
            <w:shd w:val="clear" w:color="auto" w:fill="auto"/>
            <w:vAlign w:val="center"/>
          </w:tcPr>
          <w:p w14:paraId="13A0E692" w14:textId="77777777" w:rsidR="006218E6" w:rsidRPr="00462867" w:rsidRDefault="006218E6" w:rsidP="006218E6">
            <w:pPr>
              <w:jc w:val="center"/>
              <w:rPr>
                <w:rFonts w:ascii="Arial" w:hAnsi="Arial" w:cs="Arial"/>
                <w:b/>
                <w:color w:val="000000"/>
                <w:sz w:val="16"/>
                <w:szCs w:val="16"/>
              </w:rPr>
            </w:pPr>
            <w:r w:rsidRPr="00462867">
              <w:rPr>
                <w:rFonts w:ascii="Arial" w:hAnsi="Arial" w:cs="Arial"/>
                <w:b/>
                <w:color w:val="000000"/>
                <w:sz w:val="16"/>
                <w:szCs w:val="16"/>
              </w:rPr>
              <w:t>Período</w:t>
            </w:r>
          </w:p>
          <w:p w14:paraId="39715125" w14:textId="1EBA389F" w:rsidR="006218E6" w:rsidRPr="006265BF" w:rsidRDefault="006218E6" w:rsidP="00925DC5">
            <w:pPr>
              <w:jc w:val="center"/>
              <w:rPr>
                <w:rFonts w:ascii="Arial" w:hAnsi="Arial" w:cs="Arial"/>
                <w:bCs/>
                <w:sz w:val="18"/>
                <w:szCs w:val="18"/>
              </w:rPr>
            </w:pPr>
            <w:r>
              <w:rPr>
                <w:rFonts w:ascii="Arial" w:hAnsi="Arial" w:cs="Arial"/>
                <w:b/>
                <w:color w:val="000000"/>
                <w:sz w:val="16"/>
                <w:szCs w:val="16"/>
              </w:rPr>
              <w:t>Atual</w:t>
            </w:r>
          </w:p>
        </w:tc>
        <w:tc>
          <w:tcPr>
            <w:tcW w:w="992" w:type="dxa"/>
            <w:tcBorders>
              <w:top w:val="single" w:sz="4" w:space="0" w:color="auto"/>
              <w:bottom w:val="single" w:sz="4" w:space="0" w:color="auto"/>
            </w:tcBorders>
            <w:shd w:val="clear" w:color="auto" w:fill="auto"/>
            <w:vAlign w:val="center"/>
          </w:tcPr>
          <w:p w14:paraId="04FFC601" w14:textId="77777777" w:rsidR="006218E6" w:rsidRPr="00462867" w:rsidRDefault="006218E6" w:rsidP="006218E6">
            <w:pPr>
              <w:jc w:val="center"/>
              <w:rPr>
                <w:rFonts w:ascii="Arial" w:hAnsi="Arial" w:cs="Arial"/>
                <w:b/>
                <w:color w:val="000000"/>
                <w:sz w:val="16"/>
                <w:szCs w:val="16"/>
              </w:rPr>
            </w:pPr>
            <w:r w:rsidRPr="00462867">
              <w:rPr>
                <w:rFonts w:ascii="Arial" w:hAnsi="Arial" w:cs="Arial"/>
                <w:b/>
                <w:color w:val="000000"/>
                <w:sz w:val="16"/>
                <w:szCs w:val="16"/>
              </w:rPr>
              <w:t>Período</w:t>
            </w:r>
          </w:p>
          <w:p w14:paraId="4B42B8CE" w14:textId="635BBD6C" w:rsidR="006218E6" w:rsidRPr="006265BF" w:rsidRDefault="006218E6" w:rsidP="00925DC5">
            <w:pPr>
              <w:jc w:val="center"/>
              <w:rPr>
                <w:rFonts w:ascii="Arial" w:hAnsi="Arial" w:cs="Arial"/>
                <w:b/>
                <w:bCs/>
                <w:sz w:val="18"/>
                <w:szCs w:val="18"/>
              </w:rPr>
            </w:pPr>
            <w:r>
              <w:rPr>
                <w:rFonts w:ascii="Arial" w:hAnsi="Arial" w:cs="Arial"/>
                <w:b/>
                <w:color w:val="000000"/>
                <w:sz w:val="16"/>
                <w:szCs w:val="16"/>
              </w:rPr>
              <w:t>Anterior</w:t>
            </w:r>
          </w:p>
        </w:tc>
        <w:tc>
          <w:tcPr>
            <w:tcW w:w="1134" w:type="dxa"/>
            <w:tcBorders>
              <w:top w:val="single" w:sz="4" w:space="0" w:color="auto"/>
              <w:bottom w:val="single" w:sz="4" w:space="0" w:color="auto"/>
            </w:tcBorders>
            <w:shd w:val="clear" w:color="auto" w:fill="auto"/>
            <w:hideMark/>
          </w:tcPr>
          <w:p w14:paraId="59B891CC" w14:textId="3F98FAF6" w:rsidR="006218E6" w:rsidRPr="006265BF" w:rsidRDefault="006218E6" w:rsidP="00A060E6">
            <w:pPr>
              <w:jc w:val="center"/>
              <w:rPr>
                <w:rFonts w:ascii="Arial" w:hAnsi="Arial" w:cs="Arial"/>
                <w:b/>
                <w:bCs/>
                <w:sz w:val="18"/>
                <w:szCs w:val="18"/>
              </w:rPr>
            </w:pPr>
            <w:r w:rsidRPr="00462867">
              <w:rPr>
                <w:rFonts w:ascii="Arial" w:hAnsi="Arial" w:cs="Arial"/>
                <w:b/>
                <w:color w:val="000000"/>
                <w:sz w:val="16"/>
                <w:szCs w:val="16"/>
              </w:rPr>
              <w:t xml:space="preserve">Variação </w:t>
            </w:r>
          </w:p>
        </w:tc>
      </w:tr>
      <w:tr w:rsidR="004E182A" w:rsidRPr="006265BF" w14:paraId="207DFB76" w14:textId="77777777" w:rsidTr="00A91C1D">
        <w:trPr>
          <w:trHeight w:val="293"/>
        </w:trPr>
        <w:tc>
          <w:tcPr>
            <w:tcW w:w="6662" w:type="dxa"/>
            <w:gridSpan w:val="3"/>
            <w:tcBorders>
              <w:top w:val="single" w:sz="4" w:space="0" w:color="auto"/>
            </w:tcBorders>
            <w:shd w:val="clear" w:color="auto" w:fill="auto"/>
            <w:vAlign w:val="center"/>
            <w:hideMark/>
          </w:tcPr>
          <w:p w14:paraId="0CB5ABF4" w14:textId="75EC149B" w:rsidR="004E182A" w:rsidRPr="00DB48F6" w:rsidRDefault="004E182A" w:rsidP="00925DC5">
            <w:pPr>
              <w:jc w:val="center"/>
              <w:rPr>
                <w:rFonts w:ascii="Arial" w:hAnsi="Arial" w:cs="Arial"/>
                <w:sz w:val="16"/>
                <w:szCs w:val="16"/>
              </w:rPr>
            </w:pPr>
          </w:p>
        </w:tc>
        <w:tc>
          <w:tcPr>
            <w:tcW w:w="992" w:type="dxa"/>
            <w:tcBorders>
              <w:top w:val="single" w:sz="4" w:space="0" w:color="auto"/>
            </w:tcBorders>
            <w:shd w:val="clear" w:color="auto" w:fill="auto"/>
            <w:vAlign w:val="center"/>
          </w:tcPr>
          <w:p w14:paraId="5D2F0095" w14:textId="77777777" w:rsidR="004E182A" w:rsidRDefault="004E182A" w:rsidP="00D013FA">
            <w:pPr>
              <w:jc w:val="center"/>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/2025</w:t>
            </w:r>
          </w:p>
          <w:p w14:paraId="53DEEA05" w14:textId="6D634933" w:rsidR="004E182A" w:rsidRPr="00DB48F6" w:rsidRDefault="00A20249" w:rsidP="00925DC5">
            <w:pPr>
              <w:jc w:val="center"/>
              <w:rPr>
                <w:rFonts w:ascii="Arial" w:hAnsi="Arial" w:cs="Arial"/>
                <w:sz w:val="16"/>
                <w:szCs w:val="16"/>
              </w:rPr>
            </w:pPr>
            <w:r>
              <w:rPr>
                <w:rFonts w:ascii="Arial" w:hAnsi="Arial" w:cs="Arial"/>
                <w:color w:val="000000"/>
                <w:sz w:val="16"/>
                <w:szCs w:val="16"/>
              </w:rPr>
              <w:t>31/03/2026</w:t>
            </w:r>
          </w:p>
        </w:tc>
        <w:tc>
          <w:tcPr>
            <w:tcW w:w="992" w:type="dxa"/>
            <w:tcBorders>
              <w:top w:val="single" w:sz="4" w:space="0" w:color="auto"/>
            </w:tcBorders>
            <w:shd w:val="clear" w:color="auto" w:fill="auto"/>
            <w:vAlign w:val="center"/>
          </w:tcPr>
          <w:p w14:paraId="62296D82" w14:textId="6A6C76E3" w:rsidR="004E182A" w:rsidRDefault="004E182A" w:rsidP="00D013FA">
            <w:pPr>
              <w:rPr>
                <w:rFonts w:ascii="Arial" w:hAnsi="Arial" w:cs="Arial"/>
                <w:color w:val="000000"/>
                <w:sz w:val="16"/>
                <w:szCs w:val="16"/>
              </w:rPr>
            </w:pPr>
            <w:r>
              <w:rPr>
                <w:rFonts w:ascii="Arial" w:hAnsi="Arial" w:cs="Arial"/>
                <w:color w:val="000000"/>
                <w:sz w:val="16"/>
                <w:szCs w:val="16"/>
              </w:rPr>
              <w:t>01/01</w:t>
            </w:r>
            <w:r w:rsidR="00A15CFB">
              <w:rPr>
                <w:rFonts w:ascii="Arial" w:hAnsi="Arial" w:cs="Arial"/>
                <w:color w:val="000000"/>
                <w:sz w:val="16"/>
                <w:szCs w:val="16"/>
              </w:rPr>
              <w:t>/2025</w:t>
            </w:r>
          </w:p>
          <w:p w14:paraId="29C4A579" w14:textId="56F5F384" w:rsidR="004E182A" w:rsidRPr="00DB48F6" w:rsidRDefault="00A15CFB" w:rsidP="00A26E8C">
            <w:pPr>
              <w:jc w:val="center"/>
              <w:rPr>
                <w:rFonts w:ascii="Arial" w:hAnsi="Arial" w:cs="Arial"/>
                <w:sz w:val="16"/>
                <w:szCs w:val="16"/>
              </w:rPr>
            </w:pPr>
            <w:r>
              <w:rPr>
                <w:rFonts w:ascii="Arial" w:hAnsi="Arial" w:cs="Arial"/>
                <w:color w:val="000000"/>
                <w:sz w:val="16"/>
                <w:szCs w:val="16"/>
              </w:rPr>
              <w:t>31/03/2025</w:t>
            </w:r>
          </w:p>
        </w:tc>
        <w:tc>
          <w:tcPr>
            <w:tcW w:w="1134" w:type="dxa"/>
            <w:tcBorders>
              <w:top w:val="single" w:sz="4" w:space="0" w:color="auto"/>
            </w:tcBorders>
            <w:shd w:val="clear" w:color="auto" w:fill="auto"/>
            <w:hideMark/>
          </w:tcPr>
          <w:p w14:paraId="7977BBF0" w14:textId="77777777" w:rsidR="004E182A" w:rsidRDefault="004E182A" w:rsidP="00AE2CD8">
            <w:pPr>
              <w:jc w:val="right"/>
            </w:pPr>
          </w:p>
          <w:p w14:paraId="780CDCC2" w14:textId="77777777" w:rsidR="004E182A" w:rsidRPr="006265BF" w:rsidRDefault="004E182A" w:rsidP="00AE2CD8">
            <w:pPr>
              <w:jc w:val="right"/>
            </w:pPr>
          </w:p>
        </w:tc>
      </w:tr>
      <w:tr w:rsidR="006218E6" w:rsidRPr="006265BF" w14:paraId="181F471E" w14:textId="77777777" w:rsidTr="00F5091C">
        <w:trPr>
          <w:trHeight w:hRule="exact" w:val="306"/>
        </w:trPr>
        <w:tc>
          <w:tcPr>
            <w:tcW w:w="6662" w:type="dxa"/>
            <w:gridSpan w:val="3"/>
            <w:shd w:val="clear" w:color="auto" w:fill="auto"/>
            <w:vAlign w:val="center"/>
          </w:tcPr>
          <w:p w14:paraId="07E42BE1" w14:textId="7E540D01" w:rsidR="006218E6" w:rsidRPr="0069255B" w:rsidRDefault="006218E6" w:rsidP="00F5091C">
            <w:pPr>
              <w:rPr>
                <w:rFonts w:ascii="Arial" w:hAnsi="Arial" w:cs="Arial"/>
                <w:sz w:val="18"/>
                <w:szCs w:val="18"/>
              </w:rPr>
            </w:pPr>
            <w:r w:rsidRPr="0069255B">
              <w:rPr>
                <w:b/>
                <w:sz w:val="18"/>
                <w:szCs w:val="18"/>
              </w:rPr>
              <w:t>Despesas Financeiras</w:t>
            </w:r>
          </w:p>
        </w:tc>
        <w:tc>
          <w:tcPr>
            <w:tcW w:w="992" w:type="dxa"/>
            <w:shd w:val="clear" w:color="auto" w:fill="auto"/>
            <w:vAlign w:val="center"/>
          </w:tcPr>
          <w:p w14:paraId="41C63031" w14:textId="3092551B" w:rsidR="006218E6" w:rsidRPr="0069255B" w:rsidRDefault="006218E6" w:rsidP="00F5091C">
            <w:pPr>
              <w:jc w:val="right"/>
              <w:rPr>
                <w:rFonts w:ascii="Arial" w:hAnsi="Arial" w:cs="Arial"/>
                <w:sz w:val="18"/>
                <w:szCs w:val="18"/>
              </w:rPr>
            </w:pPr>
          </w:p>
        </w:tc>
        <w:tc>
          <w:tcPr>
            <w:tcW w:w="992" w:type="dxa"/>
            <w:shd w:val="clear" w:color="auto" w:fill="auto"/>
            <w:vAlign w:val="center"/>
          </w:tcPr>
          <w:p w14:paraId="6B33AC47" w14:textId="77777777" w:rsidR="006218E6" w:rsidRPr="0069255B" w:rsidRDefault="006218E6" w:rsidP="00F5091C">
            <w:pPr>
              <w:jc w:val="right"/>
              <w:rPr>
                <w:rFonts w:ascii="Arial" w:hAnsi="Arial" w:cs="Arial"/>
                <w:sz w:val="18"/>
                <w:szCs w:val="18"/>
              </w:rPr>
            </w:pPr>
          </w:p>
        </w:tc>
        <w:tc>
          <w:tcPr>
            <w:tcW w:w="1134" w:type="dxa"/>
            <w:shd w:val="clear" w:color="auto" w:fill="auto"/>
            <w:vAlign w:val="center"/>
          </w:tcPr>
          <w:p w14:paraId="38650FE3" w14:textId="77777777" w:rsidR="006218E6" w:rsidRPr="0069255B" w:rsidRDefault="006218E6" w:rsidP="00F5091C">
            <w:pPr>
              <w:jc w:val="right"/>
              <w:rPr>
                <w:rFonts w:ascii="Arial" w:hAnsi="Arial" w:cs="Arial"/>
                <w:sz w:val="18"/>
                <w:szCs w:val="18"/>
              </w:rPr>
            </w:pPr>
          </w:p>
        </w:tc>
      </w:tr>
      <w:tr w:rsidR="00F5091C" w:rsidRPr="006265BF" w14:paraId="50354F1B" w14:textId="77777777" w:rsidTr="00F5091C">
        <w:trPr>
          <w:trHeight w:hRule="exact" w:val="306"/>
        </w:trPr>
        <w:tc>
          <w:tcPr>
            <w:tcW w:w="6662" w:type="dxa"/>
            <w:gridSpan w:val="3"/>
            <w:shd w:val="clear" w:color="auto" w:fill="auto"/>
            <w:vAlign w:val="center"/>
            <w:hideMark/>
          </w:tcPr>
          <w:p w14:paraId="4BE9B40E" w14:textId="78D29495" w:rsidR="00F5091C" w:rsidRPr="00F5091C" w:rsidRDefault="00F5091C" w:rsidP="00F5091C">
            <w:pPr>
              <w:rPr>
                <w:rFonts w:ascii="Arial" w:hAnsi="Arial" w:cs="Arial"/>
                <w:sz w:val="18"/>
                <w:szCs w:val="18"/>
              </w:rPr>
            </w:pPr>
            <w:r w:rsidRPr="00F5091C">
              <w:rPr>
                <w:sz w:val="18"/>
                <w:szCs w:val="18"/>
              </w:rPr>
              <w:t>Juros Passivos</w:t>
            </w:r>
          </w:p>
        </w:tc>
        <w:tc>
          <w:tcPr>
            <w:tcW w:w="992" w:type="dxa"/>
            <w:shd w:val="clear" w:color="auto" w:fill="auto"/>
            <w:vAlign w:val="center"/>
          </w:tcPr>
          <w:p w14:paraId="7F3BB7FB" w14:textId="2630AFEA" w:rsidR="00F5091C" w:rsidRPr="00F5091C" w:rsidRDefault="00A15CFB" w:rsidP="00F5091C">
            <w:pPr>
              <w:jc w:val="right"/>
              <w:rPr>
                <w:rFonts w:ascii="Arial" w:hAnsi="Arial" w:cs="Arial"/>
                <w:sz w:val="18"/>
                <w:szCs w:val="18"/>
              </w:rPr>
            </w:pPr>
            <w:r>
              <w:rPr>
                <w:rFonts w:ascii="Arial" w:hAnsi="Arial" w:cs="Arial"/>
                <w:sz w:val="18"/>
                <w:szCs w:val="18"/>
              </w:rPr>
              <w:t>(1</w:t>
            </w:r>
            <w:r w:rsidR="00F5091C" w:rsidRPr="00F5091C">
              <w:rPr>
                <w:rFonts w:ascii="Arial" w:hAnsi="Arial" w:cs="Arial"/>
                <w:sz w:val="18"/>
                <w:szCs w:val="18"/>
              </w:rPr>
              <w:t>)</w:t>
            </w:r>
          </w:p>
        </w:tc>
        <w:tc>
          <w:tcPr>
            <w:tcW w:w="992" w:type="dxa"/>
            <w:shd w:val="clear" w:color="auto" w:fill="auto"/>
            <w:vAlign w:val="center"/>
          </w:tcPr>
          <w:p w14:paraId="310E268D" w14:textId="7766BA41" w:rsidR="00F5091C" w:rsidRPr="00F5091C" w:rsidRDefault="00A15CFB" w:rsidP="00F5091C">
            <w:pPr>
              <w:jc w:val="right"/>
              <w:rPr>
                <w:rFonts w:ascii="Arial" w:hAnsi="Arial" w:cs="Arial"/>
                <w:sz w:val="18"/>
                <w:szCs w:val="18"/>
              </w:rPr>
            </w:pPr>
            <w:r>
              <w:rPr>
                <w:rFonts w:ascii="Arial" w:hAnsi="Arial" w:cs="Arial"/>
                <w:color w:val="000000"/>
                <w:sz w:val="18"/>
                <w:szCs w:val="18"/>
              </w:rPr>
              <w:t>(14</w:t>
            </w:r>
            <w:r w:rsidR="00F5091C" w:rsidRPr="00F5091C">
              <w:rPr>
                <w:rFonts w:ascii="Arial" w:hAnsi="Arial" w:cs="Arial"/>
                <w:color w:val="000000"/>
                <w:sz w:val="18"/>
                <w:szCs w:val="18"/>
              </w:rPr>
              <w:t>)</w:t>
            </w:r>
          </w:p>
        </w:tc>
        <w:tc>
          <w:tcPr>
            <w:tcW w:w="1134" w:type="dxa"/>
            <w:shd w:val="clear" w:color="auto" w:fill="auto"/>
            <w:vAlign w:val="center"/>
          </w:tcPr>
          <w:p w14:paraId="06E9BE47" w14:textId="01F265CB" w:rsidR="00F5091C" w:rsidRPr="00F5091C" w:rsidRDefault="00A15CFB" w:rsidP="00F5091C">
            <w:pPr>
              <w:jc w:val="right"/>
              <w:rPr>
                <w:rFonts w:ascii="Arial" w:hAnsi="Arial" w:cs="Arial"/>
                <w:sz w:val="18"/>
                <w:szCs w:val="18"/>
              </w:rPr>
            </w:pPr>
            <w:r>
              <w:rPr>
                <w:sz w:val="18"/>
                <w:szCs w:val="18"/>
              </w:rPr>
              <w:t>-92,86</w:t>
            </w:r>
            <w:r w:rsidR="00F5091C" w:rsidRPr="00F5091C">
              <w:rPr>
                <w:sz w:val="18"/>
                <w:szCs w:val="18"/>
              </w:rPr>
              <w:t>%</w:t>
            </w:r>
          </w:p>
        </w:tc>
      </w:tr>
      <w:tr w:rsidR="00F5091C" w:rsidRPr="006265BF" w14:paraId="45A89491" w14:textId="77777777" w:rsidTr="00F5091C">
        <w:trPr>
          <w:trHeight w:hRule="exact" w:val="306"/>
        </w:trPr>
        <w:tc>
          <w:tcPr>
            <w:tcW w:w="6662" w:type="dxa"/>
            <w:gridSpan w:val="3"/>
            <w:shd w:val="clear" w:color="auto" w:fill="auto"/>
            <w:vAlign w:val="center"/>
            <w:hideMark/>
          </w:tcPr>
          <w:p w14:paraId="5A1B13E9" w14:textId="4BA45568" w:rsidR="00F5091C" w:rsidRPr="00F5091C" w:rsidRDefault="00F5091C" w:rsidP="00F5091C">
            <w:pPr>
              <w:rPr>
                <w:rFonts w:ascii="Arial" w:hAnsi="Arial" w:cs="Arial"/>
                <w:sz w:val="18"/>
                <w:szCs w:val="18"/>
              </w:rPr>
            </w:pPr>
            <w:r w:rsidRPr="00F5091C">
              <w:rPr>
                <w:sz w:val="18"/>
                <w:szCs w:val="18"/>
              </w:rPr>
              <w:t>Multas Compensatórias</w:t>
            </w:r>
          </w:p>
        </w:tc>
        <w:tc>
          <w:tcPr>
            <w:tcW w:w="992" w:type="dxa"/>
            <w:shd w:val="clear" w:color="auto" w:fill="auto"/>
            <w:vAlign w:val="center"/>
          </w:tcPr>
          <w:p w14:paraId="3B158BB7" w14:textId="0BC65692" w:rsidR="00F5091C" w:rsidRPr="00F5091C" w:rsidRDefault="00A15CFB" w:rsidP="00CB5CD2">
            <w:pPr>
              <w:jc w:val="right"/>
              <w:rPr>
                <w:rFonts w:ascii="Arial" w:hAnsi="Arial" w:cs="Arial"/>
                <w:sz w:val="18"/>
                <w:szCs w:val="18"/>
              </w:rPr>
            </w:pPr>
            <w:r>
              <w:rPr>
                <w:rFonts w:ascii="Arial" w:hAnsi="Arial" w:cs="Arial"/>
                <w:sz w:val="18"/>
                <w:szCs w:val="18"/>
              </w:rPr>
              <w:t>(8.041</w:t>
            </w:r>
            <w:r w:rsidR="00F5091C">
              <w:rPr>
                <w:rFonts w:ascii="Arial" w:hAnsi="Arial" w:cs="Arial"/>
                <w:sz w:val="18"/>
                <w:szCs w:val="18"/>
              </w:rPr>
              <w:t>)</w:t>
            </w:r>
          </w:p>
        </w:tc>
        <w:tc>
          <w:tcPr>
            <w:tcW w:w="992" w:type="dxa"/>
            <w:shd w:val="clear" w:color="auto" w:fill="auto"/>
            <w:vAlign w:val="center"/>
          </w:tcPr>
          <w:p w14:paraId="449DBFA0" w14:textId="38BCA9DB" w:rsidR="00F5091C" w:rsidRPr="00F5091C" w:rsidRDefault="00A15CFB" w:rsidP="00F5091C">
            <w:pPr>
              <w:jc w:val="right"/>
              <w:rPr>
                <w:rFonts w:ascii="Arial" w:hAnsi="Arial" w:cs="Arial"/>
                <w:sz w:val="18"/>
                <w:szCs w:val="18"/>
              </w:rPr>
            </w:pPr>
            <w:r>
              <w:rPr>
                <w:rFonts w:ascii="Arial" w:hAnsi="Arial" w:cs="Arial"/>
                <w:sz w:val="18"/>
                <w:szCs w:val="18"/>
              </w:rPr>
              <w:t>(403</w:t>
            </w:r>
            <w:r w:rsidR="00F5091C" w:rsidRPr="00F5091C">
              <w:rPr>
                <w:rFonts w:ascii="Arial" w:hAnsi="Arial" w:cs="Arial"/>
                <w:sz w:val="18"/>
                <w:szCs w:val="18"/>
              </w:rPr>
              <w:t>)</w:t>
            </w:r>
          </w:p>
        </w:tc>
        <w:tc>
          <w:tcPr>
            <w:tcW w:w="1134" w:type="dxa"/>
            <w:shd w:val="clear" w:color="auto" w:fill="auto"/>
            <w:vAlign w:val="center"/>
          </w:tcPr>
          <w:p w14:paraId="72CD3649" w14:textId="014FC2B4" w:rsidR="00F5091C" w:rsidRPr="00F5091C" w:rsidRDefault="00A15CFB" w:rsidP="00F5091C">
            <w:pPr>
              <w:jc w:val="right"/>
              <w:rPr>
                <w:rFonts w:ascii="Arial" w:hAnsi="Arial" w:cs="Arial"/>
                <w:sz w:val="18"/>
                <w:szCs w:val="18"/>
              </w:rPr>
            </w:pPr>
            <w:r>
              <w:rPr>
                <w:sz w:val="18"/>
                <w:szCs w:val="18"/>
              </w:rPr>
              <w:t>1.895,29</w:t>
            </w:r>
            <w:r w:rsidR="00F5091C" w:rsidRPr="00F5091C">
              <w:rPr>
                <w:sz w:val="18"/>
                <w:szCs w:val="18"/>
              </w:rPr>
              <w:t>%</w:t>
            </w:r>
          </w:p>
        </w:tc>
      </w:tr>
      <w:tr w:rsidR="006218E6" w:rsidRPr="006265BF" w14:paraId="3E7321AA" w14:textId="77777777" w:rsidTr="00F5091C">
        <w:trPr>
          <w:trHeight w:hRule="exact" w:val="306"/>
        </w:trPr>
        <w:tc>
          <w:tcPr>
            <w:tcW w:w="6662" w:type="dxa"/>
            <w:gridSpan w:val="3"/>
            <w:tcBorders>
              <w:bottom w:val="single" w:sz="4" w:space="0" w:color="auto"/>
            </w:tcBorders>
            <w:shd w:val="clear" w:color="auto" w:fill="auto"/>
            <w:vAlign w:val="center"/>
          </w:tcPr>
          <w:p w14:paraId="38F0D3FE" w14:textId="3AED946A" w:rsidR="006218E6" w:rsidRPr="00F5091C" w:rsidRDefault="006218E6" w:rsidP="00F5091C">
            <w:pPr>
              <w:rPr>
                <w:rFonts w:ascii="Arial" w:hAnsi="Arial" w:cs="Arial"/>
                <w:sz w:val="18"/>
                <w:szCs w:val="18"/>
              </w:rPr>
            </w:pPr>
            <w:r w:rsidRPr="00F5091C">
              <w:rPr>
                <w:sz w:val="18"/>
                <w:szCs w:val="18"/>
              </w:rPr>
              <w:t>Variação Monetária</w:t>
            </w:r>
          </w:p>
        </w:tc>
        <w:tc>
          <w:tcPr>
            <w:tcW w:w="992" w:type="dxa"/>
            <w:tcBorders>
              <w:bottom w:val="single" w:sz="4" w:space="0" w:color="auto"/>
            </w:tcBorders>
            <w:shd w:val="clear" w:color="auto" w:fill="auto"/>
            <w:vAlign w:val="center"/>
          </w:tcPr>
          <w:p w14:paraId="0A018E58" w14:textId="67C5E440" w:rsidR="006218E6" w:rsidRPr="00F5091C" w:rsidRDefault="00A15CFB" w:rsidP="00F5091C">
            <w:pPr>
              <w:jc w:val="right"/>
              <w:rPr>
                <w:rFonts w:ascii="Arial" w:hAnsi="Arial" w:cs="Arial"/>
                <w:color w:val="000000"/>
                <w:sz w:val="18"/>
                <w:szCs w:val="18"/>
              </w:rPr>
            </w:pPr>
            <w:r>
              <w:rPr>
                <w:rFonts w:ascii="Arial" w:hAnsi="Arial" w:cs="Arial"/>
                <w:color w:val="000000"/>
                <w:sz w:val="18"/>
                <w:szCs w:val="18"/>
              </w:rPr>
              <w:t>(1)</w:t>
            </w:r>
          </w:p>
        </w:tc>
        <w:tc>
          <w:tcPr>
            <w:tcW w:w="992" w:type="dxa"/>
            <w:tcBorders>
              <w:bottom w:val="single" w:sz="4" w:space="0" w:color="auto"/>
            </w:tcBorders>
            <w:shd w:val="clear" w:color="auto" w:fill="auto"/>
            <w:vAlign w:val="center"/>
          </w:tcPr>
          <w:p w14:paraId="78BE7BFD" w14:textId="2996CA3B" w:rsidR="006218E6" w:rsidRPr="00F5091C" w:rsidRDefault="00A15CFB" w:rsidP="00F5091C">
            <w:pPr>
              <w:jc w:val="right"/>
              <w:rPr>
                <w:rFonts w:ascii="Arial" w:hAnsi="Arial" w:cs="Arial"/>
                <w:color w:val="000000"/>
                <w:sz w:val="18"/>
                <w:szCs w:val="18"/>
              </w:rPr>
            </w:pPr>
            <w:r>
              <w:rPr>
                <w:rFonts w:ascii="Arial" w:hAnsi="Arial" w:cs="Arial"/>
                <w:color w:val="000000"/>
                <w:sz w:val="18"/>
                <w:szCs w:val="18"/>
              </w:rPr>
              <w:t>(2)</w:t>
            </w:r>
          </w:p>
        </w:tc>
        <w:tc>
          <w:tcPr>
            <w:tcW w:w="1134" w:type="dxa"/>
            <w:tcBorders>
              <w:bottom w:val="single" w:sz="4" w:space="0" w:color="auto"/>
            </w:tcBorders>
            <w:shd w:val="clear" w:color="auto" w:fill="auto"/>
            <w:vAlign w:val="center"/>
          </w:tcPr>
          <w:p w14:paraId="3EA797B0" w14:textId="115195F4" w:rsidR="006218E6" w:rsidRPr="00F5091C" w:rsidRDefault="00A15CFB" w:rsidP="00A15CFB">
            <w:pPr>
              <w:jc w:val="right"/>
              <w:rPr>
                <w:rFonts w:ascii="Arial" w:hAnsi="Arial" w:cs="Arial"/>
                <w:sz w:val="18"/>
                <w:szCs w:val="18"/>
              </w:rPr>
            </w:pPr>
            <w:r>
              <w:rPr>
                <w:rFonts w:ascii="Arial" w:hAnsi="Arial" w:cs="Arial"/>
                <w:sz w:val="18"/>
                <w:szCs w:val="18"/>
              </w:rPr>
              <w:t>-50,00%</w:t>
            </w:r>
          </w:p>
        </w:tc>
      </w:tr>
      <w:tr w:rsidR="006218E6" w:rsidRPr="006265BF" w14:paraId="4593228A" w14:textId="77777777" w:rsidTr="00F5091C">
        <w:trPr>
          <w:trHeight w:hRule="exact" w:val="284"/>
        </w:trPr>
        <w:tc>
          <w:tcPr>
            <w:tcW w:w="6662" w:type="dxa"/>
            <w:gridSpan w:val="3"/>
            <w:tcBorders>
              <w:top w:val="single" w:sz="4" w:space="0" w:color="auto"/>
              <w:bottom w:val="single" w:sz="4" w:space="0" w:color="auto"/>
            </w:tcBorders>
            <w:shd w:val="clear" w:color="auto" w:fill="auto"/>
            <w:vAlign w:val="center"/>
            <w:hideMark/>
          </w:tcPr>
          <w:p w14:paraId="51F11966" w14:textId="2947D912" w:rsidR="006218E6" w:rsidRPr="00F5091C" w:rsidRDefault="006218E6" w:rsidP="00F5091C">
            <w:pPr>
              <w:rPr>
                <w:rFonts w:ascii="Arial" w:hAnsi="Arial" w:cs="Arial"/>
                <w:b/>
                <w:bCs/>
                <w:sz w:val="18"/>
                <w:szCs w:val="18"/>
              </w:rPr>
            </w:pPr>
            <w:r w:rsidRPr="00F5091C">
              <w:rPr>
                <w:rFonts w:ascii="Arial" w:hAnsi="Arial" w:cs="Arial"/>
                <w:b/>
                <w:bCs/>
                <w:sz w:val="18"/>
                <w:szCs w:val="18"/>
              </w:rPr>
              <w:t>Total</w:t>
            </w:r>
          </w:p>
        </w:tc>
        <w:tc>
          <w:tcPr>
            <w:tcW w:w="992" w:type="dxa"/>
            <w:tcBorders>
              <w:top w:val="single" w:sz="4" w:space="0" w:color="auto"/>
              <w:bottom w:val="single" w:sz="4" w:space="0" w:color="auto"/>
            </w:tcBorders>
            <w:shd w:val="clear" w:color="auto" w:fill="auto"/>
            <w:vAlign w:val="center"/>
          </w:tcPr>
          <w:p w14:paraId="55A60316" w14:textId="54AB2EB0" w:rsidR="006218E6" w:rsidRPr="00F5091C" w:rsidRDefault="00A15CFB" w:rsidP="00CB5CD2">
            <w:pPr>
              <w:jc w:val="right"/>
              <w:rPr>
                <w:rFonts w:ascii="Arial" w:hAnsi="Arial" w:cs="Arial"/>
                <w:b/>
                <w:bCs/>
                <w:sz w:val="18"/>
                <w:szCs w:val="18"/>
              </w:rPr>
            </w:pPr>
            <w:r>
              <w:rPr>
                <w:rFonts w:ascii="Arial" w:hAnsi="Arial" w:cs="Arial"/>
                <w:b/>
                <w:bCs/>
                <w:sz w:val="18"/>
                <w:szCs w:val="18"/>
              </w:rPr>
              <w:t>(8.043</w:t>
            </w:r>
            <w:r w:rsidR="00F5091C">
              <w:rPr>
                <w:rFonts w:ascii="Arial" w:hAnsi="Arial" w:cs="Arial"/>
                <w:b/>
                <w:bCs/>
                <w:sz w:val="18"/>
                <w:szCs w:val="18"/>
              </w:rPr>
              <w:t>)</w:t>
            </w:r>
          </w:p>
        </w:tc>
        <w:tc>
          <w:tcPr>
            <w:tcW w:w="992" w:type="dxa"/>
            <w:tcBorders>
              <w:top w:val="single" w:sz="4" w:space="0" w:color="auto"/>
              <w:bottom w:val="single" w:sz="4" w:space="0" w:color="auto"/>
            </w:tcBorders>
            <w:shd w:val="clear" w:color="auto" w:fill="auto"/>
            <w:noWrap/>
            <w:vAlign w:val="center"/>
          </w:tcPr>
          <w:p w14:paraId="5CD14572" w14:textId="151B4644" w:rsidR="006218E6" w:rsidRPr="00F5091C" w:rsidRDefault="00A15CFB" w:rsidP="00F5091C">
            <w:pPr>
              <w:jc w:val="right"/>
              <w:rPr>
                <w:rFonts w:ascii="Arial" w:hAnsi="Arial" w:cs="Arial"/>
                <w:b/>
                <w:bCs/>
                <w:sz w:val="18"/>
                <w:szCs w:val="18"/>
              </w:rPr>
            </w:pPr>
            <w:r>
              <w:rPr>
                <w:rFonts w:ascii="Arial" w:hAnsi="Arial" w:cs="Arial"/>
                <w:b/>
                <w:bCs/>
                <w:sz w:val="18"/>
                <w:szCs w:val="18"/>
              </w:rPr>
              <w:t>(419</w:t>
            </w:r>
            <w:r w:rsidR="00E67BB4" w:rsidRPr="00F5091C">
              <w:rPr>
                <w:rFonts w:ascii="Arial" w:hAnsi="Arial" w:cs="Arial"/>
                <w:b/>
                <w:bCs/>
                <w:sz w:val="18"/>
                <w:szCs w:val="18"/>
              </w:rPr>
              <w:t>)</w:t>
            </w:r>
          </w:p>
        </w:tc>
        <w:tc>
          <w:tcPr>
            <w:tcW w:w="1134" w:type="dxa"/>
            <w:tcBorders>
              <w:top w:val="single" w:sz="4" w:space="0" w:color="auto"/>
              <w:bottom w:val="single" w:sz="4" w:space="0" w:color="auto"/>
            </w:tcBorders>
            <w:shd w:val="clear" w:color="auto" w:fill="auto"/>
            <w:vAlign w:val="center"/>
          </w:tcPr>
          <w:p w14:paraId="63621A2D" w14:textId="7FC1F8CE" w:rsidR="006218E6" w:rsidRPr="00F5091C" w:rsidRDefault="00A15CFB" w:rsidP="00F5091C">
            <w:pPr>
              <w:jc w:val="right"/>
              <w:rPr>
                <w:rFonts w:ascii="Arial" w:hAnsi="Arial" w:cs="Arial"/>
                <w:b/>
                <w:bCs/>
                <w:sz w:val="18"/>
                <w:szCs w:val="18"/>
              </w:rPr>
            </w:pPr>
            <w:r>
              <w:rPr>
                <w:rFonts w:ascii="Arial" w:hAnsi="Arial" w:cs="Arial"/>
                <w:b/>
                <w:bCs/>
                <w:sz w:val="18"/>
                <w:szCs w:val="18"/>
              </w:rPr>
              <w:t>1.819,57</w:t>
            </w:r>
            <w:r w:rsidR="00F5091C">
              <w:rPr>
                <w:rFonts w:ascii="Arial" w:hAnsi="Arial" w:cs="Arial"/>
                <w:b/>
                <w:bCs/>
                <w:sz w:val="18"/>
                <w:szCs w:val="18"/>
              </w:rPr>
              <w:t>%</w:t>
            </w:r>
          </w:p>
        </w:tc>
      </w:tr>
      <w:tr w:rsidR="006218E6" w:rsidRPr="006265BF" w14:paraId="486A9409" w14:textId="77777777" w:rsidTr="00A91C1D">
        <w:trPr>
          <w:trHeight w:val="284"/>
        </w:trPr>
        <w:tc>
          <w:tcPr>
            <w:tcW w:w="9780" w:type="dxa"/>
            <w:gridSpan w:val="6"/>
            <w:tcBorders>
              <w:top w:val="single" w:sz="4" w:space="0" w:color="auto"/>
            </w:tcBorders>
            <w:shd w:val="clear" w:color="auto" w:fill="auto"/>
            <w:vAlign w:val="center"/>
          </w:tcPr>
          <w:p w14:paraId="5EAA5ACF" w14:textId="77777777" w:rsidR="006218E6" w:rsidRPr="006265BF" w:rsidRDefault="006218E6" w:rsidP="00AE2CD8">
            <w:pPr>
              <w:jc w:val="right"/>
              <w:rPr>
                <w:rFonts w:ascii="Arial" w:hAnsi="Arial" w:cs="Arial"/>
                <w:bCs/>
                <w:sz w:val="18"/>
                <w:szCs w:val="18"/>
              </w:rPr>
            </w:pPr>
          </w:p>
        </w:tc>
      </w:tr>
    </w:tbl>
    <w:p w14:paraId="1FF2D5C8" w14:textId="54C3DC90" w:rsidR="004C014A" w:rsidRDefault="00764950" w:rsidP="00F204D0">
      <w:pPr>
        <w:pStyle w:val="Corpodetexto"/>
        <w:spacing w:before="180" w:line="297" w:lineRule="auto"/>
        <w:ind w:left="426" w:right="448"/>
        <w:jc w:val="both"/>
      </w:pPr>
      <w:proofErr w:type="gramStart"/>
      <w:r>
        <w:t>Engloba</w:t>
      </w:r>
      <w:proofErr w:type="gramEnd"/>
      <w:r>
        <w:t xml:space="preserve"> os dispêndios relativos</w:t>
      </w:r>
      <w:r w:rsidR="00934E96">
        <w:t xml:space="preserve"> a</w:t>
      </w:r>
      <w:r w:rsidR="00F91190">
        <w:t xml:space="preserve"> multas compensatórias</w:t>
      </w:r>
      <w:r w:rsidR="005469B1">
        <w:t xml:space="preserve">, </w:t>
      </w:r>
      <w:r>
        <w:t>tarifa</w:t>
      </w:r>
      <w:r w:rsidR="001779DF">
        <w:t>s bancárias, juros passivos e outras variações passivas</w:t>
      </w:r>
      <w:r>
        <w:t xml:space="preserve">. Adicionalmente, compreende os juros referentes à atualização monetária das contas do passivo, reconhecidos em consonância com o princípio do regime de competência. </w:t>
      </w:r>
      <w:r w:rsidR="00D13531">
        <w:t xml:space="preserve"> A variação aumentativa</w:t>
      </w:r>
      <w:proofErr w:type="gramStart"/>
      <w:r w:rsidR="00D13531">
        <w:t xml:space="preserve">  </w:t>
      </w:r>
      <w:proofErr w:type="gramEnd"/>
      <w:r w:rsidR="00D13531">
        <w:t>em m</w:t>
      </w:r>
      <w:r w:rsidR="00A20249">
        <w:t>ult</w:t>
      </w:r>
      <w:r w:rsidR="00A15CFB">
        <w:t>as compensatórias refere-se as recisões da filial do Rio de Janeiro.</w:t>
      </w:r>
    </w:p>
    <w:p w14:paraId="60C44E94" w14:textId="77777777" w:rsidR="00A15CFB" w:rsidRDefault="00A15CFB" w:rsidP="00F204D0">
      <w:pPr>
        <w:pStyle w:val="Corpodetexto"/>
        <w:spacing w:before="180" w:line="297" w:lineRule="auto"/>
        <w:ind w:left="426" w:right="448"/>
        <w:jc w:val="both"/>
      </w:pPr>
    </w:p>
    <w:p w14:paraId="66076FA9" w14:textId="77777777" w:rsidR="00A15CFB" w:rsidRDefault="00A15CFB" w:rsidP="00F204D0">
      <w:pPr>
        <w:pStyle w:val="Corpodetexto"/>
        <w:spacing w:before="180" w:line="297" w:lineRule="auto"/>
        <w:ind w:left="426" w:right="448"/>
        <w:jc w:val="both"/>
      </w:pPr>
    </w:p>
    <w:p w14:paraId="465395D0" w14:textId="77777777" w:rsidR="00A15CFB" w:rsidRDefault="00A15CFB" w:rsidP="00F204D0">
      <w:pPr>
        <w:pStyle w:val="Corpodetexto"/>
        <w:spacing w:before="180" w:line="297" w:lineRule="auto"/>
        <w:ind w:left="426" w:right="448"/>
        <w:jc w:val="both"/>
      </w:pPr>
    </w:p>
    <w:p w14:paraId="0FA72A3A" w14:textId="77777777" w:rsidR="00A15CFB" w:rsidRDefault="00A15CFB" w:rsidP="00F204D0">
      <w:pPr>
        <w:pStyle w:val="Corpodetexto"/>
        <w:spacing w:before="180" w:line="297" w:lineRule="auto"/>
        <w:ind w:left="426" w:right="448"/>
        <w:jc w:val="both"/>
      </w:pPr>
    </w:p>
    <w:p w14:paraId="1B0BA87F" w14:textId="77777777" w:rsidR="00A15CFB" w:rsidRDefault="00A15CFB" w:rsidP="00F204D0">
      <w:pPr>
        <w:pStyle w:val="Corpodetexto"/>
        <w:spacing w:before="180" w:line="297" w:lineRule="auto"/>
        <w:ind w:left="426" w:right="448"/>
        <w:jc w:val="both"/>
      </w:pPr>
    </w:p>
    <w:p w14:paraId="294BD72C" w14:textId="77777777" w:rsidR="00A15CFB" w:rsidRDefault="00A15CFB" w:rsidP="00F204D0">
      <w:pPr>
        <w:pStyle w:val="Corpodetexto"/>
        <w:spacing w:before="180" w:line="297" w:lineRule="auto"/>
        <w:ind w:left="426" w:right="448"/>
        <w:jc w:val="both"/>
      </w:pPr>
    </w:p>
    <w:p w14:paraId="6C494E83" w14:textId="77777777" w:rsidR="00465E96" w:rsidRDefault="00465E96" w:rsidP="00F204D0">
      <w:pPr>
        <w:pStyle w:val="Corpodetexto"/>
        <w:spacing w:before="180" w:line="297" w:lineRule="auto"/>
        <w:ind w:left="426" w:right="448"/>
        <w:jc w:val="both"/>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5387"/>
        <w:gridCol w:w="1008"/>
        <w:gridCol w:w="976"/>
        <w:gridCol w:w="1134"/>
      </w:tblGrid>
      <w:tr w:rsidR="006926E8" w:rsidRPr="0066668C" w14:paraId="5E2B5C1E" w14:textId="77777777" w:rsidTr="00C228F2">
        <w:trPr>
          <w:trHeight w:hRule="exact" w:val="652"/>
        </w:trPr>
        <w:tc>
          <w:tcPr>
            <w:tcW w:w="850" w:type="dxa"/>
            <w:tcBorders>
              <w:bottom w:val="single" w:sz="4" w:space="0" w:color="auto"/>
            </w:tcBorders>
            <w:shd w:val="clear" w:color="auto" w:fill="auto"/>
            <w:vAlign w:val="center"/>
            <w:hideMark/>
          </w:tcPr>
          <w:p w14:paraId="2DCE9260" w14:textId="77777777" w:rsidR="006926E8" w:rsidRPr="0066668C" w:rsidRDefault="006926E8" w:rsidP="00AE2CD8">
            <w:pPr>
              <w:rPr>
                <w:rFonts w:ascii="Arial" w:hAnsi="Arial" w:cs="Arial"/>
                <w:b/>
                <w:bCs/>
                <w:sz w:val="21"/>
                <w:szCs w:val="21"/>
              </w:rPr>
            </w:pPr>
            <w:r w:rsidRPr="0066668C">
              <w:rPr>
                <w:rFonts w:ascii="Arial" w:hAnsi="Arial" w:cs="Arial"/>
                <w:b/>
                <w:bCs/>
                <w:sz w:val="21"/>
                <w:szCs w:val="21"/>
              </w:rPr>
              <w:lastRenderedPageBreak/>
              <w:t>NOTA</w:t>
            </w:r>
          </w:p>
        </w:tc>
        <w:tc>
          <w:tcPr>
            <w:tcW w:w="425" w:type="dxa"/>
            <w:tcBorders>
              <w:bottom w:val="single" w:sz="4" w:space="0" w:color="auto"/>
            </w:tcBorders>
            <w:shd w:val="clear" w:color="auto" w:fill="auto"/>
            <w:vAlign w:val="center"/>
            <w:hideMark/>
          </w:tcPr>
          <w:p w14:paraId="1106465A" w14:textId="50A2C49C" w:rsidR="006926E8" w:rsidRPr="0066668C" w:rsidRDefault="006926E8" w:rsidP="00AE2CD8">
            <w:pPr>
              <w:rPr>
                <w:rFonts w:ascii="Arial"/>
                <w:b/>
                <w:sz w:val="21"/>
              </w:rPr>
            </w:pPr>
            <w:r w:rsidRPr="0066668C">
              <w:rPr>
                <w:rFonts w:ascii="Arial" w:hAnsi="Arial" w:cs="Arial"/>
                <w:b/>
                <w:bCs/>
                <w:sz w:val="21"/>
                <w:szCs w:val="21"/>
              </w:rPr>
              <w:t>38</w:t>
            </w:r>
          </w:p>
        </w:tc>
        <w:tc>
          <w:tcPr>
            <w:tcW w:w="8505" w:type="dxa"/>
            <w:gridSpan w:val="4"/>
            <w:tcBorders>
              <w:bottom w:val="single" w:sz="4" w:space="0" w:color="auto"/>
            </w:tcBorders>
            <w:shd w:val="clear" w:color="auto" w:fill="auto"/>
            <w:noWrap/>
            <w:vAlign w:val="center"/>
            <w:hideMark/>
          </w:tcPr>
          <w:p w14:paraId="654333E9" w14:textId="261AF069" w:rsidR="006926E8" w:rsidRPr="0066668C" w:rsidRDefault="006926E8" w:rsidP="00AE2CD8">
            <w:pPr>
              <w:rPr>
                <w:rFonts w:ascii="Arial" w:hAnsi="Arial" w:cs="Arial"/>
                <w:b/>
                <w:bCs/>
                <w:sz w:val="21"/>
                <w:szCs w:val="21"/>
              </w:rPr>
            </w:pPr>
            <w:r w:rsidRPr="0066668C">
              <w:rPr>
                <w:rFonts w:ascii="Arial"/>
                <w:b/>
                <w:sz w:val="21"/>
              </w:rPr>
              <w:t>RECEITAS</w:t>
            </w:r>
            <w:r w:rsidRPr="0066668C">
              <w:rPr>
                <w:rFonts w:ascii="Arial"/>
                <w:b/>
                <w:spacing w:val="-6"/>
                <w:sz w:val="21"/>
              </w:rPr>
              <w:t xml:space="preserve"> </w:t>
            </w:r>
            <w:r w:rsidRPr="0066668C">
              <w:rPr>
                <w:rFonts w:ascii="Arial"/>
                <w:b/>
                <w:sz w:val="21"/>
              </w:rPr>
              <w:t>FINANCEIRAS</w:t>
            </w:r>
          </w:p>
        </w:tc>
      </w:tr>
      <w:tr w:rsidR="00C228F2" w:rsidRPr="0066668C" w14:paraId="4ECCC9A5" w14:textId="77777777" w:rsidTr="00C228F2">
        <w:trPr>
          <w:trHeight w:hRule="exact" w:val="454"/>
        </w:trPr>
        <w:tc>
          <w:tcPr>
            <w:tcW w:w="6662" w:type="dxa"/>
            <w:gridSpan w:val="3"/>
            <w:tcBorders>
              <w:top w:val="single" w:sz="4" w:space="0" w:color="auto"/>
              <w:bottom w:val="single" w:sz="4" w:space="0" w:color="auto"/>
            </w:tcBorders>
            <w:shd w:val="clear" w:color="auto" w:fill="auto"/>
            <w:vAlign w:val="center"/>
            <w:hideMark/>
          </w:tcPr>
          <w:p w14:paraId="3758E7F4" w14:textId="2D3E3B20" w:rsidR="00C228F2" w:rsidRPr="0066668C" w:rsidRDefault="00C228F2" w:rsidP="00C228F2">
            <w:pPr>
              <w:rPr>
                <w:rFonts w:ascii="Arial" w:hAnsi="Arial" w:cs="Arial"/>
                <w:b/>
                <w:bCs/>
                <w:sz w:val="18"/>
                <w:szCs w:val="18"/>
              </w:rPr>
            </w:pPr>
            <w:r w:rsidRPr="0066668C">
              <w:rPr>
                <w:rFonts w:ascii="Arial" w:hAnsi="Arial" w:cs="Arial"/>
                <w:b/>
                <w:bCs/>
                <w:sz w:val="18"/>
                <w:szCs w:val="18"/>
              </w:rPr>
              <w:t>Contas</w:t>
            </w:r>
          </w:p>
        </w:tc>
        <w:tc>
          <w:tcPr>
            <w:tcW w:w="1008" w:type="dxa"/>
            <w:tcBorders>
              <w:top w:val="single" w:sz="4" w:space="0" w:color="auto"/>
              <w:bottom w:val="single" w:sz="4" w:space="0" w:color="auto"/>
            </w:tcBorders>
            <w:shd w:val="clear" w:color="auto" w:fill="auto"/>
            <w:vAlign w:val="center"/>
          </w:tcPr>
          <w:p w14:paraId="4A6592F3" w14:textId="77777777" w:rsidR="00C228F2" w:rsidRPr="0066668C" w:rsidRDefault="00C228F2" w:rsidP="00CC033C">
            <w:pPr>
              <w:jc w:val="center"/>
              <w:rPr>
                <w:rFonts w:ascii="Arial" w:hAnsi="Arial" w:cs="Arial"/>
                <w:b/>
                <w:color w:val="000000"/>
                <w:sz w:val="16"/>
                <w:szCs w:val="16"/>
              </w:rPr>
            </w:pPr>
            <w:r w:rsidRPr="0066668C">
              <w:rPr>
                <w:rFonts w:ascii="Arial" w:hAnsi="Arial" w:cs="Arial"/>
                <w:b/>
                <w:color w:val="000000"/>
                <w:sz w:val="16"/>
                <w:szCs w:val="16"/>
              </w:rPr>
              <w:t>Período</w:t>
            </w:r>
          </w:p>
          <w:p w14:paraId="63602209" w14:textId="35C348F2" w:rsidR="00C228F2" w:rsidRPr="0066668C" w:rsidRDefault="00C228F2" w:rsidP="00DB48F6">
            <w:pPr>
              <w:jc w:val="center"/>
              <w:rPr>
                <w:rFonts w:ascii="Arial" w:hAnsi="Arial" w:cs="Arial"/>
                <w:bCs/>
                <w:sz w:val="18"/>
                <w:szCs w:val="18"/>
              </w:rPr>
            </w:pPr>
            <w:r w:rsidRPr="0066668C">
              <w:rPr>
                <w:rFonts w:ascii="Arial" w:hAnsi="Arial" w:cs="Arial"/>
                <w:b/>
                <w:color w:val="000000"/>
                <w:sz w:val="16"/>
                <w:szCs w:val="16"/>
              </w:rPr>
              <w:t>Atual</w:t>
            </w:r>
          </w:p>
        </w:tc>
        <w:tc>
          <w:tcPr>
            <w:tcW w:w="976" w:type="dxa"/>
            <w:tcBorders>
              <w:top w:val="single" w:sz="4" w:space="0" w:color="auto"/>
              <w:bottom w:val="single" w:sz="4" w:space="0" w:color="auto"/>
            </w:tcBorders>
            <w:shd w:val="clear" w:color="auto" w:fill="auto"/>
            <w:vAlign w:val="center"/>
          </w:tcPr>
          <w:p w14:paraId="4109745D" w14:textId="77777777" w:rsidR="00C228F2" w:rsidRPr="0066668C" w:rsidRDefault="00C228F2" w:rsidP="00CC033C">
            <w:pPr>
              <w:jc w:val="center"/>
              <w:rPr>
                <w:rFonts w:ascii="Arial" w:hAnsi="Arial" w:cs="Arial"/>
                <w:b/>
                <w:color w:val="000000"/>
                <w:sz w:val="16"/>
                <w:szCs w:val="16"/>
              </w:rPr>
            </w:pPr>
            <w:r w:rsidRPr="0066668C">
              <w:rPr>
                <w:rFonts w:ascii="Arial" w:hAnsi="Arial" w:cs="Arial"/>
                <w:b/>
                <w:color w:val="000000"/>
                <w:sz w:val="16"/>
                <w:szCs w:val="16"/>
              </w:rPr>
              <w:t>Período</w:t>
            </w:r>
          </w:p>
          <w:p w14:paraId="7A0696D9" w14:textId="22C1E456" w:rsidR="00C228F2" w:rsidRPr="0066668C" w:rsidRDefault="00C228F2" w:rsidP="00DB48F6">
            <w:pPr>
              <w:jc w:val="center"/>
              <w:rPr>
                <w:rFonts w:ascii="Arial" w:hAnsi="Arial" w:cs="Arial"/>
                <w:b/>
                <w:bCs/>
                <w:sz w:val="18"/>
                <w:szCs w:val="18"/>
              </w:rPr>
            </w:pPr>
            <w:r w:rsidRPr="0066668C">
              <w:rPr>
                <w:rFonts w:ascii="Arial" w:hAnsi="Arial" w:cs="Arial"/>
                <w:b/>
                <w:color w:val="000000"/>
                <w:sz w:val="16"/>
                <w:szCs w:val="16"/>
              </w:rPr>
              <w:t>Anterior</w:t>
            </w:r>
          </w:p>
        </w:tc>
        <w:tc>
          <w:tcPr>
            <w:tcW w:w="1134" w:type="dxa"/>
            <w:tcBorders>
              <w:top w:val="single" w:sz="4" w:space="0" w:color="auto"/>
              <w:bottom w:val="single" w:sz="4" w:space="0" w:color="auto"/>
            </w:tcBorders>
            <w:shd w:val="clear" w:color="auto" w:fill="auto"/>
            <w:hideMark/>
          </w:tcPr>
          <w:p w14:paraId="69D5EC07" w14:textId="6AE083A9" w:rsidR="00C228F2" w:rsidRPr="0066668C" w:rsidRDefault="00C228F2" w:rsidP="00A060E6">
            <w:pPr>
              <w:jc w:val="center"/>
              <w:rPr>
                <w:rFonts w:ascii="Arial" w:hAnsi="Arial" w:cs="Arial"/>
                <w:b/>
                <w:color w:val="000000"/>
                <w:sz w:val="16"/>
                <w:szCs w:val="16"/>
              </w:rPr>
            </w:pPr>
            <w:r w:rsidRPr="0066668C">
              <w:rPr>
                <w:rFonts w:ascii="Arial" w:hAnsi="Arial" w:cs="Arial"/>
                <w:b/>
                <w:color w:val="000000"/>
                <w:sz w:val="16"/>
                <w:szCs w:val="16"/>
              </w:rPr>
              <w:t xml:space="preserve">Variação </w:t>
            </w:r>
          </w:p>
        </w:tc>
      </w:tr>
      <w:tr w:rsidR="004E182A" w:rsidRPr="0066668C" w14:paraId="09FB34C9" w14:textId="77777777" w:rsidTr="00C228F2">
        <w:trPr>
          <w:trHeight w:val="436"/>
        </w:trPr>
        <w:tc>
          <w:tcPr>
            <w:tcW w:w="6662" w:type="dxa"/>
            <w:gridSpan w:val="3"/>
            <w:tcBorders>
              <w:top w:val="single" w:sz="4" w:space="0" w:color="auto"/>
              <w:bottom w:val="single" w:sz="4" w:space="0" w:color="auto"/>
            </w:tcBorders>
            <w:shd w:val="clear" w:color="auto" w:fill="auto"/>
            <w:vAlign w:val="center"/>
            <w:hideMark/>
          </w:tcPr>
          <w:p w14:paraId="5E58C50F" w14:textId="0B073D98" w:rsidR="004E182A" w:rsidRPr="0066668C" w:rsidRDefault="004E182A" w:rsidP="00DB48F6">
            <w:pPr>
              <w:contextualSpacing/>
              <w:jc w:val="center"/>
              <w:rPr>
                <w:rFonts w:ascii="Arial" w:hAnsi="Arial" w:cs="Arial"/>
                <w:color w:val="000000"/>
                <w:sz w:val="15"/>
                <w:szCs w:val="15"/>
              </w:rPr>
            </w:pPr>
          </w:p>
        </w:tc>
        <w:tc>
          <w:tcPr>
            <w:tcW w:w="1008" w:type="dxa"/>
            <w:tcBorders>
              <w:top w:val="single" w:sz="4" w:space="0" w:color="auto"/>
              <w:bottom w:val="single" w:sz="4" w:space="0" w:color="auto"/>
            </w:tcBorders>
            <w:shd w:val="clear" w:color="auto" w:fill="auto"/>
            <w:vAlign w:val="center"/>
          </w:tcPr>
          <w:p w14:paraId="261457F9" w14:textId="2ED91D99" w:rsidR="004E182A" w:rsidRDefault="004E182A" w:rsidP="00D013FA">
            <w:pPr>
              <w:jc w:val="center"/>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w:t>
            </w:r>
            <w:r w:rsidR="00C52FF9">
              <w:rPr>
                <w:rFonts w:ascii="Arial" w:hAnsi="Arial" w:cs="Arial"/>
                <w:color w:val="000000"/>
                <w:sz w:val="16"/>
                <w:szCs w:val="16"/>
              </w:rPr>
              <w:t>6</w:t>
            </w:r>
          </w:p>
          <w:p w14:paraId="11A12488" w14:textId="442EB874" w:rsidR="004E182A" w:rsidRPr="0066668C" w:rsidRDefault="00C52FF9" w:rsidP="00DB48F6">
            <w:pPr>
              <w:contextualSpacing/>
              <w:jc w:val="center"/>
              <w:rPr>
                <w:rFonts w:ascii="Arial" w:hAnsi="Arial" w:cs="Arial"/>
                <w:color w:val="000000"/>
                <w:sz w:val="15"/>
                <w:szCs w:val="15"/>
              </w:rPr>
            </w:pPr>
            <w:r>
              <w:rPr>
                <w:rFonts w:ascii="Arial" w:hAnsi="Arial" w:cs="Arial"/>
                <w:color w:val="000000"/>
                <w:sz w:val="16"/>
                <w:szCs w:val="16"/>
              </w:rPr>
              <w:t>31/03/2026</w:t>
            </w:r>
          </w:p>
        </w:tc>
        <w:tc>
          <w:tcPr>
            <w:tcW w:w="976" w:type="dxa"/>
            <w:tcBorders>
              <w:top w:val="single" w:sz="4" w:space="0" w:color="auto"/>
              <w:bottom w:val="single" w:sz="4" w:space="0" w:color="auto"/>
            </w:tcBorders>
            <w:shd w:val="clear" w:color="auto" w:fill="auto"/>
            <w:vAlign w:val="center"/>
          </w:tcPr>
          <w:p w14:paraId="146475DF" w14:textId="0F8520DE" w:rsidR="004E182A" w:rsidRDefault="004E182A" w:rsidP="00D013FA">
            <w:pPr>
              <w:rPr>
                <w:rFonts w:ascii="Arial" w:hAnsi="Arial" w:cs="Arial"/>
                <w:color w:val="000000"/>
                <w:sz w:val="16"/>
                <w:szCs w:val="16"/>
              </w:rPr>
            </w:pPr>
            <w:r>
              <w:rPr>
                <w:rFonts w:ascii="Arial" w:hAnsi="Arial" w:cs="Arial"/>
                <w:color w:val="000000"/>
                <w:sz w:val="16"/>
                <w:szCs w:val="16"/>
              </w:rPr>
              <w:t>01/01</w:t>
            </w:r>
            <w:r w:rsidR="00DA7D3B">
              <w:rPr>
                <w:rFonts w:ascii="Arial" w:hAnsi="Arial" w:cs="Arial"/>
                <w:color w:val="000000"/>
                <w:sz w:val="16"/>
                <w:szCs w:val="16"/>
              </w:rPr>
              <w:t>/2025</w:t>
            </w:r>
          </w:p>
          <w:p w14:paraId="6E0321C3" w14:textId="76727CF7" w:rsidR="004E182A" w:rsidRPr="0066668C" w:rsidRDefault="004E182A" w:rsidP="00DA7D3B">
            <w:pPr>
              <w:contextualSpacing/>
              <w:jc w:val="center"/>
              <w:rPr>
                <w:rFonts w:ascii="Arial" w:hAnsi="Arial" w:cs="Arial"/>
                <w:color w:val="000000"/>
                <w:sz w:val="15"/>
                <w:szCs w:val="15"/>
              </w:rPr>
            </w:pPr>
            <w:r>
              <w:rPr>
                <w:rFonts w:ascii="Arial" w:hAnsi="Arial" w:cs="Arial"/>
                <w:color w:val="000000"/>
                <w:sz w:val="16"/>
                <w:szCs w:val="16"/>
              </w:rPr>
              <w:t>31/</w:t>
            </w:r>
            <w:r w:rsidR="00DA7D3B">
              <w:rPr>
                <w:rFonts w:ascii="Arial" w:hAnsi="Arial" w:cs="Arial"/>
                <w:color w:val="000000"/>
                <w:sz w:val="16"/>
                <w:szCs w:val="16"/>
              </w:rPr>
              <w:t>03/2025</w:t>
            </w:r>
          </w:p>
        </w:tc>
        <w:tc>
          <w:tcPr>
            <w:tcW w:w="1134" w:type="dxa"/>
            <w:tcBorders>
              <w:top w:val="single" w:sz="4" w:space="0" w:color="auto"/>
              <w:bottom w:val="single" w:sz="4" w:space="0" w:color="auto"/>
            </w:tcBorders>
            <w:shd w:val="clear" w:color="auto" w:fill="auto"/>
            <w:hideMark/>
          </w:tcPr>
          <w:p w14:paraId="09332410" w14:textId="3ABE594D" w:rsidR="004E182A" w:rsidRPr="0066668C" w:rsidRDefault="004E182A" w:rsidP="00AE2CD8">
            <w:pPr>
              <w:jc w:val="right"/>
            </w:pPr>
            <w:r>
              <w:t>%</w:t>
            </w:r>
          </w:p>
        </w:tc>
      </w:tr>
      <w:tr w:rsidR="00C228F2" w:rsidRPr="0066668C" w14:paraId="528EBFB1" w14:textId="77777777" w:rsidTr="00C228F2">
        <w:trPr>
          <w:trHeight w:val="197"/>
        </w:trPr>
        <w:tc>
          <w:tcPr>
            <w:tcW w:w="6662" w:type="dxa"/>
            <w:gridSpan w:val="3"/>
            <w:tcBorders>
              <w:top w:val="single" w:sz="4" w:space="0" w:color="auto"/>
            </w:tcBorders>
            <w:shd w:val="clear" w:color="auto" w:fill="auto"/>
            <w:vAlign w:val="center"/>
          </w:tcPr>
          <w:p w14:paraId="59E1CEBA" w14:textId="77777777" w:rsidR="00C228F2" w:rsidRPr="0066668C" w:rsidRDefault="00C228F2" w:rsidP="00DB48F6">
            <w:pPr>
              <w:jc w:val="center"/>
              <w:rPr>
                <w:rFonts w:ascii="Arial" w:hAnsi="Arial" w:cs="Arial"/>
                <w:color w:val="000000"/>
                <w:sz w:val="16"/>
                <w:szCs w:val="16"/>
              </w:rPr>
            </w:pPr>
          </w:p>
        </w:tc>
        <w:tc>
          <w:tcPr>
            <w:tcW w:w="1008" w:type="dxa"/>
            <w:tcBorders>
              <w:top w:val="single" w:sz="4" w:space="0" w:color="auto"/>
            </w:tcBorders>
            <w:shd w:val="clear" w:color="auto" w:fill="auto"/>
            <w:vAlign w:val="center"/>
          </w:tcPr>
          <w:p w14:paraId="46C4891E" w14:textId="77777777" w:rsidR="00C228F2" w:rsidRPr="0066668C" w:rsidRDefault="00C228F2" w:rsidP="00DB48F6">
            <w:pPr>
              <w:jc w:val="center"/>
              <w:rPr>
                <w:rFonts w:ascii="Arial" w:hAnsi="Arial" w:cs="Arial"/>
                <w:color w:val="000000"/>
                <w:sz w:val="16"/>
                <w:szCs w:val="16"/>
              </w:rPr>
            </w:pPr>
          </w:p>
        </w:tc>
        <w:tc>
          <w:tcPr>
            <w:tcW w:w="976" w:type="dxa"/>
            <w:tcBorders>
              <w:top w:val="single" w:sz="4" w:space="0" w:color="auto"/>
            </w:tcBorders>
            <w:shd w:val="clear" w:color="auto" w:fill="auto"/>
            <w:vAlign w:val="center"/>
          </w:tcPr>
          <w:p w14:paraId="7CCD0BAD" w14:textId="77777777" w:rsidR="00C228F2" w:rsidRPr="0066668C" w:rsidRDefault="00C228F2" w:rsidP="00DB48F6">
            <w:pPr>
              <w:jc w:val="center"/>
              <w:rPr>
                <w:rFonts w:ascii="Arial" w:hAnsi="Arial" w:cs="Arial"/>
                <w:color w:val="000000"/>
                <w:sz w:val="16"/>
                <w:szCs w:val="16"/>
              </w:rPr>
            </w:pPr>
          </w:p>
        </w:tc>
        <w:tc>
          <w:tcPr>
            <w:tcW w:w="1134" w:type="dxa"/>
            <w:tcBorders>
              <w:top w:val="single" w:sz="4" w:space="0" w:color="auto"/>
            </w:tcBorders>
            <w:shd w:val="clear" w:color="auto" w:fill="auto"/>
          </w:tcPr>
          <w:p w14:paraId="6145EC7F" w14:textId="77777777" w:rsidR="00C228F2" w:rsidRPr="0066668C" w:rsidRDefault="00C228F2" w:rsidP="00AE2CD8">
            <w:pPr>
              <w:jc w:val="right"/>
            </w:pPr>
          </w:p>
        </w:tc>
      </w:tr>
      <w:tr w:rsidR="00C228F2" w:rsidRPr="0066668C" w14:paraId="6A655D27" w14:textId="77777777" w:rsidTr="00C228F2">
        <w:trPr>
          <w:trHeight w:hRule="exact" w:val="306"/>
        </w:trPr>
        <w:tc>
          <w:tcPr>
            <w:tcW w:w="6662" w:type="dxa"/>
            <w:gridSpan w:val="3"/>
            <w:shd w:val="clear" w:color="auto" w:fill="auto"/>
            <w:vAlign w:val="center"/>
          </w:tcPr>
          <w:p w14:paraId="73393FFC" w14:textId="1169E89F" w:rsidR="00C228F2" w:rsidRPr="0066668C" w:rsidRDefault="00C228F2" w:rsidP="00420631">
            <w:pPr>
              <w:rPr>
                <w:rFonts w:ascii="Arial" w:hAnsi="Arial" w:cs="Arial"/>
                <w:sz w:val="17"/>
                <w:szCs w:val="17"/>
              </w:rPr>
            </w:pPr>
            <w:r w:rsidRPr="0066668C">
              <w:rPr>
                <w:rFonts w:ascii="Arial"/>
                <w:b/>
                <w:sz w:val="17"/>
                <w:szCs w:val="17"/>
              </w:rPr>
              <w:t>Receitas</w:t>
            </w:r>
            <w:r w:rsidRPr="0066668C">
              <w:rPr>
                <w:rFonts w:ascii="Arial"/>
                <w:b/>
                <w:spacing w:val="-3"/>
                <w:sz w:val="17"/>
                <w:szCs w:val="17"/>
              </w:rPr>
              <w:t xml:space="preserve"> </w:t>
            </w:r>
            <w:r w:rsidRPr="0066668C">
              <w:rPr>
                <w:rFonts w:ascii="Arial"/>
                <w:b/>
                <w:sz w:val="17"/>
                <w:szCs w:val="17"/>
              </w:rPr>
              <w:t>Financeiras</w:t>
            </w:r>
          </w:p>
        </w:tc>
        <w:tc>
          <w:tcPr>
            <w:tcW w:w="1008" w:type="dxa"/>
            <w:shd w:val="clear" w:color="auto" w:fill="auto"/>
          </w:tcPr>
          <w:p w14:paraId="6C321B0A" w14:textId="0E8CC245" w:rsidR="00C228F2" w:rsidRPr="0066668C" w:rsidRDefault="00C228F2" w:rsidP="00CC6247">
            <w:pPr>
              <w:jc w:val="right"/>
              <w:rPr>
                <w:rFonts w:ascii="Arial" w:hAnsi="Arial" w:cs="Arial"/>
                <w:sz w:val="17"/>
                <w:szCs w:val="17"/>
              </w:rPr>
            </w:pPr>
          </w:p>
        </w:tc>
        <w:tc>
          <w:tcPr>
            <w:tcW w:w="976" w:type="dxa"/>
            <w:shd w:val="clear" w:color="auto" w:fill="auto"/>
            <w:vAlign w:val="center"/>
          </w:tcPr>
          <w:p w14:paraId="59444252" w14:textId="77777777" w:rsidR="00C228F2" w:rsidRPr="0066668C" w:rsidRDefault="00C228F2" w:rsidP="00CC6247">
            <w:pPr>
              <w:jc w:val="right"/>
              <w:rPr>
                <w:rFonts w:ascii="Arial" w:hAnsi="Arial" w:cs="Arial"/>
                <w:sz w:val="17"/>
                <w:szCs w:val="17"/>
              </w:rPr>
            </w:pPr>
          </w:p>
        </w:tc>
        <w:tc>
          <w:tcPr>
            <w:tcW w:w="1134" w:type="dxa"/>
            <w:shd w:val="clear" w:color="auto" w:fill="auto"/>
            <w:vAlign w:val="center"/>
          </w:tcPr>
          <w:p w14:paraId="2AB12F03" w14:textId="77777777" w:rsidR="00C228F2" w:rsidRPr="0066668C" w:rsidRDefault="00C228F2" w:rsidP="00CC6247">
            <w:pPr>
              <w:jc w:val="right"/>
              <w:rPr>
                <w:rFonts w:ascii="Arial" w:hAnsi="Arial" w:cs="Arial"/>
                <w:sz w:val="17"/>
                <w:szCs w:val="17"/>
              </w:rPr>
            </w:pPr>
          </w:p>
        </w:tc>
      </w:tr>
      <w:tr w:rsidR="00420631" w:rsidRPr="0066668C" w14:paraId="7AA7C0AB" w14:textId="77777777" w:rsidTr="00420631">
        <w:trPr>
          <w:trHeight w:hRule="exact" w:val="306"/>
        </w:trPr>
        <w:tc>
          <w:tcPr>
            <w:tcW w:w="6662" w:type="dxa"/>
            <w:gridSpan w:val="3"/>
            <w:shd w:val="clear" w:color="auto" w:fill="auto"/>
            <w:vAlign w:val="center"/>
            <w:hideMark/>
          </w:tcPr>
          <w:p w14:paraId="2AC395A6" w14:textId="3847E99A" w:rsidR="00420631" w:rsidRPr="00420631" w:rsidRDefault="00420631" w:rsidP="00420631">
            <w:pPr>
              <w:rPr>
                <w:rFonts w:ascii="Arial" w:hAnsi="Arial" w:cs="Arial"/>
                <w:sz w:val="18"/>
                <w:szCs w:val="18"/>
              </w:rPr>
            </w:pPr>
            <w:r w:rsidRPr="00420631">
              <w:rPr>
                <w:sz w:val="18"/>
                <w:szCs w:val="18"/>
              </w:rPr>
              <w:t>Rendimento</w:t>
            </w:r>
            <w:r w:rsidRPr="00420631">
              <w:rPr>
                <w:spacing w:val="-2"/>
                <w:sz w:val="18"/>
                <w:szCs w:val="18"/>
              </w:rPr>
              <w:t xml:space="preserve"> </w:t>
            </w:r>
            <w:r w:rsidRPr="00420631">
              <w:rPr>
                <w:sz w:val="18"/>
                <w:szCs w:val="18"/>
              </w:rPr>
              <w:t>de</w:t>
            </w:r>
            <w:r w:rsidRPr="00420631">
              <w:rPr>
                <w:spacing w:val="-2"/>
                <w:sz w:val="18"/>
                <w:szCs w:val="18"/>
              </w:rPr>
              <w:t xml:space="preserve"> </w:t>
            </w:r>
            <w:r w:rsidRPr="00420631">
              <w:rPr>
                <w:sz w:val="18"/>
                <w:szCs w:val="18"/>
              </w:rPr>
              <w:t>Aplicação</w:t>
            </w:r>
            <w:r w:rsidRPr="00420631">
              <w:rPr>
                <w:spacing w:val="-3"/>
                <w:sz w:val="18"/>
                <w:szCs w:val="18"/>
              </w:rPr>
              <w:t xml:space="preserve"> </w:t>
            </w:r>
            <w:r w:rsidRPr="00420631">
              <w:rPr>
                <w:sz w:val="18"/>
                <w:szCs w:val="18"/>
              </w:rPr>
              <w:t>Financeira</w:t>
            </w:r>
          </w:p>
        </w:tc>
        <w:tc>
          <w:tcPr>
            <w:tcW w:w="1008" w:type="dxa"/>
            <w:shd w:val="clear" w:color="auto" w:fill="auto"/>
            <w:vAlign w:val="center"/>
          </w:tcPr>
          <w:p w14:paraId="7FA446C8" w14:textId="79264E52" w:rsidR="00420631" w:rsidRPr="00420631" w:rsidRDefault="00DA7D3B" w:rsidP="00420631">
            <w:pPr>
              <w:jc w:val="right"/>
              <w:rPr>
                <w:rFonts w:ascii="Arial" w:hAnsi="Arial" w:cs="Arial"/>
                <w:sz w:val="18"/>
                <w:szCs w:val="18"/>
              </w:rPr>
            </w:pPr>
            <w:r>
              <w:rPr>
                <w:rFonts w:ascii="Arial" w:hAnsi="Arial" w:cs="Arial"/>
                <w:sz w:val="18"/>
                <w:szCs w:val="18"/>
              </w:rPr>
              <w:t>2.915</w:t>
            </w:r>
          </w:p>
        </w:tc>
        <w:tc>
          <w:tcPr>
            <w:tcW w:w="976" w:type="dxa"/>
            <w:shd w:val="clear" w:color="auto" w:fill="auto"/>
            <w:vAlign w:val="center"/>
          </w:tcPr>
          <w:p w14:paraId="5C3C73BF" w14:textId="038D5AD9" w:rsidR="00420631" w:rsidRPr="00420631" w:rsidRDefault="00DA7D3B" w:rsidP="00420631">
            <w:pPr>
              <w:jc w:val="right"/>
              <w:rPr>
                <w:rFonts w:ascii="Arial" w:hAnsi="Arial" w:cs="Arial"/>
                <w:sz w:val="18"/>
                <w:szCs w:val="18"/>
              </w:rPr>
            </w:pPr>
            <w:r>
              <w:rPr>
                <w:rFonts w:ascii="Arial" w:hAnsi="Arial" w:cs="Arial"/>
                <w:sz w:val="18"/>
                <w:szCs w:val="18"/>
              </w:rPr>
              <w:t>1.867</w:t>
            </w:r>
          </w:p>
        </w:tc>
        <w:tc>
          <w:tcPr>
            <w:tcW w:w="1134" w:type="dxa"/>
            <w:shd w:val="clear" w:color="auto" w:fill="auto"/>
            <w:vAlign w:val="center"/>
          </w:tcPr>
          <w:p w14:paraId="1631416D" w14:textId="4D322DFE" w:rsidR="00420631" w:rsidRPr="00420631" w:rsidRDefault="00DA7D3B" w:rsidP="00420631">
            <w:pPr>
              <w:jc w:val="right"/>
              <w:rPr>
                <w:rFonts w:ascii="Arial" w:hAnsi="Arial" w:cs="Arial"/>
                <w:sz w:val="18"/>
                <w:szCs w:val="18"/>
              </w:rPr>
            </w:pPr>
            <w:r>
              <w:rPr>
                <w:sz w:val="18"/>
                <w:szCs w:val="18"/>
              </w:rPr>
              <w:t>56,13</w:t>
            </w:r>
            <w:r w:rsidR="00420631" w:rsidRPr="00420631">
              <w:rPr>
                <w:sz w:val="18"/>
                <w:szCs w:val="18"/>
              </w:rPr>
              <w:t>%</w:t>
            </w:r>
          </w:p>
        </w:tc>
      </w:tr>
      <w:tr w:rsidR="00420631" w:rsidRPr="0066668C" w14:paraId="0A8FD689" w14:textId="77777777" w:rsidTr="00420631">
        <w:trPr>
          <w:trHeight w:hRule="exact" w:val="306"/>
        </w:trPr>
        <w:tc>
          <w:tcPr>
            <w:tcW w:w="6662" w:type="dxa"/>
            <w:gridSpan w:val="3"/>
            <w:shd w:val="clear" w:color="auto" w:fill="auto"/>
            <w:vAlign w:val="center"/>
          </w:tcPr>
          <w:p w14:paraId="6555DC78" w14:textId="5B6BDDEB" w:rsidR="00420631" w:rsidRPr="00420631" w:rsidRDefault="00420631" w:rsidP="00420631">
            <w:pPr>
              <w:rPr>
                <w:rFonts w:ascii="Arial" w:hAnsi="Arial" w:cs="Arial"/>
                <w:sz w:val="18"/>
                <w:szCs w:val="18"/>
              </w:rPr>
            </w:pPr>
            <w:r w:rsidRPr="00420631">
              <w:rPr>
                <w:sz w:val="18"/>
                <w:szCs w:val="18"/>
              </w:rPr>
              <w:t>Juros</w:t>
            </w:r>
            <w:r w:rsidRPr="00420631">
              <w:rPr>
                <w:spacing w:val="-2"/>
                <w:sz w:val="18"/>
                <w:szCs w:val="18"/>
              </w:rPr>
              <w:t xml:space="preserve"> </w:t>
            </w:r>
            <w:r w:rsidRPr="00420631">
              <w:rPr>
                <w:sz w:val="18"/>
                <w:szCs w:val="18"/>
              </w:rPr>
              <w:t>sobre</w:t>
            </w:r>
            <w:r w:rsidRPr="00420631">
              <w:rPr>
                <w:spacing w:val="-3"/>
                <w:sz w:val="18"/>
                <w:szCs w:val="18"/>
              </w:rPr>
              <w:t xml:space="preserve"> </w:t>
            </w:r>
            <w:r w:rsidRPr="00420631">
              <w:rPr>
                <w:sz w:val="18"/>
                <w:szCs w:val="18"/>
              </w:rPr>
              <w:t>a</w:t>
            </w:r>
            <w:r w:rsidRPr="00420631">
              <w:rPr>
                <w:spacing w:val="-2"/>
                <w:sz w:val="18"/>
                <w:szCs w:val="18"/>
              </w:rPr>
              <w:t xml:space="preserve"> </w:t>
            </w:r>
            <w:r w:rsidRPr="00420631">
              <w:rPr>
                <w:sz w:val="18"/>
                <w:szCs w:val="18"/>
              </w:rPr>
              <w:t>Repetição</w:t>
            </w:r>
            <w:r w:rsidRPr="00420631">
              <w:rPr>
                <w:spacing w:val="-3"/>
                <w:sz w:val="18"/>
                <w:szCs w:val="18"/>
              </w:rPr>
              <w:t xml:space="preserve"> </w:t>
            </w:r>
            <w:r w:rsidRPr="00420631">
              <w:rPr>
                <w:sz w:val="18"/>
                <w:szCs w:val="18"/>
              </w:rPr>
              <w:t>de</w:t>
            </w:r>
            <w:r w:rsidRPr="00420631">
              <w:rPr>
                <w:spacing w:val="-2"/>
                <w:sz w:val="18"/>
                <w:szCs w:val="18"/>
              </w:rPr>
              <w:t xml:space="preserve"> </w:t>
            </w:r>
            <w:r w:rsidRPr="00420631">
              <w:rPr>
                <w:sz w:val="18"/>
                <w:szCs w:val="18"/>
              </w:rPr>
              <w:t>Indébito</w:t>
            </w:r>
            <w:r w:rsidRPr="00420631">
              <w:rPr>
                <w:spacing w:val="-3"/>
                <w:sz w:val="18"/>
                <w:szCs w:val="18"/>
              </w:rPr>
              <w:t xml:space="preserve"> </w:t>
            </w:r>
            <w:r w:rsidRPr="00420631">
              <w:rPr>
                <w:sz w:val="18"/>
                <w:szCs w:val="18"/>
              </w:rPr>
              <w:t>de</w:t>
            </w:r>
            <w:r w:rsidRPr="00420631">
              <w:rPr>
                <w:spacing w:val="-1"/>
                <w:sz w:val="18"/>
                <w:szCs w:val="18"/>
              </w:rPr>
              <w:t xml:space="preserve"> </w:t>
            </w:r>
            <w:r w:rsidRPr="00420631">
              <w:rPr>
                <w:sz w:val="18"/>
                <w:szCs w:val="18"/>
              </w:rPr>
              <w:t>Tributos</w:t>
            </w:r>
          </w:p>
        </w:tc>
        <w:tc>
          <w:tcPr>
            <w:tcW w:w="1008" w:type="dxa"/>
            <w:shd w:val="clear" w:color="auto" w:fill="auto"/>
            <w:vAlign w:val="center"/>
          </w:tcPr>
          <w:p w14:paraId="5E450154" w14:textId="1B9F6CB9" w:rsidR="00420631" w:rsidRPr="00420631" w:rsidRDefault="00DA7D3B" w:rsidP="00420631">
            <w:pPr>
              <w:jc w:val="right"/>
              <w:rPr>
                <w:rFonts w:ascii="Arial" w:hAnsi="Arial" w:cs="Arial"/>
                <w:sz w:val="18"/>
                <w:szCs w:val="18"/>
              </w:rPr>
            </w:pPr>
            <w:r>
              <w:rPr>
                <w:rFonts w:ascii="Arial" w:hAnsi="Arial" w:cs="Arial"/>
                <w:sz w:val="18"/>
                <w:szCs w:val="18"/>
              </w:rPr>
              <w:t>20</w:t>
            </w:r>
          </w:p>
        </w:tc>
        <w:tc>
          <w:tcPr>
            <w:tcW w:w="976" w:type="dxa"/>
            <w:shd w:val="clear" w:color="auto" w:fill="auto"/>
            <w:vAlign w:val="center"/>
          </w:tcPr>
          <w:p w14:paraId="1850DAEB" w14:textId="2261E4D2" w:rsidR="00420631" w:rsidRPr="00420631" w:rsidRDefault="00DA7D3B" w:rsidP="00420631">
            <w:pPr>
              <w:jc w:val="right"/>
              <w:rPr>
                <w:rFonts w:ascii="Arial" w:hAnsi="Arial" w:cs="Arial"/>
                <w:sz w:val="18"/>
                <w:szCs w:val="18"/>
              </w:rPr>
            </w:pPr>
            <w:r>
              <w:rPr>
                <w:rFonts w:ascii="Arial" w:hAnsi="Arial" w:cs="Arial"/>
                <w:sz w:val="18"/>
                <w:szCs w:val="18"/>
              </w:rPr>
              <w:t>28</w:t>
            </w:r>
          </w:p>
        </w:tc>
        <w:tc>
          <w:tcPr>
            <w:tcW w:w="1134" w:type="dxa"/>
            <w:shd w:val="clear" w:color="auto" w:fill="auto"/>
            <w:vAlign w:val="center"/>
          </w:tcPr>
          <w:p w14:paraId="70EB3652" w14:textId="022197C2" w:rsidR="00420631" w:rsidRPr="00420631" w:rsidRDefault="00DA7D3B" w:rsidP="00420631">
            <w:pPr>
              <w:jc w:val="right"/>
              <w:rPr>
                <w:rFonts w:ascii="Arial" w:hAnsi="Arial" w:cs="Arial"/>
                <w:sz w:val="18"/>
                <w:szCs w:val="18"/>
              </w:rPr>
            </w:pPr>
            <w:r>
              <w:rPr>
                <w:sz w:val="18"/>
                <w:szCs w:val="18"/>
              </w:rPr>
              <w:t>-28,57</w:t>
            </w:r>
            <w:r w:rsidR="00420631" w:rsidRPr="00420631">
              <w:rPr>
                <w:sz w:val="18"/>
                <w:szCs w:val="18"/>
              </w:rPr>
              <w:t>%</w:t>
            </w:r>
          </w:p>
        </w:tc>
      </w:tr>
      <w:tr w:rsidR="00420631" w:rsidRPr="0066668C" w14:paraId="27C70CB1" w14:textId="77777777" w:rsidTr="00420631">
        <w:trPr>
          <w:trHeight w:hRule="exact" w:val="306"/>
        </w:trPr>
        <w:tc>
          <w:tcPr>
            <w:tcW w:w="6662" w:type="dxa"/>
            <w:gridSpan w:val="3"/>
            <w:shd w:val="clear" w:color="auto" w:fill="auto"/>
            <w:vAlign w:val="center"/>
          </w:tcPr>
          <w:p w14:paraId="334CB3BA" w14:textId="1DFF3E62" w:rsidR="00420631" w:rsidRPr="00420631" w:rsidRDefault="00420631" w:rsidP="00420631">
            <w:pPr>
              <w:rPr>
                <w:rFonts w:ascii="Arial" w:hAnsi="Arial" w:cs="Arial"/>
                <w:sz w:val="18"/>
                <w:szCs w:val="18"/>
              </w:rPr>
            </w:pPr>
            <w:r w:rsidRPr="00420631">
              <w:rPr>
                <w:sz w:val="18"/>
                <w:szCs w:val="18"/>
              </w:rPr>
              <w:t>Juros</w:t>
            </w:r>
            <w:r w:rsidRPr="00420631">
              <w:rPr>
                <w:spacing w:val="-2"/>
                <w:sz w:val="18"/>
                <w:szCs w:val="18"/>
              </w:rPr>
              <w:t xml:space="preserve"> </w:t>
            </w:r>
            <w:r w:rsidRPr="00420631">
              <w:rPr>
                <w:sz w:val="18"/>
                <w:szCs w:val="18"/>
              </w:rPr>
              <w:t>sobre</w:t>
            </w:r>
            <w:r w:rsidRPr="00420631">
              <w:rPr>
                <w:spacing w:val="-2"/>
                <w:sz w:val="18"/>
                <w:szCs w:val="18"/>
              </w:rPr>
              <w:t xml:space="preserve"> </w:t>
            </w:r>
            <w:r w:rsidRPr="00420631">
              <w:rPr>
                <w:sz w:val="18"/>
                <w:szCs w:val="18"/>
              </w:rPr>
              <w:t>Outras</w:t>
            </w:r>
            <w:r w:rsidRPr="00420631">
              <w:rPr>
                <w:spacing w:val="-1"/>
                <w:sz w:val="18"/>
                <w:szCs w:val="18"/>
              </w:rPr>
              <w:t xml:space="preserve"> </w:t>
            </w:r>
            <w:r w:rsidRPr="00420631">
              <w:rPr>
                <w:sz w:val="18"/>
                <w:szCs w:val="18"/>
              </w:rPr>
              <w:t>Contas</w:t>
            </w:r>
            <w:r w:rsidRPr="00420631">
              <w:rPr>
                <w:spacing w:val="-2"/>
                <w:sz w:val="18"/>
                <w:szCs w:val="18"/>
              </w:rPr>
              <w:t xml:space="preserve"> </w:t>
            </w:r>
            <w:r w:rsidRPr="00420631">
              <w:rPr>
                <w:sz w:val="18"/>
                <w:szCs w:val="18"/>
              </w:rPr>
              <w:t>do</w:t>
            </w:r>
            <w:r w:rsidRPr="00420631">
              <w:rPr>
                <w:spacing w:val="-2"/>
                <w:sz w:val="18"/>
                <w:szCs w:val="18"/>
              </w:rPr>
              <w:t xml:space="preserve"> </w:t>
            </w:r>
            <w:r w:rsidRPr="00420631">
              <w:rPr>
                <w:sz w:val="18"/>
                <w:szCs w:val="18"/>
              </w:rPr>
              <w:t>Ativo</w:t>
            </w:r>
          </w:p>
        </w:tc>
        <w:tc>
          <w:tcPr>
            <w:tcW w:w="1008" w:type="dxa"/>
            <w:shd w:val="clear" w:color="auto" w:fill="auto"/>
            <w:vAlign w:val="center"/>
          </w:tcPr>
          <w:p w14:paraId="0D899886" w14:textId="79D0711F" w:rsidR="00420631" w:rsidRPr="00420631" w:rsidRDefault="00DA7D3B" w:rsidP="00420631">
            <w:pPr>
              <w:jc w:val="right"/>
              <w:rPr>
                <w:rFonts w:ascii="Arial" w:hAnsi="Arial" w:cs="Arial"/>
                <w:sz w:val="18"/>
                <w:szCs w:val="18"/>
              </w:rPr>
            </w:pPr>
            <w:r>
              <w:rPr>
                <w:rFonts w:ascii="Arial" w:hAnsi="Arial" w:cs="Arial"/>
                <w:sz w:val="18"/>
                <w:szCs w:val="18"/>
              </w:rPr>
              <w:t>700</w:t>
            </w:r>
          </w:p>
        </w:tc>
        <w:tc>
          <w:tcPr>
            <w:tcW w:w="976" w:type="dxa"/>
            <w:shd w:val="clear" w:color="auto" w:fill="auto"/>
            <w:vAlign w:val="center"/>
          </w:tcPr>
          <w:p w14:paraId="72AD0818" w14:textId="43D5BC02" w:rsidR="00420631" w:rsidRPr="00420631" w:rsidRDefault="00DA7D3B" w:rsidP="00420631">
            <w:pPr>
              <w:jc w:val="right"/>
              <w:rPr>
                <w:rFonts w:ascii="Arial" w:hAnsi="Arial" w:cs="Arial"/>
                <w:sz w:val="18"/>
                <w:szCs w:val="18"/>
              </w:rPr>
            </w:pPr>
            <w:r>
              <w:rPr>
                <w:rFonts w:ascii="Arial" w:hAnsi="Arial" w:cs="Arial"/>
                <w:sz w:val="18"/>
                <w:szCs w:val="18"/>
              </w:rPr>
              <w:t>2.647</w:t>
            </w:r>
          </w:p>
        </w:tc>
        <w:tc>
          <w:tcPr>
            <w:tcW w:w="1134" w:type="dxa"/>
            <w:shd w:val="clear" w:color="auto" w:fill="auto"/>
            <w:vAlign w:val="center"/>
          </w:tcPr>
          <w:p w14:paraId="731C827E" w14:textId="1C7F0FCD" w:rsidR="00420631" w:rsidRPr="00420631" w:rsidRDefault="00DA7D3B" w:rsidP="00420631">
            <w:pPr>
              <w:jc w:val="right"/>
              <w:rPr>
                <w:rFonts w:ascii="Arial" w:hAnsi="Arial" w:cs="Arial"/>
                <w:sz w:val="18"/>
                <w:szCs w:val="18"/>
              </w:rPr>
            </w:pPr>
            <w:r>
              <w:rPr>
                <w:sz w:val="18"/>
                <w:szCs w:val="18"/>
              </w:rPr>
              <w:t>-73,55</w:t>
            </w:r>
            <w:r w:rsidR="00420631" w:rsidRPr="00420631">
              <w:rPr>
                <w:sz w:val="18"/>
                <w:szCs w:val="18"/>
              </w:rPr>
              <w:t>%</w:t>
            </w:r>
          </w:p>
        </w:tc>
      </w:tr>
      <w:tr w:rsidR="00420631" w:rsidRPr="0066668C" w14:paraId="258BC096" w14:textId="77777777" w:rsidTr="00420631">
        <w:trPr>
          <w:trHeight w:hRule="exact" w:val="306"/>
        </w:trPr>
        <w:tc>
          <w:tcPr>
            <w:tcW w:w="6662" w:type="dxa"/>
            <w:gridSpan w:val="3"/>
            <w:shd w:val="clear" w:color="auto" w:fill="auto"/>
            <w:vAlign w:val="center"/>
            <w:hideMark/>
          </w:tcPr>
          <w:p w14:paraId="36D851B5" w14:textId="53CF11F4" w:rsidR="00420631" w:rsidRPr="00420631" w:rsidRDefault="00420631" w:rsidP="00420631">
            <w:pPr>
              <w:rPr>
                <w:rFonts w:ascii="Arial" w:hAnsi="Arial" w:cs="Arial"/>
                <w:sz w:val="18"/>
                <w:szCs w:val="18"/>
              </w:rPr>
            </w:pPr>
            <w:r w:rsidRPr="00420631">
              <w:rPr>
                <w:sz w:val="18"/>
                <w:szCs w:val="18"/>
              </w:rPr>
              <w:t>Variação</w:t>
            </w:r>
            <w:r w:rsidRPr="00420631">
              <w:rPr>
                <w:spacing w:val="-4"/>
                <w:sz w:val="18"/>
                <w:szCs w:val="18"/>
              </w:rPr>
              <w:t xml:space="preserve"> </w:t>
            </w:r>
            <w:r w:rsidRPr="00420631">
              <w:rPr>
                <w:sz w:val="18"/>
                <w:szCs w:val="18"/>
              </w:rPr>
              <w:t>Monetária</w:t>
            </w:r>
            <w:r w:rsidRPr="00420631">
              <w:rPr>
                <w:spacing w:val="-2"/>
                <w:sz w:val="18"/>
                <w:szCs w:val="18"/>
              </w:rPr>
              <w:t xml:space="preserve"> </w:t>
            </w:r>
            <w:r w:rsidRPr="00420631">
              <w:rPr>
                <w:sz w:val="18"/>
                <w:szCs w:val="18"/>
              </w:rPr>
              <w:t>Ativa – Depósitos</w:t>
            </w:r>
            <w:r w:rsidRPr="00420631">
              <w:rPr>
                <w:spacing w:val="-1"/>
                <w:sz w:val="18"/>
                <w:szCs w:val="18"/>
              </w:rPr>
              <w:t xml:space="preserve"> </w:t>
            </w:r>
            <w:r w:rsidRPr="00420631">
              <w:rPr>
                <w:sz w:val="18"/>
                <w:szCs w:val="18"/>
              </w:rPr>
              <w:t>Recursos</w:t>
            </w:r>
            <w:r w:rsidRPr="00420631">
              <w:rPr>
                <w:spacing w:val="-2"/>
                <w:sz w:val="18"/>
                <w:szCs w:val="18"/>
              </w:rPr>
              <w:t xml:space="preserve"> </w:t>
            </w:r>
            <w:r w:rsidRPr="00420631">
              <w:rPr>
                <w:sz w:val="18"/>
                <w:szCs w:val="18"/>
              </w:rPr>
              <w:t>(FGTS)</w:t>
            </w:r>
          </w:p>
        </w:tc>
        <w:tc>
          <w:tcPr>
            <w:tcW w:w="1008" w:type="dxa"/>
            <w:shd w:val="clear" w:color="auto" w:fill="auto"/>
            <w:vAlign w:val="center"/>
          </w:tcPr>
          <w:p w14:paraId="1BE3D00E" w14:textId="43420954" w:rsidR="00420631" w:rsidRPr="00420631" w:rsidRDefault="00DA7D3B" w:rsidP="00420631">
            <w:pPr>
              <w:jc w:val="right"/>
              <w:rPr>
                <w:rFonts w:ascii="Arial" w:hAnsi="Arial" w:cs="Arial"/>
                <w:sz w:val="18"/>
                <w:szCs w:val="18"/>
              </w:rPr>
            </w:pPr>
            <w:r>
              <w:rPr>
                <w:rFonts w:ascii="Arial" w:hAnsi="Arial" w:cs="Arial"/>
                <w:sz w:val="18"/>
                <w:szCs w:val="18"/>
              </w:rPr>
              <w:t>184</w:t>
            </w:r>
          </w:p>
        </w:tc>
        <w:tc>
          <w:tcPr>
            <w:tcW w:w="976" w:type="dxa"/>
            <w:shd w:val="clear" w:color="auto" w:fill="auto"/>
            <w:vAlign w:val="center"/>
          </w:tcPr>
          <w:p w14:paraId="0DB169D4" w14:textId="13E4DA11" w:rsidR="00420631" w:rsidRPr="00420631" w:rsidRDefault="00DA7D3B" w:rsidP="00420631">
            <w:pPr>
              <w:jc w:val="right"/>
              <w:rPr>
                <w:rFonts w:ascii="Arial" w:hAnsi="Arial" w:cs="Arial"/>
                <w:sz w:val="18"/>
                <w:szCs w:val="18"/>
              </w:rPr>
            </w:pPr>
            <w:r>
              <w:rPr>
                <w:rFonts w:ascii="Arial" w:hAnsi="Arial" w:cs="Arial"/>
                <w:sz w:val="18"/>
                <w:szCs w:val="18"/>
              </w:rPr>
              <w:t>193</w:t>
            </w:r>
          </w:p>
        </w:tc>
        <w:tc>
          <w:tcPr>
            <w:tcW w:w="1134" w:type="dxa"/>
            <w:shd w:val="clear" w:color="auto" w:fill="auto"/>
            <w:vAlign w:val="center"/>
          </w:tcPr>
          <w:p w14:paraId="6A359B17" w14:textId="5CD5DF6A" w:rsidR="00420631" w:rsidRPr="00420631" w:rsidRDefault="00DA7D3B" w:rsidP="00420631">
            <w:pPr>
              <w:jc w:val="right"/>
              <w:rPr>
                <w:rFonts w:ascii="Arial" w:hAnsi="Arial" w:cs="Arial"/>
                <w:sz w:val="18"/>
                <w:szCs w:val="18"/>
              </w:rPr>
            </w:pPr>
            <w:r>
              <w:rPr>
                <w:sz w:val="18"/>
                <w:szCs w:val="18"/>
              </w:rPr>
              <w:t>-4,66</w:t>
            </w:r>
            <w:r w:rsidR="00420631" w:rsidRPr="00420631">
              <w:rPr>
                <w:sz w:val="18"/>
                <w:szCs w:val="18"/>
              </w:rPr>
              <w:t>%</w:t>
            </w:r>
          </w:p>
        </w:tc>
      </w:tr>
      <w:tr w:rsidR="00420631" w:rsidRPr="0066668C" w14:paraId="72E3C49B" w14:textId="77777777" w:rsidTr="00420631">
        <w:trPr>
          <w:trHeight w:hRule="exact" w:val="306"/>
        </w:trPr>
        <w:tc>
          <w:tcPr>
            <w:tcW w:w="6662" w:type="dxa"/>
            <w:gridSpan w:val="3"/>
            <w:tcBorders>
              <w:bottom w:val="single" w:sz="4" w:space="0" w:color="auto"/>
            </w:tcBorders>
            <w:shd w:val="clear" w:color="auto" w:fill="auto"/>
            <w:vAlign w:val="center"/>
            <w:hideMark/>
          </w:tcPr>
          <w:p w14:paraId="03AEEBE6" w14:textId="1AF76B66" w:rsidR="00420631" w:rsidRPr="00420631" w:rsidRDefault="00420631" w:rsidP="00420631">
            <w:pPr>
              <w:rPr>
                <w:rFonts w:ascii="Arial" w:hAnsi="Arial" w:cs="Arial"/>
                <w:sz w:val="18"/>
                <w:szCs w:val="18"/>
              </w:rPr>
            </w:pPr>
            <w:r w:rsidRPr="00420631">
              <w:rPr>
                <w:sz w:val="18"/>
                <w:szCs w:val="18"/>
              </w:rPr>
              <w:t>Variação</w:t>
            </w:r>
            <w:r w:rsidRPr="00420631">
              <w:rPr>
                <w:spacing w:val="-3"/>
                <w:sz w:val="18"/>
                <w:szCs w:val="18"/>
              </w:rPr>
              <w:t xml:space="preserve"> </w:t>
            </w:r>
            <w:r w:rsidRPr="00420631">
              <w:rPr>
                <w:sz w:val="18"/>
                <w:szCs w:val="18"/>
              </w:rPr>
              <w:t>Monetária</w:t>
            </w:r>
            <w:r w:rsidRPr="00420631">
              <w:rPr>
                <w:spacing w:val="-2"/>
                <w:sz w:val="18"/>
                <w:szCs w:val="18"/>
              </w:rPr>
              <w:t xml:space="preserve"> </w:t>
            </w:r>
            <w:r w:rsidRPr="00420631">
              <w:rPr>
                <w:sz w:val="18"/>
                <w:szCs w:val="18"/>
              </w:rPr>
              <w:t>Ativa – Outras</w:t>
            </w:r>
            <w:r w:rsidRPr="00420631">
              <w:rPr>
                <w:spacing w:val="-2"/>
                <w:sz w:val="18"/>
                <w:szCs w:val="18"/>
              </w:rPr>
              <w:t xml:space="preserve"> </w:t>
            </w:r>
            <w:r w:rsidRPr="00420631">
              <w:rPr>
                <w:sz w:val="18"/>
                <w:szCs w:val="18"/>
              </w:rPr>
              <w:t>Contas</w:t>
            </w:r>
            <w:r w:rsidRPr="00420631">
              <w:rPr>
                <w:spacing w:val="-2"/>
                <w:sz w:val="18"/>
                <w:szCs w:val="18"/>
              </w:rPr>
              <w:t xml:space="preserve"> </w:t>
            </w:r>
            <w:r w:rsidRPr="00420631">
              <w:rPr>
                <w:sz w:val="18"/>
                <w:szCs w:val="18"/>
              </w:rPr>
              <w:t>do</w:t>
            </w:r>
            <w:r w:rsidRPr="00420631">
              <w:rPr>
                <w:spacing w:val="-3"/>
                <w:sz w:val="18"/>
                <w:szCs w:val="18"/>
              </w:rPr>
              <w:t xml:space="preserve"> </w:t>
            </w:r>
            <w:r w:rsidRPr="00420631">
              <w:rPr>
                <w:sz w:val="18"/>
                <w:szCs w:val="18"/>
              </w:rPr>
              <w:t>Ativo</w:t>
            </w:r>
          </w:p>
        </w:tc>
        <w:tc>
          <w:tcPr>
            <w:tcW w:w="1008" w:type="dxa"/>
            <w:tcBorders>
              <w:bottom w:val="single" w:sz="4" w:space="0" w:color="auto"/>
            </w:tcBorders>
            <w:shd w:val="clear" w:color="auto" w:fill="auto"/>
            <w:vAlign w:val="center"/>
          </w:tcPr>
          <w:p w14:paraId="1993B893" w14:textId="672E060D" w:rsidR="00420631" w:rsidRPr="00420631" w:rsidRDefault="00DA7D3B" w:rsidP="00420631">
            <w:pPr>
              <w:jc w:val="right"/>
              <w:rPr>
                <w:rFonts w:ascii="Arial" w:hAnsi="Arial" w:cs="Arial"/>
                <w:sz w:val="18"/>
                <w:szCs w:val="18"/>
              </w:rPr>
            </w:pPr>
            <w:r>
              <w:rPr>
                <w:rFonts w:ascii="Arial" w:hAnsi="Arial" w:cs="Arial"/>
                <w:sz w:val="18"/>
                <w:szCs w:val="18"/>
              </w:rPr>
              <w:t>147</w:t>
            </w:r>
          </w:p>
        </w:tc>
        <w:tc>
          <w:tcPr>
            <w:tcW w:w="976" w:type="dxa"/>
            <w:tcBorders>
              <w:bottom w:val="single" w:sz="4" w:space="0" w:color="auto"/>
            </w:tcBorders>
            <w:shd w:val="clear" w:color="auto" w:fill="auto"/>
            <w:vAlign w:val="center"/>
          </w:tcPr>
          <w:p w14:paraId="531CA8C2" w14:textId="2E4C79A1" w:rsidR="00420631" w:rsidRPr="00420631" w:rsidRDefault="00DA7D3B" w:rsidP="00420631">
            <w:pPr>
              <w:jc w:val="right"/>
              <w:rPr>
                <w:rFonts w:ascii="Arial" w:hAnsi="Arial" w:cs="Arial"/>
                <w:sz w:val="18"/>
                <w:szCs w:val="18"/>
              </w:rPr>
            </w:pPr>
            <w:r>
              <w:rPr>
                <w:rFonts w:ascii="Arial" w:hAnsi="Arial" w:cs="Arial"/>
                <w:sz w:val="18"/>
                <w:szCs w:val="18"/>
              </w:rPr>
              <w:t>115</w:t>
            </w:r>
          </w:p>
        </w:tc>
        <w:tc>
          <w:tcPr>
            <w:tcW w:w="1134" w:type="dxa"/>
            <w:tcBorders>
              <w:bottom w:val="single" w:sz="4" w:space="0" w:color="auto"/>
            </w:tcBorders>
            <w:shd w:val="clear" w:color="auto" w:fill="auto"/>
            <w:vAlign w:val="center"/>
          </w:tcPr>
          <w:p w14:paraId="0D82EDA6" w14:textId="6292EF82" w:rsidR="00420631" w:rsidRPr="00420631" w:rsidRDefault="00DA7D3B" w:rsidP="00420631">
            <w:pPr>
              <w:jc w:val="right"/>
              <w:rPr>
                <w:rFonts w:ascii="Arial" w:hAnsi="Arial" w:cs="Arial"/>
                <w:sz w:val="18"/>
                <w:szCs w:val="18"/>
              </w:rPr>
            </w:pPr>
            <w:r>
              <w:rPr>
                <w:sz w:val="18"/>
                <w:szCs w:val="18"/>
              </w:rPr>
              <w:t>27,83</w:t>
            </w:r>
            <w:r w:rsidR="00420631" w:rsidRPr="00420631">
              <w:rPr>
                <w:sz w:val="18"/>
                <w:szCs w:val="18"/>
              </w:rPr>
              <w:t>%</w:t>
            </w:r>
          </w:p>
        </w:tc>
      </w:tr>
      <w:tr w:rsidR="00C228F2" w:rsidRPr="0066668C" w14:paraId="5CFABFDE" w14:textId="77777777" w:rsidTr="00420631">
        <w:trPr>
          <w:trHeight w:hRule="exact" w:val="284"/>
        </w:trPr>
        <w:tc>
          <w:tcPr>
            <w:tcW w:w="6662" w:type="dxa"/>
            <w:gridSpan w:val="3"/>
            <w:tcBorders>
              <w:top w:val="single" w:sz="4" w:space="0" w:color="auto"/>
              <w:bottom w:val="single" w:sz="4" w:space="0" w:color="auto"/>
            </w:tcBorders>
            <w:shd w:val="clear" w:color="auto" w:fill="auto"/>
            <w:vAlign w:val="center"/>
            <w:hideMark/>
          </w:tcPr>
          <w:p w14:paraId="30E1108A" w14:textId="731A2CC8" w:rsidR="00C228F2" w:rsidRPr="00420631" w:rsidRDefault="00C228F2" w:rsidP="00420631">
            <w:pPr>
              <w:rPr>
                <w:rFonts w:ascii="Arial" w:hAnsi="Arial" w:cs="Arial"/>
                <w:b/>
                <w:bCs/>
                <w:sz w:val="18"/>
                <w:szCs w:val="18"/>
              </w:rPr>
            </w:pPr>
            <w:r w:rsidRPr="00420631">
              <w:rPr>
                <w:rFonts w:ascii="Arial" w:hAnsi="Arial" w:cs="Arial"/>
                <w:b/>
                <w:bCs/>
                <w:sz w:val="18"/>
                <w:szCs w:val="18"/>
              </w:rPr>
              <w:t>Total</w:t>
            </w:r>
          </w:p>
        </w:tc>
        <w:tc>
          <w:tcPr>
            <w:tcW w:w="1008" w:type="dxa"/>
            <w:tcBorders>
              <w:top w:val="single" w:sz="4" w:space="0" w:color="auto"/>
              <w:bottom w:val="single" w:sz="4" w:space="0" w:color="auto"/>
            </w:tcBorders>
            <w:shd w:val="clear" w:color="auto" w:fill="auto"/>
            <w:vAlign w:val="center"/>
          </w:tcPr>
          <w:p w14:paraId="39063F82" w14:textId="37A77D91" w:rsidR="00C228F2" w:rsidRPr="00420631" w:rsidRDefault="00DA7D3B" w:rsidP="00420631">
            <w:pPr>
              <w:jc w:val="right"/>
              <w:rPr>
                <w:rFonts w:ascii="Arial" w:hAnsi="Arial" w:cs="Arial"/>
                <w:b/>
                <w:bCs/>
                <w:sz w:val="18"/>
                <w:szCs w:val="18"/>
              </w:rPr>
            </w:pPr>
            <w:r>
              <w:rPr>
                <w:rFonts w:ascii="Arial" w:hAnsi="Arial" w:cs="Arial"/>
                <w:b/>
                <w:bCs/>
                <w:sz w:val="18"/>
                <w:szCs w:val="18"/>
              </w:rPr>
              <w:t>3.966</w:t>
            </w:r>
          </w:p>
        </w:tc>
        <w:tc>
          <w:tcPr>
            <w:tcW w:w="976" w:type="dxa"/>
            <w:tcBorders>
              <w:top w:val="single" w:sz="4" w:space="0" w:color="auto"/>
              <w:bottom w:val="single" w:sz="4" w:space="0" w:color="auto"/>
            </w:tcBorders>
            <w:shd w:val="clear" w:color="auto" w:fill="auto"/>
            <w:noWrap/>
            <w:vAlign w:val="center"/>
          </w:tcPr>
          <w:p w14:paraId="3FBF246F" w14:textId="5D1A7440" w:rsidR="00C228F2" w:rsidRPr="00420631" w:rsidRDefault="00DA7D3B" w:rsidP="00420631">
            <w:pPr>
              <w:jc w:val="right"/>
              <w:rPr>
                <w:rFonts w:ascii="Arial" w:hAnsi="Arial" w:cs="Arial"/>
                <w:b/>
                <w:bCs/>
                <w:sz w:val="18"/>
                <w:szCs w:val="18"/>
              </w:rPr>
            </w:pPr>
            <w:r>
              <w:rPr>
                <w:rFonts w:ascii="Arial" w:hAnsi="Arial" w:cs="Arial"/>
                <w:b/>
                <w:bCs/>
                <w:sz w:val="18"/>
                <w:szCs w:val="18"/>
              </w:rPr>
              <w:t>4.850</w:t>
            </w:r>
          </w:p>
        </w:tc>
        <w:tc>
          <w:tcPr>
            <w:tcW w:w="1134" w:type="dxa"/>
            <w:tcBorders>
              <w:top w:val="single" w:sz="4" w:space="0" w:color="auto"/>
              <w:bottom w:val="single" w:sz="4" w:space="0" w:color="auto"/>
            </w:tcBorders>
            <w:shd w:val="clear" w:color="auto" w:fill="auto"/>
            <w:vAlign w:val="center"/>
          </w:tcPr>
          <w:p w14:paraId="22E597BC" w14:textId="7654EF08" w:rsidR="00C228F2" w:rsidRPr="00420631" w:rsidRDefault="00DA7D3B" w:rsidP="00420631">
            <w:pPr>
              <w:jc w:val="right"/>
              <w:rPr>
                <w:rFonts w:ascii="Arial" w:hAnsi="Arial" w:cs="Arial"/>
                <w:b/>
                <w:bCs/>
                <w:sz w:val="18"/>
                <w:szCs w:val="18"/>
              </w:rPr>
            </w:pPr>
            <w:r>
              <w:rPr>
                <w:rFonts w:ascii="Arial" w:hAnsi="Arial" w:cs="Arial"/>
                <w:b/>
                <w:bCs/>
                <w:sz w:val="18"/>
                <w:szCs w:val="18"/>
              </w:rPr>
              <w:t>-18,23</w:t>
            </w:r>
            <w:r w:rsidR="00420631" w:rsidRPr="00420631">
              <w:rPr>
                <w:rFonts w:ascii="Arial" w:hAnsi="Arial" w:cs="Arial"/>
                <w:b/>
                <w:bCs/>
                <w:sz w:val="18"/>
                <w:szCs w:val="18"/>
              </w:rPr>
              <w:t>%</w:t>
            </w:r>
          </w:p>
        </w:tc>
      </w:tr>
      <w:tr w:rsidR="00C228F2" w:rsidRPr="006265BF" w14:paraId="06620BF3" w14:textId="77777777" w:rsidTr="00C228F2">
        <w:trPr>
          <w:trHeight w:val="284"/>
        </w:trPr>
        <w:tc>
          <w:tcPr>
            <w:tcW w:w="6662" w:type="dxa"/>
            <w:gridSpan w:val="3"/>
            <w:tcBorders>
              <w:top w:val="single" w:sz="4" w:space="0" w:color="auto"/>
            </w:tcBorders>
            <w:shd w:val="clear" w:color="auto" w:fill="auto"/>
            <w:vAlign w:val="center"/>
          </w:tcPr>
          <w:p w14:paraId="0D92104A" w14:textId="77777777" w:rsidR="00C228F2" w:rsidRPr="006265BF" w:rsidRDefault="00C228F2" w:rsidP="00AE2CD8">
            <w:pPr>
              <w:jc w:val="right"/>
              <w:rPr>
                <w:rFonts w:ascii="Arial" w:hAnsi="Arial" w:cs="Arial"/>
                <w:bCs/>
                <w:sz w:val="18"/>
                <w:szCs w:val="18"/>
              </w:rPr>
            </w:pPr>
          </w:p>
        </w:tc>
        <w:tc>
          <w:tcPr>
            <w:tcW w:w="1008" w:type="dxa"/>
            <w:tcBorders>
              <w:top w:val="single" w:sz="4" w:space="0" w:color="auto"/>
            </w:tcBorders>
            <w:shd w:val="clear" w:color="auto" w:fill="auto"/>
            <w:vAlign w:val="center"/>
          </w:tcPr>
          <w:p w14:paraId="750380E6" w14:textId="45445D84" w:rsidR="00C228F2" w:rsidRPr="006265BF" w:rsidRDefault="00C228F2" w:rsidP="00AE2CD8">
            <w:pPr>
              <w:jc w:val="right"/>
              <w:rPr>
                <w:rFonts w:ascii="Arial" w:hAnsi="Arial" w:cs="Arial"/>
                <w:bCs/>
                <w:sz w:val="18"/>
                <w:szCs w:val="18"/>
              </w:rPr>
            </w:pPr>
          </w:p>
        </w:tc>
        <w:tc>
          <w:tcPr>
            <w:tcW w:w="976" w:type="dxa"/>
            <w:tcBorders>
              <w:top w:val="single" w:sz="4" w:space="0" w:color="auto"/>
            </w:tcBorders>
            <w:shd w:val="clear" w:color="auto" w:fill="auto"/>
            <w:noWrap/>
            <w:vAlign w:val="center"/>
          </w:tcPr>
          <w:p w14:paraId="2274DF42" w14:textId="77777777" w:rsidR="00C228F2" w:rsidRPr="006265BF" w:rsidRDefault="00C228F2" w:rsidP="00AE2CD8">
            <w:pPr>
              <w:jc w:val="right"/>
              <w:rPr>
                <w:rFonts w:ascii="Arial" w:hAnsi="Arial" w:cs="Arial"/>
                <w:bCs/>
                <w:sz w:val="18"/>
                <w:szCs w:val="18"/>
              </w:rPr>
            </w:pPr>
          </w:p>
        </w:tc>
        <w:tc>
          <w:tcPr>
            <w:tcW w:w="1134" w:type="dxa"/>
            <w:tcBorders>
              <w:top w:val="single" w:sz="4" w:space="0" w:color="auto"/>
            </w:tcBorders>
            <w:shd w:val="clear" w:color="auto" w:fill="auto"/>
            <w:vAlign w:val="center"/>
          </w:tcPr>
          <w:p w14:paraId="78A5A96F" w14:textId="77777777" w:rsidR="00C228F2" w:rsidRPr="006265BF" w:rsidRDefault="00C228F2" w:rsidP="00AE2CD8">
            <w:pPr>
              <w:jc w:val="right"/>
              <w:rPr>
                <w:rFonts w:ascii="Arial" w:hAnsi="Arial" w:cs="Arial"/>
                <w:bCs/>
                <w:sz w:val="18"/>
                <w:szCs w:val="18"/>
              </w:rPr>
            </w:pPr>
          </w:p>
        </w:tc>
      </w:tr>
    </w:tbl>
    <w:p w14:paraId="6D6A674D" w14:textId="00C85EF0" w:rsidR="004D00CC" w:rsidRDefault="00764950" w:rsidP="00764950">
      <w:pPr>
        <w:pStyle w:val="Corpodetexto"/>
        <w:spacing w:before="180" w:line="297" w:lineRule="auto"/>
        <w:ind w:left="426" w:right="448"/>
        <w:jc w:val="both"/>
      </w:pPr>
      <w:r>
        <w:t xml:space="preserve">Esta rubrica compreende, em observância ao regime de competência, os rendimentos auferidos em aplicações financeiras, os juros incidentes sobre as repetições de indébitos reconhecidas no realizável </w:t>
      </w:r>
      <w:proofErr w:type="gramStart"/>
      <w:r>
        <w:t>a longo prazo</w:t>
      </w:r>
      <w:proofErr w:type="gramEnd"/>
      <w:r>
        <w:t>, os juros e as variações monetárias pertine</w:t>
      </w:r>
      <w:r w:rsidR="00F91190">
        <w:t>ntes a diversas contas do ativo.</w:t>
      </w:r>
    </w:p>
    <w:p w14:paraId="44E9E458" w14:textId="042D1A88" w:rsidR="000937F4" w:rsidRDefault="000937F4">
      <w:pPr>
        <w:pStyle w:val="Corpodetexto"/>
        <w:spacing w:before="10"/>
        <w:rPr>
          <w:sz w:val="23"/>
        </w:rPr>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5387"/>
        <w:gridCol w:w="992"/>
        <w:gridCol w:w="992"/>
        <w:gridCol w:w="1134"/>
      </w:tblGrid>
      <w:tr w:rsidR="00AD73E4" w:rsidRPr="006265BF" w14:paraId="4B9E6C26" w14:textId="77777777" w:rsidTr="00C228F2">
        <w:trPr>
          <w:trHeight w:hRule="exact" w:val="652"/>
        </w:trPr>
        <w:tc>
          <w:tcPr>
            <w:tcW w:w="850" w:type="dxa"/>
            <w:tcBorders>
              <w:bottom w:val="single" w:sz="4" w:space="0" w:color="auto"/>
            </w:tcBorders>
            <w:shd w:val="clear" w:color="auto" w:fill="auto"/>
            <w:vAlign w:val="center"/>
            <w:hideMark/>
          </w:tcPr>
          <w:p w14:paraId="2B939E02" w14:textId="77777777" w:rsidR="00AD73E4" w:rsidRPr="006265BF" w:rsidRDefault="00AD73E4" w:rsidP="00AE2CD8">
            <w:pPr>
              <w:rPr>
                <w:rFonts w:ascii="Arial" w:hAnsi="Arial" w:cs="Arial"/>
                <w:b/>
                <w:bCs/>
                <w:sz w:val="21"/>
                <w:szCs w:val="21"/>
              </w:rPr>
            </w:pPr>
            <w:r w:rsidRPr="006265BF">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0DA66B9B" w14:textId="65F4A8BC" w:rsidR="00AD73E4" w:rsidRPr="000937F4" w:rsidRDefault="00AD73E4" w:rsidP="00AE2CD8">
            <w:pPr>
              <w:rPr>
                <w:rFonts w:ascii="Arial" w:hAnsi="Arial"/>
                <w:b/>
                <w:sz w:val="21"/>
              </w:rPr>
            </w:pPr>
            <w:r>
              <w:rPr>
                <w:rFonts w:ascii="Arial" w:hAnsi="Arial" w:cs="Arial"/>
                <w:b/>
                <w:bCs/>
                <w:sz w:val="21"/>
                <w:szCs w:val="21"/>
              </w:rPr>
              <w:t>39</w:t>
            </w:r>
          </w:p>
        </w:tc>
        <w:tc>
          <w:tcPr>
            <w:tcW w:w="8505" w:type="dxa"/>
            <w:gridSpan w:val="4"/>
            <w:tcBorders>
              <w:bottom w:val="single" w:sz="4" w:space="0" w:color="auto"/>
            </w:tcBorders>
            <w:shd w:val="clear" w:color="auto" w:fill="auto"/>
            <w:noWrap/>
            <w:vAlign w:val="center"/>
            <w:hideMark/>
          </w:tcPr>
          <w:p w14:paraId="742F09F8" w14:textId="7093E2F5" w:rsidR="00AD73E4" w:rsidRPr="006265BF" w:rsidRDefault="00AD73E4" w:rsidP="00AE2CD8">
            <w:pPr>
              <w:rPr>
                <w:rFonts w:ascii="Arial" w:hAnsi="Arial" w:cs="Arial"/>
                <w:b/>
                <w:bCs/>
                <w:sz w:val="21"/>
                <w:szCs w:val="21"/>
              </w:rPr>
            </w:pPr>
            <w:r w:rsidRPr="000937F4">
              <w:rPr>
                <w:rFonts w:ascii="Arial" w:hAnsi="Arial"/>
                <w:b/>
                <w:sz w:val="21"/>
              </w:rPr>
              <w:t>SUBVENÇÕES</w:t>
            </w:r>
            <w:r w:rsidRPr="000937F4">
              <w:rPr>
                <w:rFonts w:ascii="Arial" w:hAnsi="Arial"/>
                <w:b/>
                <w:spacing w:val="-3"/>
                <w:sz w:val="21"/>
              </w:rPr>
              <w:t xml:space="preserve"> </w:t>
            </w:r>
            <w:r w:rsidRPr="000937F4">
              <w:rPr>
                <w:rFonts w:ascii="Arial" w:hAnsi="Arial"/>
                <w:b/>
                <w:sz w:val="21"/>
              </w:rPr>
              <w:t>PARA</w:t>
            </w:r>
            <w:r w:rsidRPr="000937F4">
              <w:rPr>
                <w:rFonts w:ascii="Arial" w:hAnsi="Arial"/>
                <w:b/>
                <w:spacing w:val="-8"/>
                <w:sz w:val="21"/>
              </w:rPr>
              <w:t xml:space="preserve"> </w:t>
            </w:r>
            <w:r w:rsidRPr="000937F4">
              <w:rPr>
                <w:rFonts w:ascii="Arial" w:hAnsi="Arial"/>
                <w:b/>
                <w:sz w:val="21"/>
              </w:rPr>
              <w:t>CUSTEIO</w:t>
            </w:r>
          </w:p>
        </w:tc>
      </w:tr>
      <w:tr w:rsidR="00C228F2" w:rsidRPr="006265BF" w14:paraId="42346316" w14:textId="77777777" w:rsidTr="00C228F2">
        <w:trPr>
          <w:trHeight w:hRule="exact" w:val="454"/>
        </w:trPr>
        <w:tc>
          <w:tcPr>
            <w:tcW w:w="6662" w:type="dxa"/>
            <w:gridSpan w:val="3"/>
            <w:tcBorders>
              <w:top w:val="single" w:sz="4" w:space="0" w:color="auto"/>
              <w:bottom w:val="single" w:sz="4" w:space="0" w:color="auto"/>
            </w:tcBorders>
            <w:shd w:val="clear" w:color="auto" w:fill="auto"/>
            <w:vAlign w:val="center"/>
            <w:hideMark/>
          </w:tcPr>
          <w:p w14:paraId="0F90C29C" w14:textId="5701322B" w:rsidR="00C228F2" w:rsidRPr="006265BF" w:rsidRDefault="00C228F2" w:rsidP="00C228F2">
            <w:pPr>
              <w:rPr>
                <w:rFonts w:ascii="Arial" w:hAnsi="Arial" w:cs="Arial"/>
                <w:b/>
                <w:bCs/>
                <w:sz w:val="18"/>
                <w:szCs w:val="18"/>
              </w:rPr>
            </w:pPr>
            <w:r w:rsidRPr="006265BF">
              <w:rPr>
                <w:rFonts w:ascii="Arial" w:hAnsi="Arial" w:cs="Arial"/>
                <w:b/>
                <w:bCs/>
                <w:sz w:val="18"/>
                <w:szCs w:val="18"/>
              </w:rPr>
              <w:t>Contas</w:t>
            </w:r>
          </w:p>
        </w:tc>
        <w:tc>
          <w:tcPr>
            <w:tcW w:w="992" w:type="dxa"/>
            <w:tcBorders>
              <w:top w:val="single" w:sz="4" w:space="0" w:color="auto"/>
              <w:bottom w:val="single" w:sz="4" w:space="0" w:color="auto"/>
            </w:tcBorders>
            <w:shd w:val="clear" w:color="auto" w:fill="auto"/>
            <w:vAlign w:val="center"/>
          </w:tcPr>
          <w:p w14:paraId="2BB59A4C" w14:textId="77777777" w:rsidR="00C228F2" w:rsidRPr="00462867" w:rsidRDefault="00C228F2" w:rsidP="00CC033C">
            <w:pPr>
              <w:jc w:val="center"/>
              <w:rPr>
                <w:rFonts w:ascii="Arial" w:hAnsi="Arial" w:cs="Arial"/>
                <w:b/>
                <w:color w:val="000000"/>
                <w:sz w:val="16"/>
                <w:szCs w:val="16"/>
              </w:rPr>
            </w:pPr>
            <w:r w:rsidRPr="00462867">
              <w:rPr>
                <w:rFonts w:ascii="Arial" w:hAnsi="Arial" w:cs="Arial"/>
                <w:b/>
                <w:color w:val="000000"/>
                <w:sz w:val="16"/>
                <w:szCs w:val="16"/>
              </w:rPr>
              <w:t>Período</w:t>
            </w:r>
          </w:p>
          <w:p w14:paraId="469E0975" w14:textId="70ED1D17" w:rsidR="00C228F2" w:rsidRPr="006265BF" w:rsidRDefault="00C228F2" w:rsidP="00AD73E4">
            <w:pPr>
              <w:jc w:val="center"/>
              <w:rPr>
                <w:rFonts w:ascii="Arial" w:hAnsi="Arial" w:cs="Arial"/>
                <w:bCs/>
                <w:sz w:val="18"/>
                <w:szCs w:val="18"/>
              </w:rPr>
            </w:pPr>
            <w:r>
              <w:rPr>
                <w:rFonts w:ascii="Arial" w:hAnsi="Arial" w:cs="Arial"/>
                <w:b/>
                <w:color w:val="000000"/>
                <w:sz w:val="16"/>
                <w:szCs w:val="16"/>
              </w:rPr>
              <w:t>Atual</w:t>
            </w:r>
          </w:p>
        </w:tc>
        <w:tc>
          <w:tcPr>
            <w:tcW w:w="992" w:type="dxa"/>
            <w:tcBorders>
              <w:top w:val="single" w:sz="4" w:space="0" w:color="auto"/>
              <w:bottom w:val="single" w:sz="4" w:space="0" w:color="auto"/>
            </w:tcBorders>
            <w:shd w:val="clear" w:color="auto" w:fill="auto"/>
            <w:vAlign w:val="center"/>
          </w:tcPr>
          <w:p w14:paraId="057BC709" w14:textId="77777777" w:rsidR="00C228F2" w:rsidRPr="00462867" w:rsidRDefault="00C228F2" w:rsidP="00CC033C">
            <w:pPr>
              <w:jc w:val="center"/>
              <w:rPr>
                <w:rFonts w:ascii="Arial" w:hAnsi="Arial" w:cs="Arial"/>
                <w:b/>
                <w:color w:val="000000"/>
                <w:sz w:val="16"/>
                <w:szCs w:val="16"/>
              </w:rPr>
            </w:pPr>
            <w:r w:rsidRPr="00462867">
              <w:rPr>
                <w:rFonts w:ascii="Arial" w:hAnsi="Arial" w:cs="Arial"/>
                <w:b/>
                <w:color w:val="000000"/>
                <w:sz w:val="16"/>
                <w:szCs w:val="16"/>
              </w:rPr>
              <w:t>Período</w:t>
            </w:r>
          </w:p>
          <w:p w14:paraId="37DDBA73" w14:textId="788F5AD0" w:rsidR="00C228F2" w:rsidRPr="006265BF" w:rsidRDefault="00C228F2" w:rsidP="00AD73E4">
            <w:pPr>
              <w:jc w:val="center"/>
              <w:rPr>
                <w:rFonts w:ascii="Arial" w:hAnsi="Arial" w:cs="Arial"/>
                <w:b/>
                <w:bCs/>
                <w:sz w:val="18"/>
                <w:szCs w:val="18"/>
              </w:rPr>
            </w:pPr>
            <w:r>
              <w:rPr>
                <w:rFonts w:ascii="Arial" w:hAnsi="Arial" w:cs="Arial"/>
                <w:b/>
                <w:color w:val="000000"/>
                <w:sz w:val="16"/>
                <w:szCs w:val="16"/>
              </w:rPr>
              <w:t>Anterior</w:t>
            </w:r>
          </w:p>
        </w:tc>
        <w:tc>
          <w:tcPr>
            <w:tcW w:w="1134" w:type="dxa"/>
            <w:tcBorders>
              <w:top w:val="single" w:sz="4" w:space="0" w:color="auto"/>
              <w:bottom w:val="single" w:sz="4" w:space="0" w:color="auto"/>
            </w:tcBorders>
            <w:shd w:val="clear" w:color="auto" w:fill="auto"/>
            <w:hideMark/>
          </w:tcPr>
          <w:p w14:paraId="5046ABA9" w14:textId="4227D17F" w:rsidR="00C228F2" w:rsidRPr="006265BF" w:rsidRDefault="00C228F2" w:rsidP="00A060E6">
            <w:pPr>
              <w:jc w:val="center"/>
              <w:rPr>
                <w:rFonts w:ascii="Arial" w:hAnsi="Arial" w:cs="Arial"/>
                <w:b/>
                <w:bCs/>
                <w:sz w:val="18"/>
                <w:szCs w:val="18"/>
              </w:rPr>
            </w:pPr>
            <w:r w:rsidRPr="00462867">
              <w:rPr>
                <w:rFonts w:ascii="Arial" w:hAnsi="Arial" w:cs="Arial"/>
                <w:b/>
                <w:color w:val="000000"/>
                <w:sz w:val="16"/>
                <w:szCs w:val="16"/>
              </w:rPr>
              <w:t xml:space="preserve">Variação </w:t>
            </w:r>
          </w:p>
        </w:tc>
      </w:tr>
      <w:tr w:rsidR="00C52FF9" w:rsidRPr="006265BF" w14:paraId="3AED22CC" w14:textId="77777777" w:rsidTr="00C228F2">
        <w:trPr>
          <w:trHeight w:val="459"/>
        </w:trPr>
        <w:tc>
          <w:tcPr>
            <w:tcW w:w="6662" w:type="dxa"/>
            <w:gridSpan w:val="3"/>
            <w:tcBorders>
              <w:top w:val="single" w:sz="4" w:space="0" w:color="auto"/>
              <w:bottom w:val="single" w:sz="4" w:space="0" w:color="auto"/>
            </w:tcBorders>
            <w:shd w:val="clear" w:color="auto" w:fill="auto"/>
            <w:vAlign w:val="center"/>
            <w:hideMark/>
          </w:tcPr>
          <w:p w14:paraId="654EAC33" w14:textId="79454C91" w:rsidR="00C52FF9" w:rsidRPr="006265BF" w:rsidRDefault="00C52FF9" w:rsidP="00A26E8C">
            <w:pPr>
              <w:jc w:val="center"/>
              <w:rPr>
                <w:rFonts w:ascii="Arial" w:hAnsi="Arial" w:cs="Arial"/>
                <w:sz w:val="17"/>
                <w:szCs w:val="17"/>
              </w:rPr>
            </w:pPr>
          </w:p>
        </w:tc>
        <w:tc>
          <w:tcPr>
            <w:tcW w:w="992" w:type="dxa"/>
            <w:tcBorders>
              <w:top w:val="single" w:sz="4" w:space="0" w:color="auto"/>
              <w:bottom w:val="single" w:sz="4" w:space="0" w:color="auto"/>
            </w:tcBorders>
            <w:shd w:val="clear" w:color="auto" w:fill="auto"/>
            <w:vAlign w:val="center"/>
          </w:tcPr>
          <w:p w14:paraId="270DBEEC" w14:textId="77777777" w:rsidR="00C52FF9" w:rsidRDefault="00C52FF9" w:rsidP="00C52FF9">
            <w:pPr>
              <w:jc w:val="center"/>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w:t>
            </w:r>
            <w:r>
              <w:rPr>
                <w:rFonts w:ascii="Arial" w:hAnsi="Arial" w:cs="Arial"/>
                <w:color w:val="000000"/>
                <w:sz w:val="16"/>
                <w:szCs w:val="16"/>
              </w:rPr>
              <w:t>6</w:t>
            </w:r>
          </w:p>
          <w:p w14:paraId="5BD4DCA2" w14:textId="55623602" w:rsidR="00C52FF9" w:rsidRPr="006265BF" w:rsidRDefault="00C52FF9" w:rsidP="00A26E8C">
            <w:pPr>
              <w:jc w:val="center"/>
              <w:rPr>
                <w:rFonts w:ascii="Arial" w:hAnsi="Arial" w:cs="Arial"/>
                <w:sz w:val="17"/>
                <w:szCs w:val="17"/>
              </w:rPr>
            </w:pPr>
            <w:r>
              <w:rPr>
                <w:rFonts w:ascii="Arial" w:hAnsi="Arial" w:cs="Arial"/>
                <w:color w:val="000000"/>
                <w:sz w:val="16"/>
                <w:szCs w:val="16"/>
              </w:rPr>
              <w:t>31/03/2026</w:t>
            </w:r>
          </w:p>
        </w:tc>
        <w:tc>
          <w:tcPr>
            <w:tcW w:w="992" w:type="dxa"/>
            <w:tcBorders>
              <w:top w:val="single" w:sz="4" w:space="0" w:color="auto"/>
              <w:bottom w:val="single" w:sz="4" w:space="0" w:color="auto"/>
            </w:tcBorders>
            <w:shd w:val="clear" w:color="auto" w:fill="auto"/>
            <w:vAlign w:val="center"/>
          </w:tcPr>
          <w:p w14:paraId="38C41DA2" w14:textId="77777777" w:rsidR="00C52FF9" w:rsidRDefault="00C52FF9" w:rsidP="00C52FF9">
            <w:pPr>
              <w:rPr>
                <w:rFonts w:ascii="Arial" w:hAnsi="Arial" w:cs="Arial"/>
                <w:color w:val="000000"/>
                <w:sz w:val="16"/>
                <w:szCs w:val="16"/>
              </w:rPr>
            </w:pPr>
            <w:r>
              <w:rPr>
                <w:rFonts w:ascii="Arial" w:hAnsi="Arial" w:cs="Arial"/>
                <w:color w:val="000000"/>
                <w:sz w:val="16"/>
                <w:szCs w:val="16"/>
              </w:rPr>
              <w:t>01/01/2025</w:t>
            </w:r>
          </w:p>
          <w:p w14:paraId="102126C5" w14:textId="56B19F6D" w:rsidR="00C52FF9" w:rsidRPr="006265BF" w:rsidRDefault="00C52FF9" w:rsidP="00A26E8C">
            <w:pPr>
              <w:jc w:val="center"/>
              <w:rPr>
                <w:rFonts w:ascii="Arial" w:hAnsi="Arial" w:cs="Arial"/>
                <w:sz w:val="17"/>
                <w:szCs w:val="17"/>
              </w:rPr>
            </w:pPr>
            <w:r>
              <w:rPr>
                <w:rFonts w:ascii="Arial" w:hAnsi="Arial" w:cs="Arial"/>
                <w:color w:val="000000"/>
                <w:sz w:val="16"/>
                <w:szCs w:val="16"/>
              </w:rPr>
              <w:t>31/03/2025</w:t>
            </w:r>
          </w:p>
        </w:tc>
        <w:tc>
          <w:tcPr>
            <w:tcW w:w="1134" w:type="dxa"/>
            <w:tcBorders>
              <w:top w:val="single" w:sz="4" w:space="0" w:color="auto"/>
              <w:bottom w:val="single" w:sz="4" w:space="0" w:color="auto"/>
            </w:tcBorders>
            <w:shd w:val="clear" w:color="auto" w:fill="auto"/>
            <w:hideMark/>
          </w:tcPr>
          <w:p w14:paraId="62D906F7" w14:textId="1E47C7BB" w:rsidR="00C52FF9" w:rsidRPr="006265BF" w:rsidRDefault="00C52FF9" w:rsidP="00AD73E4">
            <w:pPr>
              <w:jc w:val="center"/>
            </w:pPr>
            <w:r>
              <w:t xml:space="preserve">           %</w:t>
            </w:r>
          </w:p>
        </w:tc>
      </w:tr>
      <w:tr w:rsidR="00C228F2" w:rsidRPr="006265BF" w14:paraId="1A5FE82B" w14:textId="77777777" w:rsidTr="00C228F2">
        <w:trPr>
          <w:trHeight w:hRule="exact" w:val="306"/>
        </w:trPr>
        <w:tc>
          <w:tcPr>
            <w:tcW w:w="6662" w:type="dxa"/>
            <w:gridSpan w:val="3"/>
            <w:tcBorders>
              <w:top w:val="single" w:sz="4" w:space="0" w:color="auto"/>
            </w:tcBorders>
            <w:shd w:val="clear" w:color="auto" w:fill="auto"/>
            <w:vAlign w:val="center"/>
          </w:tcPr>
          <w:p w14:paraId="7576ED0E" w14:textId="45D4CED4" w:rsidR="00C228F2" w:rsidRPr="00AD73E4" w:rsidRDefault="00C228F2" w:rsidP="005E45ED">
            <w:pPr>
              <w:rPr>
                <w:rFonts w:ascii="Arial" w:hAnsi="Arial" w:cs="Arial"/>
                <w:sz w:val="16"/>
                <w:szCs w:val="16"/>
              </w:rPr>
            </w:pPr>
            <w:r w:rsidRPr="00AD73E4">
              <w:rPr>
                <w:rFonts w:ascii="Arial" w:hAnsi="Arial" w:cs="Arial"/>
                <w:b/>
                <w:sz w:val="16"/>
                <w:szCs w:val="16"/>
              </w:rPr>
              <w:t>Repasses</w:t>
            </w:r>
            <w:r w:rsidRPr="00AD73E4">
              <w:rPr>
                <w:rFonts w:ascii="Arial" w:hAnsi="Arial" w:cs="Arial"/>
                <w:b/>
                <w:spacing w:val="-4"/>
                <w:sz w:val="16"/>
                <w:szCs w:val="16"/>
              </w:rPr>
              <w:t xml:space="preserve"> </w:t>
            </w:r>
            <w:r w:rsidRPr="00AD73E4">
              <w:rPr>
                <w:rFonts w:ascii="Arial" w:hAnsi="Arial" w:cs="Arial"/>
                <w:b/>
                <w:sz w:val="16"/>
                <w:szCs w:val="16"/>
              </w:rPr>
              <w:t>Recebidos</w:t>
            </w:r>
          </w:p>
        </w:tc>
        <w:tc>
          <w:tcPr>
            <w:tcW w:w="992" w:type="dxa"/>
            <w:tcBorders>
              <w:top w:val="single" w:sz="4" w:space="0" w:color="auto"/>
            </w:tcBorders>
            <w:shd w:val="clear" w:color="auto" w:fill="auto"/>
          </w:tcPr>
          <w:p w14:paraId="20AFA69D" w14:textId="163100F7" w:rsidR="00C228F2" w:rsidRPr="00AD73E4" w:rsidRDefault="00C228F2" w:rsidP="000937F4">
            <w:pPr>
              <w:jc w:val="right"/>
              <w:rPr>
                <w:rFonts w:ascii="Arial" w:hAnsi="Arial" w:cs="Arial"/>
                <w:sz w:val="16"/>
                <w:szCs w:val="16"/>
              </w:rPr>
            </w:pPr>
          </w:p>
        </w:tc>
        <w:tc>
          <w:tcPr>
            <w:tcW w:w="992" w:type="dxa"/>
            <w:tcBorders>
              <w:top w:val="single" w:sz="4" w:space="0" w:color="auto"/>
            </w:tcBorders>
            <w:shd w:val="clear" w:color="auto" w:fill="auto"/>
            <w:vAlign w:val="center"/>
          </w:tcPr>
          <w:p w14:paraId="0D97A450" w14:textId="77777777" w:rsidR="00C228F2" w:rsidRPr="00AD73E4" w:rsidRDefault="00C228F2" w:rsidP="000937F4">
            <w:pPr>
              <w:jc w:val="right"/>
              <w:rPr>
                <w:rFonts w:ascii="Arial" w:hAnsi="Arial" w:cs="Arial"/>
                <w:sz w:val="16"/>
                <w:szCs w:val="16"/>
              </w:rPr>
            </w:pPr>
          </w:p>
        </w:tc>
        <w:tc>
          <w:tcPr>
            <w:tcW w:w="1134" w:type="dxa"/>
            <w:tcBorders>
              <w:top w:val="single" w:sz="4" w:space="0" w:color="auto"/>
            </w:tcBorders>
            <w:shd w:val="clear" w:color="auto" w:fill="auto"/>
            <w:vAlign w:val="center"/>
          </w:tcPr>
          <w:p w14:paraId="0D874B49" w14:textId="77777777" w:rsidR="00C228F2" w:rsidRPr="00AD73E4" w:rsidRDefault="00C228F2" w:rsidP="000937F4">
            <w:pPr>
              <w:jc w:val="right"/>
              <w:rPr>
                <w:rFonts w:ascii="Arial" w:hAnsi="Arial" w:cs="Arial"/>
                <w:sz w:val="16"/>
                <w:szCs w:val="16"/>
              </w:rPr>
            </w:pPr>
          </w:p>
        </w:tc>
      </w:tr>
      <w:tr w:rsidR="005E45ED" w:rsidRPr="00A26E8C" w14:paraId="1B433B68" w14:textId="77777777" w:rsidTr="005E45ED">
        <w:trPr>
          <w:trHeight w:hRule="exact" w:val="306"/>
        </w:trPr>
        <w:tc>
          <w:tcPr>
            <w:tcW w:w="6662" w:type="dxa"/>
            <w:gridSpan w:val="3"/>
            <w:shd w:val="clear" w:color="auto" w:fill="auto"/>
            <w:vAlign w:val="center"/>
            <w:hideMark/>
          </w:tcPr>
          <w:p w14:paraId="3BE50FA2" w14:textId="5910277E" w:rsidR="005E45ED" w:rsidRPr="005E45ED" w:rsidRDefault="005E45ED" w:rsidP="005E45ED">
            <w:pPr>
              <w:rPr>
                <w:rFonts w:ascii="Arial" w:hAnsi="Arial" w:cs="Arial"/>
                <w:color w:val="FF0000"/>
                <w:sz w:val="16"/>
                <w:szCs w:val="16"/>
              </w:rPr>
            </w:pPr>
            <w:r w:rsidRPr="005E45ED">
              <w:rPr>
                <w:rFonts w:ascii="Arial" w:hAnsi="Arial" w:cs="Arial"/>
                <w:sz w:val="16"/>
                <w:szCs w:val="16"/>
              </w:rPr>
              <w:t>Pessoal</w:t>
            </w:r>
          </w:p>
        </w:tc>
        <w:tc>
          <w:tcPr>
            <w:tcW w:w="992" w:type="dxa"/>
            <w:shd w:val="clear" w:color="auto" w:fill="auto"/>
            <w:vAlign w:val="center"/>
          </w:tcPr>
          <w:p w14:paraId="65EF948B" w14:textId="02AFB172" w:rsidR="005E45ED" w:rsidRPr="005E45ED" w:rsidRDefault="003D1DFA" w:rsidP="00CB5CD2">
            <w:pPr>
              <w:jc w:val="right"/>
              <w:rPr>
                <w:rFonts w:ascii="Arial" w:hAnsi="Arial" w:cs="Arial"/>
                <w:sz w:val="16"/>
                <w:szCs w:val="16"/>
              </w:rPr>
            </w:pPr>
            <w:r>
              <w:rPr>
                <w:rFonts w:ascii="Arial" w:hAnsi="Arial" w:cs="Arial"/>
                <w:sz w:val="16"/>
                <w:szCs w:val="16"/>
              </w:rPr>
              <w:t>484.581</w:t>
            </w:r>
          </w:p>
        </w:tc>
        <w:tc>
          <w:tcPr>
            <w:tcW w:w="992" w:type="dxa"/>
            <w:shd w:val="clear" w:color="auto" w:fill="auto"/>
            <w:vAlign w:val="center"/>
          </w:tcPr>
          <w:p w14:paraId="332280B9" w14:textId="7D32CDA5" w:rsidR="005E45ED" w:rsidRPr="005E45ED" w:rsidRDefault="003D1DFA" w:rsidP="005E45ED">
            <w:pPr>
              <w:jc w:val="right"/>
              <w:rPr>
                <w:rFonts w:ascii="Arial" w:hAnsi="Arial" w:cs="Arial"/>
                <w:sz w:val="16"/>
                <w:szCs w:val="16"/>
              </w:rPr>
            </w:pPr>
            <w:r>
              <w:rPr>
                <w:rFonts w:ascii="Arial" w:hAnsi="Arial" w:cs="Arial"/>
                <w:sz w:val="16"/>
                <w:szCs w:val="16"/>
              </w:rPr>
              <w:t>435.018</w:t>
            </w:r>
          </w:p>
        </w:tc>
        <w:tc>
          <w:tcPr>
            <w:tcW w:w="1134" w:type="dxa"/>
            <w:shd w:val="clear" w:color="auto" w:fill="auto"/>
            <w:vAlign w:val="center"/>
          </w:tcPr>
          <w:p w14:paraId="4DB10615" w14:textId="4ED9AAC2" w:rsidR="005E45ED" w:rsidRPr="005E45ED" w:rsidRDefault="003E22B6" w:rsidP="005E45ED">
            <w:pPr>
              <w:jc w:val="right"/>
              <w:rPr>
                <w:rFonts w:ascii="Arial" w:hAnsi="Arial" w:cs="Arial"/>
                <w:sz w:val="16"/>
                <w:szCs w:val="16"/>
              </w:rPr>
            </w:pPr>
            <w:r>
              <w:rPr>
                <w:sz w:val="16"/>
                <w:szCs w:val="16"/>
              </w:rPr>
              <w:t>11,39</w:t>
            </w:r>
            <w:r w:rsidR="005E45ED" w:rsidRPr="005E45ED">
              <w:rPr>
                <w:sz w:val="16"/>
                <w:szCs w:val="16"/>
              </w:rPr>
              <w:t>%</w:t>
            </w:r>
          </w:p>
        </w:tc>
      </w:tr>
      <w:tr w:rsidR="005E45ED" w:rsidRPr="00A26E8C" w14:paraId="4ED3390D" w14:textId="77777777" w:rsidTr="005E45ED">
        <w:trPr>
          <w:trHeight w:hRule="exact" w:val="306"/>
        </w:trPr>
        <w:tc>
          <w:tcPr>
            <w:tcW w:w="6662" w:type="dxa"/>
            <w:gridSpan w:val="3"/>
            <w:shd w:val="clear" w:color="auto" w:fill="auto"/>
            <w:vAlign w:val="center"/>
          </w:tcPr>
          <w:p w14:paraId="5507F23A" w14:textId="5B9653AC" w:rsidR="005E45ED" w:rsidRPr="005E45ED" w:rsidRDefault="005E45ED" w:rsidP="005E45ED">
            <w:pPr>
              <w:rPr>
                <w:rFonts w:ascii="Arial" w:hAnsi="Arial" w:cs="Arial"/>
                <w:sz w:val="16"/>
                <w:szCs w:val="16"/>
              </w:rPr>
            </w:pPr>
            <w:r w:rsidRPr="005E45ED">
              <w:rPr>
                <w:rFonts w:ascii="Arial" w:hAnsi="Arial" w:cs="Arial"/>
                <w:sz w:val="16"/>
                <w:szCs w:val="16"/>
              </w:rPr>
              <w:t>Pessoal –</w:t>
            </w:r>
            <w:r w:rsidRPr="005E45ED">
              <w:rPr>
                <w:rFonts w:ascii="Arial" w:hAnsi="Arial" w:cs="Arial"/>
                <w:spacing w:val="-2"/>
                <w:sz w:val="16"/>
                <w:szCs w:val="16"/>
              </w:rPr>
              <w:t xml:space="preserve"> </w:t>
            </w:r>
            <w:r w:rsidRPr="005E45ED">
              <w:rPr>
                <w:rFonts w:ascii="Arial" w:hAnsi="Arial" w:cs="Arial"/>
                <w:sz w:val="16"/>
                <w:szCs w:val="16"/>
              </w:rPr>
              <w:t>Devolução</w:t>
            </w:r>
            <w:r w:rsidRPr="005E45ED">
              <w:rPr>
                <w:rFonts w:ascii="Arial" w:hAnsi="Arial" w:cs="Arial"/>
                <w:spacing w:val="-3"/>
                <w:sz w:val="16"/>
                <w:szCs w:val="16"/>
              </w:rPr>
              <w:t xml:space="preserve"> </w:t>
            </w:r>
            <w:r w:rsidRPr="005E45ED">
              <w:rPr>
                <w:rFonts w:ascii="Arial" w:hAnsi="Arial" w:cs="Arial"/>
                <w:sz w:val="16"/>
                <w:szCs w:val="16"/>
              </w:rPr>
              <w:t>Depósitos</w:t>
            </w:r>
            <w:r w:rsidRPr="005E45ED">
              <w:rPr>
                <w:rFonts w:ascii="Arial" w:hAnsi="Arial" w:cs="Arial"/>
                <w:spacing w:val="-1"/>
                <w:sz w:val="16"/>
                <w:szCs w:val="16"/>
              </w:rPr>
              <w:t xml:space="preserve"> </w:t>
            </w:r>
            <w:r w:rsidRPr="005E45ED">
              <w:rPr>
                <w:rFonts w:ascii="Arial" w:hAnsi="Arial" w:cs="Arial"/>
                <w:sz w:val="16"/>
                <w:szCs w:val="16"/>
              </w:rPr>
              <w:t>Recursais</w:t>
            </w:r>
            <w:r w:rsidRPr="005E45ED">
              <w:rPr>
                <w:rFonts w:ascii="Arial" w:hAnsi="Arial" w:cs="Arial"/>
                <w:spacing w:val="-2"/>
                <w:sz w:val="16"/>
                <w:szCs w:val="16"/>
              </w:rPr>
              <w:t xml:space="preserve"> </w:t>
            </w:r>
            <w:r w:rsidRPr="005E45ED">
              <w:rPr>
                <w:rFonts w:ascii="Arial" w:hAnsi="Arial" w:cs="Arial"/>
                <w:sz w:val="16"/>
                <w:szCs w:val="16"/>
              </w:rPr>
              <w:t>Recebidos</w:t>
            </w:r>
          </w:p>
        </w:tc>
        <w:tc>
          <w:tcPr>
            <w:tcW w:w="992" w:type="dxa"/>
            <w:shd w:val="clear" w:color="auto" w:fill="auto"/>
            <w:vAlign w:val="center"/>
          </w:tcPr>
          <w:p w14:paraId="6FCD8310" w14:textId="0FED5F9F" w:rsidR="005E45ED" w:rsidRPr="005E45ED" w:rsidRDefault="003D1DFA" w:rsidP="005E45ED">
            <w:pPr>
              <w:jc w:val="right"/>
              <w:rPr>
                <w:rFonts w:ascii="Arial" w:hAnsi="Arial" w:cs="Arial"/>
                <w:sz w:val="16"/>
                <w:szCs w:val="16"/>
              </w:rPr>
            </w:pPr>
            <w:r>
              <w:rPr>
                <w:rFonts w:ascii="Arial" w:hAnsi="Arial" w:cs="Arial"/>
                <w:sz w:val="16"/>
                <w:szCs w:val="16"/>
              </w:rPr>
              <w:t>(982</w:t>
            </w:r>
            <w:r w:rsidR="005E45ED" w:rsidRPr="005E45ED">
              <w:rPr>
                <w:rFonts w:ascii="Arial" w:hAnsi="Arial" w:cs="Arial"/>
                <w:sz w:val="16"/>
                <w:szCs w:val="16"/>
              </w:rPr>
              <w:t>)</w:t>
            </w:r>
          </w:p>
        </w:tc>
        <w:tc>
          <w:tcPr>
            <w:tcW w:w="992" w:type="dxa"/>
            <w:shd w:val="clear" w:color="auto" w:fill="auto"/>
            <w:vAlign w:val="center"/>
          </w:tcPr>
          <w:p w14:paraId="3A29FB71" w14:textId="1B4392EF" w:rsidR="005E45ED" w:rsidRPr="005E45ED" w:rsidRDefault="003D1DFA" w:rsidP="005E45ED">
            <w:pPr>
              <w:jc w:val="right"/>
              <w:rPr>
                <w:rFonts w:ascii="Arial" w:hAnsi="Arial" w:cs="Arial"/>
                <w:sz w:val="16"/>
                <w:szCs w:val="16"/>
              </w:rPr>
            </w:pPr>
            <w:r>
              <w:rPr>
                <w:rFonts w:ascii="Arial" w:hAnsi="Arial" w:cs="Arial"/>
                <w:sz w:val="16"/>
                <w:szCs w:val="16"/>
              </w:rPr>
              <w:t>(537</w:t>
            </w:r>
            <w:r w:rsidR="005E45ED" w:rsidRPr="005E45ED">
              <w:rPr>
                <w:rFonts w:ascii="Arial" w:hAnsi="Arial" w:cs="Arial"/>
                <w:sz w:val="16"/>
                <w:szCs w:val="16"/>
              </w:rPr>
              <w:t>)</w:t>
            </w:r>
          </w:p>
        </w:tc>
        <w:tc>
          <w:tcPr>
            <w:tcW w:w="1134" w:type="dxa"/>
            <w:shd w:val="clear" w:color="auto" w:fill="auto"/>
            <w:vAlign w:val="center"/>
          </w:tcPr>
          <w:p w14:paraId="779FF6FD" w14:textId="121DF68E" w:rsidR="005E45ED" w:rsidRPr="005E45ED" w:rsidRDefault="003E22B6" w:rsidP="005E45ED">
            <w:pPr>
              <w:jc w:val="right"/>
              <w:rPr>
                <w:rFonts w:ascii="Arial" w:hAnsi="Arial" w:cs="Arial"/>
                <w:sz w:val="16"/>
                <w:szCs w:val="16"/>
              </w:rPr>
            </w:pPr>
            <w:r>
              <w:rPr>
                <w:sz w:val="16"/>
                <w:szCs w:val="16"/>
              </w:rPr>
              <w:t>82,87</w:t>
            </w:r>
            <w:r w:rsidR="005E45ED" w:rsidRPr="005E45ED">
              <w:rPr>
                <w:sz w:val="16"/>
                <w:szCs w:val="16"/>
              </w:rPr>
              <w:t>%</w:t>
            </w:r>
          </w:p>
        </w:tc>
      </w:tr>
      <w:tr w:rsidR="005E45ED" w:rsidRPr="00A26E8C" w14:paraId="159B0A46" w14:textId="77777777" w:rsidTr="005E45ED">
        <w:trPr>
          <w:trHeight w:hRule="exact" w:val="306"/>
        </w:trPr>
        <w:tc>
          <w:tcPr>
            <w:tcW w:w="6662" w:type="dxa"/>
            <w:gridSpan w:val="3"/>
            <w:shd w:val="clear" w:color="auto" w:fill="auto"/>
            <w:vAlign w:val="center"/>
          </w:tcPr>
          <w:p w14:paraId="1B8563BC" w14:textId="386C4378" w:rsidR="005E45ED" w:rsidRPr="005E45ED" w:rsidRDefault="005E45ED" w:rsidP="005E45ED">
            <w:pPr>
              <w:rPr>
                <w:rFonts w:ascii="Arial" w:hAnsi="Arial" w:cs="Arial"/>
                <w:sz w:val="16"/>
                <w:szCs w:val="16"/>
              </w:rPr>
            </w:pPr>
            <w:r w:rsidRPr="005E45ED">
              <w:rPr>
                <w:rFonts w:ascii="Arial" w:hAnsi="Arial" w:cs="Arial"/>
                <w:sz w:val="16"/>
                <w:szCs w:val="16"/>
              </w:rPr>
              <w:t>Benefícios</w:t>
            </w:r>
            <w:r w:rsidRPr="005E45ED">
              <w:rPr>
                <w:rFonts w:ascii="Arial" w:hAnsi="Arial" w:cs="Arial"/>
                <w:spacing w:val="-2"/>
                <w:sz w:val="16"/>
                <w:szCs w:val="16"/>
              </w:rPr>
              <w:t xml:space="preserve"> </w:t>
            </w:r>
            <w:r w:rsidRPr="005E45ED">
              <w:rPr>
                <w:rFonts w:ascii="Arial" w:hAnsi="Arial" w:cs="Arial"/>
                <w:sz w:val="16"/>
                <w:szCs w:val="16"/>
              </w:rPr>
              <w:t>da</w:t>
            </w:r>
            <w:r w:rsidRPr="005E45ED">
              <w:rPr>
                <w:rFonts w:ascii="Arial" w:hAnsi="Arial" w:cs="Arial"/>
                <w:spacing w:val="-3"/>
                <w:sz w:val="16"/>
                <w:szCs w:val="16"/>
              </w:rPr>
              <w:t xml:space="preserve"> </w:t>
            </w:r>
            <w:r w:rsidRPr="005E45ED">
              <w:rPr>
                <w:rFonts w:ascii="Arial" w:hAnsi="Arial" w:cs="Arial"/>
                <w:sz w:val="16"/>
                <w:szCs w:val="16"/>
              </w:rPr>
              <w:t>Folha</w:t>
            </w:r>
            <w:r w:rsidRPr="005E45ED">
              <w:rPr>
                <w:rFonts w:ascii="Arial" w:hAnsi="Arial" w:cs="Arial"/>
                <w:spacing w:val="-3"/>
                <w:sz w:val="16"/>
                <w:szCs w:val="16"/>
              </w:rPr>
              <w:t xml:space="preserve"> </w:t>
            </w:r>
            <w:r w:rsidRPr="005E45ED">
              <w:rPr>
                <w:rFonts w:ascii="Arial" w:hAnsi="Arial" w:cs="Arial"/>
                <w:sz w:val="16"/>
                <w:szCs w:val="16"/>
              </w:rPr>
              <w:t>de</w:t>
            </w:r>
            <w:r w:rsidRPr="005E45ED">
              <w:rPr>
                <w:rFonts w:ascii="Arial" w:hAnsi="Arial" w:cs="Arial"/>
                <w:spacing w:val="-3"/>
                <w:sz w:val="16"/>
                <w:szCs w:val="16"/>
              </w:rPr>
              <w:t xml:space="preserve"> </w:t>
            </w:r>
            <w:r w:rsidRPr="005E45ED">
              <w:rPr>
                <w:rFonts w:ascii="Arial" w:hAnsi="Arial" w:cs="Arial"/>
                <w:sz w:val="16"/>
                <w:szCs w:val="16"/>
              </w:rPr>
              <w:t>Pagamento</w:t>
            </w:r>
          </w:p>
        </w:tc>
        <w:tc>
          <w:tcPr>
            <w:tcW w:w="992" w:type="dxa"/>
            <w:shd w:val="clear" w:color="auto" w:fill="auto"/>
            <w:vAlign w:val="center"/>
          </w:tcPr>
          <w:p w14:paraId="7F55305C" w14:textId="14CEA2CE" w:rsidR="005E45ED" w:rsidRPr="005E45ED" w:rsidRDefault="003D1DFA" w:rsidP="005E45ED">
            <w:pPr>
              <w:jc w:val="right"/>
              <w:rPr>
                <w:rFonts w:ascii="Arial" w:hAnsi="Arial" w:cs="Arial"/>
                <w:sz w:val="16"/>
                <w:szCs w:val="16"/>
              </w:rPr>
            </w:pPr>
            <w:r>
              <w:rPr>
                <w:rFonts w:ascii="Arial" w:hAnsi="Arial" w:cs="Arial"/>
                <w:sz w:val="16"/>
                <w:szCs w:val="16"/>
              </w:rPr>
              <w:t>52.892</w:t>
            </w:r>
          </w:p>
        </w:tc>
        <w:tc>
          <w:tcPr>
            <w:tcW w:w="992" w:type="dxa"/>
            <w:shd w:val="clear" w:color="auto" w:fill="auto"/>
            <w:vAlign w:val="center"/>
          </w:tcPr>
          <w:p w14:paraId="022D2732" w14:textId="65A5EF18" w:rsidR="005E45ED" w:rsidRPr="005E45ED" w:rsidRDefault="003D1DFA" w:rsidP="005E45ED">
            <w:pPr>
              <w:jc w:val="right"/>
              <w:rPr>
                <w:rFonts w:ascii="Arial" w:hAnsi="Arial" w:cs="Arial"/>
                <w:sz w:val="16"/>
                <w:szCs w:val="16"/>
              </w:rPr>
            </w:pPr>
            <w:r>
              <w:rPr>
                <w:rFonts w:ascii="Arial" w:hAnsi="Arial" w:cs="Arial"/>
                <w:sz w:val="16"/>
                <w:szCs w:val="16"/>
              </w:rPr>
              <w:t>32.074</w:t>
            </w:r>
          </w:p>
        </w:tc>
        <w:tc>
          <w:tcPr>
            <w:tcW w:w="1134" w:type="dxa"/>
            <w:shd w:val="clear" w:color="auto" w:fill="auto"/>
            <w:vAlign w:val="center"/>
          </w:tcPr>
          <w:p w14:paraId="194560B0" w14:textId="29226813" w:rsidR="005E45ED" w:rsidRPr="005E45ED" w:rsidRDefault="003E22B6" w:rsidP="005E45ED">
            <w:pPr>
              <w:jc w:val="right"/>
              <w:rPr>
                <w:rFonts w:ascii="Arial" w:hAnsi="Arial" w:cs="Arial"/>
                <w:sz w:val="16"/>
                <w:szCs w:val="16"/>
              </w:rPr>
            </w:pPr>
            <w:r>
              <w:rPr>
                <w:sz w:val="16"/>
                <w:szCs w:val="16"/>
              </w:rPr>
              <w:t>64,91</w:t>
            </w:r>
            <w:r w:rsidR="005E45ED" w:rsidRPr="005E45ED">
              <w:rPr>
                <w:sz w:val="16"/>
                <w:szCs w:val="16"/>
              </w:rPr>
              <w:t>%</w:t>
            </w:r>
          </w:p>
        </w:tc>
      </w:tr>
      <w:tr w:rsidR="005E45ED" w:rsidRPr="00A26E8C" w14:paraId="279B8CC7" w14:textId="77777777" w:rsidTr="005E45ED">
        <w:trPr>
          <w:trHeight w:hRule="exact" w:val="306"/>
        </w:trPr>
        <w:tc>
          <w:tcPr>
            <w:tcW w:w="6662" w:type="dxa"/>
            <w:gridSpan w:val="3"/>
            <w:shd w:val="clear" w:color="auto" w:fill="auto"/>
            <w:vAlign w:val="center"/>
          </w:tcPr>
          <w:p w14:paraId="0C56D1D4" w14:textId="55F25B4E" w:rsidR="005E45ED" w:rsidRPr="005E45ED" w:rsidRDefault="005E45ED" w:rsidP="005E45ED">
            <w:pPr>
              <w:rPr>
                <w:rFonts w:ascii="Arial" w:hAnsi="Arial" w:cs="Arial"/>
                <w:color w:val="FF0000"/>
                <w:sz w:val="16"/>
                <w:szCs w:val="16"/>
              </w:rPr>
            </w:pPr>
            <w:r w:rsidRPr="005E45ED">
              <w:rPr>
                <w:rFonts w:ascii="Arial" w:hAnsi="Arial" w:cs="Arial"/>
                <w:sz w:val="16"/>
                <w:szCs w:val="16"/>
              </w:rPr>
              <w:t>Médicos</w:t>
            </w:r>
            <w:r w:rsidRPr="005E45ED">
              <w:rPr>
                <w:rFonts w:ascii="Arial" w:hAnsi="Arial" w:cs="Arial"/>
                <w:spacing w:val="-1"/>
                <w:sz w:val="16"/>
                <w:szCs w:val="16"/>
              </w:rPr>
              <w:t xml:space="preserve"> </w:t>
            </w:r>
            <w:r w:rsidRPr="005E45ED">
              <w:rPr>
                <w:rFonts w:ascii="Arial" w:hAnsi="Arial" w:cs="Arial"/>
                <w:sz w:val="16"/>
                <w:szCs w:val="16"/>
              </w:rPr>
              <w:t>Residentes</w:t>
            </w:r>
          </w:p>
        </w:tc>
        <w:tc>
          <w:tcPr>
            <w:tcW w:w="992" w:type="dxa"/>
            <w:shd w:val="clear" w:color="auto" w:fill="auto"/>
            <w:vAlign w:val="center"/>
          </w:tcPr>
          <w:p w14:paraId="459F8E0D" w14:textId="199F1269" w:rsidR="005E45ED" w:rsidRPr="005E45ED" w:rsidRDefault="003D1DFA" w:rsidP="005E45ED">
            <w:pPr>
              <w:jc w:val="right"/>
              <w:rPr>
                <w:rFonts w:ascii="Arial" w:hAnsi="Arial" w:cs="Arial"/>
                <w:sz w:val="16"/>
                <w:szCs w:val="16"/>
              </w:rPr>
            </w:pPr>
            <w:r>
              <w:rPr>
                <w:rFonts w:ascii="Arial" w:hAnsi="Arial" w:cs="Arial"/>
                <w:sz w:val="16"/>
                <w:szCs w:val="16"/>
              </w:rPr>
              <w:t>7.673</w:t>
            </w:r>
          </w:p>
        </w:tc>
        <w:tc>
          <w:tcPr>
            <w:tcW w:w="992" w:type="dxa"/>
            <w:shd w:val="clear" w:color="auto" w:fill="auto"/>
            <w:vAlign w:val="center"/>
          </w:tcPr>
          <w:p w14:paraId="15195707" w14:textId="1B571BC4" w:rsidR="005E45ED" w:rsidRPr="005E45ED" w:rsidRDefault="003D1DFA" w:rsidP="005E45ED">
            <w:pPr>
              <w:jc w:val="right"/>
              <w:rPr>
                <w:rFonts w:ascii="Arial" w:hAnsi="Arial" w:cs="Arial"/>
                <w:sz w:val="16"/>
                <w:szCs w:val="16"/>
              </w:rPr>
            </w:pPr>
            <w:r>
              <w:rPr>
                <w:rFonts w:ascii="Arial" w:hAnsi="Arial" w:cs="Arial"/>
                <w:sz w:val="16"/>
                <w:szCs w:val="16"/>
              </w:rPr>
              <w:t>6.012</w:t>
            </w:r>
          </w:p>
        </w:tc>
        <w:tc>
          <w:tcPr>
            <w:tcW w:w="1134" w:type="dxa"/>
            <w:shd w:val="clear" w:color="auto" w:fill="auto"/>
            <w:vAlign w:val="center"/>
          </w:tcPr>
          <w:p w14:paraId="082C53E7" w14:textId="6FDED223" w:rsidR="005E45ED" w:rsidRPr="005E45ED" w:rsidRDefault="003E22B6" w:rsidP="005E45ED">
            <w:pPr>
              <w:jc w:val="right"/>
              <w:rPr>
                <w:rFonts w:ascii="Arial" w:hAnsi="Arial" w:cs="Arial"/>
                <w:sz w:val="16"/>
                <w:szCs w:val="16"/>
              </w:rPr>
            </w:pPr>
            <w:r>
              <w:rPr>
                <w:sz w:val="16"/>
                <w:szCs w:val="16"/>
              </w:rPr>
              <w:t>27,63</w:t>
            </w:r>
            <w:r w:rsidR="005E45ED" w:rsidRPr="005E45ED">
              <w:rPr>
                <w:sz w:val="16"/>
                <w:szCs w:val="16"/>
              </w:rPr>
              <w:t>%</w:t>
            </w:r>
          </w:p>
        </w:tc>
      </w:tr>
      <w:tr w:rsidR="005E45ED" w:rsidRPr="00A26E8C" w14:paraId="1B01AD10" w14:textId="77777777" w:rsidTr="005E45ED">
        <w:trPr>
          <w:trHeight w:hRule="exact" w:val="306"/>
        </w:trPr>
        <w:tc>
          <w:tcPr>
            <w:tcW w:w="6662" w:type="dxa"/>
            <w:gridSpan w:val="3"/>
            <w:shd w:val="clear" w:color="auto" w:fill="auto"/>
            <w:vAlign w:val="center"/>
          </w:tcPr>
          <w:p w14:paraId="18E4A956" w14:textId="547E3E5B" w:rsidR="005E45ED" w:rsidRPr="005E45ED" w:rsidRDefault="005E45ED" w:rsidP="005E45ED">
            <w:pPr>
              <w:rPr>
                <w:rFonts w:ascii="Arial" w:hAnsi="Arial" w:cs="Arial"/>
                <w:color w:val="FF0000"/>
                <w:sz w:val="16"/>
                <w:szCs w:val="16"/>
              </w:rPr>
            </w:pPr>
            <w:r w:rsidRPr="005E45ED">
              <w:rPr>
                <w:rFonts w:ascii="Arial" w:hAnsi="Arial" w:cs="Arial"/>
                <w:sz w:val="16"/>
                <w:szCs w:val="16"/>
              </w:rPr>
              <w:t>Residência</w:t>
            </w:r>
            <w:r w:rsidRPr="005E45ED">
              <w:rPr>
                <w:rFonts w:ascii="Arial" w:hAnsi="Arial" w:cs="Arial"/>
                <w:spacing w:val="-6"/>
                <w:sz w:val="16"/>
                <w:szCs w:val="16"/>
              </w:rPr>
              <w:t xml:space="preserve"> </w:t>
            </w:r>
            <w:r w:rsidRPr="005E45ED">
              <w:rPr>
                <w:rFonts w:ascii="Arial" w:hAnsi="Arial" w:cs="Arial"/>
                <w:sz w:val="16"/>
                <w:szCs w:val="16"/>
              </w:rPr>
              <w:t>Multiprofissional</w:t>
            </w:r>
          </w:p>
        </w:tc>
        <w:tc>
          <w:tcPr>
            <w:tcW w:w="992" w:type="dxa"/>
            <w:shd w:val="clear" w:color="auto" w:fill="auto"/>
            <w:vAlign w:val="center"/>
          </w:tcPr>
          <w:p w14:paraId="2DF42770" w14:textId="1AF781E6" w:rsidR="005E45ED" w:rsidRPr="005E45ED" w:rsidRDefault="003D1DFA" w:rsidP="005E45ED">
            <w:pPr>
              <w:jc w:val="right"/>
              <w:rPr>
                <w:rFonts w:ascii="Arial" w:hAnsi="Arial" w:cs="Arial"/>
                <w:sz w:val="16"/>
                <w:szCs w:val="16"/>
              </w:rPr>
            </w:pPr>
            <w:r>
              <w:rPr>
                <w:rFonts w:ascii="Arial" w:hAnsi="Arial" w:cs="Arial"/>
                <w:sz w:val="16"/>
                <w:szCs w:val="16"/>
              </w:rPr>
              <w:t>2.298</w:t>
            </w:r>
          </w:p>
        </w:tc>
        <w:tc>
          <w:tcPr>
            <w:tcW w:w="992" w:type="dxa"/>
            <w:shd w:val="clear" w:color="auto" w:fill="auto"/>
            <w:vAlign w:val="center"/>
          </w:tcPr>
          <w:p w14:paraId="0A99B4BB" w14:textId="380B9F75" w:rsidR="005E45ED" w:rsidRPr="005E45ED" w:rsidRDefault="003D1DFA" w:rsidP="005E45ED">
            <w:pPr>
              <w:jc w:val="right"/>
              <w:rPr>
                <w:rFonts w:ascii="Arial" w:hAnsi="Arial" w:cs="Arial"/>
                <w:sz w:val="16"/>
                <w:szCs w:val="16"/>
              </w:rPr>
            </w:pPr>
            <w:r>
              <w:rPr>
                <w:rFonts w:ascii="Arial" w:hAnsi="Arial" w:cs="Arial"/>
                <w:sz w:val="16"/>
                <w:szCs w:val="16"/>
              </w:rPr>
              <w:t>1.950</w:t>
            </w:r>
          </w:p>
        </w:tc>
        <w:tc>
          <w:tcPr>
            <w:tcW w:w="1134" w:type="dxa"/>
            <w:shd w:val="clear" w:color="auto" w:fill="auto"/>
            <w:vAlign w:val="center"/>
          </w:tcPr>
          <w:p w14:paraId="45B71086" w14:textId="26D530D4" w:rsidR="005E45ED" w:rsidRPr="005E45ED" w:rsidRDefault="003E22B6" w:rsidP="005E45ED">
            <w:pPr>
              <w:jc w:val="right"/>
              <w:rPr>
                <w:rFonts w:ascii="Arial" w:hAnsi="Arial" w:cs="Arial"/>
                <w:sz w:val="16"/>
                <w:szCs w:val="16"/>
              </w:rPr>
            </w:pPr>
            <w:r>
              <w:rPr>
                <w:sz w:val="16"/>
                <w:szCs w:val="16"/>
              </w:rPr>
              <w:t>17,85</w:t>
            </w:r>
            <w:r w:rsidR="005E45ED" w:rsidRPr="005E45ED">
              <w:rPr>
                <w:sz w:val="16"/>
                <w:szCs w:val="16"/>
              </w:rPr>
              <w:t>%</w:t>
            </w:r>
          </w:p>
        </w:tc>
      </w:tr>
      <w:tr w:rsidR="005E45ED" w:rsidRPr="00A26E8C" w14:paraId="58143396" w14:textId="77777777" w:rsidTr="005E45ED">
        <w:trPr>
          <w:trHeight w:hRule="exact" w:val="306"/>
        </w:trPr>
        <w:tc>
          <w:tcPr>
            <w:tcW w:w="6662" w:type="dxa"/>
            <w:gridSpan w:val="3"/>
            <w:shd w:val="clear" w:color="auto" w:fill="auto"/>
            <w:vAlign w:val="center"/>
          </w:tcPr>
          <w:p w14:paraId="4EB212D3" w14:textId="16CB6318" w:rsidR="005E45ED" w:rsidRPr="005E45ED" w:rsidRDefault="005E45ED" w:rsidP="005E45ED">
            <w:pPr>
              <w:rPr>
                <w:rFonts w:ascii="Arial" w:hAnsi="Arial" w:cs="Arial"/>
                <w:sz w:val="16"/>
                <w:szCs w:val="16"/>
              </w:rPr>
            </w:pPr>
            <w:r w:rsidRPr="005E45ED">
              <w:rPr>
                <w:rFonts w:ascii="Arial" w:hAnsi="Arial" w:cs="Arial"/>
                <w:sz w:val="16"/>
                <w:szCs w:val="16"/>
              </w:rPr>
              <w:t>Sentenças</w:t>
            </w:r>
            <w:r w:rsidRPr="005E45ED">
              <w:rPr>
                <w:rFonts w:ascii="Arial" w:hAnsi="Arial" w:cs="Arial"/>
                <w:spacing w:val="-3"/>
                <w:sz w:val="16"/>
                <w:szCs w:val="16"/>
              </w:rPr>
              <w:t xml:space="preserve"> </w:t>
            </w:r>
            <w:r w:rsidRPr="005E45ED">
              <w:rPr>
                <w:rFonts w:ascii="Arial" w:hAnsi="Arial" w:cs="Arial"/>
                <w:sz w:val="16"/>
                <w:szCs w:val="16"/>
              </w:rPr>
              <w:t>Judiciais</w:t>
            </w:r>
            <w:r w:rsidRPr="005E45ED">
              <w:rPr>
                <w:rFonts w:ascii="Arial" w:hAnsi="Arial" w:cs="Arial"/>
                <w:spacing w:val="-2"/>
                <w:sz w:val="16"/>
                <w:szCs w:val="16"/>
              </w:rPr>
              <w:t xml:space="preserve"> </w:t>
            </w:r>
            <w:r w:rsidRPr="005E45ED">
              <w:rPr>
                <w:rFonts w:ascii="Arial" w:hAnsi="Arial" w:cs="Arial"/>
                <w:sz w:val="16"/>
                <w:szCs w:val="16"/>
              </w:rPr>
              <w:t>Trabalhistas</w:t>
            </w:r>
          </w:p>
        </w:tc>
        <w:tc>
          <w:tcPr>
            <w:tcW w:w="992" w:type="dxa"/>
            <w:shd w:val="clear" w:color="auto" w:fill="auto"/>
            <w:vAlign w:val="center"/>
          </w:tcPr>
          <w:p w14:paraId="39D5C7C2" w14:textId="2FDB744B" w:rsidR="005E45ED" w:rsidRPr="005E45ED" w:rsidRDefault="003D1DFA" w:rsidP="005E45ED">
            <w:pPr>
              <w:jc w:val="right"/>
              <w:rPr>
                <w:rFonts w:ascii="Arial" w:hAnsi="Arial" w:cs="Arial"/>
                <w:sz w:val="16"/>
                <w:szCs w:val="16"/>
              </w:rPr>
            </w:pPr>
            <w:r>
              <w:rPr>
                <w:rFonts w:ascii="Arial" w:hAnsi="Arial" w:cs="Arial"/>
                <w:sz w:val="16"/>
                <w:szCs w:val="16"/>
              </w:rPr>
              <w:t>4.021</w:t>
            </w:r>
          </w:p>
        </w:tc>
        <w:tc>
          <w:tcPr>
            <w:tcW w:w="992" w:type="dxa"/>
            <w:shd w:val="clear" w:color="auto" w:fill="auto"/>
            <w:vAlign w:val="center"/>
          </w:tcPr>
          <w:p w14:paraId="595D24BB" w14:textId="52E72D62" w:rsidR="005E45ED" w:rsidRPr="005E45ED" w:rsidRDefault="003D1DFA" w:rsidP="005E45ED">
            <w:pPr>
              <w:jc w:val="right"/>
              <w:rPr>
                <w:rFonts w:ascii="Arial" w:hAnsi="Arial" w:cs="Arial"/>
                <w:sz w:val="16"/>
                <w:szCs w:val="16"/>
              </w:rPr>
            </w:pPr>
            <w:r>
              <w:rPr>
                <w:rFonts w:ascii="Arial" w:hAnsi="Arial" w:cs="Arial"/>
                <w:sz w:val="16"/>
                <w:szCs w:val="16"/>
              </w:rPr>
              <w:t>3.845</w:t>
            </w:r>
          </w:p>
        </w:tc>
        <w:tc>
          <w:tcPr>
            <w:tcW w:w="1134" w:type="dxa"/>
            <w:shd w:val="clear" w:color="auto" w:fill="auto"/>
            <w:vAlign w:val="center"/>
          </w:tcPr>
          <w:p w14:paraId="6557102B" w14:textId="36C41308" w:rsidR="005E45ED" w:rsidRPr="005E45ED" w:rsidRDefault="003E22B6" w:rsidP="005E45ED">
            <w:pPr>
              <w:jc w:val="right"/>
              <w:rPr>
                <w:rFonts w:ascii="Arial" w:hAnsi="Arial" w:cs="Arial"/>
                <w:sz w:val="16"/>
                <w:szCs w:val="16"/>
              </w:rPr>
            </w:pPr>
            <w:r>
              <w:rPr>
                <w:sz w:val="16"/>
                <w:szCs w:val="16"/>
              </w:rPr>
              <w:t>4,58</w:t>
            </w:r>
            <w:r w:rsidR="005E45ED" w:rsidRPr="005E45ED">
              <w:rPr>
                <w:sz w:val="16"/>
                <w:szCs w:val="16"/>
              </w:rPr>
              <w:t>%</w:t>
            </w:r>
          </w:p>
        </w:tc>
      </w:tr>
      <w:tr w:rsidR="00A20249" w:rsidRPr="00A26E8C" w14:paraId="5CF8311F" w14:textId="77777777" w:rsidTr="005E45ED">
        <w:trPr>
          <w:trHeight w:hRule="exact" w:val="306"/>
        </w:trPr>
        <w:tc>
          <w:tcPr>
            <w:tcW w:w="6662" w:type="dxa"/>
            <w:gridSpan w:val="3"/>
            <w:shd w:val="clear" w:color="auto" w:fill="auto"/>
            <w:vAlign w:val="center"/>
          </w:tcPr>
          <w:p w14:paraId="540F672F" w14:textId="429FA9A5" w:rsidR="00A20249" w:rsidRPr="005E45ED" w:rsidRDefault="00A20249" w:rsidP="005E45ED">
            <w:pPr>
              <w:rPr>
                <w:rFonts w:ascii="Arial" w:hAnsi="Arial" w:cs="Arial"/>
                <w:sz w:val="16"/>
                <w:szCs w:val="16"/>
              </w:rPr>
            </w:pPr>
            <w:r w:rsidRPr="005E45ED">
              <w:rPr>
                <w:rFonts w:ascii="Arial" w:hAnsi="Arial" w:cs="Arial"/>
                <w:sz w:val="16"/>
                <w:szCs w:val="16"/>
              </w:rPr>
              <w:t>Manutenção</w:t>
            </w:r>
            <w:r w:rsidRPr="005E45ED">
              <w:rPr>
                <w:rFonts w:ascii="Arial" w:hAnsi="Arial" w:cs="Arial"/>
                <w:spacing w:val="-3"/>
                <w:sz w:val="16"/>
                <w:szCs w:val="16"/>
              </w:rPr>
              <w:t xml:space="preserve"> </w:t>
            </w:r>
            <w:r w:rsidRPr="005E45ED">
              <w:rPr>
                <w:rFonts w:ascii="Arial" w:hAnsi="Arial" w:cs="Arial"/>
                <w:sz w:val="16"/>
                <w:szCs w:val="16"/>
              </w:rPr>
              <w:t>Custeio</w:t>
            </w:r>
          </w:p>
        </w:tc>
        <w:tc>
          <w:tcPr>
            <w:tcW w:w="992" w:type="dxa"/>
            <w:shd w:val="clear" w:color="auto" w:fill="auto"/>
            <w:vAlign w:val="center"/>
          </w:tcPr>
          <w:p w14:paraId="557F6B51" w14:textId="53EBC97F" w:rsidR="00A20249" w:rsidRPr="005E45ED" w:rsidRDefault="00A20249" w:rsidP="005E45ED">
            <w:pPr>
              <w:jc w:val="right"/>
              <w:rPr>
                <w:rFonts w:ascii="Arial" w:hAnsi="Arial" w:cs="Arial"/>
                <w:sz w:val="16"/>
                <w:szCs w:val="16"/>
              </w:rPr>
            </w:pPr>
            <w:r>
              <w:rPr>
                <w:rFonts w:ascii="Arial" w:hAnsi="Arial" w:cs="Arial"/>
                <w:sz w:val="16"/>
                <w:szCs w:val="16"/>
              </w:rPr>
              <w:t>77.579</w:t>
            </w:r>
          </w:p>
        </w:tc>
        <w:tc>
          <w:tcPr>
            <w:tcW w:w="992" w:type="dxa"/>
            <w:shd w:val="clear" w:color="auto" w:fill="auto"/>
            <w:vAlign w:val="center"/>
          </w:tcPr>
          <w:p w14:paraId="1444D633" w14:textId="21C99571" w:rsidR="00A20249" w:rsidRPr="005E45ED" w:rsidRDefault="00A20249" w:rsidP="005E45ED">
            <w:pPr>
              <w:jc w:val="right"/>
              <w:rPr>
                <w:rFonts w:ascii="Arial" w:hAnsi="Arial" w:cs="Arial"/>
                <w:sz w:val="16"/>
                <w:szCs w:val="16"/>
              </w:rPr>
            </w:pPr>
            <w:r>
              <w:rPr>
                <w:rFonts w:ascii="Arial" w:hAnsi="Arial" w:cs="Arial"/>
                <w:sz w:val="16"/>
                <w:szCs w:val="16"/>
              </w:rPr>
              <w:t>69.441</w:t>
            </w:r>
          </w:p>
        </w:tc>
        <w:tc>
          <w:tcPr>
            <w:tcW w:w="1134" w:type="dxa"/>
            <w:shd w:val="clear" w:color="auto" w:fill="auto"/>
            <w:vAlign w:val="center"/>
          </w:tcPr>
          <w:p w14:paraId="2FDA18DA" w14:textId="64A750A1" w:rsidR="00A20249" w:rsidRPr="005E45ED" w:rsidRDefault="00A20249" w:rsidP="003E22B6">
            <w:pPr>
              <w:jc w:val="right"/>
              <w:rPr>
                <w:rFonts w:ascii="Arial" w:hAnsi="Arial" w:cs="Arial"/>
                <w:sz w:val="16"/>
                <w:szCs w:val="16"/>
              </w:rPr>
            </w:pPr>
            <w:r>
              <w:rPr>
                <w:sz w:val="16"/>
                <w:szCs w:val="16"/>
              </w:rPr>
              <w:t>11,72</w:t>
            </w:r>
            <w:r w:rsidRPr="005E45ED">
              <w:rPr>
                <w:sz w:val="16"/>
                <w:szCs w:val="16"/>
              </w:rPr>
              <w:t>%</w:t>
            </w:r>
          </w:p>
        </w:tc>
      </w:tr>
      <w:tr w:rsidR="00A20249" w:rsidRPr="00A26E8C" w14:paraId="09998437" w14:textId="77777777" w:rsidTr="005E45ED">
        <w:trPr>
          <w:trHeight w:hRule="exact" w:val="306"/>
        </w:trPr>
        <w:tc>
          <w:tcPr>
            <w:tcW w:w="6662" w:type="dxa"/>
            <w:gridSpan w:val="3"/>
            <w:shd w:val="clear" w:color="auto" w:fill="auto"/>
            <w:vAlign w:val="center"/>
            <w:hideMark/>
          </w:tcPr>
          <w:p w14:paraId="46638582" w14:textId="35454555" w:rsidR="00A20249" w:rsidRPr="005E45ED" w:rsidRDefault="00A20249" w:rsidP="005E45ED">
            <w:pPr>
              <w:rPr>
                <w:rFonts w:ascii="Arial" w:hAnsi="Arial" w:cs="Arial"/>
                <w:sz w:val="16"/>
                <w:szCs w:val="16"/>
              </w:rPr>
            </w:pPr>
            <w:r w:rsidRPr="005E45ED">
              <w:rPr>
                <w:rFonts w:ascii="Arial" w:hAnsi="Arial" w:cs="Arial"/>
                <w:sz w:val="16"/>
                <w:szCs w:val="16"/>
              </w:rPr>
              <w:t>Manutenção</w:t>
            </w:r>
            <w:r w:rsidRPr="005E45ED">
              <w:rPr>
                <w:rFonts w:ascii="Arial" w:hAnsi="Arial" w:cs="Arial"/>
                <w:spacing w:val="-2"/>
                <w:sz w:val="16"/>
                <w:szCs w:val="16"/>
              </w:rPr>
              <w:t xml:space="preserve"> </w:t>
            </w:r>
            <w:r w:rsidRPr="005E45ED">
              <w:rPr>
                <w:rFonts w:ascii="Arial" w:hAnsi="Arial" w:cs="Arial"/>
                <w:sz w:val="16"/>
                <w:szCs w:val="16"/>
              </w:rPr>
              <w:t>Custeio – Repasse</w:t>
            </w:r>
            <w:r w:rsidRPr="005E45ED">
              <w:rPr>
                <w:rFonts w:ascii="Arial" w:hAnsi="Arial" w:cs="Arial"/>
                <w:spacing w:val="-2"/>
                <w:sz w:val="16"/>
                <w:szCs w:val="16"/>
              </w:rPr>
              <w:t xml:space="preserve"> </w:t>
            </w:r>
            <w:r w:rsidRPr="005E45ED">
              <w:rPr>
                <w:rFonts w:ascii="Arial" w:hAnsi="Arial" w:cs="Arial"/>
                <w:sz w:val="16"/>
                <w:szCs w:val="16"/>
              </w:rPr>
              <w:t>Não</w:t>
            </w:r>
            <w:r w:rsidRPr="005E45ED">
              <w:rPr>
                <w:rFonts w:ascii="Arial" w:hAnsi="Arial" w:cs="Arial"/>
                <w:spacing w:val="-1"/>
                <w:sz w:val="16"/>
                <w:szCs w:val="16"/>
              </w:rPr>
              <w:t xml:space="preserve"> </w:t>
            </w:r>
            <w:proofErr w:type="gramStart"/>
            <w:r w:rsidRPr="005E45ED">
              <w:rPr>
                <w:rFonts w:ascii="Arial" w:hAnsi="Arial" w:cs="Arial"/>
                <w:sz w:val="16"/>
                <w:szCs w:val="16"/>
              </w:rPr>
              <w:t>Recebido</w:t>
            </w:r>
            <w:proofErr w:type="gramEnd"/>
          </w:p>
        </w:tc>
        <w:tc>
          <w:tcPr>
            <w:tcW w:w="992" w:type="dxa"/>
            <w:shd w:val="clear" w:color="auto" w:fill="auto"/>
            <w:vAlign w:val="center"/>
          </w:tcPr>
          <w:p w14:paraId="52C75953" w14:textId="2E717009" w:rsidR="00A20249" w:rsidRPr="005E45ED" w:rsidRDefault="00A20249" w:rsidP="005E45ED">
            <w:pPr>
              <w:jc w:val="right"/>
              <w:rPr>
                <w:rFonts w:ascii="Arial" w:hAnsi="Arial" w:cs="Arial"/>
                <w:sz w:val="16"/>
                <w:szCs w:val="16"/>
              </w:rPr>
            </w:pPr>
            <w:r>
              <w:rPr>
                <w:rFonts w:ascii="Arial" w:hAnsi="Arial" w:cs="Arial"/>
                <w:sz w:val="16"/>
                <w:szCs w:val="16"/>
              </w:rPr>
              <w:t>40.695</w:t>
            </w:r>
          </w:p>
        </w:tc>
        <w:tc>
          <w:tcPr>
            <w:tcW w:w="992" w:type="dxa"/>
            <w:shd w:val="clear" w:color="auto" w:fill="auto"/>
            <w:vAlign w:val="center"/>
          </w:tcPr>
          <w:p w14:paraId="44BAA489" w14:textId="4D25AD8A" w:rsidR="00A20249" w:rsidRPr="005E45ED" w:rsidRDefault="00A20249" w:rsidP="005E45ED">
            <w:pPr>
              <w:jc w:val="right"/>
              <w:rPr>
                <w:rFonts w:ascii="Arial" w:hAnsi="Arial" w:cs="Arial"/>
                <w:sz w:val="16"/>
                <w:szCs w:val="16"/>
              </w:rPr>
            </w:pPr>
            <w:r>
              <w:rPr>
                <w:rFonts w:ascii="Arial" w:hAnsi="Arial" w:cs="Arial"/>
                <w:sz w:val="16"/>
                <w:szCs w:val="16"/>
              </w:rPr>
              <w:t>26.832</w:t>
            </w:r>
          </w:p>
        </w:tc>
        <w:tc>
          <w:tcPr>
            <w:tcW w:w="1134" w:type="dxa"/>
            <w:shd w:val="clear" w:color="auto" w:fill="auto"/>
            <w:vAlign w:val="center"/>
          </w:tcPr>
          <w:p w14:paraId="4746FE60" w14:textId="6747BBA9" w:rsidR="00A20249" w:rsidRPr="005E45ED" w:rsidRDefault="00A20249" w:rsidP="005E45ED">
            <w:pPr>
              <w:jc w:val="right"/>
              <w:rPr>
                <w:rFonts w:ascii="Arial" w:hAnsi="Arial" w:cs="Arial"/>
                <w:sz w:val="16"/>
                <w:szCs w:val="16"/>
              </w:rPr>
            </w:pPr>
            <w:r>
              <w:rPr>
                <w:sz w:val="16"/>
                <w:szCs w:val="16"/>
              </w:rPr>
              <w:t>51,67</w:t>
            </w:r>
            <w:r w:rsidRPr="005E45ED">
              <w:rPr>
                <w:sz w:val="16"/>
                <w:szCs w:val="16"/>
              </w:rPr>
              <w:t>%</w:t>
            </w:r>
          </w:p>
        </w:tc>
      </w:tr>
      <w:tr w:rsidR="00A20249" w:rsidRPr="00A26E8C" w14:paraId="73D7968C" w14:textId="77777777" w:rsidTr="005E45ED">
        <w:trPr>
          <w:trHeight w:hRule="exact" w:val="306"/>
        </w:trPr>
        <w:tc>
          <w:tcPr>
            <w:tcW w:w="6662" w:type="dxa"/>
            <w:gridSpan w:val="3"/>
            <w:shd w:val="clear" w:color="auto" w:fill="auto"/>
            <w:vAlign w:val="center"/>
            <w:hideMark/>
          </w:tcPr>
          <w:p w14:paraId="18926738" w14:textId="378F529A" w:rsidR="00A20249" w:rsidRPr="005E45ED" w:rsidRDefault="00A20249" w:rsidP="005E45ED">
            <w:pPr>
              <w:rPr>
                <w:rFonts w:ascii="Arial" w:hAnsi="Arial" w:cs="Arial"/>
                <w:color w:val="FF0000"/>
                <w:sz w:val="16"/>
                <w:szCs w:val="16"/>
              </w:rPr>
            </w:pPr>
            <w:r w:rsidRPr="005E45ED">
              <w:rPr>
                <w:rFonts w:ascii="Arial" w:hAnsi="Arial" w:cs="Arial"/>
                <w:sz w:val="16"/>
                <w:szCs w:val="16"/>
              </w:rPr>
              <w:t>Manutenção</w:t>
            </w:r>
            <w:r w:rsidRPr="005E45ED">
              <w:rPr>
                <w:rFonts w:ascii="Arial" w:hAnsi="Arial" w:cs="Arial"/>
                <w:spacing w:val="-3"/>
                <w:sz w:val="16"/>
                <w:szCs w:val="16"/>
              </w:rPr>
              <w:t xml:space="preserve"> </w:t>
            </w:r>
            <w:r w:rsidRPr="005E45ED">
              <w:rPr>
                <w:rFonts w:ascii="Arial" w:hAnsi="Arial" w:cs="Arial"/>
                <w:sz w:val="16"/>
                <w:szCs w:val="16"/>
              </w:rPr>
              <w:t>Custeio –</w:t>
            </w:r>
            <w:r w:rsidRPr="005E45ED">
              <w:rPr>
                <w:rFonts w:ascii="Arial" w:hAnsi="Arial" w:cs="Arial"/>
                <w:spacing w:val="-1"/>
                <w:sz w:val="16"/>
                <w:szCs w:val="16"/>
              </w:rPr>
              <w:t xml:space="preserve"> </w:t>
            </w:r>
            <w:r w:rsidRPr="005E45ED">
              <w:rPr>
                <w:rFonts w:ascii="Arial" w:hAnsi="Arial" w:cs="Arial"/>
                <w:sz w:val="16"/>
                <w:szCs w:val="16"/>
              </w:rPr>
              <w:t>Cancelamento</w:t>
            </w:r>
            <w:r w:rsidRPr="005E45ED">
              <w:rPr>
                <w:rFonts w:ascii="Arial" w:hAnsi="Arial" w:cs="Arial"/>
                <w:spacing w:val="-1"/>
                <w:sz w:val="16"/>
                <w:szCs w:val="16"/>
              </w:rPr>
              <w:t xml:space="preserve"> </w:t>
            </w:r>
            <w:r w:rsidRPr="005E45ED">
              <w:rPr>
                <w:rFonts w:ascii="Arial" w:hAnsi="Arial" w:cs="Arial"/>
                <w:sz w:val="16"/>
                <w:szCs w:val="16"/>
              </w:rPr>
              <w:t>de</w:t>
            </w:r>
            <w:r w:rsidRPr="005E45ED">
              <w:rPr>
                <w:rFonts w:ascii="Arial" w:hAnsi="Arial" w:cs="Arial"/>
                <w:spacing w:val="-2"/>
                <w:sz w:val="16"/>
                <w:szCs w:val="16"/>
              </w:rPr>
              <w:t xml:space="preserve"> </w:t>
            </w:r>
            <w:r w:rsidRPr="005E45ED">
              <w:rPr>
                <w:rFonts w:ascii="Arial" w:hAnsi="Arial" w:cs="Arial"/>
                <w:sz w:val="16"/>
                <w:szCs w:val="16"/>
              </w:rPr>
              <w:t>Repasse</w:t>
            </w:r>
          </w:p>
        </w:tc>
        <w:tc>
          <w:tcPr>
            <w:tcW w:w="992" w:type="dxa"/>
            <w:shd w:val="clear" w:color="auto" w:fill="auto"/>
            <w:vAlign w:val="center"/>
          </w:tcPr>
          <w:p w14:paraId="6BE68F5E" w14:textId="69B6A8D8" w:rsidR="00A20249" w:rsidRPr="005E45ED" w:rsidRDefault="00A20249" w:rsidP="005E45ED">
            <w:pPr>
              <w:jc w:val="right"/>
              <w:rPr>
                <w:rFonts w:ascii="Arial" w:hAnsi="Arial" w:cs="Arial"/>
                <w:sz w:val="16"/>
                <w:szCs w:val="16"/>
              </w:rPr>
            </w:pPr>
            <w:r>
              <w:rPr>
                <w:rFonts w:ascii="Arial" w:hAnsi="Arial" w:cs="Arial"/>
                <w:sz w:val="16"/>
                <w:szCs w:val="16"/>
              </w:rPr>
              <w:t>(12</w:t>
            </w:r>
            <w:r w:rsidRPr="005E45ED">
              <w:rPr>
                <w:rFonts w:ascii="Arial" w:hAnsi="Arial" w:cs="Arial"/>
                <w:sz w:val="16"/>
                <w:szCs w:val="16"/>
              </w:rPr>
              <w:t>)</w:t>
            </w:r>
          </w:p>
        </w:tc>
        <w:tc>
          <w:tcPr>
            <w:tcW w:w="992" w:type="dxa"/>
            <w:shd w:val="clear" w:color="auto" w:fill="auto"/>
            <w:vAlign w:val="center"/>
          </w:tcPr>
          <w:p w14:paraId="0717053C" w14:textId="66DFBEFC" w:rsidR="00A20249" w:rsidRPr="005E45ED" w:rsidRDefault="00A20249" w:rsidP="005E45ED">
            <w:pPr>
              <w:jc w:val="right"/>
              <w:rPr>
                <w:rFonts w:ascii="Arial" w:hAnsi="Arial" w:cs="Arial"/>
                <w:sz w:val="16"/>
                <w:szCs w:val="16"/>
              </w:rPr>
            </w:pPr>
            <w:r>
              <w:rPr>
                <w:rFonts w:ascii="Arial" w:hAnsi="Arial" w:cs="Arial"/>
                <w:sz w:val="16"/>
                <w:szCs w:val="16"/>
              </w:rPr>
              <w:t>(5</w:t>
            </w:r>
            <w:r w:rsidRPr="005E45ED">
              <w:rPr>
                <w:rFonts w:ascii="Arial" w:hAnsi="Arial" w:cs="Arial"/>
                <w:sz w:val="16"/>
                <w:szCs w:val="16"/>
              </w:rPr>
              <w:t>)</w:t>
            </w:r>
          </w:p>
        </w:tc>
        <w:tc>
          <w:tcPr>
            <w:tcW w:w="1134" w:type="dxa"/>
            <w:shd w:val="clear" w:color="auto" w:fill="auto"/>
            <w:vAlign w:val="center"/>
          </w:tcPr>
          <w:p w14:paraId="19307A7C" w14:textId="3A457607" w:rsidR="00A20249" w:rsidRPr="005E45ED" w:rsidRDefault="00A20249" w:rsidP="005E45ED">
            <w:pPr>
              <w:jc w:val="right"/>
              <w:rPr>
                <w:rFonts w:ascii="Arial" w:hAnsi="Arial" w:cs="Arial"/>
                <w:sz w:val="16"/>
                <w:szCs w:val="16"/>
              </w:rPr>
            </w:pPr>
            <w:r>
              <w:rPr>
                <w:sz w:val="16"/>
                <w:szCs w:val="16"/>
              </w:rPr>
              <w:t>140,00</w:t>
            </w:r>
            <w:r w:rsidRPr="005E45ED">
              <w:rPr>
                <w:sz w:val="16"/>
                <w:szCs w:val="16"/>
              </w:rPr>
              <w:t>%</w:t>
            </w:r>
          </w:p>
        </w:tc>
      </w:tr>
      <w:tr w:rsidR="00A20249" w:rsidRPr="00A26E8C" w14:paraId="04A4E14D" w14:textId="77777777" w:rsidTr="005E45ED">
        <w:trPr>
          <w:trHeight w:hRule="exact" w:val="306"/>
        </w:trPr>
        <w:tc>
          <w:tcPr>
            <w:tcW w:w="6662" w:type="dxa"/>
            <w:gridSpan w:val="3"/>
            <w:shd w:val="clear" w:color="auto" w:fill="auto"/>
            <w:vAlign w:val="center"/>
          </w:tcPr>
          <w:p w14:paraId="5FDB0224" w14:textId="6E68BBB4" w:rsidR="00A20249" w:rsidRPr="005E45ED" w:rsidRDefault="00A20249" w:rsidP="005E45ED">
            <w:pPr>
              <w:rPr>
                <w:rFonts w:ascii="Arial" w:hAnsi="Arial" w:cs="Arial"/>
                <w:color w:val="FF0000"/>
                <w:sz w:val="16"/>
                <w:szCs w:val="16"/>
              </w:rPr>
            </w:pPr>
            <w:r w:rsidRPr="005E45ED">
              <w:rPr>
                <w:rFonts w:ascii="Arial" w:hAnsi="Arial" w:cs="Arial"/>
                <w:sz w:val="16"/>
                <w:szCs w:val="16"/>
              </w:rPr>
              <w:t xml:space="preserve">Manutenção Custeio – Crédito </w:t>
            </w:r>
            <w:r w:rsidRPr="005E45ED">
              <w:rPr>
                <w:rFonts w:ascii="Arial" w:hAnsi="Arial" w:cs="Arial"/>
                <w:color w:val="000000" w:themeColor="text1"/>
                <w:sz w:val="16"/>
                <w:szCs w:val="16"/>
              </w:rPr>
              <w:t>Extraordinário MP 1218/2024</w:t>
            </w:r>
          </w:p>
        </w:tc>
        <w:tc>
          <w:tcPr>
            <w:tcW w:w="992" w:type="dxa"/>
            <w:shd w:val="clear" w:color="auto" w:fill="auto"/>
            <w:vAlign w:val="center"/>
          </w:tcPr>
          <w:p w14:paraId="0A97E1F5" w14:textId="6D95B039" w:rsidR="00A20249" w:rsidRPr="005E45ED" w:rsidRDefault="00A20249" w:rsidP="005E45ED">
            <w:pPr>
              <w:jc w:val="right"/>
              <w:rPr>
                <w:rFonts w:ascii="Arial" w:hAnsi="Arial" w:cs="Arial"/>
                <w:sz w:val="16"/>
                <w:szCs w:val="16"/>
              </w:rPr>
            </w:pPr>
            <w:r>
              <w:rPr>
                <w:rFonts w:ascii="Arial" w:hAnsi="Arial" w:cs="Arial"/>
                <w:sz w:val="16"/>
                <w:szCs w:val="16"/>
              </w:rPr>
              <w:t>-</w:t>
            </w:r>
          </w:p>
        </w:tc>
        <w:tc>
          <w:tcPr>
            <w:tcW w:w="992" w:type="dxa"/>
            <w:shd w:val="clear" w:color="auto" w:fill="auto"/>
            <w:vAlign w:val="center"/>
          </w:tcPr>
          <w:p w14:paraId="7FC43556" w14:textId="0112F88A" w:rsidR="00A20249" w:rsidRPr="005E45ED" w:rsidRDefault="00A20249" w:rsidP="005E45ED">
            <w:pPr>
              <w:jc w:val="right"/>
              <w:rPr>
                <w:rFonts w:ascii="Arial" w:hAnsi="Arial" w:cs="Arial"/>
                <w:sz w:val="16"/>
                <w:szCs w:val="16"/>
              </w:rPr>
            </w:pPr>
            <w:r>
              <w:rPr>
                <w:sz w:val="16"/>
                <w:szCs w:val="16"/>
              </w:rPr>
              <w:t>15</w:t>
            </w:r>
          </w:p>
        </w:tc>
        <w:tc>
          <w:tcPr>
            <w:tcW w:w="1134" w:type="dxa"/>
            <w:shd w:val="clear" w:color="auto" w:fill="auto"/>
            <w:vAlign w:val="center"/>
          </w:tcPr>
          <w:p w14:paraId="253F336F" w14:textId="48A1EA22" w:rsidR="00A20249" w:rsidRPr="005E45ED" w:rsidRDefault="00A20249" w:rsidP="005E45ED">
            <w:pPr>
              <w:jc w:val="right"/>
              <w:rPr>
                <w:rFonts w:ascii="Arial" w:hAnsi="Arial" w:cs="Arial"/>
                <w:sz w:val="16"/>
                <w:szCs w:val="16"/>
              </w:rPr>
            </w:pPr>
            <w:r>
              <w:rPr>
                <w:sz w:val="16"/>
                <w:szCs w:val="16"/>
              </w:rPr>
              <w:t>-100,00</w:t>
            </w:r>
            <w:r w:rsidRPr="005E45ED">
              <w:rPr>
                <w:sz w:val="16"/>
                <w:szCs w:val="16"/>
              </w:rPr>
              <w:t>%</w:t>
            </w:r>
          </w:p>
        </w:tc>
      </w:tr>
      <w:tr w:rsidR="00A20249" w:rsidRPr="00A26E8C" w14:paraId="6D59B23B" w14:textId="77777777" w:rsidTr="005E45ED">
        <w:trPr>
          <w:trHeight w:hRule="exact" w:val="306"/>
        </w:trPr>
        <w:tc>
          <w:tcPr>
            <w:tcW w:w="6662" w:type="dxa"/>
            <w:gridSpan w:val="3"/>
            <w:shd w:val="clear" w:color="auto" w:fill="auto"/>
            <w:vAlign w:val="center"/>
          </w:tcPr>
          <w:p w14:paraId="6F26754E" w14:textId="42760151" w:rsidR="00A20249" w:rsidRPr="005E45ED" w:rsidRDefault="00A20249" w:rsidP="005E45ED">
            <w:pPr>
              <w:rPr>
                <w:rFonts w:ascii="Arial" w:hAnsi="Arial" w:cs="Arial"/>
                <w:color w:val="FF0000"/>
                <w:sz w:val="16"/>
                <w:szCs w:val="16"/>
              </w:rPr>
            </w:pPr>
            <w:r w:rsidRPr="005E45ED">
              <w:rPr>
                <w:rFonts w:ascii="Arial" w:hAnsi="Arial" w:cs="Arial"/>
                <w:sz w:val="16"/>
                <w:szCs w:val="16"/>
              </w:rPr>
              <w:t>Reformas</w:t>
            </w:r>
          </w:p>
        </w:tc>
        <w:tc>
          <w:tcPr>
            <w:tcW w:w="992" w:type="dxa"/>
            <w:shd w:val="clear" w:color="auto" w:fill="auto"/>
            <w:vAlign w:val="center"/>
          </w:tcPr>
          <w:p w14:paraId="506F3162" w14:textId="347BBB9E" w:rsidR="00A20249" w:rsidRPr="005E45ED" w:rsidRDefault="00A20249" w:rsidP="005E45ED">
            <w:pPr>
              <w:jc w:val="right"/>
              <w:rPr>
                <w:rFonts w:ascii="Arial" w:hAnsi="Arial" w:cs="Arial"/>
                <w:sz w:val="16"/>
                <w:szCs w:val="16"/>
              </w:rPr>
            </w:pPr>
            <w:r>
              <w:rPr>
                <w:rFonts w:ascii="Arial" w:hAnsi="Arial" w:cs="Arial"/>
                <w:sz w:val="16"/>
                <w:szCs w:val="16"/>
              </w:rPr>
              <w:t>1.072</w:t>
            </w:r>
          </w:p>
        </w:tc>
        <w:tc>
          <w:tcPr>
            <w:tcW w:w="992" w:type="dxa"/>
            <w:shd w:val="clear" w:color="auto" w:fill="auto"/>
            <w:vAlign w:val="center"/>
          </w:tcPr>
          <w:p w14:paraId="54C64BBA" w14:textId="769F9392" w:rsidR="00A20249" w:rsidRPr="005E45ED" w:rsidRDefault="00A20249" w:rsidP="003D1DFA">
            <w:pPr>
              <w:jc w:val="right"/>
              <w:rPr>
                <w:sz w:val="16"/>
                <w:szCs w:val="16"/>
              </w:rPr>
            </w:pPr>
            <w:r>
              <w:rPr>
                <w:rFonts w:ascii="Arial" w:hAnsi="Arial" w:cs="Arial"/>
                <w:sz w:val="16"/>
                <w:szCs w:val="16"/>
              </w:rPr>
              <w:t>467</w:t>
            </w:r>
          </w:p>
        </w:tc>
        <w:tc>
          <w:tcPr>
            <w:tcW w:w="1134" w:type="dxa"/>
            <w:shd w:val="clear" w:color="auto" w:fill="auto"/>
            <w:vAlign w:val="center"/>
          </w:tcPr>
          <w:p w14:paraId="5653F137" w14:textId="42ABD346" w:rsidR="00A20249" w:rsidRPr="005E45ED" w:rsidRDefault="00A20249" w:rsidP="005E45ED">
            <w:pPr>
              <w:jc w:val="right"/>
              <w:rPr>
                <w:rFonts w:ascii="Arial" w:hAnsi="Arial" w:cs="Arial"/>
                <w:sz w:val="16"/>
                <w:szCs w:val="16"/>
              </w:rPr>
            </w:pPr>
            <w:r>
              <w:rPr>
                <w:sz w:val="16"/>
                <w:szCs w:val="16"/>
              </w:rPr>
              <w:t>129,55</w:t>
            </w:r>
            <w:r w:rsidRPr="005E45ED">
              <w:rPr>
                <w:sz w:val="16"/>
                <w:szCs w:val="16"/>
              </w:rPr>
              <w:t>%</w:t>
            </w:r>
          </w:p>
        </w:tc>
      </w:tr>
      <w:tr w:rsidR="00A20249" w:rsidRPr="00A26E8C" w14:paraId="4C73170C" w14:textId="77777777" w:rsidTr="006777AE">
        <w:trPr>
          <w:trHeight w:hRule="exact" w:val="306"/>
        </w:trPr>
        <w:tc>
          <w:tcPr>
            <w:tcW w:w="6662" w:type="dxa"/>
            <w:gridSpan w:val="3"/>
            <w:shd w:val="clear" w:color="auto" w:fill="auto"/>
            <w:vAlign w:val="center"/>
          </w:tcPr>
          <w:p w14:paraId="079AB372" w14:textId="080C272F" w:rsidR="00A20249" w:rsidRPr="005E45ED" w:rsidRDefault="00A20249" w:rsidP="005E45ED">
            <w:pPr>
              <w:rPr>
                <w:rFonts w:ascii="Arial" w:hAnsi="Arial" w:cs="Arial"/>
                <w:color w:val="FF0000"/>
                <w:sz w:val="16"/>
                <w:szCs w:val="16"/>
              </w:rPr>
            </w:pPr>
            <w:r w:rsidRPr="005E45ED">
              <w:rPr>
                <w:rFonts w:ascii="Arial" w:hAnsi="Arial" w:cs="Arial"/>
                <w:sz w:val="16"/>
                <w:szCs w:val="16"/>
              </w:rPr>
              <w:t>Pensões</w:t>
            </w:r>
          </w:p>
        </w:tc>
        <w:tc>
          <w:tcPr>
            <w:tcW w:w="992" w:type="dxa"/>
            <w:shd w:val="clear" w:color="auto" w:fill="auto"/>
            <w:vAlign w:val="center"/>
          </w:tcPr>
          <w:p w14:paraId="23F6F44E" w14:textId="4483E4A0" w:rsidR="00A20249" w:rsidRPr="005E45ED" w:rsidRDefault="00A20249" w:rsidP="005E45ED">
            <w:pPr>
              <w:jc w:val="right"/>
              <w:rPr>
                <w:rFonts w:ascii="Arial" w:hAnsi="Arial" w:cs="Arial"/>
                <w:sz w:val="16"/>
                <w:szCs w:val="16"/>
              </w:rPr>
            </w:pPr>
            <w:r>
              <w:rPr>
                <w:rFonts w:ascii="Arial" w:hAnsi="Arial" w:cs="Arial"/>
                <w:sz w:val="16"/>
                <w:szCs w:val="16"/>
              </w:rPr>
              <w:t>428</w:t>
            </w:r>
          </w:p>
        </w:tc>
        <w:tc>
          <w:tcPr>
            <w:tcW w:w="992" w:type="dxa"/>
            <w:shd w:val="clear" w:color="auto" w:fill="auto"/>
            <w:vAlign w:val="center"/>
          </w:tcPr>
          <w:p w14:paraId="540710D7" w14:textId="35ACA191" w:rsidR="00A20249" w:rsidRPr="005E45ED" w:rsidRDefault="00A20249" w:rsidP="005E45ED">
            <w:pPr>
              <w:jc w:val="right"/>
              <w:rPr>
                <w:sz w:val="16"/>
                <w:szCs w:val="16"/>
              </w:rPr>
            </w:pPr>
            <w:r>
              <w:rPr>
                <w:rFonts w:ascii="Arial" w:hAnsi="Arial" w:cs="Arial"/>
                <w:sz w:val="16"/>
                <w:szCs w:val="16"/>
              </w:rPr>
              <w:t>365</w:t>
            </w:r>
          </w:p>
        </w:tc>
        <w:tc>
          <w:tcPr>
            <w:tcW w:w="1134" w:type="dxa"/>
            <w:shd w:val="clear" w:color="auto" w:fill="auto"/>
            <w:vAlign w:val="center"/>
          </w:tcPr>
          <w:p w14:paraId="2E1DE8A7" w14:textId="4ECDA999" w:rsidR="00A20249" w:rsidRPr="005E45ED" w:rsidRDefault="00A20249" w:rsidP="005E45ED">
            <w:pPr>
              <w:jc w:val="right"/>
              <w:rPr>
                <w:rFonts w:ascii="Arial" w:hAnsi="Arial" w:cs="Arial"/>
                <w:sz w:val="16"/>
                <w:szCs w:val="16"/>
              </w:rPr>
            </w:pPr>
            <w:r>
              <w:rPr>
                <w:sz w:val="16"/>
                <w:szCs w:val="16"/>
              </w:rPr>
              <w:t>17,26</w:t>
            </w:r>
            <w:r w:rsidRPr="005E45ED">
              <w:rPr>
                <w:sz w:val="16"/>
                <w:szCs w:val="16"/>
              </w:rPr>
              <w:t>%</w:t>
            </w:r>
          </w:p>
        </w:tc>
      </w:tr>
      <w:tr w:rsidR="00A20249" w:rsidRPr="00A26E8C" w14:paraId="4DA99D61" w14:textId="77777777" w:rsidTr="005E45ED">
        <w:trPr>
          <w:trHeight w:hRule="exact" w:val="306"/>
        </w:trPr>
        <w:tc>
          <w:tcPr>
            <w:tcW w:w="6662" w:type="dxa"/>
            <w:gridSpan w:val="3"/>
            <w:shd w:val="clear" w:color="auto" w:fill="auto"/>
            <w:vAlign w:val="center"/>
          </w:tcPr>
          <w:p w14:paraId="27A8F34D" w14:textId="15887E84" w:rsidR="00A20249" w:rsidRPr="005E45ED" w:rsidRDefault="00A20249" w:rsidP="005E45ED">
            <w:pPr>
              <w:rPr>
                <w:rFonts w:ascii="Arial" w:hAnsi="Arial" w:cs="Arial"/>
                <w:color w:val="FF0000"/>
                <w:sz w:val="16"/>
                <w:szCs w:val="16"/>
              </w:rPr>
            </w:pPr>
            <w:r>
              <w:rPr>
                <w:rFonts w:ascii="Arial" w:hAnsi="Arial" w:cs="Arial"/>
                <w:sz w:val="16"/>
                <w:szCs w:val="16"/>
              </w:rPr>
              <w:t xml:space="preserve">Realização de </w:t>
            </w:r>
            <w:proofErr w:type="gramStart"/>
            <w:r>
              <w:rPr>
                <w:rFonts w:ascii="Arial" w:hAnsi="Arial" w:cs="Arial"/>
                <w:sz w:val="16"/>
                <w:szCs w:val="16"/>
              </w:rPr>
              <w:t>Subvenção –Emendas</w:t>
            </w:r>
            <w:proofErr w:type="gramEnd"/>
            <w:r>
              <w:rPr>
                <w:rFonts w:ascii="Arial" w:hAnsi="Arial" w:cs="Arial"/>
                <w:sz w:val="16"/>
                <w:szCs w:val="16"/>
              </w:rPr>
              <w:t xml:space="preserve"> Parlamentares para Custeio</w:t>
            </w:r>
          </w:p>
        </w:tc>
        <w:tc>
          <w:tcPr>
            <w:tcW w:w="992" w:type="dxa"/>
            <w:shd w:val="clear" w:color="auto" w:fill="auto"/>
            <w:vAlign w:val="center"/>
          </w:tcPr>
          <w:p w14:paraId="07CAFB90" w14:textId="7BA4195B" w:rsidR="00A20249" w:rsidRPr="005E45ED" w:rsidRDefault="00A20249" w:rsidP="005E45ED">
            <w:pPr>
              <w:jc w:val="right"/>
              <w:rPr>
                <w:rFonts w:ascii="Arial" w:hAnsi="Arial" w:cs="Arial"/>
                <w:sz w:val="16"/>
                <w:szCs w:val="16"/>
              </w:rPr>
            </w:pPr>
            <w:r>
              <w:rPr>
                <w:rFonts w:ascii="Arial" w:hAnsi="Arial" w:cs="Arial"/>
                <w:sz w:val="16"/>
                <w:szCs w:val="16"/>
              </w:rPr>
              <w:t>1.642</w:t>
            </w:r>
          </w:p>
        </w:tc>
        <w:tc>
          <w:tcPr>
            <w:tcW w:w="992" w:type="dxa"/>
            <w:shd w:val="clear" w:color="auto" w:fill="auto"/>
            <w:vAlign w:val="center"/>
          </w:tcPr>
          <w:p w14:paraId="112172BF" w14:textId="616DBA95" w:rsidR="00A20249" w:rsidRPr="005E45ED" w:rsidRDefault="00A20249" w:rsidP="005E45ED">
            <w:pPr>
              <w:jc w:val="right"/>
              <w:rPr>
                <w:rFonts w:ascii="Arial" w:hAnsi="Arial" w:cs="Arial"/>
                <w:sz w:val="16"/>
                <w:szCs w:val="16"/>
              </w:rPr>
            </w:pPr>
          </w:p>
        </w:tc>
        <w:tc>
          <w:tcPr>
            <w:tcW w:w="1134" w:type="dxa"/>
            <w:shd w:val="clear" w:color="auto" w:fill="auto"/>
            <w:vAlign w:val="center"/>
          </w:tcPr>
          <w:p w14:paraId="4B3BBC0A" w14:textId="798D42D4" w:rsidR="00A20249" w:rsidRPr="005E45ED" w:rsidRDefault="00A20249" w:rsidP="005E45ED">
            <w:pPr>
              <w:jc w:val="right"/>
              <w:rPr>
                <w:rFonts w:ascii="Arial" w:hAnsi="Arial" w:cs="Arial"/>
                <w:sz w:val="16"/>
                <w:szCs w:val="16"/>
              </w:rPr>
            </w:pPr>
            <w:r>
              <w:rPr>
                <w:rFonts w:ascii="Arial" w:hAnsi="Arial" w:cs="Arial"/>
                <w:sz w:val="16"/>
                <w:szCs w:val="16"/>
              </w:rPr>
              <w:t>-</w:t>
            </w:r>
          </w:p>
        </w:tc>
      </w:tr>
      <w:tr w:rsidR="00A20249" w:rsidRPr="00A26E8C" w14:paraId="6D4F3204" w14:textId="77777777" w:rsidTr="003F7435">
        <w:trPr>
          <w:trHeight w:hRule="exact" w:val="306"/>
        </w:trPr>
        <w:tc>
          <w:tcPr>
            <w:tcW w:w="6662" w:type="dxa"/>
            <w:gridSpan w:val="3"/>
            <w:tcBorders>
              <w:bottom w:val="single" w:sz="4" w:space="0" w:color="auto"/>
            </w:tcBorders>
            <w:shd w:val="clear" w:color="auto" w:fill="auto"/>
            <w:vAlign w:val="center"/>
          </w:tcPr>
          <w:p w14:paraId="2F518F2B" w14:textId="15FD6752" w:rsidR="00A20249" w:rsidRPr="005E45ED" w:rsidRDefault="00A20249" w:rsidP="005E45ED">
            <w:pPr>
              <w:rPr>
                <w:rFonts w:ascii="Arial" w:hAnsi="Arial" w:cs="Arial"/>
                <w:color w:val="FF0000"/>
                <w:sz w:val="16"/>
                <w:szCs w:val="16"/>
              </w:rPr>
            </w:pPr>
            <w:r w:rsidRPr="005E45ED">
              <w:rPr>
                <w:rFonts w:ascii="Arial" w:hAnsi="Arial" w:cs="Arial"/>
                <w:sz w:val="16"/>
                <w:szCs w:val="16"/>
              </w:rPr>
              <w:t>Regularização</w:t>
            </w:r>
            <w:r w:rsidRPr="005E45ED">
              <w:rPr>
                <w:rFonts w:ascii="Arial" w:hAnsi="Arial" w:cs="Arial"/>
                <w:spacing w:val="-3"/>
                <w:sz w:val="16"/>
                <w:szCs w:val="16"/>
              </w:rPr>
              <w:t xml:space="preserve"> </w:t>
            </w:r>
            <w:r w:rsidRPr="005E45ED">
              <w:rPr>
                <w:rFonts w:ascii="Arial" w:hAnsi="Arial" w:cs="Arial"/>
                <w:sz w:val="16"/>
                <w:szCs w:val="16"/>
              </w:rPr>
              <w:t>de</w:t>
            </w:r>
            <w:r w:rsidRPr="005E45ED">
              <w:rPr>
                <w:rFonts w:ascii="Arial" w:hAnsi="Arial" w:cs="Arial"/>
                <w:spacing w:val="-2"/>
                <w:sz w:val="16"/>
                <w:szCs w:val="16"/>
              </w:rPr>
              <w:t xml:space="preserve"> </w:t>
            </w:r>
            <w:r w:rsidRPr="005E45ED">
              <w:rPr>
                <w:rFonts w:ascii="Arial" w:hAnsi="Arial" w:cs="Arial"/>
                <w:sz w:val="16"/>
                <w:szCs w:val="16"/>
              </w:rPr>
              <w:t>Subvenções</w:t>
            </w:r>
          </w:p>
        </w:tc>
        <w:tc>
          <w:tcPr>
            <w:tcW w:w="992" w:type="dxa"/>
            <w:tcBorders>
              <w:bottom w:val="single" w:sz="4" w:space="0" w:color="auto"/>
            </w:tcBorders>
            <w:shd w:val="clear" w:color="auto" w:fill="auto"/>
            <w:vAlign w:val="center"/>
          </w:tcPr>
          <w:p w14:paraId="5BC421AF" w14:textId="5AA5AB47" w:rsidR="00A20249" w:rsidRPr="005E45ED" w:rsidRDefault="00A20249" w:rsidP="005E45ED">
            <w:pPr>
              <w:jc w:val="right"/>
              <w:rPr>
                <w:rFonts w:ascii="Arial" w:hAnsi="Arial" w:cs="Arial"/>
                <w:sz w:val="16"/>
                <w:szCs w:val="16"/>
              </w:rPr>
            </w:pPr>
            <w:r>
              <w:rPr>
                <w:rFonts w:ascii="Arial" w:hAnsi="Arial" w:cs="Arial"/>
                <w:sz w:val="16"/>
                <w:szCs w:val="16"/>
              </w:rPr>
              <w:t>-</w:t>
            </w:r>
          </w:p>
        </w:tc>
        <w:tc>
          <w:tcPr>
            <w:tcW w:w="992" w:type="dxa"/>
            <w:tcBorders>
              <w:bottom w:val="single" w:sz="4" w:space="0" w:color="auto"/>
            </w:tcBorders>
            <w:shd w:val="clear" w:color="auto" w:fill="auto"/>
            <w:vAlign w:val="center"/>
          </w:tcPr>
          <w:p w14:paraId="0E4D2925" w14:textId="20A8B908" w:rsidR="00A20249" w:rsidRPr="005E45ED" w:rsidRDefault="00A20249" w:rsidP="005E45ED">
            <w:pPr>
              <w:jc w:val="right"/>
              <w:rPr>
                <w:rFonts w:ascii="Arial" w:hAnsi="Arial" w:cs="Arial"/>
                <w:sz w:val="16"/>
                <w:szCs w:val="16"/>
              </w:rPr>
            </w:pPr>
            <w:r>
              <w:rPr>
                <w:rFonts w:ascii="Arial" w:hAnsi="Arial" w:cs="Arial"/>
                <w:sz w:val="16"/>
                <w:szCs w:val="16"/>
              </w:rPr>
              <w:t>(1)</w:t>
            </w:r>
          </w:p>
        </w:tc>
        <w:tc>
          <w:tcPr>
            <w:tcW w:w="1134" w:type="dxa"/>
            <w:tcBorders>
              <w:bottom w:val="single" w:sz="4" w:space="0" w:color="auto"/>
            </w:tcBorders>
            <w:shd w:val="clear" w:color="auto" w:fill="auto"/>
            <w:vAlign w:val="center"/>
          </w:tcPr>
          <w:p w14:paraId="41301981" w14:textId="3EF7E6A2" w:rsidR="00A20249" w:rsidRPr="005E45ED" w:rsidRDefault="00A20249" w:rsidP="005E45ED">
            <w:pPr>
              <w:jc w:val="right"/>
              <w:rPr>
                <w:rFonts w:ascii="Arial" w:hAnsi="Arial" w:cs="Arial"/>
                <w:sz w:val="16"/>
                <w:szCs w:val="16"/>
              </w:rPr>
            </w:pPr>
            <w:r>
              <w:rPr>
                <w:sz w:val="16"/>
                <w:szCs w:val="16"/>
              </w:rPr>
              <w:t>-100,00</w:t>
            </w:r>
            <w:r w:rsidRPr="005E45ED">
              <w:rPr>
                <w:sz w:val="16"/>
                <w:szCs w:val="16"/>
              </w:rPr>
              <w:t>-</w:t>
            </w:r>
          </w:p>
        </w:tc>
      </w:tr>
      <w:tr w:rsidR="00A20249" w:rsidRPr="00A26E8C" w14:paraId="4620C521" w14:textId="77777777" w:rsidTr="003F7435">
        <w:trPr>
          <w:trHeight w:hRule="exact" w:val="306"/>
        </w:trPr>
        <w:tc>
          <w:tcPr>
            <w:tcW w:w="6662" w:type="dxa"/>
            <w:gridSpan w:val="3"/>
            <w:tcBorders>
              <w:top w:val="single" w:sz="4" w:space="0" w:color="auto"/>
              <w:bottom w:val="single" w:sz="4" w:space="0" w:color="auto"/>
            </w:tcBorders>
            <w:shd w:val="clear" w:color="auto" w:fill="auto"/>
            <w:vAlign w:val="center"/>
          </w:tcPr>
          <w:p w14:paraId="28D30963" w14:textId="066035CF" w:rsidR="00A20249" w:rsidRPr="005E45ED" w:rsidRDefault="00A20249" w:rsidP="005E45ED">
            <w:pPr>
              <w:rPr>
                <w:rFonts w:ascii="Arial" w:hAnsi="Arial" w:cs="Arial"/>
                <w:color w:val="FF0000"/>
                <w:sz w:val="16"/>
                <w:szCs w:val="16"/>
              </w:rPr>
            </w:pPr>
            <w:r w:rsidRPr="0066668C">
              <w:rPr>
                <w:rFonts w:ascii="Arial" w:hAnsi="Arial" w:cs="Arial"/>
                <w:b/>
                <w:bCs/>
                <w:sz w:val="16"/>
                <w:szCs w:val="16"/>
              </w:rPr>
              <w:t>Total</w:t>
            </w:r>
          </w:p>
        </w:tc>
        <w:tc>
          <w:tcPr>
            <w:tcW w:w="992" w:type="dxa"/>
            <w:tcBorders>
              <w:top w:val="single" w:sz="4" w:space="0" w:color="auto"/>
              <w:bottom w:val="single" w:sz="4" w:space="0" w:color="auto"/>
            </w:tcBorders>
            <w:shd w:val="clear" w:color="auto" w:fill="auto"/>
            <w:vAlign w:val="center"/>
          </w:tcPr>
          <w:p w14:paraId="0C6EFB29" w14:textId="0B706E9C" w:rsidR="00A20249" w:rsidRPr="005E45ED" w:rsidRDefault="00A20249" w:rsidP="005E45ED">
            <w:pPr>
              <w:jc w:val="right"/>
              <w:rPr>
                <w:rFonts w:ascii="Arial" w:hAnsi="Arial" w:cs="Arial"/>
                <w:sz w:val="16"/>
                <w:szCs w:val="16"/>
              </w:rPr>
            </w:pPr>
            <w:r w:rsidRPr="005E45ED">
              <w:rPr>
                <w:rFonts w:ascii="Arial" w:hAnsi="Arial" w:cs="Arial"/>
                <w:b/>
                <w:sz w:val="16"/>
                <w:szCs w:val="16"/>
              </w:rPr>
              <w:t>(</w:t>
            </w:r>
            <w:r>
              <w:rPr>
                <w:rFonts w:ascii="Arial" w:hAnsi="Arial" w:cs="Arial"/>
                <w:b/>
                <w:sz w:val="16"/>
                <w:szCs w:val="16"/>
              </w:rPr>
              <w:t>671.887</w:t>
            </w:r>
            <w:r w:rsidRPr="005E45ED">
              <w:rPr>
                <w:rFonts w:ascii="Arial" w:hAnsi="Arial" w:cs="Arial"/>
                <w:b/>
                <w:sz w:val="16"/>
                <w:szCs w:val="16"/>
              </w:rPr>
              <w:t>)</w:t>
            </w:r>
          </w:p>
        </w:tc>
        <w:tc>
          <w:tcPr>
            <w:tcW w:w="992" w:type="dxa"/>
            <w:tcBorders>
              <w:top w:val="single" w:sz="4" w:space="0" w:color="auto"/>
              <w:bottom w:val="single" w:sz="4" w:space="0" w:color="auto"/>
            </w:tcBorders>
            <w:shd w:val="clear" w:color="auto" w:fill="auto"/>
            <w:vAlign w:val="center"/>
          </w:tcPr>
          <w:p w14:paraId="18A5FE02" w14:textId="60182BAF" w:rsidR="00A20249" w:rsidRPr="005E45ED" w:rsidRDefault="00A20249" w:rsidP="005E45ED">
            <w:pPr>
              <w:jc w:val="right"/>
              <w:rPr>
                <w:rFonts w:ascii="Arial" w:hAnsi="Arial" w:cs="Arial"/>
                <w:sz w:val="16"/>
                <w:szCs w:val="16"/>
              </w:rPr>
            </w:pPr>
            <w:r>
              <w:rPr>
                <w:rFonts w:ascii="Arial" w:hAnsi="Arial" w:cs="Arial"/>
                <w:b/>
                <w:sz w:val="16"/>
                <w:szCs w:val="16"/>
              </w:rPr>
              <w:t>(575.476)</w:t>
            </w:r>
          </w:p>
        </w:tc>
        <w:tc>
          <w:tcPr>
            <w:tcW w:w="1134" w:type="dxa"/>
            <w:tcBorders>
              <w:top w:val="single" w:sz="4" w:space="0" w:color="auto"/>
              <w:bottom w:val="single" w:sz="4" w:space="0" w:color="auto"/>
            </w:tcBorders>
            <w:shd w:val="clear" w:color="auto" w:fill="auto"/>
            <w:vAlign w:val="center"/>
          </w:tcPr>
          <w:p w14:paraId="330E495A" w14:textId="25B3D45A" w:rsidR="00A20249" w:rsidRPr="005E45ED" w:rsidRDefault="00A20249" w:rsidP="005E45ED">
            <w:pPr>
              <w:jc w:val="right"/>
              <w:rPr>
                <w:rFonts w:ascii="Arial" w:hAnsi="Arial" w:cs="Arial"/>
                <w:sz w:val="16"/>
                <w:szCs w:val="16"/>
              </w:rPr>
            </w:pPr>
            <w:r>
              <w:rPr>
                <w:rFonts w:ascii="Arial" w:hAnsi="Arial" w:cs="Arial"/>
                <w:b/>
                <w:sz w:val="16"/>
                <w:szCs w:val="16"/>
              </w:rPr>
              <w:t>16,75</w:t>
            </w:r>
            <w:r w:rsidRPr="005E45ED">
              <w:rPr>
                <w:rFonts w:ascii="Arial" w:hAnsi="Arial" w:cs="Arial"/>
                <w:b/>
                <w:sz w:val="16"/>
                <w:szCs w:val="16"/>
              </w:rPr>
              <w:t>%</w:t>
            </w:r>
          </w:p>
        </w:tc>
      </w:tr>
    </w:tbl>
    <w:p w14:paraId="3D6F0FC8" w14:textId="77777777" w:rsidR="00A20249" w:rsidRDefault="00A20249" w:rsidP="00764950">
      <w:pPr>
        <w:pStyle w:val="Corpodetexto"/>
        <w:spacing w:before="82" w:line="297" w:lineRule="auto"/>
        <w:ind w:left="426" w:right="566"/>
        <w:jc w:val="both"/>
      </w:pPr>
    </w:p>
    <w:p w14:paraId="1D0D69F2" w14:textId="2AADE4C3" w:rsidR="00764950" w:rsidRDefault="00764950" w:rsidP="00764950">
      <w:pPr>
        <w:pStyle w:val="Corpodetexto"/>
        <w:spacing w:before="82" w:line="297" w:lineRule="auto"/>
        <w:ind w:left="426" w:right="566"/>
        <w:jc w:val="both"/>
        <w:rPr>
          <w:rFonts w:ascii="Times New Roman" w:eastAsia="Times New Roman" w:hAnsi="Times New Roman" w:cs="Times New Roman"/>
          <w:sz w:val="24"/>
          <w:szCs w:val="24"/>
          <w:lang w:val="pt-BR" w:eastAsia="pt-BR"/>
        </w:rPr>
      </w:pPr>
      <w:r>
        <w:t>O</w:t>
      </w:r>
      <w:r w:rsidRPr="00764950">
        <w:t xml:space="preserve">s repasses financeiros recebidos do Ministério da Saúde e os valores pagos mediante cotas orçamentárias foram classificados como subvenção para custeio, em consonância com a Resolução do Conselho Federal de Contabilidade nº 2017/NBC TG 07 (R2) – Subvenção e Assistência Governamentais. O reconhecimento dessas subvenções na receita ocorre quando os recursos são utilizados, na mesma proporção das despesas incorridas, destinando-se ao custeio de despesas com pessoal, encargos sociais, benefícios em folha, indenizações cíveis e trabalhistas, e demais gastos </w:t>
      </w:r>
      <w:r w:rsidRPr="004B71AB">
        <w:t>operacionais.</w:t>
      </w:r>
      <w:r w:rsidR="006A7906" w:rsidRPr="004B71AB">
        <w:t xml:space="preserve"> </w:t>
      </w:r>
      <w:r w:rsidRPr="004B71AB">
        <w:t xml:space="preserve">Os recursos financeiros repassados pelo Ministério da Saúde, anteriormente vinculados à prestação de serviços, passaram a ser disponibilizados diretamente no orçamento do </w:t>
      </w:r>
      <w:r w:rsidR="00D828F7">
        <w:lastRenderedPageBreak/>
        <w:t>Grupo Hospitalar Conceição</w:t>
      </w:r>
      <w:r w:rsidR="003B185E">
        <w:t xml:space="preserve"> S.A.</w:t>
      </w:r>
      <w:r w:rsidRPr="004B71AB">
        <w:t xml:space="preserve"> </w:t>
      </w:r>
      <w:r w:rsidR="004B71AB" w:rsidRPr="004B71AB">
        <w:t>pela</w:t>
      </w:r>
      <w:proofErr w:type="gramStart"/>
      <w:r w:rsidR="005B085B" w:rsidRPr="004B71AB">
        <w:t xml:space="preserve"> </w:t>
      </w:r>
      <w:r w:rsidR="003E22B6" w:rsidRPr="00846B86">
        <w:t xml:space="preserve"> </w:t>
      </w:r>
      <w:proofErr w:type="gramEnd"/>
      <w:r w:rsidR="003E22B6" w:rsidRPr="00846B86">
        <w:t>Lei Orçamentária Anual nº 15.346, de 2026, e na Lei Orçamentária Anual nº 15.121, de 2025</w:t>
      </w:r>
      <w:r w:rsidRPr="004B71AB">
        <w:t>. Tais recursos são reconhecidos no ativo circulante pelo montante total orçado (Nota Explicativa nº 7), tendo como contrapartida uma conta do passivo circulante (Nota Explicativa nº 23). As despesas com materiais de consumo e serviços a serem liquidadas com esses recursos são registradas</w:t>
      </w:r>
      <w:r w:rsidRPr="00A03D59">
        <w:t xml:space="preserve"> contabilmente segundo o regime de competência, na mesma proporção em que a receita é transferida do passivo circulante para a conta de subvenção para custeio. À medida que os recursos são efetivamente repassados pelo Ministério da Saúde, em função da necessidade financeira de desembolso do </w:t>
      </w:r>
      <w:r w:rsidR="00D828F7">
        <w:t>Grupo</w:t>
      </w:r>
      <w:r w:rsidRPr="00A03D59">
        <w:t xml:space="preserve">, ocorre a baixa correspondente no ativo </w:t>
      </w:r>
      <w:r w:rsidRPr="00651281">
        <w:t>circulante</w:t>
      </w:r>
      <w:r w:rsidRPr="00651281">
        <w:rPr>
          <w:rFonts w:ascii="Times New Roman" w:eastAsia="Times New Roman" w:hAnsi="Times New Roman" w:cs="Times New Roman"/>
          <w:sz w:val="24"/>
          <w:szCs w:val="24"/>
          <w:lang w:val="pt-BR" w:eastAsia="pt-BR"/>
        </w:rPr>
        <w:t>.</w:t>
      </w:r>
    </w:p>
    <w:p w14:paraId="7911FC3B" w14:textId="77777777" w:rsidR="003028CA" w:rsidRPr="00764950" w:rsidRDefault="003028CA" w:rsidP="00764950">
      <w:pPr>
        <w:pStyle w:val="Corpodetexto"/>
        <w:spacing w:before="82" w:line="297" w:lineRule="auto"/>
        <w:ind w:left="426" w:right="566"/>
        <w:jc w:val="both"/>
        <w:rPr>
          <w:rFonts w:ascii="Times New Roman" w:eastAsia="Times New Roman" w:hAnsi="Times New Roman" w:cs="Times New Roman"/>
          <w:sz w:val="24"/>
          <w:szCs w:val="24"/>
          <w:lang w:val="pt-BR" w:eastAsia="pt-BR"/>
        </w:rPr>
      </w:pPr>
    </w:p>
    <w:tbl>
      <w:tblPr>
        <w:tblW w:w="4458" w:type="pct"/>
        <w:tblInd w:w="496" w:type="dxa"/>
        <w:shd w:val="clear" w:color="auto" w:fill="FFFF00"/>
        <w:tblLayout w:type="fixed"/>
        <w:tblCellMar>
          <w:left w:w="70" w:type="dxa"/>
          <w:right w:w="70" w:type="dxa"/>
        </w:tblCellMar>
        <w:tblLook w:val="04A0" w:firstRow="1" w:lastRow="0" w:firstColumn="1" w:lastColumn="0" w:noHBand="0" w:noVBand="1"/>
      </w:tblPr>
      <w:tblGrid>
        <w:gridCol w:w="1310"/>
        <w:gridCol w:w="419"/>
        <w:gridCol w:w="3341"/>
        <w:gridCol w:w="1051"/>
        <w:gridCol w:w="995"/>
        <w:gridCol w:w="993"/>
        <w:gridCol w:w="854"/>
        <w:gridCol w:w="675"/>
      </w:tblGrid>
      <w:tr w:rsidR="00F0697B" w:rsidRPr="00CA6496" w14:paraId="0747603E" w14:textId="77777777" w:rsidTr="003E22B6">
        <w:trPr>
          <w:gridAfter w:val="1"/>
          <w:wAfter w:w="350" w:type="pct"/>
          <w:trHeight w:hRule="exact" w:val="652"/>
        </w:trPr>
        <w:tc>
          <w:tcPr>
            <w:tcW w:w="680" w:type="pct"/>
            <w:tcBorders>
              <w:bottom w:val="single" w:sz="4" w:space="0" w:color="auto"/>
            </w:tcBorders>
            <w:shd w:val="clear" w:color="auto" w:fill="auto"/>
            <w:vAlign w:val="center"/>
            <w:hideMark/>
          </w:tcPr>
          <w:p w14:paraId="72882C21" w14:textId="77777777" w:rsidR="00F0697B" w:rsidRPr="009F4DE7" w:rsidRDefault="00F0697B" w:rsidP="00AE2CD8">
            <w:pPr>
              <w:rPr>
                <w:rFonts w:ascii="Arial" w:hAnsi="Arial" w:cs="Arial"/>
                <w:b/>
                <w:bCs/>
                <w:color w:val="000000" w:themeColor="text1"/>
                <w:sz w:val="21"/>
                <w:szCs w:val="21"/>
              </w:rPr>
            </w:pPr>
            <w:r w:rsidRPr="009F4DE7">
              <w:rPr>
                <w:rFonts w:ascii="Arial" w:hAnsi="Arial" w:cs="Arial"/>
                <w:b/>
                <w:bCs/>
                <w:color w:val="000000" w:themeColor="text1"/>
                <w:sz w:val="21"/>
                <w:szCs w:val="21"/>
              </w:rPr>
              <w:t>NOTA</w:t>
            </w:r>
          </w:p>
        </w:tc>
        <w:tc>
          <w:tcPr>
            <w:tcW w:w="218" w:type="pct"/>
            <w:tcBorders>
              <w:bottom w:val="single" w:sz="4" w:space="0" w:color="auto"/>
            </w:tcBorders>
            <w:shd w:val="clear" w:color="auto" w:fill="auto"/>
            <w:vAlign w:val="center"/>
            <w:hideMark/>
          </w:tcPr>
          <w:p w14:paraId="6E0FF629" w14:textId="7E5DCFF4" w:rsidR="00F0697B" w:rsidRPr="009F4DE7" w:rsidRDefault="00F0697B" w:rsidP="00F0697B">
            <w:pPr>
              <w:ind w:hanging="119"/>
              <w:jc w:val="center"/>
              <w:rPr>
                <w:rFonts w:ascii="Arial" w:hAnsi="Arial"/>
                <w:b/>
                <w:color w:val="000000" w:themeColor="text1"/>
                <w:sz w:val="21"/>
              </w:rPr>
            </w:pPr>
            <w:r w:rsidRPr="009F4DE7">
              <w:rPr>
                <w:rFonts w:ascii="Arial" w:hAnsi="Arial" w:cs="Arial"/>
                <w:b/>
                <w:bCs/>
                <w:color w:val="000000" w:themeColor="text1"/>
                <w:sz w:val="21"/>
                <w:szCs w:val="21"/>
              </w:rPr>
              <w:t>40</w:t>
            </w:r>
          </w:p>
        </w:tc>
        <w:tc>
          <w:tcPr>
            <w:tcW w:w="3752" w:type="pct"/>
            <w:gridSpan w:val="5"/>
            <w:tcBorders>
              <w:bottom w:val="single" w:sz="4" w:space="0" w:color="auto"/>
            </w:tcBorders>
            <w:shd w:val="clear" w:color="auto" w:fill="auto"/>
            <w:noWrap/>
            <w:vAlign w:val="center"/>
            <w:hideMark/>
          </w:tcPr>
          <w:p w14:paraId="60A7251B" w14:textId="0054A191" w:rsidR="00F0697B" w:rsidRPr="009F4DE7" w:rsidRDefault="00F0697B" w:rsidP="00AE2CD8">
            <w:pPr>
              <w:rPr>
                <w:rFonts w:ascii="Arial" w:hAnsi="Arial" w:cs="Arial"/>
                <w:b/>
                <w:bCs/>
                <w:color w:val="000000" w:themeColor="text1"/>
                <w:sz w:val="21"/>
                <w:szCs w:val="21"/>
              </w:rPr>
            </w:pPr>
            <w:r w:rsidRPr="009F4DE7">
              <w:rPr>
                <w:rFonts w:ascii="Arial" w:hAnsi="Arial"/>
                <w:b/>
                <w:color w:val="000000" w:themeColor="text1"/>
                <w:sz w:val="21"/>
              </w:rPr>
              <w:t>LUCRO</w:t>
            </w:r>
            <w:r w:rsidRPr="009F4DE7">
              <w:rPr>
                <w:rFonts w:ascii="Arial" w:hAnsi="Arial"/>
                <w:b/>
                <w:color w:val="000000" w:themeColor="text1"/>
                <w:spacing w:val="-3"/>
                <w:sz w:val="21"/>
              </w:rPr>
              <w:t xml:space="preserve"> </w:t>
            </w:r>
            <w:r w:rsidRPr="009F4DE7">
              <w:rPr>
                <w:rFonts w:ascii="Arial" w:hAnsi="Arial"/>
                <w:b/>
                <w:color w:val="000000" w:themeColor="text1"/>
                <w:sz w:val="21"/>
              </w:rPr>
              <w:t>(PREJUÍZO)</w:t>
            </w:r>
            <w:r w:rsidRPr="009F4DE7">
              <w:rPr>
                <w:rFonts w:ascii="Arial" w:hAnsi="Arial"/>
                <w:b/>
                <w:color w:val="000000" w:themeColor="text1"/>
                <w:spacing w:val="-3"/>
                <w:sz w:val="21"/>
              </w:rPr>
              <w:t xml:space="preserve"> </w:t>
            </w:r>
            <w:r w:rsidRPr="009F4DE7">
              <w:rPr>
                <w:rFonts w:ascii="Arial" w:hAnsi="Arial"/>
                <w:b/>
                <w:color w:val="000000" w:themeColor="text1"/>
                <w:sz w:val="21"/>
              </w:rPr>
              <w:t>DO</w:t>
            </w:r>
            <w:r w:rsidRPr="009F4DE7">
              <w:rPr>
                <w:rFonts w:ascii="Arial" w:hAnsi="Arial"/>
                <w:b/>
                <w:color w:val="000000" w:themeColor="text1"/>
                <w:spacing w:val="-4"/>
                <w:sz w:val="21"/>
              </w:rPr>
              <w:t xml:space="preserve"> </w:t>
            </w:r>
            <w:r w:rsidRPr="009F4DE7">
              <w:rPr>
                <w:rFonts w:ascii="Arial" w:hAnsi="Arial"/>
                <w:b/>
                <w:color w:val="000000" w:themeColor="text1"/>
                <w:sz w:val="21"/>
              </w:rPr>
              <w:t>PERÍODO</w:t>
            </w:r>
          </w:p>
        </w:tc>
      </w:tr>
      <w:tr w:rsidR="00E21545" w:rsidRPr="00CA6496" w14:paraId="2ECF723A" w14:textId="77777777" w:rsidTr="003E22B6">
        <w:trPr>
          <w:trHeight w:hRule="exact" w:val="454"/>
        </w:trPr>
        <w:tc>
          <w:tcPr>
            <w:tcW w:w="2631" w:type="pct"/>
            <w:gridSpan w:val="3"/>
            <w:tcBorders>
              <w:top w:val="single" w:sz="4" w:space="0" w:color="auto"/>
              <w:bottom w:val="single" w:sz="4" w:space="0" w:color="auto"/>
            </w:tcBorders>
            <w:shd w:val="clear" w:color="auto" w:fill="auto"/>
            <w:vAlign w:val="center"/>
            <w:hideMark/>
          </w:tcPr>
          <w:p w14:paraId="5843DF6C" w14:textId="77777777" w:rsidR="00E21545" w:rsidRPr="009F4DE7" w:rsidRDefault="00E21545" w:rsidP="00AE2CD8">
            <w:pPr>
              <w:rPr>
                <w:rFonts w:ascii="Arial" w:hAnsi="Arial" w:cs="Arial"/>
                <w:b/>
                <w:bCs/>
                <w:sz w:val="18"/>
                <w:szCs w:val="18"/>
              </w:rPr>
            </w:pPr>
            <w:r w:rsidRPr="009F4DE7">
              <w:rPr>
                <w:rFonts w:ascii="Arial" w:hAnsi="Arial" w:cs="Arial"/>
                <w:b/>
                <w:bCs/>
                <w:sz w:val="18"/>
                <w:szCs w:val="18"/>
              </w:rPr>
              <w:t>Contas</w:t>
            </w:r>
          </w:p>
        </w:tc>
        <w:tc>
          <w:tcPr>
            <w:tcW w:w="545" w:type="pct"/>
            <w:tcBorders>
              <w:top w:val="single" w:sz="4" w:space="0" w:color="auto"/>
              <w:bottom w:val="single" w:sz="4" w:space="0" w:color="auto"/>
            </w:tcBorders>
            <w:shd w:val="clear" w:color="auto" w:fill="auto"/>
            <w:vAlign w:val="center"/>
          </w:tcPr>
          <w:p w14:paraId="025EEDCD" w14:textId="65B07432" w:rsidR="00E21545" w:rsidRPr="009F4DE7" w:rsidRDefault="00E21545" w:rsidP="00594536">
            <w:pPr>
              <w:jc w:val="center"/>
              <w:rPr>
                <w:rFonts w:ascii="Arial" w:hAnsi="Arial" w:cs="Arial"/>
                <w:b/>
                <w:bCs/>
                <w:sz w:val="18"/>
                <w:szCs w:val="18"/>
              </w:rPr>
            </w:pPr>
          </w:p>
        </w:tc>
        <w:tc>
          <w:tcPr>
            <w:tcW w:w="516" w:type="pct"/>
            <w:tcBorders>
              <w:top w:val="single" w:sz="4" w:space="0" w:color="auto"/>
              <w:bottom w:val="single" w:sz="4" w:space="0" w:color="auto"/>
            </w:tcBorders>
            <w:shd w:val="clear" w:color="auto" w:fill="auto"/>
            <w:vAlign w:val="center"/>
          </w:tcPr>
          <w:p w14:paraId="0ED57E5C" w14:textId="61E4D714" w:rsidR="00E21545" w:rsidRPr="009F4DE7" w:rsidRDefault="00E21545" w:rsidP="00594536">
            <w:pPr>
              <w:jc w:val="center"/>
              <w:rPr>
                <w:rFonts w:ascii="Arial" w:hAnsi="Arial" w:cs="Arial"/>
                <w:b/>
                <w:bCs/>
                <w:sz w:val="18"/>
                <w:szCs w:val="18"/>
              </w:rPr>
            </w:pPr>
          </w:p>
        </w:tc>
        <w:tc>
          <w:tcPr>
            <w:tcW w:w="515" w:type="pct"/>
            <w:tcBorders>
              <w:top w:val="single" w:sz="4" w:space="0" w:color="auto"/>
              <w:bottom w:val="single" w:sz="4" w:space="0" w:color="auto"/>
            </w:tcBorders>
            <w:shd w:val="clear" w:color="auto" w:fill="auto"/>
            <w:vAlign w:val="center"/>
          </w:tcPr>
          <w:p w14:paraId="143D77B5" w14:textId="77777777" w:rsidR="00E21545" w:rsidRPr="009F4DE7" w:rsidRDefault="00E21545" w:rsidP="00CC033C">
            <w:pPr>
              <w:jc w:val="center"/>
              <w:rPr>
                <w:rFonts w:ascii="Arial" w:hAnsi="Arial" w:cs="Arial"/>
                <w:b/>
                <w:color w:val="000000"/>
                <w:sz w:val="16"/>
                <w:szCs w:val="16"/>
              </w:rPr>
            </w:pPr>
            <w:r w:rsidRPr="009F4DE7">
              <w:rPr>
                <w:rFonts w:ascii="Arial" w:hAnsi="Arial" w:cs="Arial"/>
                <w:b/>
                <w:color w:val="000000"/>
                <w:sz w:val="16"/>
                <w:szCs w:val="16"/>
              </w:rPr>
              <w:t>Período</w:t>
            </w:r>
          </w:p>
          <w:p w14:paraId="0F3DB6CD" w14:textId="152604CB" w:rsidR="00E21545" w:rsidRPr="009F4DE7" w:rsidRDefault="00E21545" w:rsidP="00594536">
            <w:pPr>
              <w:jc w:val="center"/>
              <w:rPr>
                <w:rFonts w:ascii="Arial" w:hAnsi="Arial" w:cs="Arial"/>
                <w:bCs/>
                <w:sz w:val="18"/>
                <w:szCs w:val="18"/>
              </w:rPr>
            </w:pPr>
            <w:r>
              <w:rPr>
                <w:rFonts w:ascii="Arial" w:hAnsi="Arial" w:cs="Arial"/>
                <w:b/>
                <w:color w:val="000000"/>
                <w:sz w:val="16"/>
                <w:szCs w:val="16"/>
              </w:rPr>
              <w:t>Atual</w:t>
            </w:r>
          </w:p>
        </w:tc>
        <w:tc>
          <w:tcPr>
            <w:tcW w:w="792" w:type="pct"/>
            <w:gridSpan w:val="2"/>
            <w:tcBorders>
              <w:top w:val="single" w:sz="4" w:space="0" w:color="auto"/>
              <w:bottom w:val="single" w:sz="4" w:space="0" w:color="auto"/>
            </w:tcBorders>
            <w:shd w:val="clear" w:color="auto" w:fill="auto"/>
            <w:vAlign w:val="center"/>
          </w:tcPr>
          <w:p w14:paraId="75C3EEAB" w14:textId="77777777" w:rsidR="00E21545" w:rsidRPr="009F4DE7" w:rsidRDefault="00E21545" w:rsidP="00CC033C">
            <w:pPr>
              <w:jc w:val="center"/>
              <w:rPr>
                <w:rFonts w:ascii="Arial" w:hAnsi="Arial" w:cs="Arial"/>
                <w:b/>
                <w:color w:val="000000"/>
                <w:sz w:val="16"/>
                <w:szCs w:val="16"/>
              </w:rPr>
            </w:pPr>
            <w:r w:rsidRPr="009F4DE7">
              <w:rPr>
                <w:rFonts w:ascii="Arial" w:hAnsi="Arial" w:cs="Arial"/>
                <w:b/>
                <w:color w:val="000000"/>
                <w:sz w:val="16"/>
                <w:szCs w:val="16"/>
              </w:rPr>
              <w:t>Período</w:t>
            </w:r>
          </w:p>
          <w:p w14:paraId="4D9A8574" w14:textId="78A803AA" w:rsidR="00E21545" w:rsidRPr="009F4DE7" w:rsidRDefault="00E21545" w:rsidP="00594536">
            <w:pPr>
              <w:jc w:val="center"/>
              <w:rPr>
                <w:rFonts w:ascii="Arial" w:hAnsi="Arial" w:cs="Arial"/>
                <w:b/>
                <w:bCs/>
                <w:sz w:val="18"/>
                <w:szCs w:val="18"/>
              </w:rPr>
            </w:pPr>
            <w:r>
              <w:rPr>
                <w:rFonts w:ascii="Arial" w:hAnsi="Arial" w:cs="Arial"/>
                <w:b/>
                <w:color w:val="000000"/>
                <w:sz w:val="16"/>
                <w:szCs w:val="16"/>
              </w:rPr>
              <w:t>Anterior</w:t>
            </w:r>
          </w:p>
        </w:tc>
      </w:tr>
      <w:tr w:rsidR="00E21545" w:rsidRPr="00CA6496" w14:paraId="3502F3F4" w14:textId="77777777" w:rsidTr="003E22B6">
        <w:trPr>
          <w:trHeight w:val="451"/>
        </w:trPr>
        <w:tc>
          <w:tcPr>
            <w:tcW w:w="2631" w:type="pct"/>
            <w:gridSpan w:val="3"/>
            <w:tcBorders>
              <w:top w:val="single" w:sz="4" w:space="0" w:color="auto"/>
            </w:tcBorders>
            <w:shd w:val="clear" w:color="auto" w:fill="auto"/>
            <w:vAlign w:val="center"/>
            <w:hideMark/>
          </w:tcPr>
          <w:p w14:paraId="675DF92E" w14:textId="77777777" w:rsidR="00E21545" w:rsidRPr="009F4DE7" w:rsidRDefault="00E21545" w:rsidP="00AE2CD8">
            <w:pPr>
              <w:rPr>
                <w:sz w:val="18"/>
                <w:szCs w:val="18"/>
              </w:rPr>
            </w:pPr>
          </w:p>
        </w:tc>
        <w:tc>
          <w:tcPr>
            <w:tcW w:w="545" w:type="pct"/>
            <w:tcBorders>
              <w:top w:val="single" w:sz="4" w:space="0" w:color="auto"/>
            </w:tcBorders>
            <w:shd w:val="clear" w:color="auto" w:fill="auto"/>
            <w:vAlign w:val="center"/>
          </w:tcPr>
          <w:p w14:paraId="26BA074B" w14:textId="3D667F86" w:rsidR="00E21545" w:rsidRPr="009F4DE7" w:rsidRDefault="00E21545" w:rsidP="00594536">
            <w:pPr>
              <w:jc w:val="center"/>
              <w:rPr>
                <w:rFonts w:ascii="Arial" w:hAnsi="Arial" w:cs="Arial"/>
                <w:sz w:val="17"/>
                <w:szCs w:val="17"/>
              </w:rPr>
            </w:pPr>
          </w:p>
        </w:tc>
        <w:tc>
          <w:tcPr>
            <w:tcW w:w="516" w:type="pct"/>
            <w:tcBorders>
              <w:top w:val="single" w:sz="4" w:space="0" w:color="auto"/>
            </w:tcBorders>
            <w:shd w:val="clear" w:color="auto" w:fill="auto"/>
            <w:vAlign w:val="center"/>
          </w:tcPr>
          <w:p w14:paraId="49B692CD" w14:textId="231C1813" w:rsidR="00E21545" w:rsidRPr="009F4DE7" w:rsidRDefault="00E21545" w:rsidP="00594536">
            <w:pPr>
              <w:jc w:val="center"/>
              <w:rPr>
                <w:rFonts w:ascii="Arial" w:hAnsi="Arial" w:cs="Arial"/>
                <w:sz w:val="17"/>
                <w:szCs w:val="17"/>
              </w:rPr>
            </w:pPr>
          </w:p>
        </w:tc>
        <w:tc>
          <w:tcPr>
            <w:tcW w:w="515" w:type="pct"/>
            <w:tcBorders>
              <w:top w:val="single" w:sz="4" w:space="0" w:color="auto"/>
            </w:tcBorders>
            <w:shd w:val="clear" w:color="auto" w:fill="auto"/>
            <w:vAlign w:val="center"/>
          </w:tcPr>
          <w:p w14:paraId="6B8E6DFE" w14:textId="732A36B9" w:rsidR="00E21545" w:rsidRDefault="00E21545" w:rsidP="003E22B6">
            <w:pPr>
              <w:jc w:val="right"/>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w:t>
            </w:r>
            <w:r w:rsidR="00D13531">
              <w:rPr>
                <w:rFonts w:ascii="Arial" w:hAnsi="Arial" w:cs="Arial"/>
                <w:color w:val="000000"/>
                <w:sz w:val="16"/>
                <w:szCs w:val="16"/>
              </w:rPr>
              <w:t>6</w:t>
            </w:r>
          </w:p>
          <w:p w14:paraId="1B2D38F3" w14:textId="0A347EF2" w:rsidR="00E21545" w:rsidRPr="009F4DE7" w:rsidRDefault="00D13531" w:rsidP="003E22B6">
            <w:pPr>
              <w:jc w:val="right"/>
              <w:rPr>
                <w:rFonts w:ascii="Arial" w:hAnsi="Arial" w:cs="Arial"/>
                <w:sz w:val="17"/>
                <w:szCs w:val="17"/>
              </w:rPr>
            </w:pPr>
            <w:r>
              <w:rPr>
                <w:rFonts w:ascii="Arial" w:hAnsi="Arial" w:cs="Arial"/>
                <w:color w:val="000000"/>
                <w:sz w:val="16"/>
                <w:szCs w:val="16"/>
              </w:rPr>
              <w:t>31/03/2026</w:t>
            </w:r>
          </w:p>
        </w:tc>
        <w:tc>
          <w:tcPr>
            <w:tcW w:w="792" w:type="pct"/>
            <w:gridSpan w:val="2"/>
            <w:tcBorders>
              <w:top w:val="single" w:sz="4" w:space="0" w:color="auto"/>
            </w:tcBorders>
            <w:shd w:val="clear" w:color="auto" w:fill="auto"/>
            <w:vAlign w:val="center"/>
          </w:tcPr>
          <w:p w14:paraId="3223C2D5" w14:textId="133FF664" w:rsidR="00E21545" w:rsidRDefault="003E22B6" w:rsidP="003E22B6">
            <w:pPr>
              <w:jc w:val="right"/>
              <w:rPr>
                <w:rFonts w:ascii="Arial" w:hAnsi="Arial" w:cs="Arial"/>
                <w:color w:val="000000"/>
                <w:sz w:val="16"/>
                <w:szCs w:val="16"/>
              </w:rPr>
            </w:pPr>
            <w:r>
              <w:rPr>
                <w:rFonts w:ascii="Arial" w:hAnsi="Arial" w:cs="Arial"/>
                <w:color w:val="000000"/>
                <w:sz w:val="16"/>
                <w:szCs w:val="16"/>
              </w:rPr>
              <w:t xml:space="preserve">      01/03/2025</w:t>
            </w:r>
          </w:p>
          <w:p w14:paraId="30EE7096" w14:textId="6FFA4BE2" w:rsidR="00E21545" w:rsidRPr="009F4DE7" w:rsidRDefault="003E22B6" w:rsidP="003E22B6">
            <w:pPr>
              <w:jc w:val="right"/>
              <w:rPr>
                <w:rFonts w:ascii="Arial" w:hAnsi="Arial" w:cs="Arial"/>
                <w:sz w:val="17"/>
                <w:szCs w:val="17"/>
              </w:rPr>
            </w:pPr>
            <w:r>
              <w:rPr>
                <w:rFonts w:ascii="Arial" w:hAnsi="Arial" w:cs="Arial"/>
                <w:color w:val="000000"/>
                <w:sz w:val="16"/>
                <w:szCs w:val="16"/>
              </w:rPr>
              <w:t>31/03/2025</w:t>
            </w:r>
          </w:p>
        </w:tc>
      </w:tr>
      <w:tr w:rsidR="00E21545" w:rsidRPr="000A73F0" w14:paraId="021FA96B" w14:textId="77777777" w:rsidTr="003E22B6">
        <w:trPr>
          <w:trHeight w:hRule="exact" w:val="306"/>
        </w:trPr>
        <w:tc>
          <w:tcPr>
            <w:tcW w:w="2631" w:type="pct"/>
            <w:gridSpan w:val="3"/>
            <w:shd w:val="clear" w:color="auto" w:fill="auto"/>
            <w:vAlign w:val="center"/>
          </w:tcPr>
          <w:p w14:paraId="4D55B261" w14:textId="254DD4D7" w:rsidR="00E21545" w:rsidRPr="009F4DE7" w:rsidRDefault="00E21545" w:rsidP="00C55F8E">
            <w:pPr>
              <w:rPr>
                <w:b/>
                <w:sz w:val="17"/>
                <w:szCs w:val="17"/>
              </w:rPr>
            </w:pPr>
            <w:r w:rsidRPr="009F4DE7">
              <w:rPr>
                <w:rFonts w:ascii="Arial" w:hAnsi="Arial"/>
                <w:b/>
                <w:sz w:val="17"/>
                <w:szCs w:val="17"/>
              </w:rPr>
              <w:t>Lucro (Prejuízo)</w:t>
            </w:r>
            <w:r w:rsidRPr="009F4DE7">
              <w:rPr>
                <w:rFonts w:ascii="Arial" w:hAnsi="Arial"/>
                <w:b/>
                <w:spacing w:val="-3"/>
                <w:sz w:val="17"/>
                <w:szCs w:val="17"/>
              </w:rPr>
              <w:t xml:space="preserve"> </w:t>
            </w:r>
            <w:r w:rsidRPr="009F4DE7">
              <w:rPr>
                <w:rFonts w:ascii="Arial" w:hAnsi="Arial"/>
                <w:b/>
                <w:sz w:val="17"/>
                <w:szCs w:val="17"/>
              </w:rPr>
              <w:t>do</w:t>
            </w:r>
            <w:r w:rsidRPr="009F4DE7">
              <w:rPr>
                <w:rFonts w:ascii="Arial" w:hAnsi="Arial"/>
                <w:b/>
                <w:spacing w:val="-3"/>
                <w:sz w:val="17"/>
                <w:szCs w:val="17"/>
              </w:rPr>
              <w:t xml:space="preserve"> </w:t>
            </w:r>
            <w:r w:rsidRPr="009F4DE7">
              <w:rPr>
                <w:rFonts w:ascii="Arial" w:hAnsi="Arial"/>
                <w:b/>
                <w:sz w:val="17"/>
                <w:szCs w:val="17"/>
              </w:rPr>
              <w:t>Exercício</w:t>
            </w:r>
          </w:p>
        </w:tc>
        <w:tc>
          <w:tcPr>
            <w:tcW w:w="545" w:type="pct"/>
            <w:shd w:val="clear" w:color="auto" w:fill="auto"/>
            <w:vAlign w:val="center"/>
          </w:tcPr>
          <w:p w14:paraId="0831AC75" w14:textId="20371DF6" w:rsidR="00E21545" w:rsidRPr="00537F0F" w:rsidRDefault="00E21545" w:rsidP="00831A65">
            <w:pPr>
              <w:jc w:val="center"/>
              <w:rPr>
                <w:rFonts w:ascii="Arial" w:hAnsi="Arial" w:cs="Arial"/>
                <w:b/>
                <w:sz w:val="17"/>
                <w:szCs w:val="17"/>
              </w:rPr>
            </w:pPr>
          </w:p>
        </w:tc>
        <w:tc>
          <w:tcPr>
            <w:tcW w:w="516" w:type="pct"/>
            <w:shd w:val="clear" w:color="auto" w:fill="auto"/>
            <w:vAlign w:val="center"/>
          </w:tcPr>
          <w:p w14:paraId="74B1ACBD" w14:textId="07D44368" w:rsidR="00E21545" w:rsidRPr="00537F0F" w:rsidRDefault="00E21545" w:rsidP="005469B1">
            <w:pPr>
              <w:jc w:val="center"/>
              <w:rPr>
                <w:rFonts w:ascii="Arial" w:hAnsi="Arial" w:cs="Arial"/>
                <w:b/>
                <w:sz w:val="17"/>
                <w:szCs w:val="17"/>
              </w:rPr>
            </w:pPr>
          </w:p>
        </w:tc>
        <w:tc>
          <w:tcPr>
            <w:tcW w:w="515" w:type="pct"/>
            <w:shd w:val="clear" w:color="auto" w:fill="auto"/>
            <w:vAlign w:val="center"/>
          </w:tcPr>
          <w:p w14:paraId="6BA90BCD" w14:textId="0AAE6E1C" w:rsidR="00E21545" w:rsidRPr="00537F0F" w:rsidRDefault="00E21545" w:rsidP="003E22B6">
            <w:pPr>
              <w:jc w:val="right"/>
              <w:rPr>
                <w:rFonts w:ascii="Arial" w:hAnsi="Arial" w:cs="Arial"/>
                <w:b/>
                <w:sz w:val="17"/>
                <w:szCs w:val="17"/>
              </w:rPr>
            </w:pPr>
            <w:r>
              <w:rPr>
                <w:rFonts w:ascii="Arial" w:hAnsi="Arial" w:cs="Arial"/>
                <w:b/>
                <w:sz w:val="17"/>
                <w:szCs w:val="17"/>
              </w:rPr>
              <w:t>(</w:t>
            </w:r>
            <w:r w:rsidR="003E22B6">
              <w:rPr>
                <w:rFonts w:ascii="Arial" w:hAnsi="Arial" w:cs="Arial"/>
                <w:b/>
                <w:sz w:val="17"/>
                <w:szCs w:val="17"/>
              </w:rPr>
              <w:t>175.392</w:t>
            </w:r>
            <w:r>
              <w:rPr>
                <w:rFonts w:ascii="Arial" w:hAnsi="Arial" w:cs="Arial"/>
                <w:b/>
                <w:sz w:val="17"/>
                <w:szCs w:val="17"/>
              </w:rPr>
              <w:t>)</w:t>
            </w:r>
          </w:p>
        </w:tc>
        <w:tc>
          <w:tcPr>
            <w:tcW w:w="792" w:type="pct"/>
            <w:gridSpan w:val="2"/>
            <w:shd w:val="clear" w:color="auto" w:fill="auto"/>
            <w:vAlign w:val="center"/>
          </w:tcPr>
          <w:p w14:paraId="4F36AC23" w14:textId="3FE61A9E" w:rsidR="00E21545" w:rsidRPr="00822CE7" w:rsidRDefault="003E22B6" w:rsidP="003E22B6">
            <w:pPr>
              <w:jc w:val="right"/>
              <w:rPr>
                <w:rFonts w:ascii="Arial" w:hAnsi="Arial" w:cs="Arial"/>
                <w:sz w:val="17"/>
                <w:szCs w:val="17"/>
              </w:rPr>
            </w:pPr>
            <w:r>
              <w:rPr>
                <w:rFonts w:ascii="Arial" w:hAnsi="Arial" w:cs="Arial"/>
                <w:b/>
                <w:sz w:val="17"/>
                <w:szCs w:val="17"/>
              </w:rPr>
              <w:t>(64.516)</w:t>
            </w:r>
          </w:p>
        </w:tc>
      </w:tr>
      <w:tr w:rsidR="00E21545" w:rsidRPr="000A73F0" w14:paraId="59B35807" w14:textId="77777777" w:rsidTr="003E22B6">
        <w:trPr>
          <w:trHeight w:hRule="exact" w:val="306"/>
        </w:trPr>
        <w:tc>
          <w:tcPr>
            <w:tcW w:w="2631" w:type="pct"/>
            <w:gridSpan w:val="3"/>
            <w:shd w:val="clear" w:color="auto" w:fill="auto"/>
            <w:vAlign w:val="center"/>
            <w:hideMark/>
          </w:tcPr>
          <w:p w14:paraId="13B324A6" w14:textId="5B81B0FA" w:rsidR="00E21545" w:rsidRPr="009F4DE7" w:rsidRDefault="00E21545" w:rsidP="00A63D99">
            <w:pPr>
              <w:rPr>
                <w:rFonts w:ascii="Arial" w:hAnsi="Arial" w:cs="Arial"/>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Trabalhistas</w:t>
            </w:r>
          </w:p>
        </w:tc>
        <w:tc>
          <w:tcPr>
            <w:tcW w:w="545" w:type="pct"/>
            <w:shd w:val="clear" w:color="auto" w:fill="auto"/>
            <w:vAlign w:val="center"/>
          </w:tcPr>
          <w:p w14:paraId="38354459" w14:textId="7D851784" w:rsidR="00E21545" w:rsidRPr="00537F0F" w:rsidRDefault="00E21545" w:rsidP="009F4DE7">
            <w:pPr>
              <w:jc w:val="right"/>
              <w:rPr>
                <w:rFonts w:ascii="Arial" w:hAnsi="Arial" w:cs="Arial"/>
                <w:sz w:val="17"/>
                <w:szCs w:val="17"/>
              </w:rPr>
            </w:pPr>
          </w:p>
        </w:tc>
        <w:tc>
          <w:tcPr>
            <w:tcW w:w="516" w:type="pct"/>
            <w:shd w:val="clear" w:color="auto" w:fill="auto"/>
            <w:vAlign w:val="center"/>
          </w:tcPr>
          <w:p w14:paraId="6E8BED16" w14:textId="752AB097" w:rsidR="00E21545" w:rsidRPr="00537F0F" w:rsidRDefault="00E21545" w:rsidP="009F4DE7">
            <w:pPr>
              <w:jc w:val="right"/>
              <w:rPr>
                <w:rFonts w:ascii="Arial" w:hAnsi="Arial" w:cs="Arial"/>
                <w:sz w:val="17"/>
                <w:szCs w:val="17"/>
              </w:rPr>
            </w:pPr>
          </w:p>
        </w:tc>
        <w:tc>
          <w:tcPr>
            <w:tcW w:w="515" w:type="pct"/>
            <w:shd w:val="clear" w:color="auto" w:fill="auto"/>
            <w:vAlign w:val="center"/>
          </w:tcPr>
          <w:p w14:paraId="5A919F51" w14:textId="5AF55F96" w:rsidR="00E21545" w:rsidRPr="00537F0F" w:rsidRDefault="003E22B6" w:rsidP="00981E7D">
            <w:pPr>
              <w:jc w:val="right"/>
              <w:rPr>
                <w:rFonts w:ascii="Arial" w:hAnsi="Arial" w:cs="Arial"/>
                <w:sz w:val="17"/>
                <w:szCs w:val="17"/>
              </w:rPr>
            </w:pPr>
            <w:r>
              <w:rPr>
                <w:rFonts w:ascii="Arial" w:hAnsi="Arial" w:cs="Arial"/>
                <w:sz w:val="17"/>
                <w:szCs w:val="17"/>
              </w:rPr>
              <w:t>84.812</w:t>
            </w:r>
          </w:p>
        </w:tc>
        <w:tc>
          <w:tcPr>
            <w:tcW w:w="792" w:type="pct"/>
            <w:gridSpan w:val="2"/>
            <w:shd w:val="clear" w:color="auto" w:fill="auto"/>
            <w:vAlign w:val="center"/>
          </w:tcPr>
          <w:p w14:paraId="1F99BAF2" w14:textId="6A34C419" w:rsidR="00E21545" w:rsidRPr="00537F0F" w:rsidRDefault="003E22B6" w:rsidP="003E22B6">
            <w:pPr>
              <w:jc w:val="right"/>
              <w:rPr>
                <w:rFonts w:ascii="Arial" w:hAnsi="Arial" w:cs="Arial"/>
                <w:sz w:val="17"/>
                <w:szCs w:val="17"/>
              </w:rPr>
            </w:pPr>
            <w:r>
              <w:rPr>
                <w:rFonts w:ascii="Arial" w:hAnsi="Arial" w:cs="Arial"/>
                <w:sz w:val="17"/>
                <w:szCs w:val="17"/>
              </w:rPr>
              <w:t>30.814</w:t>
            </w:r>
          </w:p>
        </w:tc>
      </w:tr>
      <w:tr w:rsidR="00E21545" w:rsidRPr="000A73F0" w14:paraId="188BD951" w14:textId="77777777" w:rsidTr="003E22B6">
        <w:trPr>
          <w:trHeight w:hRule="exact" w:val="306"/>
        </w:trPr>
        <w:tc>
          <w:tcPr>
            <w:tcW w:w="2631" w:type="pct"/>
            <w:gridSpan w:val="3"/>
            <w:shd w:val="clear" w:color="auto" w:fill="auto"/>
            <w:vAlign w:val="center"/>
          </w:tcPr>
          <w:p w14:paraId="5044DE88" w14:textId="607172A1" w:rsidR="00E21545" w:rsidRPr="009F4DE7" w:rsidRDefault="00E21545" w:rsidP="00A63D99">
            <w:pPr>
              <w:rPr>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Cíveis</w:t>
            </w:r>
          </w:p>
        </w:tc>
        <w:tc>
          <w:tcPr>
            <w:tcW w:w="545" w:type="pct"/>
            <w:shd w:val="clear" w:color="auto" w:fill="auto"/>
            <w:vAlign w:val="center"/>
          </w:tcPr>
          <w:p w14:paraId="44AE687C" w14:textId="75E42926" w:rsidR="00E21545" w:rsidRPr="00537F0F" w:rsidRDefault="00E21545" w:rsidP="009F4DE7">
            <w:pPr>
              <w:jc w:val="right"/>
              <w:rPr>
                <w:rFonts w:ascii="Arial" w:hAnsi="Arial" w:cs="Arial"/>
                <w:sz w:val="17"/>
                <w:szCs w:val="17"/>
              </w:rPr>
            </w:pPr>
          </w:p>
        </w:tc>
        <w:tc>
          <w:tcPr>
            <w:tcW w:w="516" w:type="pct"/>
            <w:shd w:val="clear" w:color="auto" w:fill="auto"/>
            <w:vAlign w:val="center"/>
          </w:tcPr>
          <w:p w14:paraId="71EB3875" w14:textId="01C57976" w:rsidR="00E21545" w:rsidRPr="00537F0F" w:rsidRDefault="00E21545" w:rsidP="005469B1">
            <w:pPr>
              <w:jc w:val="right"/>
              <w:rPr>
                <w:rFonts w:ascii="Arial" w:hAnsi="Arial" w:cs="Arial"/>
                <w:sz w:val="17"/>
                <w:szCs w:val="17"/>
              </w:rPr>
            </w:pPr>
          </w:p>
        </w:tc>
        <w:tc>
          <w:tcPr>
            <w:tcW w:w="515" w:type="pct"/>
            <w:shd w:val="clear" w:color="auto" w:fill="auto"/>
            <w:vAlign w:val="center"/>
          </w:tcPr>
          <w:p w14:paraId="7D19E703" w14:textId="287B5446" w:rsidR="00E21545" w:rsidRPr="00537F0F" w:rsidRDefault="003E22B6" w:rsidP="009F4DE7">
            <w:pPr>
              <w:jc w:val="right"/>
              <w:rPr>
                <w:rFonts w:ascii="Arial" w:hAnsi="Arial" w:cs="Arial"/>
                <w:sz w:val="17"/>
                <w:szCs w:val="17"/>
              </w:rPr>
            </w:pPr>
            <w:r>
              <w:rPr>
                <w:rFonts w:ascii="Arial" w:hAnsi="Arial" w:cs="Arial"/>
                <w:sz w:val="17"/>
                <w:szCs w:val="17"/>
              </w:rPr>
              <w:t>1.026</w:t>
            </w:r>
          </w:p>
        </w:tc>
        <w:tc>
          <w:tcPr>
            <w:tcW w:w="792" w:type="pct"/>
            <w:gridSpan w:val="2"/>
            <w:shd w:val="clear" w:color="auto" w:fill="auto"/>
            <w:vAlign w:val="center"/>
          </w:tcPr>
          <w:p w14:paraId="65C05599" w14:textId="0B5C7A19" w:rsidR="00E21545" w:rsidRPr="00537F0F" w:rsidRDefault="003E22B6" w:rsidP="009F4DE7">
            <w:pPr>
              <w:jc w:val="right"/>
              <w:rPr>
                <w:rFonts w:ascii="Arial" w:hAnsi="Arial" w:cs="Arial"/>
                <w:sz w:val="17"/>
                <w:szCs w:val="17"/>
              </w:rPr>
            </w:pPr>
            <w:r>
              <w:rPr>
                <w:rFonts w:ascii="Arial" w:hAnsi="Arial" w:cs="Arial"/>
                <w:sz w:val="17"/>
                <w:szCs w:val="17"/>
              </w:rPr>
              <w:t>5.053</w:t>
            </w:r>
          </w:p>
        </w:tc>
      </w:tr>
      <w:tr w:rsidR="00E21545" w:rsidRPr="000A73F0" w14:paraId="304B73A2" w14:textId="77777777" w:rsidTr="003E22B6">
        <w:trPr>
          <w:trHeight w:hRule="exact" w:val="494"/>
        </w:trPr>
        <w:tc>
          <w:tcPr>
            <w:tcW w:w="2631" w:type="pct"/>
            <w:gridSpan w:val="3"/>
            <w:shd w:val="clear" w:color="auto" w:fill="auto"/>
            <w:vAlign w:val="center"/>
          </w:tcPr>
          <w:p w14:paraId="481CBD6F" w14:textId="7D6AB5FA" w:rsidR="00E21545" w:rsidRPr="009F4DE7" w:rsidRDefault="00E21545" w:rsidP="00A63D99">
            <w:pPr>
              <w:rPr>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Cíveis</w:t>
            </w:r>
            <w:r w:rsidRPr="009F4DE7">
              <w:rPr>
                <w:spacing w:val="-1"/>
                <w:sz w:val="17"/>
                <w:szCs w:val="17"/>
              </w:rPr>
              <w:t xml:space="preserve"> </w:t>
            </w:r>
            <w:r w:rsidRPr="009F4DE7">
              <w:rPr>
                <w:sz w:val="17"/>
                <w:szCs w:val="17"/>
              </w:rPr>
              <w:t>–</w:t>
            </w:r>
            <w:r w:rsidRPr="009F4DE7">
              <w:rPr>
                <w:spacing w:val="-2"/>
                <w:sz w:val="17"/>
                <w:szCs w:val="17"/>
              </w:rPr>
              <w:t xml:space="preserve"> </w:t>
            </w:r>
            <w:r w:rsidRPr="009F4DE7">
              <w:rPr>
                <w:sz w:val="17"/>
                <w:szCs w:val="17"/>
              </w:rPr>
              <w:t>Imunidade</w:t>
            </w:r>
            <w:r w:rsidRPr="009F4DE7">
              <w:rPr>
                <w:spacing w:val="-3"/>
                <w:sz w:val="17"/>
                <w:szCs w:val="17"/>
              </w:rPr>
              <w:t xml:space="preserve"> </w:t>
            </w:r>
            <w:r w:rsidRPr="009F4DE7">
              <w:rPr>
                <w:sz w:val="17"/>
                <w:szCs w:val="17"/>
              </w:rPr>
              <w:t>Tributária</w:t>
            </w:r>
          </w:p>
        </w:tc>
        <w:tc>
          <w:tcPr>
            <w:tcW w:w="545" w:type="pct"/>
            <w:shd w:val="clear" w:color="auto" w:fill="auto"/>
            <w:vAlign w:val="center"/>
          </w:tcPr>
          <w:p w14:paraId="5D2BEBE2" w14:textId="4D0B7CEE" w:rsidR="00E21545" w:rsidRPr="00537F0F" w:rsidRDefault="00E21545" w:rsidP="009F4DE7">
            <w:pPr>
              <w:jc w:val="right"/>
              <w:rPr>
                <w:rFonts w:ascii="Arial" w:hAnsi="Arial" w:cs="Arial"/>
                <w:sz w:val="17"/>
                <w:szCs w:val="17"/>
              </w:rPr>
            </w:pPr>
          </w:p>
        </w:tc>
        <w:tc>
          <w:tcPr>
            <w:tcW w:w="516" w:type="pct"/>
            <w:shd w:val="clear" w:color="auto" w:fill="auto"/>
            <w:vAlign w:val="center"/>
          </w:tcPr>
          <w:p w14:paraId="79051A29" w14:textId="0FD146DD" w:rsidR="00E21545" w:rsidRPr="00537F0F" w:rsidRDefault="00E21545" w:rsidP="009F4DE7">
            <w:pPr>
              <w:jc w:val="right"/>
              <w:rPr>
                <w:rFonts w:ascii="Arial" w:hAnsi="Arial" w:cs="Arial"/>
                <w:sz w:val="17"/>
                <w:szCs w:val="17"/>
              </w:rPr>
            </w:pPr>
          </w:p>
        </w:tc>
        <w:tc>
          <w:tcPr>
            <w:tcW w:w="515" w:type="pct"/>
            <w:shd w:val="clear" w:color="auto" w:fill="auto"/>
            <w:vAlign w:val="center"/>
          </w:tcPr>
          <w:p w14:paraId="119C3055" w14:textId="67B161A3" w:rsidR="00E21545" w:rsidRPr="00537F0F" w:rsidRDefault="003E22B6" w:rsidP="009F4DE7">
            <w:pPr>
              <w:jc w:val="right"/>
              <w:rPr>
                <w:rFonts w:ascii="Arial" w:hAnsi="Arial" w:cs="Arial"/>
                <w:sz w:val="17"/>
                <w:szCs w:val="17"/>
              </w:rPr>
            </w:pPr>
            <w:proofErr w:type="gramStart"/>
            <w:r>
              <w:rPr>
                <w:rFonts w:ascii="Arial" w:hAnsi="Arial" w:cs="Arial"/>
                <w:sz w:val="17"/>
                <w:szCs w:val="17"/>
              </w:rPr>
              <w:t>1</w:t>
            </w:r>
            <w:proofErr w:type="gramEnd"/>
          </w:p>
        </w:tc>
        <w:tc>
          <w:tcPr>
            <w:tcW w:w="792" w:type="pct"/>
            <w:gridSpan w:val="2"/>
            <w:shd w:val="clear" w:color="auto" w:fill="auto"/>
            <w:vAlign w:val="center"/>
          </w:tcPr>
          <w:p w14:paraId="2FF6DAA9" w14:textId="0FC5B21A" w:rsidR="00E21545" w:rsidRPr="00537F0F" w:rsidRDefault="003E22B6" w:rsidP="009F4DE7">
            <w:pPr>
              <w:jc w:val="right"/>
              <w:rPr>
                <w:rFonts w:ascii="Arial" w:hAnsi="Arial" w:cs="Arial"/>
                <w:sz w:val="17"/>
                <w:szCs w:val="17"/>
              </w:rPr>
            </w:pPr>
            <w:proofErr w:type="gramStart"/>
            <w:r>
              <w:rPr>
                <w:rFonts w:ascii="Arial" w:hAnsi="Arial" w:cs="Arial"/>
                <w:sz w:val="17"/>
                <w:szCs w:val="17"/>
              </w:rPr>
              <w:t>1</w:t>
            </w:r>
            <w:proofErr w:type="gramEnd"/>
          </w:p>
        </w:tc>
      </w:tr>
      <w:tr w:rsidR="00E21545" w:rsidRPr="000A73F0" w14:paraId="704553B6" w14:textId="77777777" w:rsidTr="003E22B6">
        <w:trPr>
          <w:trHeight w:hRule="exact" w:val="306"/>
        </w:trPr>
        <w:tc>
          <w:tcPr>
            <w:tcW w:w="2631" w:type="pct"/>
            <w:gridSpan w:val="3"/>
            <w:shd w:val="clear" w:color="auto" w:fill="auto"/>
            <w:vAlign w:val="center"/>
          </w:tcPr>
          <w:p w14:paraId="599FE5F7" w14:textId="44849ACA" w:rsidR="00E21545" w:rsidRPr="009F4DE7" w:rsidRDefault="00E21545" w:rsidP="00A63D99">
            <w:pPr>
              <w:rPr>
                <w:color w:val="000000" w:themeColor="text1"/>
                <w:sz w:val="17"/>
                <w:szCs w:val="17"/>
              </w:rPr>
            </w:pPr>
            <w:r w:rsidRPr="009F4DE7">
              <w:rPr>
                <w:color w:val="000000" w:themeColor="text1"/>
                <w:sz w:val="17"/>
                <w:szCs w:val="17"/>
              </w:rPr>
              <w:t>Provisão/Reversão</w:t>
            </w:r>
            <w:r w:rsidRPr="009F4DE7">
              <w:rPr>
                <w:color w:val="000000" w:themeColor="text1"/>
                <w:spacing w:val="-3"/>
                <w:sz w:val="17"/>
                <w:szCs w:val="17"/>
              </w:rPr>
              <w:t xml:space="preserve"> </w:t>
            </w:r>
            <w:r w:rsidRPr="009F4DE7">
              <w:rPr>
                <w:color w:val="000000" w:themeColor="text1"/>
                <w:sz w:val="17"/>
                <w:szCs w:val="17"/>
              </w:rPr>
              <w:t>para Riscos</w:t>
            </w:r>
            <w:r w:rsidRPr="009F4DE7">
              <w:rPr>
                <w:color w:val="000000" w:themeColor="text1"/>
                <w:spacing w:val="-2"/>
                <w:sz w:val="17"/>
                <w:szCs w:val="17"/>
              </w:rPr>
              <w:t xml:space="preserve"> </w:t>
            </w:r>
            <w:r w:rsidRPr="009F4DE7">
              <w:rPr>
                <w:color w:val="000000" w:themeColor="text1"/>
                <w:sz w:val="17"/>
                <w:szCs w:val="17"/>
              </w:rPr>
              <w:t>Fiscais</w:t>
            </w:r>
          </w:p>
        </w:tc>
        <w:tc>
          <w:tcPr>
            <w:tcW w:w="545" w:type="pct"/>
            <w:shd w:val="clear" w:color="auto" w:fill="auto"/>
            <w:vAlign w:val="center"/>
          </w:tcPr>
          <w:p w14:paraId="75664678" w14:textId="4CC4A67A" w:rsidR="00E21545" w:rsidRPr="00537F0F" w:rsidRDefault="00E21545" w:rsidP="009F4DE7">
            <w:pPr>
              <w:jc w:val="right"/>
              <w:rPr>
                <w:rFonts w:ascii="Arial" w:hAnsi="Arial" w:cs="Arial"/>
                <w:sz w:val="17"/>
                <w:szCs w:val="17"/>
              </w:rPr>
            </w:pPr>
          </w:p>
        </w:tc>
        <w:tc>
          <w:tcPr>
            <w:tcW w:w="516" w:type="pct"/>
            <w:shd w:val="clear" w:color="auto" w:fill="auto"/>
            <w:vAlign w:val="center"/>
          </w:tcPr>
          <w:p w14:paraId="6FAA4EE5" w14:textId="6A983918" w:rsidR="00E21545" w:rsidRPr="00537F0F" w:rsidRDefault="00E21545" w:rsidP="009F4DE7">
            <w:pPr>
              <w:jc w:val="right"/>
              <w:rPr>
                <w:rFonts w:ascii="Arial" w:hAnsi="Arial" w:cs="Arial"/>
                <w:sz w:val="17"/>
                <w:szCs w:val="17"/>
              </w:rPr>
            </w:pPr>
          </w:p>
        </w:tc>
        <w:tc>
          <w:tcPr>
            <w:tcW w:w="515" w:type="pct"/>
            <w:shd w:val="clear" w:color="auto" w:fill="auto"/>
            <w:vAlign w:val="center"/>
          </w:tcPr>
          <w:p w14:paraId="664625F2" w14:textId="7E2E9355" w:rsidR="00E21545" w:rsidRPr="00537F0F" w:rsidRDefault="003E22B6" w:rsidP="009F4DE7">
            <w:pPr>
              <w:jc w:val="right"/>
              <w:rPr>
                <w:rFonts w:ascii="Arial" w:hAnsi="Arial" w:cs="Arial"/>
                <w:sz w:val="17"/>
                <w:szCs w:val="17"/>
              </w:rPr>
            </w:pPr>
            <w:r>
              <w:rPr>
                <w:rFonts w:ascii="Arial" w:hAnsi="Arial" w:cs="Arial"/>
                <w:sz w:val="17"/>
                <w:szCs w:val="17"/>
              </w:rPr>
              <w:t>131</w:t>
            </w:r>
          </w:p>
        </w:tc>
        <w:tc>
          <w:tcPr>
            <w:tcW w:w="792" w:type="pct"/>
            <w:gridSpan w:val="2"/>
            <w:shd w:val="clear" w:color="auto" w:fill="auto"/>
            <w:vAlign w:val="center"/>
          </w:tcPr>
          <w:p w14:paraId="2C2AA05D" w14:textId="4294EA40" w:rsidR="00E21545" w:rsidRPr="00537F0F" w:rsidRDefault="003E22B6" w:rsidP="009F4DE7">
            <w:pPr>
              <w:jc w:val="right"/>
              <w:rPr>
                <w:rFonts w:ascii="Arial" w:hAnsi="Arial" w:cs="Arial"/>
                <w:sz w:val="17"/>
                <w:szCs w:val="17"/>
              </w:rPr>
            </w:pPr>
            <w:r>
              <w:rPr>
                <w:rFonts w:ascii="Arial" w:hAnsi="Arial" w:cs="Arial"/>
                <w:sz w:val="17"/>
                <w:szCs w:val="17"/>
              </w:rPr>
              <w:t>115</w:t>
            </w:r>
          </w:p>
        </w:tc>
      </w:tr>
      <w:tr w:rsidR="00E21545" w:rsidRPr="000A73F0" w14:paraId="13CB7E81" w14:textId="77777777" w:rsidTr="003E22B6">
        <w:trPr>
          <w:trHeight w:hRule="exact" w:val="306"/>
        </w:trPr>
        <w:tc>
          <w:tcPr>
            <w:tcW w:w="2631" w:type="pct"/>
            <w:gridSpan w:val="3"/>
            <w:shd w:val="clear" w:color="auto" w:fill="auto"/>
            <w:vAlign w:val="center"/>
          </w:tcPr>
          <w:p w14:paraId="185264B9" w14:textId="66D80069" w:rsidR="00E21545" w:rsidRPr="00981E7D" w:rsidRDefault="00E21545" w:rsidP="00A63D99">
            <w:pPr>
              <w:rPr>
                <w:color w:val="000000" w:themeColor="text1"/>
                <w:sz w:val="17"/>
                <w:szCs w:val="17"/>
              </w:rPr>
            </w:pPr>
            <w:r>
              <w:rPr>
                <w:color w:val="000000" w:themeColor="text1"/>
                <w:sz w:val="17"/>
                <w:szCs w:val="17"/>
              </w:rPr>
              <w:t>Perdas/Ganhos de Capital</w:t>
            </w:r>
          </w:p>
        </w:tc>
        <w:tc>
          <w:tcPr>
            <w:tcW w:w="545" w:type="pct"/>
            <w:shd w:val="clear" w:color="auto" w:fill="auto"/>
            <w:vAlign w:val="center"/>
          </w:tcPr>
          <w:p w14:paraId="2BEECD59" w14:textId="77777777" w:rsidR="00E21545" w:rsidRPr="00537F0F" w:rsidRDefault="00E21545" w:rsidP="009F4DE7">
            <w:pPr>
              <w:jc w:val="right"/>
              <w:rPr>
                <w:rFonts w:ascii="Arial" w:hAnsi="Arial" w:cs="Arial"/>
                <w:sz w:val="17"/>
                <w:szCs w:val="17"/>
              </w:rPr>
            </w:pPr>
          </w:p>
        </w:tc>
        <w:tc>
          <w:tcPr>
            <w:tcW w:w="516" w:type="pct"/>
            <w:shd w:val="clear" w:color="auto" w:fill="auto"/>
            <w:vAlign w:val="center"/>
          </w:tcPr>
          <w:p w14:paraId="03489565" w14:textId="77777777" w:rsidR="00E21545" w:rsidRPr="00537F0F" w:rsidRDefault="00E21545" w:rsidP="009F4DE7">
            <w:pPr>
              <w:jc w:val="right"/>
              <w:rPr>
                <w:rFonts w:ascii="Arial" w:hAnsi="Arial" w:cs="Arial"/>
                <w:sz w:val="17"/>
                <w:szCs w:val="17"/>
              </w:rPr>
            </w:pPr>
          </w:p>
        </w:tc>
        <w:tc>
          <w:tcPr>
            <w:tcW w:w="515" w:type="pct"/>
            <w:shd w:val="clear" w:color="auto" w:fill="auto"/>
            <w:vAlign w:val="center"/>
          </w:tcPr>
          <w:p w14:paraId="1297F0CD" w14:textId="0C9CCC95" w:rsidR="00E21545" w:rsidRPr="00537F0F" w:rsidRDefault="00A060E6" w:rsidP="009F4DE7">
            <w:pPr>
              <w:jc w:val="right"/>
              <w:rPr>
                <w:rFonts w:ascii="Arial" w:hAnsi="Arial" w:cs="Arial"/>
                <w:color w:val="000000"/>
                <w:sz w:val="17"/>
                <w:szCs w:val="17"/>
              </w:rPr>
            </w:pPr>
            <w:r>
              <w:rPr>
                <w:rFonts w:ascii="Arial" w:hAnsi="Arial" w:cs="Arial"/>
                <w:color w:val="000000"/>
                <w:sz w:val="17"/>
                <w:szCs w:val="17"/>
              </w:rPr>
              <w:t>-</w:t>
            </w:r>
          </w:p>
        </w:tc>
        <w:tc>
          <w:tcPr>
            <w:tcW w:w="792" w:type="pct"/>
            <w:gridSpan w:val="2"/>
            <w:shd w:val="clear" w:color="auto" w:fill="auto"/>
            <w:vAlign w:val="center"/>
          </w:tcPr>
          <w:p w14:paraId="69FDA949" w14:textId="30A45DA8" w:rsidR="00E21545" w:rsidRDefault="003E22B6" w:rsidP="009F4DE7">
            <w:pPr>
              <w:jc w:val="right"/>
              <w:rPr>
                <w:rFonts w:ascii="Arial" w:hAnsi="Arial" w:cs="Arial"/>
                <w:sz w:val="17"/>
                <w:szCs w:val="17"/>
              </w:rPr>
            </w:pPr>
            <w:r>
              <w:rPr>
                <w:rFonts w:ascii="Arial" w:hAnsi="Arial" w:cs="Arial"/>
                <w:sz w:val="17"/>
                <w:szCs w:val="17"/>
              </w:rPr>
              <w:t>-</w:t>
            </w:r>
          </w:p>
        </w:tc>
      </w:tr>
      <w:tr w:rsidR="00E21545" w:rsidRPr="000A73F0" w14:paraId="4FAB7F72" w14:textId="77777777" w:rsidTr="003E22B6">
        <w:trPr>
          <w:trHeight w:hRule="exact" w:val="306"/>
        </w:trPr>
        <w:tc>
          <w:tcPr>
            <w:tcW w:w="2631" w:type="pct"/>
            <w:gridSpan w:val="3"/>
            <w:tcBorders>
              <w:top w:val="single" w:sz="4" w:space="0" w:color="auto"/>
              <w:bottom w:val="single" w:sz="4" w:space="0" w:color="auto"/>
            </w:tcBorders>
            <w:shd w:val="clear" w:color="auto" w:fill="auto"/>
            <w:vAlign w:val="center"/>
          </w:tcPr>
          <w:p w14:paraId="2EA96D05" w14:textId="59305719" w:rsidR="00E21545" w:rsidRPr="009F4DE7" w:rsidRDefault="00E21545" w:rsidP="00A43497">
            <w:pPr>
              <w:rPr>
                <w:color w:val="000000" w:themeColor="text1"/>
                <w:sz w:val="17"/>
                <w:szCs w:val="17"/>
              </w:rPr>
            </w:pPr>
            <w:r w:rsidRPr="009F4DE7">
              <w:rPr>
                <w:rFonts w:ascii="Arial" w:hAnsi="Arial"/>
                <w:b/>
                <w:sz w:val="19"/>
              </w:rPr>
              <w:t>Prejuízo do</w:t>
            </w:r>
            <w:r w:rsidRPr="009F4DE7">
              <w:rPr>
                <w:rFonts w:ascii="Arial" w:hAnsi="Arial"/>
                <w:b/>
                <w:spacing w:val="-4"/>
                <w:sz w:val="19"/>
              </w:rPr>
              <w:t xml:space="preserve"> </w:t>
            </w:r>
            <w:r w:rsidRPr="009F4DE7">
              <w:rPr>
                <w:rFonts w:ascii="Arial" w:hAnsi="Arial"/>
                <w:b/>
                <w:sz w:val="19"/>
              </w:rPr>
              <w:t>Exercício</w:t>
            </w:r>
            <w:r w:rsidRPr="009F4DE7">
              <w:rPr>
                <w:rFonts w:ascii="Arial" w:hAnsi="Arial"/>
                <w:b/>
                <w:spacing w:val="1"/>
                <w:sz w:val="19"/>
              </w:rPr>
              <w:t xml:space="preserve"> </w:t>
            </w:r>
            <w:r w:rsidRPr="009F4DE7">
              <w:rPr>
                <w:rFonts w:ascii="Arial" w:hAnsi="Arial"/>
                <w:b/>
                <w:sz w:val="19"/>
              </w:rPr>
              <w:t>Ajustado</w:t>
            </w:r>
          </w:p>
        </w:tc>
        <w:tc>
          <w:tcPr>
            <w:tcW w:w="545" w:type="pct"/>
            <w:tcBorders>
              <w:top w:val="single" w:sz="4" w:space="0" w:color="auto"/>
              <w:bottom w:val="single" w:sz="4" w:space="0" w:color="auto"/>
            </w:tcBorders>
            <w:shd w:val="clear" w:color="auto" w:fill="auto"/>
            <w:vAlign w:val="center"/>
          </w:tcPr>
          <w:p w14:paraId="1932BB60" w14:textId="669021F7" w:rsidR="00E21545" w:rsidRPr="00537F0F" w:rsidRDefault="00E21545" w:rsidP="00D97B0F">
            <w:pPr>
              <w:jc w:val="right"/>
              <w:rPr>
                <w:rFonts w:ascii="Arial" w:hAnsi="Arial" w:cs="Arial"/>
                <w:b/>
                <w:sz w:val="17"/>
                <w:szCs w:val="17"/>
              </w:rPr>
            </w:pPr>
          </w:p>
        </w:tc>
        <w:tc>
          <w:tcPr>
            <w:tcW w:w="516" w:type="pct"/>
            <w:tcBorders>
              <w:top w:val="single" w:sz="4" w:space="0" w:color="auto"/>
              <w:bottom w:val="single" w:sz="4" w:space="0" w:color="auto"/>
            </w:tcBorders>
            <w:shd w:val="clear" w:color="auto" w:fill="auto"/>
            <w:vAlign w:val="center"/>
          </w:tcPr>
          <w:p w14:paraId="4A4B13BD" w14:textId="7CE63C01" w:rsidR="00E21545" w:rsidRPr="00537F0F" w:rsidRDefault="00E21545" w:rsidP="009F4DE7">
            <w:pPr>
              <w:jc w:val="right"/>
              <w:rPr>
                <w:rFonts w:ascii="Arial" w:hAnsi="Arial" w:cs="Arial"/>
                <w:b/>
                <w:sz w:val="17"/>
                <w:szCs w:val="17"/>
              </w:rPr>
            </w:pPr>
          </w:p>
        </w:tc>
        <w:tc>
          <w:tcPr>
            <w:tcW w:w="515" w:type="pct"/>
            <w:tcBorders>
              <w:top w:val="single" w:sz="4" w:space="0" w:color="auto"/>
              <w:bottom w:val="single" w:sz="4" w:space="0" w:color="auto"/>
            </w:tcBorders>
            <w:shd w:val="clear" w:color="auto" w:fill="auto"/>
            <w:vAlign w:val="center"/>
          </w:tcPr>
          <w:p w14:paraId="34C8350E" w14:textId="2C3AB330" w:rsidR="00E21545" w:rsidRPr="00537F0F" w:rsidRDefault="003E22B6" w:rsidP="00D66934">
            <w:pPr>
              <w:jc w:val="right"/>
              <w:rPr>
                <w:rFonts w:ascii="Arial" w:hAnsi="Arial" w:cs="Arial"/>
                <w:b/>
                <w:sz w:val="17"/>
                <w:szCs w:val="17"/>
              </w:rPr>
            </w:pPr>
            <w:r>
              <w:rPr>
                <w:rFonts w:ascii="Arial" w:hAnsi="Arial" w:cs="Arial"/>
                <w:b/>
                <w:sz w:val="17"/>
                <w:szCs w:val="17"/>
              </w:rPr>
              <w:t>(89.422</w:t>
            </w:r>
            <w:r w:rsidR="00E21545">
              <w:rPr>
                <w:rFonts w:ascii="Arial" w:hAnsi="Arial" w:cs="Arial"/>
                <w:b/>
                <w:sz w:val="17"/>
                <w:szCs w:val="17"/>
              </w:rPr>
              <w:t>)</w:t>
            </w:r>
          </w:p>
        </w:tc>
        <w:tc>
          <w:tcPr>
            <w:tcW w:w="792" w:type="pct"/>
            <w:gridSpan w:val="2"/>
            <w:tcBorders>
              <w:top w:val="single" w:sz="4" w:space="0" w:color="auto"/>
              <w:bottom w:val="single" w:sz="4" w:space="0" w:color="auto"/>
            </w:tcBorders>
            <w:shd w:val="clear" w:color="auto" w:fill="auto"/>
            <w:vAlign w:val="center"/>
          </w:tcPr>
          <w:p w14:paraId="7FA82490" w14:textId="5C9EF765" w:rsidR="00E21545" w:rsidRPr="00537F0F" w:rsidRDefault="003E22B6" w:rsidP="00A20249">
            <w:pPr>
              <w:jc w:val="right"/>
              <w:rPr>
                <w:rFonts w:ascii="Arial" w:hAnsi="Arial" w:cs="Arial"/>
                <w:b/>
                <w:sz w:val="17"/>
                <w:szCs w:val="17"/>
              </w:rPr>
            </w:pPr>
            <w:r>
              <w:rPr>
                <w:rFonts w:ascii="Arial" w:hAnsi="Arial" w:cs="Arial"/>
                <w:b/>
                <w:sz w:val="17"/>
                <w:szCs w:val="17"/>
              </w:rPr>
              <w:t>(28.5</w:t>
            </w:r>
            <w:r w:rsidR="00A20249">
              <w:rPr>
                <w:rFonts w:ascii="Arial" w:hAnsi="Arial" w:cs="Arial"/>
                <w:b/>
                <w:sz w:val="17"/>
                <w:szCs w:val="17"/>
              </w:rPr>
              <w:t>23</w:t>
            </w:r>
            <w:r w:rsidR="00E21545">
              <w:rPr>
                <w:rFonts w:ascii="Arial" w:hAnsi="Arial" w:cs="Arial"/>
                <w:b/>
                <w:sz w:val="17"/>
                <w:szCs w:val="17"/>
              </w:rPr>
              <w:t>)</w:t>
            </w:r>
          </w:p>
        </w:tc>
      </w:tr>
      <w:tr w:rsidR="00E21545" w:rsidRPr="00CA6496" w14:paraId="5B74001A" w14:textId="77777777" w:rsidTr="003E22B6">
        <w:trPr>
          <w:trHeight w:hRule="exact" w:val="306"/>
        </w:trPr>
        <w:tc>
          <w:tcPr>
            <w:tcW w:w="2631" w:type="pct"/>
            <w:gridSpan w:val="3"/>
            <w:tcBorders>
              <w:top w:val="single" w:sz="4" w:space="0" w:color="auto"/>
              <w:bottom w:val="single" w:sz="4" w:space="0" w:color="auto"/>
            </w:tcBorders>
            <w:shd w:val="clear" w:color="auto" w:fill="auto"/>
          </w:tcPr>
          <w:p w14:paraId="01450D9D" w14:textId="7B3BE4A4" w:rsidR="00E21545" w:rsidRPr="009F4DE7" w:rsidRDefault="00E21545" w:rsidP="00A43497">
            <w:pPr>
              <w:rPr>
                <w:color w:val="FF0000"/>
                <w:sz w:val="18"/>
                <w:szCs w:val="18"/>
              </w:rPr>
            </w:pPr>
            <w:r w:rsidRPr="009F4DE7">
              <w:rPr>
                <w:sz w:val="14"/>
              </w:rPr>
              <w:t>Nota:</w:t>
            </w:r>
            <w:r w:rsidRPr="009F4DE7">
              <w:rPr>
                <w:spacing w:val="-2"/>
                <w:sz w:val="14"/>
              </w:rPr>
              <w:t xml:space="preserve"> </w:t>
            </w:r>
            <w:r w:rsidRPr="009F4DE7">
              <w:rPr>
                <w:sz w:val="14"/>
              </w:rPr>
              <w:t>Prejuízo</w:t>
            </w:r>
            <w:r w:rsidRPr="009F4DE7">
              <w:rPr>
                <w:spacing w:val="-4"/>
                <w:sz w:val="14"/>
              </w:rPr>
              <w:t xml:space="preserve"> </w:t>
            </w:r>
            <w:r w:rsidRPr="009F4DE7">
              <w:rPr>
                <w:sz w:val="14"/>
              </w:rPr>
              <w:t>do</w:t>
            </w:r>
            <w:r w:rsidRPr="009F4DE7">
              <w:rPr>
                <w:spacing w:val="-4"/>
                <w:sz w:val="14"/>
              </w:rPr>
              <w:t xml:space="preserve"> </w:t>
            </w:r>
            <w:r w:rsidRPr="009F4DE7">
              <w:rPr>
                <w:sz w:val="14"/>
              </w:rPr>
              <w:t>Exercício</w:t>
            </w:r>
            <w:r w:rsidRPr="009F4DE7">
              <w:rPr>
                <w:spacing w:val="-3"/>
                <w:sz w:val="14"/>
              </w:rPr>
              <w:t xml:space="preserve"> </w:t>
            </w:r>
            <w:r w:rsidRPr="009F4DE7">
              <w:rPr>
                <w:sz w:val="14"/>
              </w:rPr>
              <w:t>Ajustado</w:t>
            </w:r>
            <w:r w:rsidRPr="009F4DE7">
              <w:rPr>
                <w:spacing w:val="-2"/>
                <w:sz w:val="14"/>
              </w:rPr>
              <w:t xml:space="preserve"> </w:t>
            </w:r>
            <w:r w:rsidRPr="009F4DE7">
              <w:rPr>
                <w:sz w:val="14"/>
              </w:rPr>
              <w:t>após</w:t>
            </w:r>
            <w:r w:rsidRPr="009F4DE7">
              <w:rPr>
                <w:spacing w:val="-1"/>
                <w:sz w:val="14"/>
              </w:rPr>
              <w:t xml:space="preserve"> </w:t>
            </w:r>
            <w:r w:rsidRPr="009F4DE7">
              <w:rPr>
                <w:sz w:val="14"/>
              </w:rPr>
              <w:t>exclusões</w:t>
            </w:r>
            <w:r w:rsidRPr="009F4DE7">
              <w:rPr>
                <w:spacing w:val="-4"/>
                <w:sz w:val="14"/>
              </w:rPr>
              <w:t xml:space="preserve"> </w:t>
            </w:r>
            <w:r w:rsidRPr="009F4DE7">
              <w:rPr>
                <w:sz w:val="14"/>
              </w:rPr>
              <w:t>e</w:t>
            </w:r>
            <w:r w:rsidRPr="009F4DE7">
              <w:rPr>
                <w:spacing w:val="-1"/>
                <w:sz w:val="14"/>
              </w:rPr>
              <w:t xml:space="preserve"> </w:t>
            </w:r>
            <w:r w:rsidRPr="009F4DE7">
              <w:rPr>
                <w:sz w:val="14"/>
              </w:rPr>
              <w:t>adições</w:t>
            </w:r>
            <w:r w:rsidRPr="009F4DE7">
              <w:rPr>
                <w:spacing w:val="-4"/>
                <w:sz w:val="14"/>
              </w:rPr>
              <w:t xml:space="preserve"> </w:t>
            </w:r>
            <w:r w:rsidRPr="009F4DE7">
              <w:rPr>
                <w:sz w:val="14"/>
              </w:rPr>
              <w:t>das</w:t>
            </w:r>
            <w:r w:rsidRPr="009F4DE7">
              <w:rPr>
                <w:spacing w:val="-1"/>
                <w:sz w:val="14"/>
              </w:rPr>
              <w:t xml:space="preserve"> </w:t>
            </w:r>
            <w:r w:rsidRPr="009F4DE7">
              <w:rPr>
                <w:sz w:val="14"/>
              </w:rPr>
              <w:t>provisões</w:t>
            </w:r>
            <w:r w:rsidRPr="009F4DE7">
              <w:rPr>
                <w:spacing w:val="-1"/>
                <w:sz w:val="14"/>
              </w:rPr>
              <w:t xml:space="preserve"> </w:t>
            </w:r>
            <w:r w:rsidRPr="009F4DE7">
              <w:rPr>
                <w:sz w:val="14"/>
              </w:rPr>
              <w:t>cíveis,</w:t>
            </w:r>
            <w:r w:rsidRPr="009F4DE7">
              <w:rPr>
                <w:spacing w:val="-4"/>
                <w:sz w:val="14"/>
              </w:rPr>
              <w:t xml:space="preserve"> </w:t>
            </w:r>
            <w:r w:rsidRPr="009F4DE7">
              <w:rPr>
                <w:sz w:val="14"/>
              </w:rPr>
              <w:t>trabalhistas,</w:t>
            </w:r>
            <w:r w:rsidRPr="009F4DE7">
              <w:rPr>
                <w:spacing w:val="-1"/>
                <w:sz w:val="14"/>
              </w:rPr>
              <w:t xml:space="preserve"> </w:t>
            </w:r>
            <w:r w:rsidRPr="009F4DE7">
              <w:rPr>
                <w:sz w:val="14"/>
              </w:rPr>
              <w:t>riscos</w:t>
            </w:r>
            <w:r w:rsidRPr="009F4DE7">
              <w:rPr>
                <w:spacing w:val="-4"/>
                <w:sz w:val="14"/>
              </w:rPr>
              <w:t xml:space="preserve"> </w:t>
            </w:r>
            <w:r w:rsidRPr="009F4DE7">
              <w:rPr>
                <w:sz w:val="14"/>
              </w:rPr>
              <w:t>fiscais e investimento.</w:t>
            </w:r>
          </w:p>
        </w:tc>
        <w:tc>
          <w:tcPr>
            <w:tcW w:w="545" w:type="pct"/>
            <w:tcBorders>
              <w:bottom w:val="single" w:sz="4" w:space="0" w:color="auto"/>
            </w:tcBorders>
            <w:shd w:val="clear" w:color="auto" w:fill="auto"/>
          </w:tcPr>
          <w:p w14:paraId="02A49D8D" w14:textId="77777777" w:rsidR="00E21545" w:rsidRPr="009F4DE7" w:rsidRDefault="00E21545" w:rsidP="009F4DE7">
            <w:pPr>
              <w:jc w:val="right"/>
              <w:rPr>
                <w:rFonts w:ascii="Arial" w:hAnsi="Arial" w:cs="Arial"/>
                <w:b/>
                <w:sz w:val="18"/>
                <w:szCs w:val="18"/>
              </w:rPr>
            </w:pPr>
          </w:p>
        </w:tc>
        <w:tc>
          <w:tcPr>
            <w:tcW w:w="516" w:type="pct"/>
            <w:tcBorders>
              <w:bottom w:val="single" w:sz="4" w:space="0" w:color="auto"/>
            </w:tcBorders>
            <w:shd w:val="clear" w:color="auto" w:fill="auto"/>
          </w:tcPr>
          <w:p w14:paraId="003CCD4B" w14:textId="77777777" w:rsidR="00E21545" w:rsidRPr="009F4DE7" w:rsidRDefault="00E21545" w:rsidP="009F4DE7">
            <w:pPr>
              <w:jc w:val="right"/>
              <w:rPr>
                <w:rFonts w:ascii="Arial" w:hAnsi="Arial" w:cs="Arial"/>
                <w:b/>
                <w:sz w:val="18"/>
                <w:szCs w:val="18"/>
              </w:rPr>
            </w:pPr>
          </w:p>
        </w:tc>
        <w:tc>
          <w:tcPr>
            <w:tcW w:w="515" w:type="pct"/>
            <w:tcBorders>
              <w:bottom w:val="single" w:sz="4" w:space="0" w:color="auto"/>
            </w:tcBorders>
            <w:shd w:val="clear" w:color="auto" w:fill="auto"/>
          </w:tcPr>
          <w:p w14:paraId="5127E14D" w14:textId="43BF6682" w:rsidR="00E21545" w:rsidRPr="009F4DE7" w:rsidRDefault="00E21545" w:rsidP="009F4DE7">
            <w:pPr>
              <w:jc w:val="right"/>
              <w:rPr>
                <w:rFonts w:ascii="Arial" w:hAnsi="Arial" w:cs="Arial"/>
                <w:b/>
                <w:sz w:val="18"/>
                <w:szCs w:val="18"/>
              </w:rPr>
            </w:pPr>
          </w:p>
        </w:tc>
        <w:tc>
          <w:tcPr>
            <w:tcW w:w="792" w:type="pct"/>
            <w:gridSpan w:val="2"/>
            <w:tcBorders>
              <w:bottom w:val="single" w:sz="4" w:space="0" w:color="auto"/>
            </w:tcBorders>
            <w:shd w:val="clear" w:color="auto" w:fill="auto"/>
            <w:vAlign w:val="center"/>
          </w:tcPr>
          <w:p w14:paraId="01FB39B1" w14:textId="20CC57AE" w:rsidR="00E21545" w:rsidRPr="009F4DE7" w:rsidRDefault="00E21545" w:rsidP="009F4DE7">
            <w:pPr>
              <w:jc w:val="right"/>
              <w:rPr>
                <w:rFonts w:ascii="Arial" w:hAnsi="Arial" w:cs="Arial"/>
                <w:sz w:val="18"/>
                <w:szCs w:val="18"/>
              </w:rPr>
            </w:pPr>
          </w:p>
        </w:tc>
      </w:tr>
    </w:tbl>
    <w:p w14:paraId="0EE4DADA" w14:textId="77777777" w:rsidR="00E21545" w:rsidRDefault="00E21545" w:rsidP="008005E5">
      <w:pPr>
        <w:pStyle w:val="Corpodetexto"/>
        <w:spacing w:before="82" w:line="297" w:lineRule="auto"/>
        <w:ind w:left="426" w:right="566"/>
        <w:jc w:val="both"/>
      </w:pPr>
    </w:p>
    <w:p w14:paraId="3861AF53" w14:textId="1CEC0DEA" w:rsidR="008005E5" w:rsidRDefault="008005E5" w:rsidP="008005E5">
      <w:pPr>
        <w:pStyle w:val="Corpodetexto"/>
        <w:spacing w:before="82" w:line="297" w:lineRule="auto"/>
        <w:ind w:left="426" w:right="566"/>
        <w:jc w:val="both"/>
      </w:pPr>
      <w:r w:rsidRPr="00263AD2">
        <w:t xml:space="preserve">Visando à adequada determinação do resultado do </w:t>
      </w:r>
      <w:r w:rsidR="00522425" w:rsidRPr="00263AD2">
        <w:t>periódo</w:t>
      </w:r>
      <w:r w:rsidRPr="00263AD2">
        <w:t xml:space="preserve"> </w:t>
      </w:r>
      <w:r w:rsidR="003E22B6">
        <w:t xml:space="preserve">de </w:t>
      </w:r>
      <w:r w:rsidRPr="00263AD2">
        <w:t>3</w:t>
      </w:r>
      <w:r w:rsidR="00AB0556">
        <w:t>1</w:t>
      </w:r>
      <w:r w:rsidRPr="00263AD2">
        <w:t xml:space="preserve"> de</w:t>
      </w:r>
      <w:r w:rsidR="00522425" w:rsidRPr="00263AD2">
        <w:t xml:space="preserve"> </w:t>
      </w:r>
      <w:r w:rsidR="003E22B6">
        <w:t>março de 2026</w:t>
      </w:r>
      <w:r w:rsidRPr="00263AD2">
        <w:t xml:space="preserve">, o </w:t>
      </w:r>
      <w:r w:rsidR="00263AD2" w:rsidRPr="00263AD2">
        <w:t>prejuízo</w:t>
      </w:r>
      <w:r w:rsidRPr="00263AD2">
        <w:t xml:space="preserve"> de R$ </w:t>
      </w:r>
      <w:r w:rsidR="003E22B6">
        <w:t>175.392</w:t>
      </w:r>
      <w:r w:rsidRPr="00263AD2">
        <w:t xml:space="preserve"> foi ajustado pela incorporação dos impactos decorrentes da constituição e reversão de provisões </w:t>
      </w:r>
      <w:r w:rsidR="00537F0F">
        <w:t xml:space="preserve">de natureza trabalhista, </w:t>
      </w:r>
      <w:r w:rsidR="00263AD2" w:rsidRPr="00263AD2">
        <w:t>cível</w:t>
      </w:r>
      <w:r w:rsidR="00537F0F">
        <w:t xml:space="preserve"> e investimentos</w:t>
      </w:r>
      <w:r w:rsidRPr="00263AD2">
        <w:t xml:space="preserve">. Após a efetivação desses ajustes, o prejuízo apurado apresentou uma redução significativa, situando-se na ordem de R$ </w:t>
      </w:r>
      <w:r w:rsidR="004A236B">
        <w:t>89.422</w:t>
      </w:r>
      <w:r w:rsidR="00A060E6">
        <w:t>.</w:t>
      </w:r>
    </w:p>
    <w:tbl>
      <w:tblPr>
        <w:tblW w:w="4458" w:type="pct"/>
        <w:tblInd w:w="496" w:type="dxa"/>
        <w:shd w:val="clear" w:color="auto" w:fill="FFFF00"/>
        <w:tblLayout w:type="fixed"/>
        <w:tblCellMar>
          <w:left w:w="70" w:type="dxa"/>
          <w:right w:w="70" w:type="dxa"/>
        </w:tblCellMar>
        <w:tblLook w:val="04A0" w:firstRow="1" w:lastRow="0" w:firstColumn="1" w:lastColumn="0" w:noHBand="0" w:noVBand="1"/>
      </w:tblPr>
      <w:tblGrid>
        <w:gridCol w:w="5067"/>
        <w:gridCol w:w="1051"/>
        <w:gridCol w:w="827"/>
        <w:gridCol w:w="1162"/>
        <w:gridCol w:w="854"/>
        <w:gridCol w:w="677"/>
      </w:tblGrid>
      <w:tr w:rsidR="007C3DD1" w:rsidRPr="009F4DE7" w14:paraId="56B960E0" w14:textId="77777777" w:rsidTr="007C3DD1">
        <w:trPr>
          <w:gridAfter w:val="1"/>
          <w:wAfter w:w="351" w:type="pct"/>
          <w:trHeight w:hRule="exact" w:val="652"/>
        </w:trPr>
        <w:tc>
          <w:tcPr>
            <w:tcW w:w="4649" w:type="pct"/>
            <w:gridSpan w:val="5"/>
            <w:tcBorders>
              <w:bottom w:val="single" w:sz="4" w:space="0" w:color="auto"/>
            </w:tcBorders>
            <w:shd w:val="clear" w:color="auto" w:fill="auto"/>
            <w:vAlign w:val="center"/>
            <w:hideMark/>
          </w:tcPr>
          <w:p w14:paraId="5E7557E2" w14:textId="15D103E5" w:rsidR="007C3DD1" w:rsidRPr="007C3DD1" w:rsidRDefault="00013CDD" w:rsidP="00041BFE">
            <w:pPr>
              <w:rPr>
                <w:rFonts w:ascii="Arial" w:hAnsi="Arial" w:cs="Arial"/>
                <w:b/>
                <w:bCs/>
                <w:color w:val="000000" w:themeColor="text1"/>
                <w:sz w:val="20"/>
                <w:szCs w:val="20"/>
              </w:rPr>
            </w:pPr>
            <w:r>
              <w:t xml:space="preserve"> </w:t>
            </w:r>
            <w:r w:rsidR="007C3DD1" w:rsidRPr="007C3DD1">
              <w:rPr>
                <w:rFonts w:ascii="Arial" w:hAnsi="Arial"/>
                <w:b/>
                <w:color w:val="000000" w:themeColor="text1"/>
                <w:sz w:val="20"/>
                <w:szCs w:val="20"/>
              </w:rPr>
              <w:t>Prejuízo Acumulado</w:t>
            </w:r>
          </w:p>
        </w:tc>
      </w:tr>
      <w:tr w:rsidR="00041BFE" w:rsidRPr="009F4DE7" w14:paraId="1C1FCAFF" w14:textId="77777777" w:rsidTr="007C3DD1">
        <w:trPr>
          <w:trHeight w:hRule="exact" w:val="454"/>
        </w:trPr>
        <w:tc>
          <w:tcPr>
            <w:tcW w:w="2629" w:type="pct"/>
            <w:tcBorders>
              <w:top w:val="single" w:sz="4" w:space="0" w:color="auto"/>
              <w:bottom w:val="single" w:sz="4" w:space="0" w:color="auto"/>
            </w:tcBorders>
            <w:shd w:val="clear" w:color="auto" w:fill="auto"/>
            <w:vAlign w:val="center"/>
            <w:hideMark/>
          </w:tcPr>
          <w:p w14:paraId="20C6612C" w14:textId="77777777" w:rsidR="00041BFE" w:rsidRPr="009F4DE7" w:rsidRDefault="00041BFE" w:rsidP="00041BFE">
            <w:pPr>
              <w:rPr>
                <w:rFonts w:ascii="Arial" w:hAnsi="Arial" w:cs="Arial"/>
                <w:b/>
                <w:bCs/>
                <w:sz w:val="18"/>
                <w:szCs w:val="18"/>
              </w:rPr>
            </w:pPr>
            <w:r w:rsidRPr="009F4DE7">
              <w:rPr>
                <w:rFonts w:ascii="Arial" w:hAnsi="Arial" w:cs="Arial"/>
                <w:b/>
                <w:bCs/>
                <w:sz w:val="18"/>
                <w:szCs w:val="18"/>
              </w:rPr>
              <w:t>Contas</w:t>
            </w:r>
          </w:p>
        </w:tc>
        <w:tc>
          <w:tcPr>
            <w:tcW w:w="545" w:type="pct"/>
            <w:tcBorders>
              <w:top w:val="single" w:sz="4" w:space="0" w:color="auto"/>
              <w:bottom w:val="single" w:sz="4" w:space="0" w:color="auto"/>
            </w:tcBorders>
            <w:shd w:val="clear" w:color="auto" w:fill="auto"/>
            <w:vAlign w:val="center"/>
          </w:tcPr>
          <w:p w14:paraId="758A88C2" w14:textId="77777777" w:rsidR="00041BFE" w:rsidRPr="009F4DE7" w:rsidRDefault="00041BFE" w:rsidP="00041BFE">
            <w:pPr>
              <w:jc w:val="center"/>
              <w:rPr>
                <w:rFonts w:ascii="Arial" w:hAnsi="Arial" w:cs="Arial"/>
                <w:b/>
                <w:bCs/>
                <w:sz w:val="18"/>
                <w:szCs w:val="18"/>
              </w:rPr>
            </w:pPr>
          </w:p>
        </w:tc>
        <w:tc>
          <w:tcPr>
            <w:tcW w:w="429" w:type="pct"/>
            <w:tcBorders>
              <w:top w:val="single" w:sz="4" w:space="0" w:color="auto"/>
              <w:bottom w:val="single" w:sz="4" w:space="0" w:color="auto"/>
            </w:tcBorders>
            <w:shd w:val="clear" w:color="auto" w:fill="auto"/>
            <w:vAlign w:val="center"/>
          </w:tcPr>
          <w:p w14:paraId="5EAD6805" w14:textId="77777777" w:rsidR="00041BFE" w:rsidRPr="009F4DE7" w:rsidRDefault="00041BFE" w:rsidP="00041BFE">
            <w:pPr>
              <w:jc w:val="center"/>
              <w:rPr>
                <w:rFonts w:ascii="Arial" w:hAnsi="Arial" w:cs="Arial"/>
                <w:b/>
                <w:bCs/>
                <w:sz w:val="18"/>
                <w:szCs w:val="18"/>
              </w:rPr>
            </w:pPr>
          </w:p>
        </w:tc>
        <w:tc>
          <w:tcPr>
            <w:tcW w:w="603" w:type="pct"/>
            <w:tcBorders>
              <w:top w:val="single" w:sz="4" w:space="0" w:color="auto"/>
              <w:bottom w:val="single" w:sz="4" w:space="0" w:color="auto"/>
            </w:tcBorders>
            <w:shd w:val="clear" w:color="auto" w:fill="auto"/>
            <w:vAlign w:val="center"/>
          </w:tcPr>
          <w:p w14:paraId="3D7C773C" w14:textId="77777777" w:rsidR="00041BFE" w:rsidRPr="009F4DE7" w:rsidRDefault="00041BFE" w:rsidP="00041BFE">
            <w:pPr>
              <w:jc w:val="center"/>
              <w:rPr>
                <w:rFonts w:ascii="Arial" w:hAnsi="Arial" w:cs="Arial"/>
                <w:b/>
                <w:color w:val="000000"/>
                <w:sz w:val="16"/>
                <w:szCs w:val="16"/>
              </w:rPr>
            </w:pPr>
            <w:r w:rsidRPr="009F4DE7">
              <w:rPr>
                <w:rFonts w:ascii="Arial" w:hAnsi="Arial" w:cs="Arial"/>
                <w:b/>
                <w:color w:val="000000"/>
                <w:sz w:val="16"/>
                <w:szCs w:val="16"/>
              </w:rPr>
              <w:t>Período</w:t>
            </w:r>
          </w:p>
          <w:p w14:paraId="6AF71674" w14:textId="77777777" w:rsidR="00041BFE" w:rsidRPr="009F4DE7" w:rsidRDefault="00041BFE" w:rsidP="00041BFE">
            <w:pPr>
              <w:jc w:val="center"/>
              <w:rPr>
                <w:rFonts w:ascii="Arial" w:hAnsi="Arial" w:cs="Arial"/>
                <w:bCs/>
                <w:sz w:val="18"/>
                <w:szCs w:val="18"/>
              </w:rPr>
            </w:pPr>
            <w:r>
              <w:rPr>
                <w:rFonts w:ascii="Arial" w:hAnsi="Arial" w:cs="Arial"/>
                <w:b/>
                <w:color w:val="000000"/>
                <w:sz w:val="16"/>
                <w:szCs w:val="16"/>
              </w:rPr>
              <w:t>Atual</w:t>
            </w:r>
          </w:p>
        </w:tc>
        <w:tc>
          <w:tcPr>
            <w:tcW w:w="794" w:type="pct"/>
            <w:gridSpan w:val="2"/>
            <w:tcBorders>
              <w:top w:val="single" w:sz="4" w:space="0" w:color="auto"/>
              <w:bottom w:val="single" w:sz="4" w:space="0" w:color="auto"/>
            </w:tcBorders>
            <w:shd w:val="clear" w:color="auto" w:fill="auto"/>
            <w:vAlign w:val="center"/>
          </w:tcPr>
          <w:p w14:paraId="2425624B" w14:textId="77777777" w:rsidR="00041BFE" w:rsidRPr="009F4DE7" w:rsidRDefault="00041BFE" w:rsidP="00041BFE">
            <w:pPr>
              <w:jc w:val="center"/>
              <w:rPr>
                <w:rFonts w:ascii="Arial" w:hAnsi="Arial" w:cs="Arial"/>
                <w:b/>
                <w:color w:val="000000"/>
                <w:sz w:val="16"/>
                <w:szCs w:val="16"/>
              </w:rPr>
            </w:pPr>
            <w:r w:rsidRPr="009F4DE7">
              <w:rPr>
                <w:rFonts w:ascii="Arial" w:hAnsi="Arial" w:cs="Arial"/>
                <w:b/>
                <w:color w:val="000000"/>
                <w:sz w:val="16"/>
                <w:szCs w:val="16"/>
              </w:rPr>
              <w:t>Período</w:t>
            </w:r>
          </w:p>
          <w:p w14:paraId="49389E5A" w14:textId="77777777" w:rsidR="00041BFE" w:rsidRPr="009F4DE7" w:rsidRDefault="00041BFE" w:rsidP="00041BFE">
            <w:pPr>
              <w:jc w:val="center"/>
              <w:rPr>
                <w:rFonts w:ascii="Arial" w:hAnsi="Arial" w:cs="Arial"/>
                <w:b/>
                <w:bCs/>
                <w:sz w:val="18"/>
                <w:szCs w:val="18"/>
              </w:rPr>
            </w:pPr>
            <w:r>
              <w:rPr>
                <w:rFonts w:ascii="Arial" w:hAnsi="Arial" w:cs="Arial"/>
                <w:b/>
                <w:color w:val="000000"/>
                <w:sz w:val="16"/>
                <w:szCs w:val="16"/>
              </w:rPr>
              <w:t>Anterior</w:t>
            </w:r>
          </w:p>
        </w:tc>
      </w:tr>
      <w:tr w:rsidR="00041BFE" w:rsidRPr="009F4DE7" w14:paraId="65BE2D90" w14:textId="77777777" w:rsidTr="007C3DD1">
        <w:trPr>
          <w:trHeight w:val="451"/>
        </w:trPr>
        <w:tc>
          <w:tcPr>
            <w:tcW w:w="2629" w:type="pct"/>
            <w:tcBorders>
              <w:top w:val="single" w:sz="4" w:space="0" w:color="auto"/>
            </w:tcBorders>
            <w:shd w:val="clear" w:color="auto" w:fill="auto"/>
            <w:vAlign w:val="center"/>
            <w:hideMark/>
          </w:tcPr>
          <w:p w14:paraId="0ABB6C7C" w14:textId="77777777" w:rsidR="00041BFE" w:rsidRPr="009F4DE7" w:rsidRDefault="00041BFE" w:rsidP="00041BFE">
            <w:pPr>
              <w:rPr>
                <w:sz w:val="18"/>
                <w:szCs w:val="18"/>
              </w:rPr>
            </w:pPr>
          </w:p>
        </w:tc>
        <w:tc>
          <w:tcPr>
            <w:tcW w:w="545" w:type="pct"/>
            <w:tcBorders>
              <w:top w:val="single" w:sz="4" w:space="0" w:color="auto"/>
            </w:tcBorders>
            <w:shd w:val="clear" w:color="auto" w:fill="auto"/>
            <w:vAlign w:val="center"/>
          </w:tcPr>
          <w:p w14:paraId="533D8E56" w14:textId="77777777" w:rsidR="00041BFE" w:rsidRPr="009F4DE7" w:rsidRDefault="00041BFE" w:rsidP="00041BFE">
            <w:pPr>
              <w:jc w:val="center"/>
              <w:rPr>
                <w:rFonts w:ascii="Arial" w:hAnsi="Arial" w:cs="Arial"/>
                <w:sz w:val="17"/>
                <w:szCs w:val="17"/>
              </w:rPr>
            </w:pPr>
          </w:p>
        </w:tc>
        <w:tc>
          <w:tcPr>
            <w:tcW w:w="429" w:type="pct"/>
            <w:tcBorders>
              <w:top w:val="single" w:sz="4" w:space="0" w:color="auto"/>
            </w:tcBorders>
            <w:shd w:val="clear" w:color="auto" w:fill="auto"/>
            <w:vAlign w:val="center"/>
          </w:tcPr>
          <w:p w14:paraId="7B8A6968" w14:textId="77777777" w:rsidR="00041BFE" w:rsidRPr="009F4DE7" w:rsidRDefault="00041BFE" w:rsidP="00041BFE">
            <w:pPr>
              <w:jc w:val="center"/>
              <w:rPr>
                <w:rFonts w:ascii="Arial" w:hAnsi="Arial" w:cs="Arial"/>
                <w:sz w:val="17"/>
                <w:szCs w:val="17"/>
              </w:rPr>
            </w:pPr>
          </w:p>
        </w:tc>
        <w:tc>
          <w:tcPr>
            <w:tcW w:w="603" w:type="pct"/>
            <w:tcBorders>
              <w:top w:val="single" w:sz="4" w:space="0" w:color="auto"/>
            </w:tcBorders>
            <w:shd w:val="clear" w:color="auto" w:fill="auto"/>
            <w:vAlign w:val="center"/>
          </w:tcPr>
          <w:p w14:paraId="38688CC8" w14:textId="77777777" w:rsidR="00041BFE" w:rsidRPr="009F4DE7" w:rsidRDefault="00041BFE" w:rsidP="00041BFE">
            <w:pPr>
              <w:jc w:val="right"/>
              <w:rPr>
                <w:rFonts w:ascii="Arial" w:hAnsi="Arial" w:cs="Arial"/>
                <w:sz w:val="17"/>
                <w:szCs w:val="17"/>
              </w:rPr>
            </w:pPr>
            <w:r>
              <w:rPr>
                <w:rFonts w:ascii="Arial" w:hAnsi="Arial" w:cs="Arial"/>
                <w:color w:val="000000"/>
                <w:sz w:val="16"/>
                <w:szCs w:val="16"/>
              </w:rPr>
              <w:t>31/03/2026</w:t>
            </w:r>
          </w:p>
        </w:tc>
        <w:tc>
          <w:tcPr>
            <w:tcW w:w="794" w:type="pct"/>
            <w:gridSpan w:val="2"/>
            <w:tcBorders>
              <w:top w:val="single" w:sz="4" w:space="0" w:color="auto"/>
            </w:tcBorders>
            <w:shd w:val="clear" w:color="auto" w:fill="auto"/>
            <w:vAlign w:val="center"/>
          </w:tcPr>
          <w:p w14:paraId="400A49CE" w14:textId="0F4F60E5" w:rsidR="00041BFE" w:rsidRPr="009F4DE7" w:rsidRDefault="007C3DD1" w:rsidP="00041BFE">
            <w:pPr>
              <w:jc w:val="right"/>
              <w:rPr>
                <w:rFonts w:ascii="Arial" w:hAnsi="Arial" w:cs="Arial"/>
                <w:sz w:val="17"/>
                <w:szCs w:val="17"/>
              </w:rPr>
            </w:pPr>
            <w:r>
              <w:rPr>
                <w:rFonts w:ascii="Arial" w:hAnsi="Arial" w:cs="Arial"/>
                <w:color w:val="000000"/>
                <w:sz w:val="16"/>
                <w:szCs w:val="16"/>
              </w:rPr>
              <w:t>31/12</w:t>
            </w:r>
            <w:r w:rsidR="00041BFE">
              <w:rPr>
                <w:rFonts w:ascii="Arial" w:hAnsi="Arial" w:cs="Arial"/>
                <w:color w:val="000000"/>
                <w:sz w:val="16"/>
                <w:szCs w:val="16"/>
              </w:rPr>
              <w:t>/2025</w:t>
            </w:r>
          </w:p>
        </w:tc>
      </w:tr>
      <w:tr w:rsidR="00041BFE" w:rsidRPr="00822CE7" w14:paraId="243DA6D3" w14:textId="77777777" w:rsidTr="007C3DD1">
        <w:trPr>
          <w:trHeight w:hRule="exact" w:val="306"/>
        </w:trPr>
        <w:tc>
          <w:tcPr>
            <w:tcW w:w="2629" w:type="pct"/>
            <w:shd w:val="clear" w:color="auto" w:fill="auto"/>
            <w:vAlign w:val="center"/>
          </w:tcPr>
          <w:p w14:paraId="4BE6E353" w14:textId="71E0EFA3" w:rsidR="00041BFE" w:rsidRPr="009F4DE7" w:rsidRDefault="007C3DD1" w:rsidP="00041BFE">
            <w:pPr>
              <w:rPr>
                <w:b/>
                <w:sz w:val="17"/>
                <w:szCs w:val="17"/>
              </w:rPr>
            </w:pPr>
            <w:r>
              <w:rPr>
                <w:rFonts w:ascii="Arial" w:hAnsi="Arial"/>
                <w:b/>
                <w:sz w:val="17"/>
                <w:szCs w:val="17"/>
              </w:rPr>
              <w:t xml:space="preserve">Saldo Incial </w:t>
            </w:r>
          </w:p>
        </w:tc>
        <w:tc>
          <w:tcPr>
            <w:tcW w:w="545" w:type="pct"/>
            <w:shd w:val="clear" w:color="auto" w:fill="auto"/>
            <w:vAlign w:val="center"/>
          </w:tcPr>
          <w:p w14:paraId="73ABC436" w14:textId="77777777" w:rsidR="00041BFE" w:rsidRPr="00537F0F" w:rsidRDefault="00041BFE" w:rsidP="00041BFE">
            <w:pPr>
              <w:jc w:val="center"/>
              <w:rPr>
                <w:rFonts w:ascii="Arial" w:hAnsi="Arial" w:cs="Arial"/>
                <w:b/>
                <w:sz w:val="17"/>
                <w:szCs w:val="17"/>
              </w:rPr>
            </w:pPr>
          </w:p>
        </w:tc>
        <w:tc>
          <w:tcPr>
            <w:tcW w:w="429" w:type="pct"/>
            <w:shd w:val="clear" w:color="auto" w:fill="auto"/>
            <w:vAlign w:val="center"/>
          </w:tcPr>
          <w:p w14:paraId="1F933C63" w14:textId="77777777" w:rsidR="00041BFE" w:rsidRPr="00537F0F" w:rsidRDefault="00041BFE" w:rsidP="00041BFE">
            <w:pPr>
              <w:jc w:val="center"/>
              <w:rPr>
                <w:rFonts w:ascii="Arial" w:hAnsi="Arial" w:cs="Arial"/>
                <w:b/>
                <w:sz w:val="17"/>
                <w:szCs w:val="17"/>
              </w:rPr>
            </w:pPr>
          </w:p>
        </w:tc>
        <w:tc>
          <w:tcPr>
            <w:tcW w:w="603" w:type="pct"/>
            <w:shd w:val="clear" w:color="auto" w:fill="auto"/>
            <w:vAlign w:val="center"/>
          </w:tcPr>
          <w:p w14:paraId="6E8063AD" w14:textId="48A9D8E8" w:rsidR="00041BFE" w:rsidRPr="00537F0F" w:rsidRDefault="00041BFE" w:rsidP="007C3DD1">
            <w:pPr>
              <w:jc w:val="right"/>
              <w:rPr>
                <w:rFonts w:ascii="Arial" w:hAnsi="Arial" w:cs="Arial"/>
                <w:b/>
                <w:sz w:val="17"/>
                <w:szCs w:val="17"/>
              </w:rPr>
            </w:pPr>
            <w:r>
              <w:rPr>
                <w:rFonts w:ascii="Arial" w:hAnsi="Arial" w:cs="Arial"/>
                <w:b/>
                <w:sz w:val="17"/>
                <w:szCs w:val="17"/>
              </w:rPr>
              <w:t>(</w:t>
            </w:r>
            <w:r w:rsidR="007C3DD1">
              <w:rPr>
                <w:rFonts w:ascii="Arial" w:hAnsi="Arial" w:cs="Arial"/>
                <w:b/>
                <w:sz w:val="17"/>
                <w:szCs w:val="17"/>
              </w:rPr>
              <w:t>1.095.062</w:t>
            </w:r>
            <w:r>
              <w:rPr>
                <w:rFonts w:ascii="Arial" w:hAnsi="Arial" w:cs="Arial"/>
                <w:b/>
                <w:sz w:val="17"/>
                <w:szCs w:val="17"/>
              </w:rPr>
              <w:t>)</w:t>
            </w:r>
          </w:p>
        </w:tc>
        <w:tc>
          <w:tcPr>
            <w:tcW w:w="794" w:type="pct"/>
            <w:gridSpan w:val="2"/>
            <w:shd w:val="clear" w:color="auto" w:fill="auto"/>
            <w:vAlign w:val="center"/>
          </w:tcPr>
          <w:p w14:paraId="4E7CC926" w14:textId="371BEDBD" w:rsidR="00041BFE" w:rsidRPr="00822CE7" w:rsidRDefault="00041BFE" w:rsidP="007C3DD1">
            <w:pPr>
              <w:jc w:val="right"/>
              <w:rPr>
                <w:rFonts w:ascii="Arial" w:hAnsi="Arial" w:cs="Arial"/>
                <w:sz w:val="17"/>
                <w:szCs w:val="17"/>
              </w:rPr>
            </w:pPr>
            <w:r>
              <w:rPr>
                <w:rFonts w:ascii="Arial" w:hAnsi="Arial" w:cs="Arial"/>
                <w:b/>
                <w:sz w:val="17"/>
                <w:szCs w:val="17"/>
              </w:rPr>
              <w:t>(</w:t>
            </w:r>
            <w:r w:rsidR="007C3DD1">
              <w:rPr>
                <w:rFonts w:ascii="Arial" w:hAnsi="Arial" w:cs="Arial"/>
                <w:b/>
                <w:sz w:val="17"/>
                <w:szCs w:val="17"/>
              </w:rPr>
              <w:t>864.258</w:t>
            </w:r>
            <w:r>
              <w:rPr>
                <w:rFonts w:ascii="Arial" w:hAnsi="Arial" w:cs="Arial"/>
                <w:b/>
                <w:sz w:val="17"/>
                <w:szCs w:val="17"/>
              </w:rPr>
              <w:t>)</w:t>
            </w:r>
          </w:p>
        </w:tc>
      </w:tr>
      <w:tr w:rsidR="00041BFE" w:rsidRPr="00537F0F" w14:paraId="305FB648" w14:textId="77777777" w:rsidTr="007C3DD1">
        <w:trPr>
          <w:trHeight w:hRule="exact" w:val="306"/>
        </w:trPr>
        <w:tc>
          <w:tcPr>
            <w:tcW w:w="2629" w:type="pct"/>
            <w:shd w:val="clear" w:color="auto" w:fill="auto"/>
            <w:vAlign w:val="center"/>
            <w:hideMark/>
          </w:tcPr>
          <w:p w14:paraId="6C35B555" w14:textId="79507783" w:rsidR="00041BFE" w:rsidRPr="009F4DE7" w:rsidRDefault="007C3DD1" w:rsidP="00041BFE">
            <w:pPr>
              <w:rPr>
                <w:rFonts w:ascii="Arial" w:hAnsi="Arial" w:cs="Arial"/>
                <w:sz w:val="17"/>
                <w:szCs w:val="17"/>
              </w:rPr>
            </w:pPr>
            <w:r>
              <w:rPr>
                <w:sz w:val="17"/>
                <w:szCs w:val="17"/>
              </w:rPr>
              <w:t>Resultado do Periodo</w:t>
            </w:r>
          </w:p>
        </w:tc>
        <w:tc>
          <w:tcPr>
            <w:tcW w:w="545" w:type="pct"/>
            <w:shd w:val="clear" w:color="auto" w:fill="auto"/>
            <w:vAlign w:val="center"/>
          </w:tcPr>
          <w:p w14:paraId="637A5F0F" w14:textId="77777777" w:rsidR="00041BFE" w:rsidRPr="00537F0F" w:rsidRDefault="00041BFE" w:rsidP="00041BFE">
            <w:pPr>
              <w:jc w:val="right"/>
              <w:rPr>
                <w:rFonts w:ascii="Arial" w:hAnsi="Arial" w:cs="Arial"/>
                <w:sz w:val="17"/>
                <w:szCs w:val="17"/>
              </w:rPr>
            </w:pPr>
          </w:p>
        </w:tc>
        <w:tc>
          <w:tcPr>
            <w:tcW w:w="429" w:type="pct"/>
            <w:shd w:val="clear" w:color="auto" w:fill="auto"/>
            <w:vAlign w:val="center"/>
          </w:tcPr>
          <w:p w14:paraId="689DB2EA" w14:textId="77777777" w:rsidR="00041BFE" w:rsidRPr="00537F0F" w:rsidRDefault="00041BFE" w:rsidP="00041BFE">
            <w:pPr>
              <w:jc w:val="right"/>
              <w:rPr>
                <w:rFonts w:ascii="Arial" w:hAnsi="Arial" w:cs="Arial"/>
                <w:sz w:val="17"/>
                <w:szCs w:val="17"/>
              </w:rPr>
            </w:pPr>
          </w:p>
        </w:tc>
        <w:tc>
          <w:tcPr>
            <w:tcW w:w="603" w:type="pct"/>
            <w:shd w:val="clear" w:color="auto" w:fill="auto"/>
            <w:vAlign w:val="center"/>
          </w:tcPr>
          <w:p w14:paraId="04E5AD81" w14:textId="71573DB8" w:rsidR="00041BFE" w:rsidRPr="00537F0F" w:rsidRDefault="007C3DD1" w:rsidP="00041BFE">
            <w:pPr>
              <w:jc w:val="right"/>
              <w:rPr>
                <w:rFonts w:ascii="Arial" w:hAnsi="Arial" w:cs="Arial"/>
                <w:sz w:val="17"/>
                <w:szCs w:val="17"/>
              </w:rPr>
            </w:pPr>
            <w:r>
              <w:rPr>
                <w:rFonts w:ascii="Arial" w:hAnsi="Arial" w:cs="Arial"/>
                <w:sz w:val="17"/>
                <w:szCs w:val="17"/>
              </w:rPr>
              <w:t>(175.392)</w:t>
            </w:r>
          </w:p>
        </w:tc>
        <w:tc>
          <w:tcPr>
            <w:tcW w:w="794" w:type="pct"/>
            <w:gridSpan w:val="2"/>
            <w:shd w:val="clear" w:color="auto" w:fill="auto"/>
            <w:vAlign w:val="center"/>
          </w:tcPr>
          <w:p w14:paraId="7A3DCFF4" w14:textId="348FB4E1" w:rsidR="00041BFE" w:rsidRPr="00537F0F" w:rsidRDefault="007C3DD1" w:rsidP="00041BFE">
            <w:pPr>
              <w:jc w:val="right"/>
              <w:rPr>
                <w:rFonts w:ascii="Arial" w:hAnsi="Arial" w:cs="Arial"/>
                <w:sz w:val="17"/>
                <w:szCs w:val="17"/>
              </w:rPr>
            </w:pPr>
            <w:r>
              <w:rPr>
                <w:rFonts w:ascii="Arial" w:hAnsi="Arial" w:cs="Arial"/>
                <w:sz w:val="17"/>
                <w:szCs w:val="17"/>
              </w:rPr>
              <w:t>(232.105)</w:t>
            </w:r>
          </w:p>
        </w:tc>
      </w:tr>
      <w:tr w:rsidR="00041BFE" w:rsidRPr="00537F0F" w14:paraId="1EA55233" w14:textId="77777777" w:rsidTr="007C3DD1">
        <w:trPr>
          <w:trHeight w:hRule="exact" w:val="306"/>
        </w:trPr>
        <w:tc>
          <w:tcPr>
            <w:tcW w:w="2629" w:type="pct"/>
            <w:shd w:val="clear" w:color="auto" w:fill="auto"/>
            <w:vAlign w:val="center"/>
          </w:tcPr>
          <w:p w14:paraId="62E0BEB2" w14:textId="5931D0AA" w:rsidR="00041BFE" w:rsidRPr="009F4DE7" w:rsidRDefault="007C3DD1" w:rsidP="00041BFE">
            <w:pPr>
              <w:rPr>
                <w:sz w:val="17"/>
                <w:szCs w:val="17"/>
              </w:rPr>
            </w:pPr>
            <w:r>
              <w:rPr>
                <w:sz w:val="17"/>
                <w:szCs w:val="17"/>
              </w:rPr>
              <w:t>Reserva de Reavaliação</w:t>
            </w:r>
          </w:p>
        </w:tc>
        <w:tc>
          <w:tcPr>
            <w:tcW w:w="545" w:type="pct"/>
            <w:shd w:val="clear" w:color="auto" w:fill="auto"/>
            <w:vAlign w:val="center"/>
          </w:tcPr>
          <w:p w14:paraId="6300AAFF" w14:textId="77777777" w:rsidR="00041BFE" w:rsidRPr="00537F0F" w:rsidRDefault="00041BFE" w:rsidP="00041BFE">
            <w:pPr>
              <w:jc w:val="right"/>
              <w:rPr>
                <w:rFonts w:ascii="Arial" w:hAnsi="Arial" w:cs="Arial"/>
                <w:sz w:val="17"/>
                <w:szCs w:val="17"/>
              </w:rPr>
            </w:pPr>
          </w:p>
        </w:tc>
        <w:tc>
          <w:tcPr>
            <w:tcW w:w="429" w:type="pct"/>
            <w:shd w:val="clear" w:color="auto" w:fill="auto"/>
            <w:vAlign w:val="center"/>
          </w:tcPr>
          <w:p w14:paraId="2BACEDE7" w14:textId="77777777" w:rsidR="00041BFE" w:rsidRPr="00537F0F" w:rsidRDefault="00041BFE" w:rsidP="00041BFE">
            <w:pPr>
              <w:jc w:val="right"/>
              <w:rPr>
                <w:rFonts w:ascii="Arial" w:hAnsi="Arial" w:cs="Arial"/>
                <w:sz w:val="17"/>
                <w:szCs w:val="17"/>
              </w:rPr>
            </w:pPr>
          </w:p>
        </w:tc>
        <w:tc>
          <w:tcPr>
            <w:tcW w:w="603" w:type="pct"/>
            <w:shd w:val="clear" w:color="auto" w:fill="auto"/>
            <w:vAlign w:val="center"/>
          </w:tcPr>
          <w:p w14:paraId="242F74A9" w14:textId="6FA6B70D" w:rsidR="00041BFE" w:rsidRPr="00537F0F" w:rsidRDefault="007C3DD1" w:rsidP="00041BFE">
            <w:pPr>
              <w:jc w:val="right"/>
              <w:rPr>
                <w:rFonts w:ascii="Arial" w:hAnsi="Arial" w:cs="Arial"/>
                <w:sz w:val="17"/>
                <w:szCs w:val="17"/>
              </w:rPr>
            </w:pPr>
            <w:r>
              <w:rPr>
                <w:rFonts w:ascii="Arial" w:hAnsi="Arial" w:cs="Arial"/>
                <w:sz w:val="17"/>
                <w:szCs w:val="17"/>
              </w:rPr>
              <w:t>96</w:t>
            </w:r>
          </w:p>
        </w:tc>
        <w:tc>
          <w:tcPr>
            <w:tcW w:w="794" w:type="pct"/>
            <w:gridSpan w:val="2"/>
            <w:shd w:val="clear" w:color="auto" w:fill="auto"/>
            <w:vAlign w:val="center"/>
          </w:tcPr>
          <w:p w14:paraId="4B9B44A5" w14:textId="55E38215" w:rsidR="00041BFE" w:rsidRPr="00537F0F" w:rsidRDefault="007C3DD1" w:rsidP="00041BFE">
            <w:pPr>
              <w:jc w:val="right"/>
              <w:rPr>
                <w:rFonts w:ascii="Arial" w:hAnsi="Arial" w:cs="Arial"/>
                <w:sz w:val="17"/>
                <w:szCs w:val="17"/>
              </w:rPr>
            </w:pPr>
            <w:r>
              <w:rPr>
                <w:rFonts w:ascii="Arial" w:hAnsi="Arial" w:cs="Arial"/>
                <w:sz w:val="17"/>
                <w:szCs w:val="17"/>
              </w:rPr>
              <w:t>385</w:t>
            </w:r>
          </w:p>
        </w:tc>
      </w:tr>
      <w:tr w:rsidR="00041BFE" w:rsidRPr="00537F0F" w14:paraId="7375E03E" w14:textId="77777777" w:rsidTr="007C3DD1">
        <w:trPr>
          <w:trHeight w:hRule="exact" w:val="494"/>
        </w:trPr>
        <w:tc>
          <w:tcPr>
            <w:tcW w:w="2629" w:type="pct"/>
            <w:shd w:val="clear" w:color="auto" w:fill="auto"/>
            <w:vAlign w:val="center"/>
          </w:tcPr>
          <w:p w14:paraId="474F235A" w14:textId="17C7557F" w:rsidR="00041BFE" w:rsidRPr="009F4DE7" w:rsidRDefault="007C3DD1" w:rsidP="00041BFE">
            <w:pPr>
              <w:rPr>
                <w:sz w:val="17"/>
                <w:szCs w:val="17"/>
              </w:rPr>
            </w:pPr>
            <w:r>
              <w:rPr>
                <w:sz w:val="17"/>
                <w:szCs w:val="17"/>
              </w:rPr>
              <w:t>Ajuste de Avaliação Patrimonial</w:t>
            </w:r>
          </w:p>
        </w:tc>
        <w:tc>
          <w:tcPr>
            <w:tcW w:w="545" w:type="pct"/>
            <w:shd w:val="clear" w:color="auto" w:fill="auto"/>
            <w:vAlign w:val="center"/>
          </w:tcPr>
          <w:p w14:paraId="420C0FB5" w14:textId="77777777" w:rsidR="00041BFE" w:rsidRPr="00537F0F" w:rsidRDefault="00041BFE" w:rsidP="00041BFE">
            <w:pPr>
              <w:jc w:val="right"/>
              <w:rPr>
                <w:rFonts w:ascii="Arial" w:hAnsi="Arial" w:cs="Arial"/>
                <w:sz w:val="17"/>
                <w:szCs w:val="17"/>
              </w:rPr>
            </w:pPr>
          </w:p>
        </w:tc>
        <w:tc>
          <w:tcPr>
            <w:tcW w:w="429" w:type="pct"/>
            <w:shd w:val="clear" w:color="auto" w:fill="auto"/>
            <w:vAlign w:val="center"/>
          </w:tcPr>
          <w:p w14:paraId="63C36EB0" w14:textId="77777777" w:rsidR="00041BFE" w:rsidRPr="00537F0F" w:rsidRDefault="00041BFE" w:rsidP="00041BFE">
            <w:pPr>
              <w:jc w:val="right"/>
              <w:rPr>
                <w:rFonts w:ascii="Arial" w:hAnsi="Arial" w:cs="Arial"/>
                <w:sz w:val="17"/>
                <w:szCs w:val="17"/>
              </w:rPr>
            </w:pPr>
          </w:p>
        </w:tc>
        <w:tc>
          <w:tcPr>
            <w:tcW w:w="603" w:type="pct"/>
            <w:shd w:val="clear" w:color="auto" w:fill="auto"/>
            <w:vAlign w:val="center"/>
          </w:tcPr>
          <w:p w14:paraId="5B7A5145" w14:textId="6FEF8A64" w:rsidR="00041BFE" w:rsidRPr="00537F0F" w:rsidRDefault="007C3DD1" w:rsidP="007C3DD1">
            <w:pPr>
              <w:jc w:val="right"/>
              <w:rPr>
                <w:rFonts w:ascii="Arial" w:hAnsi="Arial" w:cs="Arial"/>
                <w:sz w:val="17"/>
                <w:szCs w:val="17"/>
              </w:rPr>
            </w:pPr>
            <w:r>
              <w:rPr>
                <w:rFonts w:ascii="Arial" w:hAnsi="Arial" w:cs="Arial"/>
                <w:sz w:val="17"/>
                <w:szCs w:val="17"/>
              </w:rPr>
              <w:t>229</w:t>
            </w:r>
          </w:p>
        </w:tc>
        <w:tc>
          <w:tcPr>
            <w:tcW w:w="794" w:type="pct"/>
            <w:gridSpan w:val="2"/>
            <w:shd w:val="clear" w:color="auto" w:fill="auto"/>
            <w:vAlign w:val="center"/>
          </w:tcPr>
          <w:p w14:paraId="7E8C9D27" w14:textId="34918033" w:rsidR="00041BFE" w:rsidRPr="00537F0F" w:rsidRDefault="007C3DD1" w:rsidP="00041BFE">
            <w:pPr>
              <w:jc w:val="right"/>
              <w:rPr>
                <w:rFonts w:ascii="Arial" w:hAnsi="Arial" w:cs="Arial"/>
                <w:sz w:val="17"/>
                <w:szCs w:val="17"/>
              </w:rPr>
            </w:pPr>
            <w:r>
              <w:rPr>
                <w:rFonts w:ascii="Arial" w:hAnsi="Arial" w:cs="Arial"/>
                <w:sz w:val="17"/>
                <w:szCs w:val="17"/>
              </w:rPr>
              <w:t>917</w:t>
            </w:r>
          </w:p>
        </w:tc>
      </w:tr>
      <w:tr w:rsidR="00041BFE" w:rsidRPr="00537F0F" w14:paraId="155D03BD" w14:textId="77777777" w:rsidTr="007C3DD1">
        <w:trPr>
          <w:trHeight w:hRule="exact" w:val="306"/>
        </w:trPr>
        <w:tc>
          <w:tcPr>
            <w:tcW w:w="2629" w:type="pct"/>
            <w:tcBorders>
              <w:top w:val="single" w:sz="4" w:space="0" w:color="auto"/>
              <w:bottom w:val="single" w:sz="4" w:space="0" w:color="auto"/>
            </w:tcBorders>
            <w:shd w:val="clear" w:color="auto" w:fill="auto"/>
            <w:vAlign w:val="center"/>
          </w:tcPr>
          <w:p w14:paraId="30358A33" w14:textId="5D2D760E" w:rsidR="00041BFE" w:rsidRPr="009F4DE7" w:rsidRDefault="007C3DD1" w:rsidP="00041BFE">
            <w:pPr>
              <w:rPr>
                <w:color w:val="000000" w:themeColor="text1"/>
                <w:sz w:val="17"/>
                <w:szCs w:val="17"/>
              </w:rPr>
            </w:pPr>
            <w:r>
              <w:rPr>
                <w:rFonts w:ascii="Arial" w:hAnsi="Arial"/>
                <w:b/>
                <w:sz w:val="19"/>
              </w:rPr>
              <w:t xml:space="preserve">Saldo Final </w:t>
            </w:r>
          </w:p>
        </w:tc>
        <w:tc>
          <w:tcPr>
            <w:tcW w:w="545" w:type="pct"/>
            <w:tcBorders>
              <w:top w:val="single" w:sz="4" w:space="0" w:color="auto"/>
              <w:bottom w:val="single" w:sz="4" w:space="0" w:color="auto"/>
            </w:tcBorders>
            <w:shd w:val="clear" w:color="auto" w:fill="auto"/>
            <w:vAlign w:val="center"/>
          </w:tcPr>
          <w:p w14:paraId="1103822C" w14:textId="77777777" w:rsidR="00041BFE" w:rsidRPr="00537F0F" w:rsidRDefault="00041BFE" w:rsidP="00041BFE">
            <w:pPr>
              <w:jc w:val="right"/>
              <w:rPr>
                <w:rFonts w:ascii="Arial" w:hAnsi="Arial" w:cs="Arial"/>
                <w:b/>
                <w:sz w:val="17"/>
                <w:szCs w:val="17"/>
              </w:rPr>
            </w:pPr>
          </w:p>
        </w:tc>
        <w:tc>
          <w:tcPr>
            <w:tcW w:w="429" w:type="pct"/>
            <w:tcBorders>
              <w:top w:val="single" w:sz="4" w:space="0" w:color="auto"/>
              <w:bottom w:val="single" w:sz="4" w:space="0" w:color="auto"/>
            </w:tcBorders>
            <w:shd w:val="clear" w:color="auto" w:fill="auto"/>
            <w:vAlign w:val="center"/>
          </w:tcPr>
          <w:p w14:paraId="4EA59BF0" w14:textId="77777777" w:rsidR="00041BFE" w:rsidRPr="00537F0F" w:rsidRDefault="00041BFE" w:rsidP="00041BFE">
            <w:pPr>
              <w:jc w:val="right"/>
              <w:rPr>
                <w:rFonts w:ascii="Arial" w:hAnsi="Arial" w:cs="Arial"/>
                <w:b/>
                <w:sz w:val="17"/>
                <w:szCs w:val="17"/>
              </w:rPr>
            </w:pPr>
          </w:p>
        </w:tc>
        <w:tc>
          <w:tcPr>
            <w:tcW w:w="603" w:type="pct"/>
            <w:tcBorders>
              <w:top w:val="single" w:sz="4" w:space="0" w:color="auto"/>
              <w:bottom w:val="single" w:sz="4" w:space="0" w:color="auto"/>
            </w:tcBorders>
            <w:shd w:val="clear" w:color="auto" w:fill="auto"/>
            <w:vAlign w:val="center"/>
          </w:tcPr>
          <w:p w14:paraId="425C2ABE" w14:textId="33D4BDDE" w:rsidR="00041BFE" w:rsidRPr="00537F0F" w:rsidRDefault="007C3DD1" w:rsidP="00041BFE">
            <w:pPr>
              <w:jc w:val="right"/>
              <w:rPr>
                <w:rFonts w:ascii="Arial" w:hAnsi="Arial" w:cs="Arial"/>
                <w:b/>
                <w:sz w:val="17"/>
                <w:szCs w:val="17"/>
              </w:rPr>
            </w:pPr>
            <w:r>
              <w:rPr>
                <w:rFonts w:ascii="Arial" w:hAnsi="Arial" w:cs="Arial"/>
                <w:b/>
                <w:sz w:val="17"/>
                <w:szCs w:val="17"/>
              </w:rPr>
              <w:t>(1.270.129</w:t>
            </w:r>
            <w:r w:rsidR="00041BFE">
              <w:rPr>
                <w:rFonts w:ascii="Arial" w:hAnsi="Arial" w:cs="Arial"/>
                <w:b/>
                <w:sz w:val="17"/>
                <w:szCs w:val="17"/>
              </w:rPr>
              <w:t>)</w:t>
            </w:r>
          </w:p>
        </w:tc>
        <w:tc>
          <w:tcPr>
            <w:tcW w:w="794" w:type="pct"/>
            <w:gridSpan w:val="2"/>
            <w:tcBorders>
              <w:top w:val="single" w:sz="4" w:space="0" w:color="auto"/>
              <w:bottom w:val="single" w:sz="4" w:space="0" w:color="auto"/>
            </w:tcBorders>
            <w:shd w:val="clear" w:color="auto" w:fill="auto"/>
            <w:vAlign w:val="center"/>
          </w:tcPr>
          <w:p w14:paraId="64E08BB8" w14:textId="44AEB9A7" w:rsidR="00041BFE" w:rsidRPr="00537F0F" w:rsidRDefault="007C3DD1" w:rsidP="00041BFE">
            <w:pPr>
              <w:jc w:val="right"/>
              <w:rPr>
                <w:rFonts w:ascii="Arial" w:hAnsi="Arial" w:cs="Arial"/>
                <w:b/>
                <w:sz w:val="17"/>
                <w:szCs w:val="17"/>
              </w:rPr>
            </w:pPr>
            <w:r>
              <w:rPr>
                <w:rFonts w:ascii="Arial" w:hAnsi="Arial" w:cs="Arial"/>
                <w:b/>
                <w:sz w:val="17"/>
                <w:szCs w:val="17"/>
              </w:rPr>
              <w:t>(1.095.062</w:t>
            </w:r>
            <w:r w:rsidR="00041BFE">
              <w:rPr>
                <w:rFonts w:ascii="Arial" w:hAnsi="Arial" w:cs="Arial"/>
                <w:b/>
                <w:sz w:val="17"/>
                <w:szCs w:val="17"/>
              </w:rPr>
              <w:t>)</w:t>
            </w:r>
          </w:p>
        </w:tc>
      </w:tr>
    </w:tbl>
    <w:p w14:paraId="114DE53D" w14:textId="77777777" w:rsidR="00D33359" w:rsidRDefault="00D33359" w:rsidP="00D33359">
      <w:pPr>
        <w:pStyle w:val="Corpodetexto"/>
        <w:spacing w:before="8"/>
        <w:rPr>
          <w:sz w:val="20"/>
          <w:highlight w:val="yellow"/>
        </w:rPr>
      </w:pPr>
    </w:p>
    <w:p w14:paraId="071B5F34" w14:textId="779CF900" w:rsidR="007C3DD1" w:rsidRPr="007C3DD1" w:rsidRDefault="007C3DD1" w:rsidP="007C3DD1">
      <w:pPr>
        <w:pStyle w:val="Corpodetexto"/>
        <w:spacing w:before="82" w:line="297" w:lineRule="auto"/>
        <w:ind w:left="426" w:right="566"/>
        <w:jc w:val="both"/>
      </w:pPr>
      <w:r w:rsidRPr="007C3DD1">
        <w:t>O saldo da conta de Prejuízos Acumulados apresentou um incremento de 15,99% no primeiro trimestre de 2026</w:t>
      </w:r>
      <w:r>
        <w:t xml:space="preserve"> em relação ao exercício de 2025</w:t>
      </w:r>
      <w:r w:rsidRPr="007C3DD1">
        <w:t>, atingindo o montante de R$ 1.270.129. Esse aumento expressivo possui relação direta com as particularidades orçamentárias e o modelo de financiamento da filial do Rio de Janeiro.</w:t>
      </w:r>
    </w:p>
    <w:p w14:paraId="40200D0E" w14:textId="6A76FB60" w:rsidR="007C3DD1" w:rsidRPr="007C3DD1" w:rsidRDefault="007C3DD1" w:rsidP="007C3DD1">
      <w:pPr>
        <w:pStyle w:val="Corpodetexto"/>
        <w:spacing w:before="82" w:line="297" w:lineRule="auto"/>
        <w:ind w:left="426" w:right="566"/>
        <w:jc w:val="both"/>
      </w:pPr>
      <w:r>
        <w:t xml:space="preserve">O custeio </w:t>
      </w:r>
      <w:r w:rsidRPr="007C3DD1">
        <w:t xml:space="preserve">da referida filial são integralmente apropriadas pelo regime de competência à medida que são incorridas, impactando de imediato o resultado do período. Contudo, o aporte de recursos correspondente ocorre por meio de Termo de Execução Descentralizada (TED), cujo regramento normativo estabelece que o reconhecimento da receita equivalente só </w:t>
      </w:r>
      <w:proofErr w:type="gramStart"/>
      <w:r w:rsidRPr="007C3DD1">
        <w:t>deve</w:t>
      </w:r>
      <w:proofErr w:type="gramEnd"/>
      <w:r w:rsidRPr="007C3DD1">
        <w:t xml:space="preserve"> ser efetuado após a devida aprovação formal da prestação de c</w:t>
      </w:r>
      <w:r>
        <w:t>ontas junto ao órgão repassador diferentemente das subvenções de custeio ordinárias.</w:t>
      </w:r>
    </w:p>
    <w:p w14:paraId="0384C1DF" w14:textId="4638F1CC" w:rsidR="007C3DD1" w:rsidRDefault="007C3DD1" w:rsidP="008005E5">
      <w:pPr>
        <w:pStyle w:val="Corpodetexto"/>
        <w:spacing w:before="82" w:line="297" w:lineRule="auto"/>
        <w:ind w:left="426" w:right="566"/>
        <w:jc w:val="both"/>
      </w:pPr>
      <w:r w:rsidRPr="007C3DD1">
        <w:lastRenderedPageBreak/>
        <w:t>E</w:t>
      </w:r>
      <w:r>
        <w:t>ste descasamento temporalizado</w:t>
      </w:r>
      <w:proofErr w:type="gramStart"/>
      <w:r>
        <w:t xml:space="preserve"> </w:t>
      </w:r>
      <w:r w:rsidRPr="007C3DD1">
        <w:t xml:space="preserve"> </w:t>
      </w:r>
      <w:proofErr w:type="gramEnd"/>
      <w:r>
        <w:t>em que o reconhecimento do custo</w:t>
      </w:r>
      <w:r w:rsidRPr="007C3DD1">
        <w:t xml:space="preserve"> é imediato e a receita correspondente permanece diferida até a homo</w:t>
      </w:r>
      <w:r>
        <w:t xml:space="preserve">logação da prestação de contas </w:t>
      </w:r>
      <w:r w:rsidRPr="007C3DD1">
        <w:t xml:space="preserve"> gera um deficit contábil temporário. Esse efeito influcencia significativamente o resultado consolidado e expande o saldo da conta de Prejuízos Acumulados, despontand</w:t>
      </w:r>
      <w:r>
        <w:t>o como o principal fator para</w:t>
      </w:r>
      <w:proofErr w:type="gramStart"/>
      <w:r>
        <w:t xml:space="preserve">  </w:t>
      </w:r>
      <w:proofErr w:type="gramEnd"/>
      <w:r>
        <w:t xml:space="preserve">a variação aumentativa </w:t>
      </w:r>
      <w:r w:rsidRPr="007C3DD1">
        <w:t>do Patrimônio Líquido Negativo do Hospital</w:t>
      </w:r>
      <w:r w:rsidR="007C3A6E">
        <w:t xml:space="preserve"> de (R$ 655.463) em 2025 para (R$ 819.037) em 2026.</w:t>
      </w:r>
      <w:r w:rsidRPr="007C3DD1">
        <w:t xml:space="preserve"> </w:t>
      </w:r>
    </w:p>
    <w:tbl>
      <w:tblPr>
        <w:tblW w:w="9993" w:type="dxa"/>
        <w:tblInd w:w="426" w:type="dxa"/>
        <w:tblCellMar>
          <w:left w:w="70" w:type="dxa"/>
          <w:right w:w="70" w:type="dxa"/>
        </w:tblCellMar>
        <w:tblLook w:val="04A0" w:firstRow="1" w:lastRow="0" w:firstColumn="1" w:lastColumn="0" w:noHBand="0" w:noVBand="1"/>
      </w:tblPr>
      <w:tblGrid>
        <w:gridCol w:w="755"/>
        <w:gridCol w:w="384"/>
        <w:gridCol w:w="8854"/>
      </w:tblGrid>
      <w:tr w:rsidR="005844DD" w:rsidRPr="00A03D59" w14:paraId="3ABBF15B" w14:textId="77777777" w:rsidTr="005844DD">
        <w:trPr>
          <w:trHeight w:hRule="exact" w:val="652"/>
        </w:trPr>
        <w:tc>
          <w:tcPr>
            <w:tcW w:w="755" w:type="dxa"/>
            <w:shd w:val="clear" w:color="auto" w:fill="auto"/>
            <w:vAlign w:val="center"/>
            <w:hideMark/>
          </w:tcPr>
          <w:p w14:paraId="372B49AB" w14:textId="77777777" w:rsidR="005844DD" w:rsidRPr="003555D0" w:rsidRDefault="005844DD" w:rsidP="005844DD">
            <w:pPr>
              <w:rPr>
                <w:rFonts w:cs="Arial"/>
                <w:b/>
                <w:bCs/>
                <w:color w:val="000000" w:themeColor="text1"/>
                <w:sz w:val="19"/>
                <w:szCs w:val="19"/>
              </w:rPr>
            </w:pPr>
            <w:r w:rsidRPr="003555D0">
              <w:rPr>
                <w:rFonts w:cs="Arial"/>
                <w:b/>
                <w:bCs/>
                <w:color w:val="000000" w:themeColor="text1"/>
                <w:sz w:val="19"/>
                <w:szCs w:val="19"/>
              </w:rPr>
              <w:t>NOTA</w:t>
            </w:r>
          </w:p>
        </w:tc>
        <w:tc>
          <w:tcPr>
            <w:tcW w:w="384" w:type="dxa"/>
            <w:shd w:val="clear" w:color="auto" w:fill="auto"/>
            <w:vAlign w:val="center"/>
            <w:hideMark/>
          </w:tcPr>
          <w:p w14:paraId="12B5EC3B" w14:textId="646C5022" w:rsidR="005844DD" w:rsidRPr="003555D0" w:rsidRDefault="005844DD" w:rsidP="005844DD">
            <w:pPr>
              <w:rPr>
                <w:rFonts w:cs="Arial"/>
                <w:b/>
                <w:bCs/>
                <w:color w:val="000000" w:themeColor="text1"/>
                <w:sz w:val="19"/>
                <w:szCs w:val="19"/>
              </w:rPr>
            </w:pPr>
            <w:r w:rsidRPr="003555D0">
              <w:rPr>
                <w:rFonts w:cs="Arial"/>
                <w:b/>
                <w:bCs/>
                <w:color w:val="000000" w:themeColor="text1"/>
                <w:sz w:val="19"/>
                <w:szCs w:val="19"/>
              </w:rPr>
              <w:t>41</w:t>
            </w:r>
          </w:p>
        </w:tc>
        <w:tc>
          <w:tcPr>
            <w:tcW w:w="8854" w:type="dxa"/>
            <w:shd w:val="clear" w:color="auto" w:fill="auto"/>
            <w:noWrap/>
            <w:vAlign w:val="center"/>
            <w:hideMark/>
          </w:tcPr>
          <w:p w14:paraId="6834555E" w14:textId="646D43AD" w:rsidR="005844DD" w:rsidRPr="003555D0" w:rsidRDefault="005844DD" w:rsidP="005844DD">
            <w:pPr>
              <w:rPr>
                <w:rFonts w:cs="Arial"/>
                <w:b/>
                <w:bCs/>
                <w:color w:val="000000" w:themeColor="text1"/>
                <w:sz w:val="19"/>
                <w:szCs w:val="19"/>
              </w:rPr>
            </w:pPr>
            <w:r w:rsidRPr="003555D0">
              <w:rPr>
                <w:b/>
                <w:color w:val="000000" w:themeColor="text1"/>
                <w:sz w:val="19"/>
                <w:szCs w:val="19"/>
              </w:rPr>
              <w:t>CONTA DE COMPENSAÇÃO</w:t>
            </w:r>
          </w:p>
        </w:tc>
      </w:tr>
    </w:tbl>
    <w:p w14:paraId="31D487E4" w14:textId="62F2ED61" w:rsidR="00E76D6D" w:rsidRPr="00A03D59" w:rsidRDefault="00E76D6D" w:rsidP="00E76D6D">
      <w:pPr>
        <w:pStyle w:val="Corpodetexto"/>
        <w:spacing w:before="82" w:line="297" w:lineRule="auto"/>
        <w:ind w:left="426" w:right="566"/>
        <w:jc w:val="both"/>
      </w:pPr>
      <w:r w:rsidRPr="00A03D59">
        <w:t>Em janeiro de 2025, procedeu-se à implantação, nos sistemas de estoque e controle de dispensação do Grupo Hospitalar Conceição, do montante de R$ 35.329.822,60, concernente aos estoques recebidos em decorrência da descentralização dos serviços de saúde na filial estabelecida no Rio de Janeiro. A partir desta data, esse quantitativo, materializado pelo Ofício nº 62/2024 de contagem integral dos estoques, p</w:t>
      </w:r>
      <w:r w:rsidR="005842E3" w:rsidRPr="00A03D59">
        <w:t xml:space="preserve">assou a ser gerido e controlado pelo </w:t>
      </w:r>
      <w:r w:rsidR="00D226D3">
        <w:t>Grupo Hospitalar Conceição</w:t>
      </w:r>
      <w:r w:rsidR="003B185E">
        <w:t xml:space="preserve"> S.A.</w:t>
      </w:r>
    </w:p>
    <w:p w14:paraId="416DF13F" w14:textId="77777777" w:rsidR="00E76D6D" w:rsidRDefault="00E76D6D" w:rsidP="00E76D6D">
      <w:pPr>
        <w:pStyle w:val="Corpodetexto"/>
        <w:spacing w:before="82" w:line="297" w:lineRule="auto"/>
        <w:ind w:left="426" w:right="566"/>
        <w:jc w:val="both"/>
      </w:pPr>
      <w:r w:rsidRPr="00A03D59">
        <w:t>Conforme preconiza a Portaria nº 5.514, de 14 de outubro de 2024, esses valores permanecerão registrados em contas de compensação, com o objetivo de assegurar o controle e a relevância desta destinação patrimonial, até a manifestação formal do Ministério da Saúde acerca de sua destinação definitiva.</w:t>
      </w:r>
    </w:p>
    <w:p w14:paraId="58A05183" w14:textId="670052DE" w:rsidR="00CC1DDE" w:rsidRPr="00A03D59" w:rsidRDefault="00CC1DDE" w:rsidP="00AB0556">
      <w:pPr>
        <w:pStyle w:val="Corpodetexto"/>
        <w:spacing w:before="82" w:line="297" w:lineRule="auto"/>
        <w:ind w:left="426" w:right="566"/>
        <w:jc w:val="both"/>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ayout w:type="fixed"/>
        <w:tblLook w:val="04A0" w:firstRow="1" w:lastRow="0" w:firstColumn="1" w:lastColumn="0" w:noHBand="0" w:noVBand="1"/>
      </w:tblPr>
      <w:tblGrid>
        <w:gridCol w:w="1984"/>
        <w:gridCol w:w="2008"/>
        <w:gridCol w:w="1961"/>
        <w:gridCol w:w="1985"/>
        <w:gridCol w:w="1903"/>
      </w:tblGrid>
      <w:tr w:rsidR="00AB0556" w:rsidRPr="00A03D59" w14:paraId="0EA0C970" w14:textId="77777777" w:rsidTr="00AB0556">
        <w:trPr>
          <w:trHeight w:val="655"/>
        </w:trPr>
        <w:tc>
          <w:tcPr>
            <w:tcW w:w="1984" w:type="dxa"/>
            <w:tcBorders>
              <w:top w:val="single" w:sz="4" w:space="0" w:color="auto"/>
              <w:bottom w:val="single" w:sz="4" w:space="0" w:color="auto"/>
            </w:tcBorders>
            <w:shd w:val="clear" w:color="auto" w:fill="FFFFFF" w:themeFill="background1"/>
          </w:tcPr>
          <w:p w14:paraId="69679BD9" w14:textId="77777777" w:rsidR="00AB0556" w:rsidRPr="00AB0556" w:rsidRDefault="00AB0556" w:rsidP="00AB0556">
            <w:pPr>
              <w:pStyle w:val="Corpodetexto"/>
              <w:spacing w:before="82" w:line="297" w:lineRule="auto"/>
              <w:ind w:right="566"/>
              <w:jc w:val="center"/>
              <w:rPr>
                <w:b/>
                <w:sz w:val="20"/>
                <w:szCs w:val="20"/>
              </w:rPr>
            </w:pPr>
            <w:r w:rsidRPr="00AB0556">
              <w:rPr>
                <w:b/>
                <w:sz w:val="20"/>
                <w:szCs w:val="20"/>
              </w:rPr>
              <w:t>Descrição</w:t>
            </w:r>
          </w:p>
          <w:p w14:paraId="16C03903" w14:textId="00CC0B0A" w:rsidR="00AB0556" w:rsidRPr="00AB0556" w:rsidRDefault="00AB0556" w:rsidP="00AB0556">
            <w:pPr>
              <w:pStyle w:val="Corpodetexto"/>
              <w:spacing w:before="82" w:line="297" w:lineRule="auto"/>
              <w:ind w:right="566"/>
              <w:jc w:val="center"/>
              <w:rPr>
                <w:b/>
                <w:sz w:val="20"/>
                <w:szCs w:val="20"/>
              </w:rPr>
            </w:pPr>
          </w:p>
        </w:tc>
        <w:tc>
          <w:tcPr>
            <w:tcW w:w="2008" w:type="dxa"/>
            <w:tcBorders>
              <w:top w:val="single" w:sz="4" w:space="0" w:color="auto"/>
              <w:bottom w:val="single" w:sz="4" w:space="0" w:color="auto"/>
            </w:tcBorders>
            <w:shd w:val="clear" w:color="auto" w:fill="FFFFFF" w:themeFill="background1"/>
          </w:tcPr>
          <w:p w14:paraId="40B6107D" w14:textId="77777777" w:rsidR="00AB0556" w:rsidRPr="00AB0556" w:rsidRDefault="00AB0556" w:rsidP="00AB0556">
            <w:pPr>
              <w:pStyle w:val="Corpodetexto"/>
              <w:spacing w:before="82" w:line="297" w:lineRule="auto"/>
              <w:ind w:right="566"/>
              <w:jc w:val="center"/>
              <w:rPr>
                <w:b/>
                <w:sz w:val="20"/>
                <w:szCs w:val="20"/>
              </w:rPr>
            </w:pPr>
            <w:r w:rsidRPr="00AB0556">
              <w:rPr>
                <w:b/>
                <w:sz w:val="20"/>
                <w:szCs w:val="20"/>
              </w:rPr>
              <w:t>Implantação</w:t>
            </w:r>
          </w:p>
          <w:p w14:paraId="6757EBD3" w14:textId="2ED02F7D" w:rsidR="00AB0556" w:rsidRPr="00AB0556" w:rsidRDefault="00AB0556" w:rsidP="00AB0556">
            <w:pPr>
              <w:pStyle w:val="Corpodetexto"/>
              <w:spacing w:before="82" w:line="297" w:lineRule="auto"/>
              <w:ind w:right="566"/>
              <w:jc w:val="center"/>
              <w:rPr>
                <w:b/>
                <w:sz w:val="20"/>
                <w:szCs w:val="20"/>
              </w:rPr>
            </w:pPr>
          </w:p>
        </w:tc>
        <w:tc>
          <w:tcPr>
            <w:tcW w:w="1961" w:type="dxa"/>
            <w:tcBorders>
              <w:top w:val="single" w:sz="4" w:space="0" w:color="auto"/>
              <w:bottom w:val="single" w:sz="4" w:space="0" w:color="auto"/>
            </w:tcBorders>
            <w:shd w:val="clear" w:color="auto" w:fill="FFFFFF" w:themeFill="background1"/>
          </w:tcPr>
          <w:p w14:paraId="4E8CD8A1" w14:textId="77777777" w:rsidR="00AB0556" w:rsidRPr="00AB0556" w:rsidRDefault="00AB0556" w:rsidP="00AB0556">
            <w:pPr>
              <w:pStyle w:val="Corpodetexto"/>
              <w:spacing w:before="82" w:line="297" w:lineRule="auto"/>
              <w:ind w:right="566"/>
              <w:jc w:val="center"/>
              <w:rPr>
                <w:b/>
                <w:sz w:val="20"/>
                <w:szCs w:val="20"/>
              </w:rPr>
            </w:pPr>
            <w:r w:rsidRPr="00AB0556">
              <w:rPr>
                <w:b/>
                <w:sz w:val="20"/>
                <w:szCs w:val="20"/>
              </w:rPr>
              <w:t>Aquisições</w:t>
            </w:r>
          </w:p>
          <w:p w14:paraId="32FEDF49" w14:textId="20A8D778" w:rsidR="00AB0556" w:rsidRPr="00AB0556" w:rsidRDefault="00AB0556" w:rsidP="00AB0556">
            <w:pPr>
              <w:pStyle w:val="Corpodetexto"/>
              <w:spacing w:before="82" w:line="297" w:lineRule="auto"/>
              <w:ind w:right="566"/>
              <w:jc w:val="center"/>
              <w:rPr>
                <w:b/>
                <w:sz w:val="20"/>
                <w:szCs w:val="20"/>
              </w:rPr>
            </w:pPr>
          </w:p>
        </w:tc>
        <w:tc>
          <w:tcPr>
            <w:tcW w:w="1985" w:type="dxa"/>
            <w:tcBorders>
              <w:top w:val="single" w:sz="4" w:space="0" w:color="auto"/>
              <w:bottom w:val="single" w:sz="4" w:space="0" w:color="auto"/>
            </w:tcBorders>
            <w:shd w:val="clear" w:color="auto" w:fill="FFFFFF" w:themeFill="background1"/>
          </w:tcPr>
          <w:p w14:paraId="7026E7E3" w14:textId="6EB1B85B" w:rsidR="00AB0556" w:rsidRPr="00AB0556" w:rsidRDefault="004A236B" w:rsidP="00AB0556">
            <w:pPr>
              <w:pStyle w:val="Corpodetexto"/>
              <w:spacing w:before="82" w:line="297" w:lineRule="auto"/>
              <w:ind w:right="566"/>
              <w:jc w:val="center"/>
              <w:rPr>
                <w:b/>
                <w:sz w:val="20"/>
                <w:szCs w:val="20"/>
              </w:rPr>
            </w:pPr>
            <w:r>
              <w:rPr>
                <w:b/>
                <w:sz w:val="20"/>
                <w:szCs w:val="20"/>
              </w:rPr>
              <w:t>Transposição</w:t>
            </w:r>
          </w:p>
        </w:tc>
        <w:tc>
          <w:tcPr>
            <w:tcW w:w="1903" w:type="dxa"/>
            <w:tcBorders>
              <w:top w:val="single" w:sz="4" w:space="0" w:color="auto"/>
              <w:bottom w:val="single" w:sz="4" w:space="0" w:color="auto"/>
            </w:tcBorders>
            <w:shd w:val="clear" w:color="auto" w:fill="FFFFFF" w:themeFill="background1"/>
          </w:tcPr>
          <w:p w14:paraId="36E1B0D3" w14:textId="4CB252FF" w:rsidR="00AB0556" w:rsidRPr="00AB0556" w:rsidRDefault="00AB0556" w:rsidP="00AB0556">
            <w:pPr>
              <w:pStyle w:val="Corpodetexto"/>
              <w:spacing w:before="82" w:line="297" w:lineRule="auto"/>
              <w:ind w:right="566"/>
              <w:jc w:val="center"/>
              <w:rPr>
                <w:b/>
                <w:sz w:val="20"/>
                <w:szCs w:val="20"/>
              </w:rPr>
            </w:pPr>
            <w:r w:rsidRPr="00AB0556">
              <w:rPr>
                <w:b/>
                <w:sz w:val="20"/>
                <w:szCs w:val="20"/>
              </w:rPr>
              <w:t>Saldo Final</w:t>
            </w:r>
          </w:p>
          <w:p w14:paraId="76C8C0FE" w14:textId="3920B58D" w:rsidR="00AB0556" w:rsidRPr="00AB0556" w:rsidRDefault="00AB0556" w:rsidP="00AB0556">
            <w:pPr>
              <w:pStyle w:val="Corpodetexto"/>
              <w:spacing w:before="82" w:line="297" w:lineRule="auto"/>
              <w:ind w:right="566"/>
              <w:jc w:val="center"/>
              <w:rPr>
                <w:b/>
                <w:sz w:val="20"/>
                <w:szCs w:val="20"/>
              </w:rPr>
            </w:pPr>
          </w:p>
        </w:tc>
      </w:tr>
      <w:tr w:rsidR="00AB0556" w:rsidRPr="00A03D59" w14:paraId="166281CF" w14:textId="77777777" w:rsidTr="00AB0556">
        <w:trPr>
          <w:trHeight w:val="584"/>
        </w:trPr>
        <w:tc>
          <w:tcPr>
            <w:tcW w:w="1984" w:type="dxa"/>
            <w:tcBorders>
              <w:top w:val="single" w:sz="4" w:space="0" w:color="auto"/>
            </w:tcBorders>
            <w:shd w:val="clear" w:color="auto" w:fill="FFFFFF" w:themeFill="background1"/>
          </w:tcPr>
          <w:p w14:paraId="47918458" w14:textId="0A83E3EF" w:rsidR="00AB0556" w:rsidRPr="00AB0556" w:rsidRDefault="00AB0556" w:rsidP="00AB0556">
            <w:pPr>
              <w:pStyle w:val="Corpodetexto"/>
              <w:spacing w:before="82" w:line="297" w:lineRule="auto"/>
              <w:ind w:right="566"/>
              <w:jc w:val="center"/>
              <w:rPr>
                <w:sz w:val="20"/>
                <w:szCs w:val="20"/>
              </w:rPr>
            </w:pPr>
            <w:r w:rsidRPr="00AB0556">
              <w:rPr>
                <w:sz w:val="20"/>
                <w:szCs w:val="20"/>
              </w:rPr>
              <w:t>Implantação HFB Ofício 62/2024</w:t>
            </w:r>
          </w:p>
        </w:tc>
        <w:tc>
          <w:tcPr>
            <w:tcW w:w="2008" w:type="dxa"/>
            <w:tcBorders>
              <w:top w:val="single" w:sz="4" w:space="0" w:color="auto"/>
            </w:tcBorders>
            <w:shd w:val="clear" w:color="auto" w:fill="FFFFFF" w:themeFill="background1"/>
          </w:tcPr>
          <w:p w14:paraId="348F0D05" w14:textId="77D03B3E" w:rsidR="00AB0556" w:rsidRPr="00AB0556" w:rsidRDefault="00AB0556" w:rsidP="00AB0556">
            <w:pPr>
              <w:pStyle w:val="Corpodetexto"/>
              <w:spacing w:before="82" w:line="297" w:lineRule="auto"/>
              <w:ind w:right="566"/>
              <w:jc w:val="center"/>
              <w:rPr>
                <w:sz w:val="20"/>
                <w:szCs w:val="20"/>
              </w:rPr>
            </w:pPr>
            <w:r w:rsidRPr="00AB0556">
              <w:rPr>
                <w:sz w:val="20"/>
                <w:szCs w:val="20"/>
              </w:rPr>
              <w:t>35.330</w:t>
            </w:r>
          </w:p>
        </w:tc>
        <w:tc>
          <w:tcPr>
            <w:tcW w:w="1961" w:type="dxa"/>
            <w:tcBorders>
              <w:top w:val="single" w:sz="4" w:space="0" w:color="auto"/>
            </w:tcBorders>
            <w:shd w:val="clear" w:color="auto" w:fill="FFFFFF" w:themeFill="background1"/>
          </w:tcPr>
          <w:p w14:paraId="6EF3459E" w14:textId="0C7894DF" w:rsidR="00AB0556" w:rsidRPr="00AB0556" w:rsidRDefault="004A236B" w:rsidP="00AB0556">
            <w:pPr>
              <w:pStyle w:val="Corpodetexto"/>
              <w:spacing w:before="82" w:line="297" w:lineRule="auto"/>
              <w:ind w:right="566"/>
              <w:jc w:val="center"/>
              <w:rPr>
                <w:sz w:val="20"/>
                <w:szCs w:val="20"/>
              </w:rPr>
            </w:pPr>
            <w:r>
              <w:rPr>
                <w:sz w:val="20"/>
                <w:szCs w:val="20"/>
              </w:rPr>
              <w:t>9.972</w:t>
            </w:r>
          </w:p>
        </w:tc>
        <w:tc>
          <w:tcPr>
            <w:tcW w:w="1985" w:type="dxa"/>
            <w:tcBorders>
              <w:top w:val="single" w:sz="4" w:space="0" w:color="auto"/>
            </w:tcBorders>
            <w:shd w:val="clear" w:color="auto" w:fill="FFFFFF" w:themeFill="background1"/>
          </w:tcPr>
          <w:p w14:paraId="11E4332B" w14:textId="120F3A7F" w:rsidR="00AB0556" w:rsidRPr="00AB0556" w:rsidRDefault="00726C12" w:rsidP="00AB0556">
            <w:pPr>
              <w:pStyle w:val="Corpodetexto"/>
              <w:spacing w:before="82" w:line="297" w:lineRule="auto"/>
              <w:ind w:right="566"/>
              <w:jc w:val="center"/>
              <w:rPr>
                <w:sz w:val="20"/>
                <w:szCs w:val="20"/>
              </w:rPr>
            </w:pPr>
            <w:r>
              <w:rPr>
                <w:sz w:val="20"/>
                <w:szCs w:val="20"/>
              </w:rPr>
              <w:t>(35.330</w:t>
            </w:r>
            <w:r w:rsidR="00AB0556">
              <w:rPr>
                <w:sz w:val="20"/>
                <w:szCs w:val="20"/>
              </w:rPr>
              <w:t>)</w:t>
            </w:r>
          </w:p>
        </w:tc>
        <w:tc>
          <w:tcPr>
            <w:tcW w:w="1903" w:type="dxa"/>
            <w:tcBorders>
              <w:top w:val="single" w:sz="4" w:space="0" w:color="auto"/>
            </w:tcBorders>
            <w:shd w:val="clear" w:color="auto" w:fill="FFFFFF" w:themeFill="background1"/>
          </w:tcPr>
          <w:p w14:paraId="65058AC0" w14:textId="4C5D3814" w:rsidR="00AB0556" w:rsidRPr="00AB0556" w:rsidRDefault="004A236B" w:rsidP="00AB0556">
            <w:pPr>
              <w:pStyle w:val="Corpodetexto"/>
              <w:spacing w:before="82" w:line="297" w:lineRule="auto"/>
              <w:ind w:right="566"/>
              <w:jc w:val="center"/>
              <w:rPr>
                <w:sz w:val="20"/>
                <w:szCs w:val="20"/>
              </w:rPr>
            </w:pPr>
            <w:r>
              <w:rPr>
                <w:sz w:val="20"/>
                <w:szCs w:val="20"/>
              </w:rPr>
              <w:t>9.972</w:t>
            </w:r>
          </w:p>
          <w:p w14:paraId="05C29F36" w14:textId="77777777" w:rsidR="00AB0556" w:rsidRPr="00AB0556" w:rsidRDefault="00AB0556" w:rsidP="00AB0556">
            <w:pPr>
              <w:pStyle w:val="Corpodetexto"/>
              <w:spacing w:before="82" w:line="297" w:lineRule="auto"/>
              <w:ind w:right="566"/>
              <w:jc w:val="center"/>
              <w:rPr>
                <w:sz w:val="20"/>
                <w:szCs w:val="20"/>
              </w:rPr>
            </w:pPr>
          </w:p>
        </w:tc>
      </w:tr>
    </w:tbl>
    <w:p w14:paraId="42D55529" w14:textId="7390EC2F" w:rsidR="008005E5" w:rsidRDefault="00E76D6D" w:rsidP="00AB0556">
      <w:pPr>
        <w:pStyle w:val="Corpodetexto"/>
        <w:pBdr>
          <w:top w:val="single" w:sz="4" w:space="1" w:color="auto"/>
        </w:pBdr>
        <w:spacing w:before="82" w:line="297" w:lineRule="auto"/>
        <w:ind w:left="426" w:right="566"/>
        <w:jc w:val="both"/>
        <w:rPr>
          <w:sz w:val="18"/>
          <w:szCs w:val="18"/>
        </w:rPr>
      </w:pPr>
      <w:r w:rsidRPr="00A03D59">
        <w:rPr>
          <w:sz w:val="18"/>
          <w:szCs w:val="18"/>
        </w:rPr>
        <w:t>Demonstração do Saldo de Conta de Compe</w:t>
      </w:r>
      <w:r w:rsidR="003028CA">
        <w:rPr>
          <w:sz w:val="18"/>
          <w:szCs w:val="18"/>
        </w:rPr>
        <w:t xml:space="preserve">nsação – Estoques Descentralizados </w:t>
      </w:r>
    </w:p>
    <w:p w14:paraId="19C1CEB2" w14:textId="77777777" w:rsidR="003028CA" w:rsidRDefault="003028CA" w:rsidP="00AB0556">
      <w:pPr>
        <w:pStyle w:val="Corpodetexto"/>
        <w:pBdr>
          <w:top w:val="single" w:sz="4" w:space="1" w:color="auto"/>
        </w:pBdr>
        <w:spacing w:before="82" w:line="297" w:lineRule="auto"/>
        <w:ind w:left="426" w:right="566"/>
        <w:jc w:val="both"/>
        <w:rPr>
          <w:sz w:val="18"/>
          <w:szCs w:val="18"/>
        </w:rPr>
      </w:pPr>
    </w:p>
    <w:p w14:paraId="3975C593" w14:textId="4AC691A0" w:rsidR="00E76D6D" w:rsidRDefault="004A236B" w:rsidP="008005E5">
      <w:pPr>
        <w:pStyle w:val="Corpodetexto"/>
        <w:spacing w:before="82" w:line="297" w:lineRule="auto"/>
        <w:ind w:left="426" w:right="566"/>
        <w:jc w:val="both"/>
      </w:pPr>
      <w:r>
        <w:t>Ao findar o primeiro trimestre de</w:t>
      </w:r>
      <w:proofErr w:type="gramStart"/>
      <w:r>
        <w:t xml:space="preserve">  </w:t>
      </w:r>
      <w:proofErr w:type="gramEnd"/>
      <w:r>
        <w:t>2026</w:t>
      </w:r>
      <w:r w:rsidR="00E76D6D" w:rsidRPr="00A03D59">
        <w:t xml:space="preserve">, a filial do Rio de Janeiro </w:t>
      </w:r>
      <w:r w:rsidR="001772B3" w:rsidRPr="00A03D59">
        <w:t xml:space="preserve">recebeu um adicional de R$ </w:t>
      </w:r>
      <w:r w:rsidR="00AB0556">
        <w:t>6.400</w:t>
      </w:r>
      <w:r w:rsidR="00A03D59" w:rsidRPr="00A03D59">
        <w:t xml:space="preserve"> </w:t>
      </w:r>
      <w:r w:rsidR="00E76D6D" w:rsidRPr="00A03D59">
        <w:t>em materiais</w:t>
      </w:r>
      <w:r w:rsidR="00726C12">
        <w:t xml:space="preserve"> de processo licitatório da antiga unidade orçamentária</w:t>
      </w:r>
      <w:r w:rsidR="00E76D6D" w:rsidRPr="00A03D59">
        <w:t>, os quais foram incorporados ao estoque para dispensação e, similarmente, estão sendo controlados por meio de contas de compensação, aguardando a diretriz do Ministério da Saúde para sua correta alocação patrimonial</w:t>
      </w:r>
      <w:r w:rsidR="00726C12">
        <w:t xml:space="preserve">. Ao findar de 2025 o Ministério da saúde transferiu R$ 35.330 para a unidade gestora </w:t>
      </w:r>
      <w:proofErr w:type="gramStart"/>
      <w:r w:rsidR="00726C12">
        <w:t>do Grupo Hospitalar</w:t>
      </w:r>
      <w:proofErr w:type="gramEnd"/>
      <w:r w:rsidR="00726C12">
        <w:t xml:space="preserve"> Conceição S.A.</w:t>
      </w:r>
    </w:p>
    <w:p w14:paraId="4F438172" w14:textId="77777777" w:rsidR="009A4510" w:rsidRDefault="009A4510" w:rsidP="008005E5">
      <w:pPr>
        <w:pStyle w:val="Corpodetexto"/>
        <w:spacing w:before="82" w:line="297" w:lineRule="auto"/>
        <w:ind w:left="426" w:right="566"/>
        <w:jc w:val="both"/>
      </w:pPr>
    </w:p>
    <w:p w14:paraId="04ED52D4" w14:textId="603948BD" w:rsidR="0025410B" w:rsidRPr="003555D0" w:rsidRDefault="0025410B" w:rsidP="0025410B">
      <w:pPr>
        <w:ind w:right="-1"/>
        <w:jc w:val="center"/>
        <w:rPr>
          <w:rFonts w:cs="Arial"/>
          <w:sz w:val="19"/>
          <w:szCs w:val="19"/>
        </w:rPr>
      </w:pPr>
    </w:p>
    <w:tbl>
      <w:tblPr>
        <w:tblStyle w:val="TableNormal"/>
        <w:tblW w:w="28932" w:type="dxa"/>
        <w:tblInd w:w="433" w:type="dxa"/>
        <w:shd w:val="clear" w:color="auto" w:fill="FFFF00"/>
        <w:tblLayout w:type="fixed"/>
        <w:tblLook w:val="01E0" w:firstRow="1" w:lastRow="1" w:firstColumn="1" w:lastColumn="1" w:noHBand="0" w:noVBand="0"/>
      </w:tblPr>
      <w:tblGrid>
        <w:gridCol w:w="973"/>
        <w:gridCol w:w="491"/>
        <w:gridCol w:w="4182"/>
        <w:gridCol w:w="2932"/>
        <w:gridCol w:w="1066"/>
        <w:gridCol w:w="9644"/>
        <w:gridCol w:w="9644"/>
      </w:tblGrid>
      <w:tr w:rsidR="004D00CC" w:rsidRPr="003555D0" w14:paraId="12E37BE2" w14:textId="77777777" w:rsidTr="004A236B">
        <w:trPr>
          <w:gridAfter w:val="2"/>
          <w:wAfter w:w="19288" w:type="dxa"/>
          <w:trHeight w:val="515"/>
        </w:trPr>
        <w:tc>
          <w:tcPr>
            <w:tcW w:w="973" w:type="dxa"/>
            <w:tcBorders>
              <w:bottom w:val="single" w:sz="4" w:space="0" w:color="auto"/>
            </w:tcBorders>
            <w:shd w:val="clear" w:color="auto" w:fill="auto"/>
          </w:tcPr>
          <w:p w14:paraId="2A719B8A" w14:textId="77777777" w:rsidR="004D00CC" w:rsidRPr="003555D0" w:rsidRDefault="00F34761">
            <w:pPr>
              <w:pStyle w:val="TableParagraph"/>
              <w:spacing w:line="236" w:lineRule="exact"/>
              <w:ind w:left="69"/>
              <w:rPr>
                <w:b/>
                <w:sz w:val="19"/>
                <w:szCs w:val="19"/>
              </w:rPr>
            </w:pPr>
            <w:r w:rsidRPr="003555D0">
              <w:rPr>
                <w:b/>
                <w:sz w:val="19"/>
                <w:szCs w:val="19"/>
              </w:rPr>
              <w:t>NOTA</w:t>
            </w:r>
          </w:p>
        </w:tc>
        <w:tc>
          <w:tcPr>
            <w:tcW w:w="491" w:type="dxa"/>
            <w:tcBorders>
              <w:bottom w:val="single" w:sz="4" w:space="0" w:color="auto"/>
            </w:tcBorders>
            <w:shd w:val="clear" w:color="auto" w:fill="auto"/>
          </w:tcPr>
          <w:p w14:paraId="6368C271" w14:textId="727F4DAF" w:rsidR="004D00CC" w:rsidRPr="003555D0" w:rsidRDefault="00B124A0">
            <w:pPr>
              <w:pStyle w:val="TableParagraph"/>
              <w:spacing w:line="236" w:lineRule="exact"/>
              <w:ind w:left="88"/>
              <w:rPr>
                <w:b/>
                <w:sz w:val="19"/>
                <w:szCs w:val="19"/>
              </w:rPr>
            </w:pPr>
            <w:r w:rsidRPr="003555D0">
              <w:rPr>
                <w:b/>
                <w:sz w:val="19"/>
                <w:szCs w:val="19"/>
              </w:rPr>
              <w:t>42</w:t>
            </w:r>
          </w:p>
        </w:tc>
        <w:tc>
          <w:tcPr>
            <w:tcW w:w="4182" w:type="dxa"/>
            <w:tcBorders>
              <w:bottom w:val="single" w:sz="4" w:space="0" w:color="auto"/>
            </w:tcBorders>
            <w:shd w:val="clear" w:color="auto" w:fill="auto"/>
          </w:tcPr>
          <w:p w14:paraId="44F84390" w14:textId="77777777" w:rsidR="004D00CC" w:rsidRPr="003555D0" w:rsidRDefault="00F34761">
            <w:pPr>
              <w:pStyle w:val="TableParagraph"/>
              <w:spacing w:line="236" w:lineRule="exact"/>
              <w:ind w:left="165"/>
              <w:rPr>
                <w:b/>
                <w:sz w:val="19"/>
                <w:szCs w:val="19"/>
              </w:rPr>
            </w:pPr>
            <w:r w:rsidRPr="003555D0">
              <w:rPr>
                <w:b/>
                <w:sz w:val="19"/>
                <w:szCs w:val="19"/>
              </w:rPr>
              <w:t>COBERTURA</w:t>
            </w:r>
            <w:r w:rsidRPr="003555D0">
              <w:rPr>
                <w:b/>
                <w:spacing w:val="-8"/>
                <w:sz w:val="19"/>
                <w:szCs w:val="19"/>
              </w:rPr>
              <w:t xml:space="preserve"> </w:t>
            </w:r>
            <w:r w:rsidRPr="003555D0">
              <w:rPr>
                <w:b/>
                <w:sz w:val="19"/>
                <w:szCs w:val="19"/>
              </w:rPr>
              <w:t>DE</w:t>
            </w:r>
            <w:r w:rsidRPr="003555D0">
              <w:rPr>
                <w:b/>
                <w:spacing w:val="-2"/>
                <w:sz w:val="19"/>
                <w:szCs w:val="19"/>
              </w:rPr>
              <w:t xml:space="preserve"> </w:t>
            </w:r>
            <w:r w:rsidRPr="003555D0">
              <w:rPr>
                <w:b/>
                <w:sz w:val="19"/>
                <w:szCs w:val="19"/>
              </w:rPr>
              <w:t>SEGUROS</w:t>
            </w:r>
          </w:p>
        </w:tc>
        <w:tc>
          <w:tcPr>
            <w:tcW w:w="2932" w:type="dxa"/>
            <w:tcBorders>
              <w:bottom w:val="single" w:sz="4" w:space="0" w:color="auto"/>
            </w:tcBorders>
            <w:shd w:val="clear" w:color="auto" w:fill="auto"/>
          </w:tcPr>
          <w:p w14:paraId="0344D557" w14:textId="77777777" w:rsidR="004D00CC" w:rsidRPr="003555D0" w:rsidRDefault="004D00CC">
            <w:pPr>
              <w:pStyle w:val="TableParagraph"/>
              <w:rPr>
                <w:sz w:val="19"/>
                <w:szCs w:val="19"/>
              </w:rPr>
            </w:pPr>
          </w:p>
        </w:tc>
        <w:tc>
          <w:tcPr>
            <w:tcW w:w="1066" w:type="dxa"/>
            <w:tcBorders>
              <w:bottom w:val="single" w:sz="4" w:space="0" w:color="auto"/>
            </w:tcBorders>
            <w:shd w:val="clear" w:color="auto" w:fill="auto"/>
          </w:tcPr>
          <w:p w14:paraId="02B91EE9" w14:textId="77777777" w:rsidR="004D00CC" w:rsidRPr="003555D0" w:rsidRDefault="004D00CC">
            <w:pPr>
              <w:pStyle w:val="TableParagraph"/>
              <w:rPr>
                <w:sz w:val="19"/>
                <w:szCs w:val="19"/>
              </w:rPr>
            </w:pPr>
          </w:p>
        </w:tc>
      </w:tr>
      <w:tr w:rsidR="00BD32CF" w:rsidRPr="00F75E2E" w14:paraId="4BB23274" w14:textId="77777777" w:rsidTr="004A236B">
        <w:trPr>
          <w:gridAfter w:val="2"/>
          <w:wAfter w:w="19288" w:type="dxa"/>
          <w:trHeight w:val="470"/>
        </w:trPr>
        <w:tc>
          <w:tcPr>
            <w:tcW w:w="5646" w:type="dxa"/>
            <w:gridSpan w:val="3"/>
            <w:tcBorders>
              <w:top w:val="single" w:sz="4" w:space="0" w:color="auto"/>
              <w:bottom w:val="single" w:sz="4" w:space="0" w:color="auto"/>
            </w:tcBorders>
            <w:shd w:val="clear" w:color="auto" w:fill="auto"/>
          </w:tcPr>
          <w:p w14:paraId="3C145029" w14:textId="77777777" w:rsidR="00BD32CF" w:rsidRPr="00F75E2E" w:rsidRDefault="00BD32CF">
            <w:pPr>
              <w:pStyle w:val="TableParagraph"/>
              <w:rPr>
                <w:rFonts w:ascii="Times New Roman"/>
                <w:sz w:val="20"/>
              </w:rPr>
            </w:pPr>
            <w:r w:rsidRPr="00F75E2E">
              <w:rPr>
                <w:rFonts w:ascii="Arial"/>
                <w:b/>
                <w:sz w:val="18"/>
              </w:rPr>
              <w:t>Contas</w:t>
            </w:r>
          </w:p>
        </w:tc>
        <w:tc>
          <w:tcPr>
            <w:tcW w:w="2932" w:type="dxa"/>
            <w:tcBorders>
              <w:top w:val="single" w:sz="4" w:space="0" w:color="auto"/>
              <w:bottom w:val="single" w:sz="4" w:space="0" w:color="auto"/>
            </w:tcBorders>
            <w:shd w:val="clear" w:color="auto" w:fill="auto"/>
          </w:tcPr>
          <w:p w14:paraId="7253F68C" w14:textId="77777777" w:rsidR="00BD32CF" w:rsidRPr="00F75E2E" w:rsidRDefault="00BD32CF">
            <w:pPr>
              <w:pStyle w:val="TableParagraph"/>
              <w:spacing w:before="23"/>
              <w:ind w:left="2066" w:right="286" w:hanging="111"/>
              <w:rPr>
                <w:rFonts w:ascii="Arial" w:hAnsi="Arial"/>
                <w:b/>
                <w:sz w:val="18"/>
              </w:rPr>
            </w:pPr>
            <w:r w:rsidRPr="00F75E2E">
              <w:rPr>
                <w:rFonts w:ascii="Arial" w:hAnsi="Arial"/>
                <w:b/>
                <w:sz w:val="18"/>
              </w:rPr>
              <w:t>Período</w:t>
            </w:r>
            <w:r w:rsidRPr="00F75E2E">
              <w:rPr>
                <w:rFonts w:ascii="Arial" w:hAnsi="Arial"/>
                <w:b/>
                <w:spacing w:val="-47"/>
                <w:sz w:val="18"/>
              </w:rPr>
              <w:t xml:space="preserve"> </w:t>
            </w:r>
            <w:r w:rsidRPr="00F75E2E">
              <w:rPr>
                <w:rFonts w:ascii="Arial" w:hAnsi="Arial"/>
                <w:b/>
                <w:sz w:val="18"/>
              </w:rPr>
              <w:t>Atual</w:t>
            </w:r>
          </w:p>
        </w:tc>
        <w:tc>
          <w:tcPr>
            <w:tcW w:w="1066" w:type="dxa"/>
            <w:tcBorders>
              <w:top w:val="single" w:sz="4" w:space="0" w:color="auto"/>
              <w:bottom w:val="single" w:sz="4" w:space="0" w:color="auto"/>
            </w:tcBorders>
            <w:shd w:val="clear" w:color="auto" w:fill="auto"/>
          </w:tcPr>
          <w:p w14:paraId="1A2655B1" w14:textId="77777777" w:rsidR="00BD32CF" w:rsidRPr="00F75E2E" w:rsidRDefault="00BD32CF">
            <w:pPr>
              <w:pStyle w:val="TableParagraph"/>
              <w:spacing w:before="23"/>
              <w:ind w:left="145" w:right="208" w:firstLine="14"/>
              <w:rPr>
                <w:rFonts w:ascii="Arial" w:hAnsi="Arial"/>
                <w:b/>
                <w:sz w:val="18"/>
              </w:rPr>
            </w:pPr>
            <w:r w:rsidRPr="00F75E2E">
              <w:rPr>
                <w:rFonts w:ascii="Arial" w:hAnsi="Arial"/>
                <w:b/>
                <w:sz w:val="18"/>
              </w:rPr>
              <w:t>Período</w:t>
            </w:r>
            <w:r w:rsidRPr="00F75E2E">
              <w:rPr>
                <w:rFonts w:ascii="Arial" w:hAnsi="Arial"/>
                <w:b/>
                <w:spacing w:val="-47"/>
                <w:sz w:val="18"/>
              </w:rPr>
              <w:t xml:space="preserve"> </w:t>
            </w:r>
            <w:r w:rsidRPr="00F75E2E">
              <w:rPr>
                <w:rFonts w:ascii="Arial" w:hAnsi="Arial"/>
                <w:b/>
                <w:spacing w:val="-1"/>
                <w:sz w:val="18"/>
              </w:rPr>
              <w:t>Anterior</w:t>
            </w:r>
          </w:p>
        </w:tc>
      </w:tr>
      <w:tr w:rsidR="004A236B" w:rsidRPr="00F75E2E" w14:paraId="286C14C4" w14:textId="77777777" w:rsidTr="004A236B">
        <w:trPr>
          <w:gridAfter w:val="2"/>
          <w:wAfter w:w="19288" w:type="dxa"/>
          <w:trHeight w:val="276"/>
        </w:trPr>
        <w:tc>
          <w:tcPr>
            <w:tcW w:w="5646" w:type="dxa"/>
            <w:gridSpan w:val="3"/>
            <w:tcBorders>
              <w:top w:val="single" w:sz="4" w:space="0" w:color="auto"/>
            </w:tcBorders>
            <w:shd w:val="clear" w:color="auto" w:fill="auto"/>
          </w:tcPr>
          <w:p w14:paraId="0E466D1A" w14:textId="77777777" w:rsidR="004A236B" w:rsidRPr="00F75E2E" w:rsidRDefault="004A236B">
            <w:pPr>
              <w:pStyle w:val="TableParagraph"/>
              <w:rPr>
                <w:rFonts w:ascii="Times New Roman"/>
                <w:sz w:val="20"/>
              </w:rPr>
            </w:pPr>
          </w:p>
        </w:tc>
        <w:tc>
          <w:tcPr>
            <w:tcW w:w="2932" w:type="dxa"/>
            <w:tcBorders>
              <w:top w:val="single" w:sz="4" w:space="0" w:color="auto"/>
            </w:tcBorders>
            <w:shd w:val="clear" w:color="auto" w:fill="auto"/>
          </w:tcPr>
          <w:p w14:paraId="3ED43392" w14:textId="5880677B" w:rsidR="004A236B" w:rsidRPr="00F75E2E" w:rsidRDefault="004A236B" w:rsidP="002C21E9">
            <w:pPr>
              <w:pStyle w:val="TableParagraph"/>
              <w:spacing w:before="39"/>
              <w:ind w:right="141"/>
              <w:jc w:val="right"/>
              <w:rPr>
                <w:sz w:val="17"/>
              </w:rPr>
            </w:pPr>
            <w:r>
              <w:rPr>
                <w:sz w:val="17"/>
              </w:rPr>
              <w:t>31/03/2026</w:t>
            </w:r>
          </w:p>
        </w:tc>
        <w:tc>
          <w:tcPr>
            <w:tcW w:w="1066" w:type="dxa"/>
            <w:tcBorders>
              <w:top w:val="single" w:sz="4" w:space="0" w:color="auto"/>
            </w:tcBorders>
            <w:shd w:val="clear" w:color="auto" w:fill="auto"/>
          </w:tcPr>
          <w:p w14:paraId="6DCB398F" w14:textId="0F1A0D2C" w:rsidR="004A236B" w:rsidRPr="00F75E2E" w:rsidRDefault="004A236B" w:rsidP="00103C7D">
            <w:pPr>
              <w:pStyle w:val="TableParagraph"/>
              <w:spacing w:before="39"/>
              <w:ind w:right="73"/>
              <w:jc w:val="right"/>
              <w:rPr>
                <w:sz w:val="17"/>
              </w:rPr>
            </w:pPr>
            <w:r>
              <w:rPr>
                <w:sz w:val="17"/>
              </w:rPr>
              <w:t>31/12/2025</w:t>
            </w:r>
          </w:p>
        </w:tc>
      </w:tr>
      <w:tr w:rsidR="004A236B" w:rsidRPr="00F75E2E" w14:paraId="30FC665C" w14:textId="7577FB64" w:rsidTr="004A236B">
        <w:trPr>
          <w:trHeight w:val="292"/>
        </w:trPr>
        <w:tc>
          <w:tcPr>
            <w:tcW w:w="9644" w:type="dxa"/>
            <w:gridSpan w:val="5"/>
            <w:shd w:val="clear" w:color="auto" w:fill="auto"/>
          </w:tcPr>
          <w:p w14:paraId="556579BF" w14:textId="77777777" w:rsidR="004A236B" w:rsidRPr="00F75E2E" w:rsidRDefault="004A236B">
            <w:pPr>
              <w:pStyle w:val="TableParagraph"/>
              <w:spacing w:before="34"/>
              <w:ind w:left="69"/>
              <w:rPr>
                <w:rFonts w:ascii="Arial" w:hAnsi="Arial"/>
                <w:b/>
                <w:sz w:val="19"/>
              </w:rPr>
            </w:pPr>
            <w:r w:rsidRPr="00F75E2E">
              <w:rPr>
                <w:rFonts w:ascii="Arial" w:hAnsi="Arial"/>
                <w:b/>
                <w:sz w:val="19"/>
              </w:rPr>
              <w:t>Limite</w:t>
            </w:r>
            <w:r w:rsidRPr="00F75E2E">
              <w:rPr>
                <w:rFonts w:ascii="Arial" w:hAnsi="Arial"/>
                <w:b/>
                <w:spacing w:val="-2"/>
                <w:sz w:val="19"/>
              </w:rPr>
              <w:t xml:space="preserve"> </w:t>
            </w:r>
            <w:r w:rsidRPr="00F75E2E">
              <w:rPr>
                <w:rFonts w:ascii="Arial" w:hAnsi="Arial"/>
                <w:b/>
                <w:sz w:val="19"/>
              </w:rPr>
              <w:t>Máximo</w:t>
            </w:r>
            <w:r w:rsidRPr="00F75E2E">
              <w:rPr>
                <w:rFonts w:ascii="Arial" w:hAnsi="Arial"/>
                <w:b/>
                <w:spacing w:val="-2"/>
                <w:sz w:val="19"/>
              </w:rPr>
              <w:t xml:space="preserve"> </w:t>
            </w:r>
            <w:r w:rsidRPr="00F75E2E">
              <w:rPr>
                <w:rFonts w:ascii="Arial" w:hAnsi="Arial"/>
                <w:b/>
                <w:sz w:val="19"/>
              </w:rPr>
              <w:t>de</w:t>
            </w:r>
            <w:r w:rsidRPr="00F75E2E">
              <w:rPr>
                <w:rFonts w:ascii="Arial" w:hAnsi="Arial"/>
                <w:b/>
                <w:spacing w:val="-2"/>
                <w:sz w:val="19"/>
              </w:rPr>
              <w:t xml:space="preserve"> </w:t>
            </w:r>
            <w:r w:rsidRPr="00F75E2E">
              <w:rPr>
                <w:rFonts w:ascii="Arial" w:hAnsi="Arial"/>
                <w:b/>
                <w:sz w:val="19"/>
              </w:rPr>
              <w:t>Indenização</w:t>
            </w:r>
          </w:p>
        </w:tc>
        <w:tc>
          <w:tcPr>
            <w:tcW w:w="9644" w:type="dxa"/>
          </w:tcPr>
          <w:p w14:paraId="16F42431" w14:textId="77777777" w:rsidR="004A236B" w:rsidRPr="00F75E2E" w:rsidRDefault="004A236B"/>
        </w:tc>
        <w:tc>
          <w:tcPr>
            <w:tcW w:w="9644" w:type="dxa"/>
          </w:tcPr>
          <w:p w14:paraId="2F1D1ED4" w14:textId="0B34793F" w:rsidR="004A236B" w:rsidRPr="00F75E2E" w:rsidRDefault="004A236B">
            <w:r w:rsidRPr="00F75E2E">
              <w:rPr>
                <w:rFonts w:ascii="Arial" w:hAnsi="Arial"/>
                <w:b/>
                <w:sz w:val="19"/>
              </w:rPr>
              <w:t>Limite</w:t>
            </w:r>
            <w:r w:rsidRPr="00F75E2E">
              <w:rPr>
                <w:rFonts w:ascii="Arial" w:hAnsi="Arial"/>
                <w:b/>
                <w:spacing w:val="-2"/>
                <w:sz w:val="19"/>
              </w:rPr>
              <w:t xml:space="preserve"> </w:t>
            </w:r>
            <w:r w:rsidRPr="00F75E2E">
              <w:rPr>
                <w:rFonts w:ascii="Arial" w:hAnsi="Arial"/>
                <w:b/>
                <w:sz w:val="19"/>
              </w:rPr>
              <w:t>Máximo</w:t>
            </w:r>
            <w:r w:rsidRPr="00F75E2E">
              <w:rPr>
                <w:rFonts w:ascii="Arial" w:hAnsi="Arial"/>
                <w:b/>
                <w:spacing w:val="-2"/>
                <w:sz w:val="19"/>
              </w:rPr>
              <w:t xml:space="preserve"> </w:t>
            </w:r>
            <w:r w:rsidRPr="00F75E2E">
              <w:rPr>
                <w:rFonts w:ascii="Arial" w:hAnsi="Arial"/>
                <w:b/>
                <w:sz w:val="19"/>
              </w:rPr>
              <w:t>de</w:t>
            </w:r>
            <w:r w:rsidRPr="00F75E2E">
              <w:rPr>
                <w:rFonts w:ascii="Arial" w:hAnsi="Arial"/>
                <w:b/>
                <w:spacing w:val="-2"/>
                <w:sz w:val="19"/>
              </w:rPr>
              <w:t xml:space="preserve"> </w:t>
            </w:r>
            <w:r w:rsidRPr="00F75E2E">
              <w:rPr>
                <w:rFonts w:ascii="Arial" w:hAnsi="Arial"/>
                <w:b/>
                <w:sz w:val="19"/>
              </w:rPr>
              <w:t>Indenização</w:t>
            </w:r>
          </w:p>
        </w:tc>
      </w:tr>
      <w:tr w:rsidR="004A236B" w:rsidRPr="00F75E2E" w14:paraId="4B0B4C4E" w14:textId="77777777" w:rsidTr="004A236B">
        <w:trPr>
          <w:gridAfter w:val="2"/>
          <w:wAfter w:w="19288" w:type="dxa"/>
          <w:trHeight w:val="289"/>
        </w:trPr>
        <w:tc>
          <w:tcPr>
            <w:tcW w:w="5646" w:type="dxa"/>
            <w:gridSpan w:val="3"/>
            <w:shd w:val="clear" w:color="auto" w:fill="auto"/>
          </w:tcPr>
          <w:p w14:paraId="5DEFA652" w14:textId="77777777" w:rsidR="004A236B" w:rsidRPr="00F75E2E" w:rsidRDefault="004A236B" w:rsidP="00BD32CF">
            <w:pPr>
              <w:pStyle w:val="TableParagraph"/>
              <w:spacing w:before="31"/>
              <w:ind w:left="69"/>
              <w:rPr>
                <w:sz w:val="19"/>
              </w:rPr>
            </w:pPr>
            <w:r w:rsidRPr="00F75E2E">
              <w:rPr>
                <w:sz w:val="19"/>
              </w:rPr>
              <w:t>Incêndios</w:t>
            </w:r>
          </w:p>
        </w:tc>
        <w:tc>
          <w:tcPr>
            <w:tcW w:w="2932" w:type="dxa"/>
            <w:shd w:val="clear" w:color="auto" w:fill="auto"/>
          </w:tcPr>
          <w:p w14:paraId="4DCC7BE5" w14:textId="03B6B6E3" w:rsidR="004A236B" w:rsidRPr="00466925" w:rsidRDefault="004A236B" w:rsidP="00466925">
            <w:pPr>
              <w:pStyle w:val="TableParagraph"/>
              <w:spacing w:before="32"/>
              <w:ind w:right="140"/>
              <w:jc w:val="right"/>
              <w:rPr>
                <w:sz w:val="19"/>
              </w:rPr>
            </w:pPr>
            <w:r>
              <w:rPr>
                <w:sz w:val="19"/>
              </w:rPr>
              <w:t>286.936</w:t>
            </w:r>
          </w:p>
        </w:tc>
        <w:tc>
          <w:tcPr>
            <w:tcW w:w="1066" w:type="dxa"/>
            <w:shd w:val="clear" w:color="auto" w:fill="auto"/>
          </w:tcPr>
          <w:p w14:paraId="38B9CD71" w14:textId="09E96EC6" w:rsidR="004A236B" w:rsidRPr="00F75E2E" w:rsidRDefault="004A236B">
            <w:pPr>
              <w:pStyle w:val="TableParagraph"/>
              <w:spacing w:before="32"/>
              <w:ind w:right="71"/>
              <w:jc w:val="right"/>
              <w:rPr>
                <w:sz w:val="19"/>
              </w:rPr>
            </w:pPr>
            <w:r>
              <w:rPr>
                <w:sz w:val="19"/>
              </w:rPr>
              <w:t>286.936</w:t>
            </w:r>
          </w:p>
        </w:tc>
      </w:tr>
      <w:tr w:rsidR="004A236B" w:rsidRPr="00F75E2E" w14:paraId="13DCC622" w14:textId="77777777" w:rsidTr="004A236B">
        <w:trPr>
          <w:gridAfter w:val="2"/>
          <w:wAfter w:w="19288" w:type="dxa"/>
          <w:trHeight w:val="287"/>
        </w:trPr>
        <w:tc>
          <w:tcPr>
            <w:tcW w:w="5646" w:type="dxa"/>
            <w:gridSpan w:val="3"/>
            <w:shd w:val="clear" w:color="auto" w:fill="auto"/>
          </w:tcPr>
          <w:p w14:paraId="0B7B2787" w14:textId="77777777" w:rsidR="004A236B" w:rsidRPr="00F75E2E" w:rsidRDefault="004A236B">
            <w:pPr>
              <w:pStyle w:val="TableParagraph"/>
              <w:spacing w:before="31"/>
              <w:ind w:left="69"/>
              <w:rPr>
                <w:sz w:val="19"/>
              </w:rPr>
            </w:pPr>
            <w:r w:rsidRPr="00F75E2E">
              <w:rPr>
                <w:sz w:val="19"/>
              </w:rPr>
              <w:t>Roubos e/ou Furtos de Bens</w:t>
            </w:r>
          </w:p>
        </w:tc>
        <w:tc>
          <w:tcPr>
            <w:tcW w:w="2932" w:type="dxa"/>
            <w:shd w:val="clear" w:color="auto" w:fill="auto"/>
          </w:tcPr>
          <w:p w14:paraId="0EA81BB2" w14:textId="03ACB7CD" w:rsidR="004A236B" w:rsidRPr="00466925" w:rsidRDefault="004A236B">
            <w:pPr>
              <w:pStyle w:val="TableParagraph"/>
              <w:spacing w:before="31"/>
              <w:ind w:right="140"/>
              <w:jc w:val="right"/>
              <w:rPr>
                <w:sz w:val="19"/>
              </w:rPr>
            </w:pPr>
            <w:r>
              <w:rPr>
                <w:sz w:val="19"/>
              </w:rPr>
              <w:t>3.499</w:t>
            </w:r>
          </w:p>
        </w:tc>
        <w:tc>
          <w:tcPr>
            <w:tcW w:w="1066" w:type="dxa"/>
            <w:shd w:val="clear" w:color="auto" w:fill="auto"/>
          </w:tcPr>
          <w:p w14:paraId="623B313C" w14:textId="752C3C09" w:rsidR="004A236B" w:rsidRPr="00F75E2E" w:rsidRDefault="004A236B">
            <w:pPr>
              <w:pStyle w:val="TableParagraph"/>
              <w:spacing w:before="31"/>
              <w:ind w:right="71"/>
              <w:jc w:val="right"/>
              <w:rPr>
                <w:sz w:val="19"/>
              </w:rPr>
            </w:pPr>
            <w:r>
              <w:rPr>
                <w:sz w:val="19"/>
              </w:rPr>
              <w:t>3.499</w:t>
            </w:r>
          </w:p>
        </w:tc>
      </w:tr>
      <w:tr w:rsidR="004A236B" w:rsidRPr="00F75E2E" w14:paraId="5E6C5AB6" w14:textId="77777777" w:rsidTr="004A236B">
        <w:trPr>
          <w:gridAfter w:val="2"/>
          <w:wAfter w:w="19288" w:type="dxa"/>
          <w:trHeight w:val="287"/>
        </w:trPr>
        <w:tc>
          <w:tcPr>
            <w:tcW w:w="5646" w:type="dxa"/>
            <w:gridSpan w:val="3"/>
            <w:shd w:val="clear" w:color="auto" w:fill="auto"/>
          </w:tcPr>
          <w:p w14:paraId="17A9B915" w14:textId="77777777" w:rsidR="004A236B" w:rsidRPr="00F75E2E" w:rsidRDefault="004A236B">
            <w:pPr>
              <w:pStyle w:val="TableParagraph"/>
              <w:spacing w:before="31"/>
              <w:ind w:left="69"/>
              <w:rPr>
                <w:sz w:val="19"/>
              </w:rPr>
            </w:pPr>
            <w:r w:rsidRPr="00F75E2E">
              <w:rPr>
                <w:sz w:val="19"/>
              </w:rPr>
              <w:t>Responsabilidade Civil das Operações</w:t>
            </w:r>
          </w:p>
        </w:tc>
        <w:tc>
          <w:tcPr>
            <w:tcW w:w="2932" w:type="dxa"/>
            <w:shd w:val="clear" w:color="auto" w:fill="auto"/>
          </w:tcPr>
          <w:p w14:paraId="652E0CFB" w14:textId="19BB2625" w:rsidR="004A236B" w:rsidRPr="00466925" w:rsidRDefault="004A236B">
            <w:pPr>
              <w:pStyle w:val="TableParagraph"/>
              <w:spacing w:before="31"/>
              <w:ind w:right="140"/>
              <w:jc w:val="right"/>
              <w:rPr>
                <w:sz w:val="19"/>
              </w:rPr>
            </w:pPr>
            <w:r>
              <w:rPr>
                <w:sz w:val="19"/>
              </w:rPr>
              <w:t>17.496</w:t>
            </w:r>
          </w:p>
        </w:tc>
        <w:tc>
          <w:tcPr>
            <w:tcW w:w="1066" w:type="dxa"/>
            <w:shd w:val="clear" w:color="auto" w:fill="auto"/>
          </w:tcPr>
          <w:p w14:paraId="32B4D56C" w14:textId="7AB53A2B" w:rsidR="004A236B" w:rsidRPr="00F75E2E" w:rsidRDefault="004A236B">
            <w:pPr>
              <w:pStyle w:val="TableParagraph"/>
              <w:spacing w:before="31"/>
              <w:ind w:right="71"/>
              <w:jc w:val="right"/>
              <w:rPr>
                <w:sz w:val="19"/>
              </w:rPr>
            </w:pPr>
            <w:r>
              <w:rPr>
                <w:sz w:val="19"/>
              </w:rPr>
              <w:t>17.496</w:t>
            </w:r>
          </w:p>
        </w:tc>
      </w:tr>
      <w:tr w:rsidR="004A236B" w:rsidRPr="00F75E2E" w14:paraId="1A981691" w14:textId="77777777" w:rsidTr="004A236B">
        <w:trPr>
          <w:gridAfter w:val="2"/>
          <w:wAfter w:w="19288" w:type="dxa"/>
          <w:trHeight w:val="290"/>
        </w:trPr>
        <w:tc>
          <w:tcPr>
            <w:tcW w:w="5646" w:type="dxa"/>
            <w:gridSpan w:val="3"/>
            <w:shd w:val="clear" w:color="auto" w:fill="auto"/>
          </w:tcPr>
          <w:p w14:paraId="7DE0E715" w14:textId="77777777" w:rsidR="004A236B" w:rsidRPr="00F75E2E" w:rsidRDefault="004A236B" w:rsidP="00BD32CF">
            <w:pPr>
              <w:pStyle w:val="TableParagraph"/>
              <w:spacing w:before="31"/>
              <w:ind w:left="69"/>
              <w:rPr>
                <w:sz w:val="19"/>
              </w:rPr>
            </w:pPr>
            <w:r w:rsidRPr="00F75E2E">
              <w:rPr>
                <w:sz w:val="19"/>
              </w:rPr>
              <w:t>Veículos</w:t>
            </w:r>
          </w:p>
        </w:tc>
        <w:tc>
          <w:tcPr>
            <w:tcW w:w="2932" w:type="dxa"/>
            <w:shd w:val="clear" w:color="auto" w:fill="auto"/>
          </w:tcPr>
          <w:p w14:paraId="380E1135" w14:textId="162A2A89" w:rsidR="004A236B" w:rsidRPr="00466925" w:rsidRDefault="004A236B">
            <w:pPr>
              <w:pStyle w:val="TableParagraph"/>
              <w:spacing w:before="31"/>
              <w:ind w:right="142"/>
              <w:jc w:val="right"/>
              <w:rPr>
                <w:sz w:val="19"/>
              </w:rPr>
            </w:pPr>
            <w:r>
              <w:rPr>
                <w:sz w:val="19"/>
              </w:rPr>
              <w:t>-</w:t>
            </w:r>
          </w:p>
        </w:tc>
        <w:tc>
          <w:tcPr>
            <w:tcW w:w="1066" w:type="dxa"/>
            <w:shd w:val="clear" w:color="auto" w:fill="auto"/>
          </w:tcPr>
          <w:p w14:paraId="0EB6EC68" w14:textId="3E21E732" w:rsidR="004A236B" w:rsidRPr="00F75E2E" w:rsidRDefault="004A236B">
            <w:pPr>
              <w:pStyle w:val="TableParagraph"/>
              <w:spacing w:before="31"/>
              <w:ind w:right="71"/>
              <w:jc w:val="right"/>
              <w:rPr>
                <w:sz w:val="19"/>
              </w:rPr>
            </w:pPr>
            <w:r>
              <w:rPr>
                <w:sz w:val="19"/>
              </w:rPr>
              <w:t>-</w:t>
            </w:r>
          </w:p>
        </w:tc>
      </w:tr>
      <w:tr w:rsidR="004A236B" w:rsidRPr="00F75E2E" w14:paraId="74F07DD1" w14:textId="77777777" w:rsidTr="004A236B">
        <w:trPr>
          <w:gridAfter w:val="2"/>
          <w:wAfter w:w="19288" w:type="dxa"/>
          <w:trHeight w:val="293"/>
        </w:trPr>
        <w:tc>
          <w:tcPr>
            <w:tcW w:w="5646" w:type="dxa"/>
            <w:gridSpan w:val="3"/>
            <w:shd w:val="clear" w:color="auto" w:fill="auto"/>
          </w:tcPr>
          <w:p w14:paraId="57A688C6" w14:textId="77777777" w:rsidR="004A236B" w:rsidRPr="00F75E2E" w:rsidRDefault="004A236B" w:rsidP="00BD32CF">
            <w:pPr>
              <w:pStyle w:val="TableParagraph"/>
              <w:spacing w:before="31"/>
              <w:ind w:left="69"/>
              <w:rPr>
                <w:sz w:val="19"/>
              </w:rPr>
            </w:pPr>
            <w:r w:rsidRPr="00F75E2E">
              <w:rPr>
                <w:sz w:val="19"/>
              </w:rPr>
              <w:t>Seguro de Vida em Grupo</w:t>
            </w:r>
          </w:p>
        </w:tc>
        <w:tc>
          <w:tcPr>
            <w:tcW w:w="2932" w:type="dxa"/>
            <w:shd w:val="clear" w:color="auto" w:fill="auto"/>
          </w:tcPr>
          <w:p w14:paraId="2AD9F470" w14:textId="3B90C7F9" w:rsidR="004A236B" w:rsidRPr="00466925" w:rsidRDefault="004A236B" w:rsidP="00F86AE0">
            <w:pPr>
              <w:pStyle w:val="TableParagraph"/>
              <w:spacing w:before="34"/>
              <w:ind w:right="142"/>
              <w:jc w:val="right"/>
              <w:rPr>
                <w:sz w:val="19"/>
              </w:rPr>
            </w:pPr>
            <w:r>
              <w:rPr>
                <w:sz w:val="19"/>
              </w:rPr>
              <w:t>66</w:t>
            </w:r>
          </w:p>
        </w:tc>
        <w:tc>
          <w:tcPr>
            <w:tcW w:w="1066" w:type="dxa"/>
            <w:shd w:val="clear" w:color="auto" w:fill="auto"/>
          </w:tcPr>
          <w:p w14:paraId="068344BB" w14:textId="1EFAF6ED" w:rsidR="004A236B" w:rsidRPr="00F75E2E" w:rsidRDefault="004A236B">
            <w:pPr>
              <w:pStyle w:val="TableParagraph"/>
              <w:spacing w:before="34"/>
              <w:ind w:right="71"/>
              <w:jc w:val="right"/>
              <w:rPr>
                <w:sz w:val="19"/>
              </w:rPr>
            </w:pPr>
            <w:r>
              <w:rPr>
                <w:sz w:val="19"/>
              </w:rPr>
              <w:t>66</w:t>
            </w:r>
          </w:p>
        </w:tc>
      </w:tr>
      <w:tr w:rsidR="004A236B" w:rsidRPr="00F75E2E" w14:paraId="2821881F" w14:textId="77777777" w:rsidTr="004A236B">
        <w:trPr>
          <w:gridAfter w:val="2"/>
          <w:wAfter w:w="19288" w:type="dxa"/>
          <w:trHeight w:val="293"/>
        </w:trPr>
        <w:tc>
          <w:tcPr>
            <w:tcW w:w="5646" w:type="dxa"/>
            <w:gridSpan w:val="3"/>
            <w:tcBorders>
              <w:bottom w:val="single" w:sz="4" w:space="0" w:color="auto"/>
            </w:tcBorders>
            <w:shd w:val="clear" w:color="auto" w:fill="auto"/>
          </w:tcPr>
          <w:p w14:paraId="4917AA7E" w14:textId="77777777" w:rsidR="004A236B" w:rsidRPr="00F75E2E" w:rsidRDefault="004A236B" w:rsidP="00BD32CF">
            <w:pPr>
              <w:pStyle w:val="TableParagraph"/>
              <w:spacing w:before="31"/>
              <w:ind w:left="69"/>
              <w:rPr>
                <w:sz w:val="19"/>
              </w:rPr>
            </w:pPr>
            <w:r w:rsidRPr="00F75E2E">
              <w:rPr>
                <w:sz w:val="19"/>
              </w:rPr>
              <w:t>Seguro Responsabilidade Civil para Administradores</w:t>
            </w:r>
          </w:p>
        </w:tc>
        <w:tc>
          <w:tcPr>
            <w:tcW w:w="2932" w:type="dxa"/>
            <w:tcBorders>
              <w:bottom w:val="single" w:sz="4" w:space="0" w:color="auto"/>
            </w:tcBorders>
            <w:shd w:val="clear" w:color="auto" w:fill="auto"/>
          </w:tcPr>
          <w:p w14:paraId="14416400" w14:textId="2F66D742" w:rsidR="004A236B" w:rsidRPr="00AB6DC1" w:rsidRDefault="004A236B">
            <w:pPr>
              <w:pStyle w:val="TableParagraph"/>
              <w:spacing w:before="34"/>
              <w:ind w:right="142"/>
              <w:jc w:val="right"/>
              <w:rPr>
                <w:sz w:val="19"/>
              </w:rPr>
            </w:pPr>
            <w:r w:rsidRPr="00AB6DC1">
              <w:rPr>
                <w:sz w:val="19"/>
              </w:rPr>
              <w:t>12.150</w:t>
            </w:r>
          </w:p>
          <w:p w14:paraId="2BF48F72" w14:textId="4321910E" w:rsidR="004A236B" w:rsidRPr="00AB6DC1" w:rsidRDefault="004A236B">
            <w:pPr>
              <w:pStyle w:val="TableParagraph"/>
              <w:spacing w:before="34"/>
              <w:ind w:right="142"/>
              <w:jc w:val="right"/>
              <w:rPr>
                <w:sz w:val="19"/>
              </w:rPr>
            </w:pPr>
          </w:p>
        </w:tc>
        <w:tc>
          <w:tcPr>
            <w:tcW w:w="1066" w:type="dxa"/>
            <w:tcBorders>
              <w:bottom w:val="single" w:sz="4" w:space="0" w:color="auto"/>
            </w:tcBorders>
            <w:shd w:val="clear" w:color="auto" w:fill="auto"/>
          </w:tcPr>
          <w:p w14:paraId="4B963640" w14:textId="77777777" w:rsidR="004A236B" w:rsidRPr="00AB6DC1" w:rsidRDefault="004A236B" w:rsidP="004A236B">
            <w:pPr>
              <w:pStyle w:val="TableParagraph"/>
              <w:spacing w:before="34"/>
              <w:ind w:right="142"/>
              <w:jc w:val="right"/>
              <w:rPr>
                <w:sz w:val="19"/>
              </w:rPr>
            </w:pPr>
            <w:r w:rsidRPr="00AB6DC1">
              <w:rPr>
                <w:sz w:val="19"/>
              </w:rPr>
              <w:t>12.150</w:t>
            </w:r>
          </w:p>
          <w:p w14:paraId="602FE2ED" w14:textId="1CDFAA55" w:rsidR="004A236B" w:rsidRPr="00F75E2E" w:rsidRDefault="004A236B">
            <w:pPr>
              <w:pStyle w:val="TableParagraph"/>
              <w:spacing w:before="34"/>
              <w:ind w:right="71"/>
              <w:jc w:val="right"/>
              <w:rPr>
                <w:sz w:val="19"/>
              </w:rPr>
            </w:pPr>
          </w:p>
        </w:tc>
      </w:tr>
      <w:tr w:rsidR="004A236B" w:rsidRPr="00F75E2E" w14:paraId="689E8156" w14:textId="77777777" w:rsidTr="004A236B">
        <w:trPr>
          <w:gridAfter w:val="2"/>
          <w:wAfter w:w="19288" w:type="dxa"/>
          <w:trHeight w:val="290"/>
        </w:trPr>
        <w:tc>
          <w:tcPr>
            <w:tcW w:w="5646" w:type="dxa"/>
            <w:gridSpan w:val="3"/>
            <w:tcBorders>
              <w:top w:val="single" w:sz="4" w:space="0" w:color="auto"/>
              <w:bottom w:val="single" w:sz="4" w:space="0" w:color="auto"/>
            </w:tcBorders>
            <w:shd w:val="clear" w:color="auto" w:fill="auto"/>
          </w:tcPr>
          <w:p w14:paraId="296FE7ED" w14:textId="77777777" w:rsidR="004A236B" w:rsidRPr="00F75E2E" w:rsidRDefault="004A236B">
            <w:pPr>
              <w:pStyle w:val="TableParagraph"/>
              <w:rPr>
                <w:rFonts w:ascii="Times New Roman"/>
                <w:sz w:val="20"/>
              </w:rPr>
            </w:pPr>
            <w:r w:rsidRPr="00F75E2E">
              <w:rPr>
                <w:rFonts w:ascii="Arial"/>
                <w:b/>
                <w:sz w:val="19"/>
              </w:rPr>
              <w:t>Total</w:t>
            </w:r>
          </w:p>
        </w:tc>
        <w:tc>
          <w:tcPr>
            <w:tcW w:w="2932" w:type="dxa"/>
            <w:tcBorders>
              <w:top w:val="single" w:sz="4" w:space="0" w:color="auto"/>
              <w:bottom w:val="single" w:sz="4" w:space="0" w:color="auto"/>
            </w:tcBorders>
            <w:shd w:val="clear" w:color="auto" w:fill="auto"/>
          </w:tcPr>
          <w:p w14:paraId="452140B2" w14:textId="71DA36F5" w:rsidR="004A236B" w:rsidRPr="00AB6DC1" w:rsidRDefault="004A236B" w:rsidP="00466925">
            <w:pPr>
              <w:pStyle w:val="TableParagraph"/>
              <w:spacing w:before="32"/>
              <w:ind w:right="140"/>
              <w:jc w:val="right"/>
              <w:rPr>
                <w:rFonts w:ascii="Arial"/>
                <w:b/>
                <w:sz w:val="19"/>
              </w:rPr>
            </w:pPr>
            <w:r>
              <w:rPr>
                <w:rFonts w:ascii="Arial"/>
                <w:b/>
                <w:sz w:val="19"/>
              </w:rPr>
              <w:t>320.1</w:t>
            </w:r>
            <w:r w:rsidRPr="00AB6DC1">
              <w:rPr>
                <w:rFonts w:ascii="Arial"/>
                <w:b/>
                <w:sz w:val="19"/>
              </w:rPr>
              <w:t>47</w:t>
            </w:r>
          </w:p>
        </w:tc>
        <w:tc>
          <w:tcPr>
            <w:tcW w:w="1066" w:type="dxa"/>
            <w:tcBorders>
              <w:top w:val="single" w:sz="4" w:space="0" w:color="auto"/>
              <w:bottom w:val="single" w:sz="4" w:space="0" w:color="auto"/>
            </w:tcBorders>
            <w:shd w:val="clear" w:color="auto" w:fill="auto"/>
          </w:tcPr>
          <w:p w14:paraId="27BBBF16" w14:textId="5121C7A3" w:rsidR="004A236B" w:rsidRPr="00F75E2E" w:rsidRDefault="004A236B">
            <w:pPr>
              <w:pStyle w:val="TableParagraph"/>
              <w:spacing w:before="32"/>
              <w:ind w:right="71"/>
              <w:jc w:val="right"/>
              <w:rPr>
                <w:rFonts w:ascii="Arial"/>
                <w:b/>
                <w:sz w:val="19"/>
              </w:rPr>
            </w:pPr>
            <w:r>
              <w:rPr>
                <w:rFonts w:ascii="Arial"/>
                <w:b/>
                <w:sz w:val="19"/>
              </w:rPr>
              <w:t>320.1</w:t>
            </w:r>
            <w:r w:rsidRPr="00AB6DC1">
              <w:rPr>
                <w:rFonts w:ascii="Arial"/>
                <w:b/>
                <w:sz w:val="19"/>
              </w:rPr>
              <w:t>47</w:t>
            </w:r>
          </w:p>
        </w:tc>
      </w:tr>
    </w:tbl>
    <w:p w14:paraId="23D4B1FC" w14:textId="77777777" w:rsidR="004D00CC" w:rsidRPr="00F75E2E" w:rsidRDefault="004D00CC">
      <w:pPr>
        <w:pStyle w:val="Corpodetexto"/>
        <w:rPr>
          <w:sz w:val="20"/>
        </w:rPr>
      </w:pPr>
    </w:p>
    <w:p w14:paraId="31BCE00C" w14:textId="77777777" w:rsidR="004D00CC" w:rsidRPr="00CA6496" w:rsidRDefault="004D00CC">
      <w:pPr>
        <w:pStyle w:val="Corpodetexto"/>
        <w:spacing w:before="10"/>
        <w:rPr>
          <w:sz w:val="20"/>
          <w:highlight w:val="yellow"/>
        </w:rPr>
      </w:pPr>
    </w:p>
    <w:p w14:paraId="35EBFB7C" w14:textId="7D749011" w:rsidR="004D00CC" w:rsidRDefault="00F34761">
      <w:pPr>
        <w:pStyle w:val="Corpodetexto"/>
        <w:spacing w:line="297" w:lineRule="auto"/>
        <w:ind w:left="426" w:right="453"/>
        <w:jc w:val="both"/>
      </w:pPr>
      <w:r w:rsidRPr="00263AD2">
        <w:t>A</w:t>
      </w:r>
      <w:r w:rsidRPr="00263AD2">
        <w:rPr>
          <w:spacing w:val="1"/>
        </w:rPr>
        <w:t xml:space="preserve"> </w:t>
      </w:r>
      <w:r w:rsidRPr="00263AD2">
        <w:t>sociedade</w:t>
      </w:r>
      <w:r w:rsidRPr="00263AD2">
        <w:rPr>
          <w:spacing w:val="1"/>
        </w:rPr>
        <w:t xml:space="preserve"> </w:t>
      </w:r>
      <w:r w:rsidRPr="00263AD2">
        <w:t>efetua</w:t>
      </w:r>
      <w:r w:rsidRPr="00263AD2">
        <w:rPr>
          <w:spacing w:val="1"/>
        </w:rPr>
        <w:t xml:space="preserve"> </w:t>
      </w:r>
      <w:r w:rsidRPr="00263AD2">
        <w:t>contratação</w:t>
      </w:r>
      <w:r w:rsidRPr="00263AD2">
        <w:rPr>
          <w:spacing w:val="1"/>
        </w:rPr>
        <w:t xml:space="preserve"> </w:t>
      </w:r>
      <w:r w:rsidRPr="00263AD2">
        <w:t>de</w:t>
      </w:r>
      <w:r w:rsidRPr="00263AD2">
        <w:rPr>
          <w:spacing w:val="1"/>
        </w:rPr>
        <w:t xml:space="preserve"> </w:t>
      </w:r>
      <w:r w:rsidRPr="00263AD2">
        <w:t>seguros</w:t>
      </w:r>
      <w:r w:rsidRPr="00263AD2">
        <w:rPr>
          <w:spacing w:val="1"/>
        </w:rPr>
        <w:t xml:space="preserve"> </w:t>
      </w:r>
      <w:r w:rsidRPr="00263AD2">
        <w:t>em</w:t>
      </w:r>
      <w:r w:rsidRPr="00263AD2">
        <w:rPr>
          <w:spacing w:val="1"/>
        </w:rPr>
        <w:t xml:space="preserve"> </w:t>
      </w:r>
      <w:r w:rsidRPr="00263AD2">
        <w:t>valor</w:t>
      </w:r>
      <w:r w:rsidRPr="00263AD2">
        <w:rPr>
          <w:spacing w:val="1"/>
        </w:rPr>
        <w:t xml:space="preserve"> </w:t>
      </w:r>
      <w:r w:rsidRPr="00263AD2">
        <w:t>considerado</w:t>
      </w:r>
      <w:r w:rsidRPr="00263AD2">
        <w:rPr>
          <w:spacing w:val="1"/>
        </w:rPr>
        <w:t xml:space="preserve"> </w:t>
      </w:r>
      <w:r w:rsidRPr="00263AD2">
        <w:t>suficiente</w:t>
      </w:r>
      <w:r w:rsidRPr="00263AD2">
        <w:rPr>
          <w:spacing w:val="1"/>
        </w:rPr>
        <w:t xml:space="preserve"> </w:t>
      </w:r>
      <w:r w:rsidRPr="00263AD2">
        <w:t>para</w:t>
      </w:r>
      <w:r w:rsidRPr="00263AD2">
        <w:rPr>
          <w:spacing w:val="1"/>
        </w:rPr>
        <w:t xml:space="preserve"> </w:t>
      </w:r>
      <w:r w:rsidRPr="00263AD2">
        <w:t>a</w:t>
      </w:r>
      <w:r w:rsidRPr="00263AD2">
        <w:rPr>
          <w:spacing w:val="1"/>
        </w:rPr>
        <w:t xml:space="preserve"> </w:t>
      </w:r>
      <w:r w:rsidRPr="00263AD2">
        <w:t>cobertura</w:t>
      </w:r>
      <w:r w:rsidRPr="00263AD2">
        <w:rPr>
          <w:spacing w:val="1"/>
        </w:rPr>
        <w:t xml:space="preserve"> </w:t>
      </w:r>
      <w:r w:rsidRPr="00263AD2">
        <w:t>de</w:t>
      </w:r>
      <w:r w:rsidRPr="00263AD2">
        <w:rPr>
          <w:spacing w:val="1"/>
        </w:rPr>
        <w:t xml:space="preserve"> </w:t>
      </w:r>
      <w:r w:rsidRPr="00263AD2">
        <w:t>eventuais sinistros contra o patrimônio. A apólice para cobertura de incêndio (inclui explosão, danos</w:t>
      </w:r>
      <w:r w:rsidRPr="00263AD2">
        <w:rPr>
          <w:spacing w:val="1"/>
        </w:rPr>
        <w:t xml:space="preserve"> </w:t>
      </w:r>
      <w:r w:rsidRPr="00263AD2">
        <w:t xml:space="preserve">elétricos, fumaça, impactos de </w:t>
      </w:r>
      <w:r w:rsidRPr="00263AD2">
        <w:lastRenderedPageBreak/>
        <w:t>veículos terrestres, queda de aeronaves e fenômenos da natureza),</w:t>
      </w:r>
      <w:r w:rsidRPr="00263AD2">
        <w:rPr>
          <w:spacing w:val="1"/>
        </w:rPr>
        <w:t xml:space="preserve"> </w:t>
      </w:r>
      <w:r w:rsidRPr="00263AD2">
        <w:t>roubos e/ou furtos de bens e responsabi</w:t>
      </w:r>
      <w:r w:rsidR="008561B9" w:rsidRPr="00263AD2">
        <w:t>lidade c</w:t>
      </w:r>
      <w:r w:rsidR="00466925">
        <w:t>ível, tem vigência de 12/08/2025</w:t>
      </w:r>
      <w:r w:rsidRPr="00263AD2">
        <w:t xml:space="preserve"> a 12/08/202</w:t>
      </w:r>
      <w:r w:rsidR="00466925">
        <w:t>6</w:t>
      </w:r>
      <w:r w:rsidR="00F95E26">
        <w:t>.</w:t>
      </w:r>
      <w:r w:rsidRPr="00263AD2">
        <w:t xml:space="preserve"> O seguro de vida em grupo contratado em</w:t>
      </w:r>
      <w:r w:rsidRPr="00263AD2">
        <w:rPr>
          <w:spacing w:val="1"/>
        </w:rPr>
        <w:t xml:space="preserve"> </w:t>
      </w:r>
      <w:r w:rsidRPr="00263AD2">
        <w:t>cumprimento a Lei nº 11.788/08, Art. 9º, Inciso IV, Parágrafo Único, para a Residência Multiprofissional</w:t>
      </w:r>
      <w:r w:rsidRPr="00263AD2">
        <w:rPr>
          <w:spacing w:val="1"/>
        </w:rPr>
        <w:t xml:space="preserve"> </w:t>
      </w:r>
      <w:r w:rsidRPr="00263AD2">
        <w:t>desde 18/09/2017, prevê cobertura de assistência funeral, invalidez por doença ou por acidente parcial</w:t>
      </w:r>
      <w:r w:rsidRPr="00263AD2">
        <w:rPr>
          <w:spacing w:val="1"/>
        </w:rPr>
        <w:t xml:space="preserve"> </w:t>
      </w:r>
      <w:r w:rsidRPr="00263AD2">
        <w:t>ou</w:t>
      </w:r>
      <w:r w:rsidRPr="00263AD2">
        <w:rPr>
          <w:spacing w:val="-2"/>
        </w:rPr>
        <w:t xml:space="preserve"> </w:t>
      </w:r>
      <w:r w:rsidRPr="00263AD2">
        <w:t>total,</w:t>
      </w:r>
      <w:r w:rsidRPr="00263AD2">
        <w:rPr>
          <w:spacing w:val="-2"/>
        </w:rPr>
        <w:t xml:space="preserve"> </w:t>
      </w:r>
      <w:r w:rsidRPr="00263AD2">
        <w:t>está</w:t>
      </w:r>
      <w:r w:rsidRPr="00263AD2">
        <w:rPr>
          <w:spacing w:val="-2"/>
        </w:rPr>
        <w:t xml:space="preserve"> </w:t>
      </w:r>
      <w:r w:rsidRPr="00263AD2">
        <w:t>sendo renovada anualmente</w:t>
      </w:r>
      <w:r w:rsidR="00FE352F">
        <w:t>.</w:t>
      </w:r>
      <w:r w:rsidRPr="00263AD2">
        <w:rPr>
          <w:spacing w:val="-3"/>
        </w:rPr>
        <w:t xml:space="preserve"> </w:t>
      </w:r>
      <w:r w:rsidR="00FE352F">
        <w:rPr>
          <w:spacing w:val="-3"/>
        </w:rPr>
        <w:t>A</w:t>
      </w:r>
      <w:r w:rsidRPr="00263AD2">
        <w:rPr>
          <w:spacing w:val="-1"/>
        </w:rPr>
        <w:t xml:space="preserve"> </w:t>
      </w:r>
      <w:r w:rsidRPr="00263AD2">
        <w:t>vigência</w:t>
      </w:r>
      <w:r w:rsidRPr="00263AD2">
        <w:rPr>
          <w:spacing w:val="-1"/>
        </w:rPr>
        <w:t xml:space="preserve"> </w:t>
      </w:r>
      <w:r w:rsidRPr="00263AD2">
        <w:t>do</w:t>
      </w:r>
      <w:r w:rsidRPr="00263AD2">
        <w:rPr>
          <w:spacing w:val="-2"/>
        </w:rPr>
        <w:t xml:space="preserve"> </w:t>
      </w:r>
      <w:r w:rsidRPr="00263AD2">
        <w:t>aditivo</w:t>
      </w:r>
      <w:r w:rsidRPr="00263AD2">
        <w:rPr>
          <w:spacing w:val="-1"/>
        </w:rPr>
        <w:t xml:space="preserve"> </w:t>
      </w:r>
      <w:r w:rsidRPr="00263AD2">
        <w:t>atual é de</w:t>
      </w:r>
      <w:r w:rsidRPr="00263AD2">
        <w:rPr>
          <w:spacing w:val="-1"/>
        </w:rPr>
        <w:t xml:space="preserve"> </w:t>
      </w:r>
      <w:r w:rsidR="004159F0">
        <w:t>24/11/2025</w:t>
      </w:r>
      <w:r w:rsidRPr="00263AD2">
        <w:rPr>
          <w:spacing w:val="-1"/>
        </w:rPr>
        <w:t xml:space="preserve"> </w:t>
      </w:r>
      <w:r w:rsidRPr="00263AD2">
        <w:t>a</w:t>
      </w:r>
      <w:r w:rsidRPr="00263AD2">
        <w:rPr>
          <w:spacing w:val="-2"/>
        </w:rPr>
        <w:t xml:space="preserve"> </w:t>
      </w:r>
      <w:r w:rsidR="004159F0">
        <w:t>23/11/2026</w:t>
      </w:r>
      <w:r w:rsidRPr="00263AD2">
        <w:t>.</w:t>
      </w:r>
      <w:r w:rsidR="00263AD2" w:rsidRPr="00263AD2">
        <w:t xml:space="preserve"> No segundo trimestre de 2025</w:t>
      </w:r>
      <w:r w:rsidR="00CD53F1" w:rsidRPr="00263AD2">
        <w:t xml:space="preserve"> foi contratado seguro para cobertuda de responsabilidade civil de administradores e diretores (D&amp;O) com vigência </w:t>
      </w:r>
      <w:r w:rsidR="00263AD2" w:rsidRPr="00263AD2">
        <w:t>de 30/04/2025 a 30/04/2026</w:t>
      </w:r>
      <w:r w:rsidR="00431218" w:rsidRPr="00263AD2">
        <w:t>.</w:t>
      </w:r>
    </w:p>
    <w:p w14:paraId="391B96B2" w14:textId="77777777" w:rsidR="004D00CC" w:rsidRPr="00F86AE0" w:rsidRDefault="004D00CC">
      <w:pPr>
        <w:pStyle w:val="Corpodetexto"/>
        <w:rPr>
          <w:sz w:val="20"/>
        </w:rPr>
      </w:pPr>
    </w:p>
    <w:tbl>
      <w:tblPr>
        <w:tblStyle w:val="TableNormal"/>
        <w:tblW w:w="0" w:type="auto"/>
        <w:tblInd w:w="375" w:type="dxa"/>
        <w:tblLayout w:type="fixed"/>
        <w:tblLook w:val="01E0" w:firstRow="1" w:lastRow="1" w:firstColumn="1" w:lastColumn="1" w:noHBand="0" w:noVBand="0"/>
      </w:tblPr>
      <w:tblGrid>
        <w:gridCol w:w="931"/>
        <w:gridCol w:w="488"/>
        <w:gridCol w:w="4461"/>
      </w:tblGrid>
      <w:tr w:rsidR="004D00CC" w:rsidRPr="00EB4413" w14:paraId="55F8A68B" w14:textId="77777777">
        <w:trPr>
          <w:trHeight w:val="235"/>
        </w:trPr>
        <w:tc>
          <w:tcPr>
            <w:tcW w:w="931" w:type="dxa"/>
          </w:tcPr>
          <w:p w14:paraId="7270EB8D" w14:textId="77777777" w:rsidR="004D00CC" w:rsidRPr="00EB4413" w:rsidRDefault="00F34761">
            <w:pPr>
              <w:pStyle w:val="TableParagraph"/>
              <w:spacing w:line="216" w:lineRule="exact"/>
              <w:ind w:left="200"/>
              <w:rPr>
                <w:rFonts w:ascii="Arial"/>
                <w:b/>
                <w:color w:val="000000" w:themeColor="text1"/>
                <w:sz w:val="19"/>
                <w:szCs w:val="19"/>
              </w:rPr>
            </w:pPr>
            <w:r w:rsidRPr="00EB4413">
              <w:rPr>
                <w:rFonts w:ascii="Arial"/>
                <w:b/>
                <w:color w:val="000000" w:themeColor="text1"/>
                <w:sz w:val="19"/>
                <w:szCs w:val="19"/>
              </w:rPr>
              <w:t>NOTA</w:t>
            </w:r>
          </w:p>
        </w:tc>
        <w:tc>
          <w:tcPr>
            <w:tcW w:w="488" w:type="dxa"/>
          </w:tcPr>
          <w:p w14:paraId="71096599" w14:textId="1E2B62F2" w:rsidR="004D00CC" w:rsidRPr="00EB4413" w:rsidRDefault="00B124A0">
            <w:pPr>
              <w:pStyle w:val="TableParagraph"/>
              <w:spacing w:line="216" w:lineRule="exact"/>
              <w:ind w:left="133"/>
              <w:rPr>
                <w:rFonts w:ascii="Arial"/>
                <w:b/>
                <w:color w:val="000000" w:themeColor="text1"/>
                <w:sz w:val="19"/>
                <w:szCs w:val="19"/>
              </w:rPr>
            </w:pPr>
            <w:r w:rsidRPr="00EB4413">
              <w:rPr>
                <w:rFonts w:ascii="Arial"/>
                <w:b/>
                <w:color w:val="000000" w:themeColor="text1"/>
                <w:sz w:val="19"/>
                <w:szCs w:val="19"/>
              </w:rPr>
              <w:t>43</w:t>
            </w:r>
          </w:p>
        </w:tc>
        <w:tc>
          <w:tcPr>
            <w:tcW w:w="4461" w:type="dxa"/>
          </w:tcPr>
          <w:p w14:paraId="108B95A5" w14:textId="77777777" w:rsidR="004D00CC" w:rsidRPr="00EB4413" w:rsidRDefault="00F34761">
            <w:pPr>
              <w:pStyle w:val="TableParagraph"/>
              <w:spacing w:line="216" w:lineRule="exact"/>
              <w:ind w:left="120"/>
              <w:rPr>
                <w:rFonts w:ascii="Arial"/>
                <w:b/>
                <w:color w:val="000000" w:themeColor="text1"/>
                <w:sz w:val="19"/>
                <w:szCs w:val="19"/>
              </w:rPr>
            </w:pPr>
            <w:r w:rsidRPr="00EB4413">
              <w:rPr>
                <w:rFonts w:ascii="Arial"/>
                <w:b/>
                <w:color w:val="000000" w:themeColor="text1"/>
                <w:sz w:val="19"/>
                <w:szCs w:val="19"/>
              </w:rPr>
              <w:t>DADOS</w:t>
            </w:r>
            <w:r w:rsidRPr="00EB4413">
              <w:rPr>
                <w:rFonts w:ascii="Arial"/>
                <w:b/>
                <w:color w:val="000000" w:themeColor="text1"/>
                <w:spacing w:val="-5"/>
                <w:sz w:val="19"/>
                <w:szCs w:val="19"/>
              </w:rPr>
              <w:t xml:space="preserve"> </w:t>
            </w:r>
            <w:r w:rsidRPr="00EB4413">
              <w:rPr>
                <w:rFonts w:ascii="Arial"/>
                <w:b/>
                <w:color w:val="000000" w:themeColor="text1"/>
                <w:sz w:val="19"/>
                <w:szCs w:val="19"/>
              </w:rPr>
              <w:t>OPERACIONAIS</w:t>
            </w:r>
            <w:r w:rsidRPr="00EB4413">
              <w:rPr>
                <w:rFonts w:ascii="Arial"/>
                <w:b/>
                <w:color w:val="000000" w:themeColor="text1"/>
                <w:spacing w:val="-5"/>
                <w:sz w:val="19"/>
                <w:szCs w:val="19"/>
              </w:rPr>
              <w:t xml:space="preserve"> </w:t>
            </w:r>
            <w:r w:rsidRPr="00EB4413">
              <w:rPr>
                <w:rFonts w:ascii="Arial"/>
                <w:b/>
                <w:color w:val="000000" w:themeColor="text1"/>
                <w:sz w:val="19"/>
                <w:szCs w:val="19"/>
              </w:rPr>
              <w:t>E</w:t>
            </w:r>
            <w:r w:rsidRPr="00EB4413">
              <w:rPr>
                <w:rFonts w:ascii="Arial"/>
                <w:b/>
                <w:color w:val="000000" w:themeColor="text1"/>
                <w:spacing w:val="-5"/>
                <w:sz w:val="19"/>
                <w:szCs w:val="19"/>
              </w:rPr>
              <w:t xml:space="preserve"> </w:t>
            </w:r>
            <w:r w:rsidRPr="00EB4413">
              <w:rPr>
                <w:rFonts w:ascii="Arial"/>
                <w:b/>
                <w:color w:val="000000" w:themeColor="text1"/>
                <w:sz w:val="19"/>
                <w:szCs w:val="19"/>
              </w:rPr>
              <w:t>FINANCEIROS</w:t>
            </w:r>
          </w:p>
        </w:tc>
      </w:tr>
    </w:tbl>
    <w:p w14:paraId="3F1A06E6" w14:textId="77777777" w:rsidR="004D00CC" w:rsidRPr="00651281" w:rsidRDefault="004D00CC">
      <w:pPr>
        <w:pStyle w:val="Corpodetexto"/>
        <w:rPr>
          <w:color w:val="000000" w:themeColor="text1"/>
          <w:sz w:val="20"/>
        </w:rPr>
      </w:pPr>
    </w:p>
    <w:p w14:paraId="64878EAD" w14:textId="77777777" w:rsidR="004D00CC" w:rsidRPr="0057221F" w:rsidRDefault="00F34761">
      <w:pPr>
        <w:pStyle w:val="Corpodetexto"/>
        <w:spacing w:line="297" w:lineRule="auto"/>
        <w:ind w:left="426"/>
        <w:rPr>
          <w:color w:val="000000" w:themeColor="text1"/>
        </w:rPr>
      </w:pPr>
      <w:r w:rsidRPr="0057221F">
        <w:rPr>
          <w:color w:val="000000" w:themeColor="text1"/>
        </w:rPr>
        <w:t>Em</w:t>
      </w:r>
      <w:r w:rsidRPr="0057221F">
        <w:rPr>
          <w:color w:val="000000" w:themeColor="text1"/>
          <w:spacing w:val="21"/>
        </w:rPr>
        <w:t xml:space="preserve"> </w:t>
      </w:r>
      <w:r w:rsidRPr="0057221F">
        <w:rPr>
          <w:color w:val="000000" w:themeColor="text1"/>
        </w:rPr>
        <w:t>cumprimento</w:t>
      </w:r>
      <w:r w:rsidRPr="0057221F">
        <w:rPr>
          <w:color w:val="000000" w:themeColor="text1"/>
          <w:spacing w:val="22"/>
        </w:rPr>
        <w:t xml:space="preserve"> </w:t>
      </w:r>
      <w:r w:rsidRPr="0057221F">
        <w:rPr>
          <w:color w:val="000000" w:themeColor="text1"/>
        </w:rPr>
        <w:t>ao</w:t>
      </w:r>
      <w:r w:rsidRPr="0057221F">
        <w:rPr>
          <w:color w:val="000000" w:themeColor="text1"/>
          <w:spacing w:val="23"/>
        </w:rPr>
        <w:t xml:space="preserve"> </w:t>
      </w:r>
      <w:r w:rsidRPr="0057221F">
        <w:rPr>
          <w:color w:val="000000" w:themeColor="text1"/>
        </w:rPr>
        <w:t>Inciso</w:t>
      </w:r>
      <w:r w:rsidRPr="0057221F">
        <w:rPr>
          <w:color w:val="000000" w:themeColor="text1"/>
          <w:spacing w:val="22"/>
        </w:rPr>
        <w:t xml:space="preserve"> </w:t>
      </w:r>
      <w:r w:rsidRPr="0057221F">
        <w:rPr>
          <w:color w:val="000000" w:themeColor="text1"/>
        </w:rPr>
        <w:t>VI</w:t>
      </w:r>
      <w:r w:rsidRPr="0057221F">
        <w:rPr>
          <w:color w:val="000000" w:themeColor="text1"/>
          <w:spacing w:val="21"/>
        </w:rPr>
        <w:t xml:space="preserve"> </w:t>
      </w:r>
      <w:r w:rsidRPr="0057221F">
        <w:rPr>
          <w:color w:val="000000" w:themeColor="text1"/>
        </w:rPr>
        <w:t>do</w:t>
      </w:r>
      <w:r w:rsidRPr="0057221F">
        <w:rPr>
          <w:color w:val="000000" w:themeColor="text1"/>
          <w:spacing w:val="23"/>
        </w:rPr>
        <w:t xml:space="preserve"> </w:t>
      </w:r>
      <w:r w:rsidRPr="0057221F">
        <w:rPr>
          <w:color w:val="000000" w:themeColor="text1"/>
        </w:rPr>
        <w:t>Art.</w:t>
      </w:r>
      <w:r w:rsidRPr="0057221F">
        <w:rPr>
          <w:color w:val="000000" w:themeColor="text1"/>
          <w:spacing w:val="21"/>
        </w:rPr>
        <w:t xml:space="preserve"> </w:t>
      </w:r>
      <w:r w:rsidRPr="0057221F">
        <w:rPr>
          <w:color w:val="000000" w:themeColor="text1"/>
        </w:rPr>
        <w:t>8º</w:t>
      </w:r>
      <w:r w:rsidRPr="0057221F">
        <w:rPr>
          <w:color w:val="000000" w:themeColor="text1"/>
          <w:spacing w:val="22"/>
        </w:rPr>
        <w:t xml:space="preserve"> </w:t>
      </w:r>
      <w:r w:rsidRPr="0057221F">
        <w:rPr>
          <w:color w:val="000000" w:themeColor="text1"/>
        </w:rPr>
        <w:t>da</w:t>
      </w:r>
      <w:r w:rsidRPr="0057221F">
        <w:rPr>
          <w:color w:val="000000" w:themeColor="text1"/>
          <w:spacing w:val="23"/>
        </w:rPr>
        <w:t xml:space="preserve"> </w:t>
      </w:r>
      <w:r w:rsidRPr="0057221F">
        <w:rPr>
          <w:color w:val="000000" w:themeColor="text1"/>
        </w:rPr>
        <w:t>Lei</w:t>
      </w:r>
      <w:r w:rsidRPr="0057221F">
        <w:rPr>
          <w:color w:val="000000" w:themeColor="text1"/>
          <w:spacing w:val="21"/>
        </w:rPr>
        <w:t xml:space="preserve"> </w:t>
      </w:r>
      <w:r w:rsidRPr="0057221F">
        <w:rPr>
          <w:color w:val="000000" w:themeColor="text1"/>
        </w:rPr>
        <w:t>nº</w:t>
      </w:r>
      <w:r w:rsidRPr="0057221F">
        <w:rPr>
          <w:color w:val="000000" w:themeColor="text1"/>
          <w:spacing w:val="22"/>
        </w:rPr>
        <w:t xml:space="preserve"> </w:t>
      </w:r>
      <w:r w:rsidRPr="0057221F">
        <w:rPr>
          <w:color w:val="000000" w:themeColor="text1"/>
        </w:rPr>
        <w:t>13.303/16,</w:t>
      </w:r>
      <w:r w:rsidRPr="0057221F">
        <w:rPr>
          <w:color w:val="000000" w:themeColor="text1"/>
          <w:spacing w:val="22"/>
        </w:rPr>
        <w:t xml:space="preserve"> </w:t>
      </w:r>
      <w:proofErr w:type="gramStart"/>
      <w:r w:rsidRPr="0057221F">
        <w:rPr>
          <w:color w:val="000000" w:themeColor="text1"/>
        </w:rPr>
        <w:t>informamos</w:t>
      </w:r>
      <w:proofErr w:type="gramEnd"/>
      <w:r w:rsidRPr="0057221F">
        <w:rPr>
          <w:color w:val="000000" w:themeColor="text1"/>
          <w:spacing w:val="22"/>
        </w:rPr>
        <w:t xml:space="preserve"> </w:t>
      </w:r>
      <w:r w:rsidRPr="0057221F">
        <w:rPr>
          <w:color w:val="000000" w:themeColor="text1"/>
        </w:rPr>
        <w:t>alguns</w:t>
      </w:r>
      <w:r w:rsidRPr="0057221F">
        <w:rPr>
          <w:color w:val="000000" w:themeColor="text1"/>
          <w:spacing w:val="22"/>
        </w:rPr>
        <w:t xml:space="preserve"> </w:t>
      </w:r>
      <w:r w:rsidRPr="0057221F">
        <w:rPr>
          <w:color w:val="000000" w:themeColor="text1"/>
        </w:rPr>
        <w:t>dos</w:t>
      </w:r>
      <w:r w:rsidRPr="0057221F">
        <w:rPr>
          <w:color w:val="000000" w:themeColor="text1"/>
          <w:spacing w:val="23"/>
        </w:rPr>
        <w:t xml:space="preserve"> </w:t>
      </w:r>
      <w:r w:rsidRPr="0057221F">
        <w:rPr>
          <w:color w:val="000000" w:themeColor="text1"/>
        </w:rPr>
        <w:t>principais</w:t>
      </w:r>
      <w:r w:rsidRPr="0057221F">
        <w:rPr>
          <w:color w:val="000000" w:themeColor="text1"/>
          <w:spacing w:val="20"/>
        </w:rPr>
        <w:t xml:space="preserve"> </w:t>
      </w:r>
      <w:r w:rsidRPr="0057221F">
        <w:rPr>
          <w:color w:val="000000" w:themeColor="text1"/>
        </w:rPr>
        <w:t>dados</w:t>
      </w:r>
      <w:r w:rsidRPr="0057221F">
        <w:rPr>
          <w:color w:val="000000" w:themeColor="text1"/>
          <w:spacing w:val="-55"/>
        </w:rPr>
        <w:t xml:space="preserve"> </w:t>
      </w:r>
      <w:r w:rsidRPr="0057221F">
        <w:rPr>
          <w:color w:val="000000" w:themeColor="text1"/>
        </w:rPr>
        <w:t>consolidados</w:t>
      </w:r>
      <w:r w:rsidRPr="0057221F">
        <w:rPr>
          <w:color w:val="000000" w:themeColor="text1"/>
          <w:spacing w:val="-12"/>
        </w:rPr>
        <w:t xml:space="preserve"> </w:t>
      </w:r>
      <w:r w:rsidRPr="0057221F">
        <w:rPr>
          <w:color w:val="000000" w:themeColor="text1"/>
        </w:rPr>
        <w:t>relacionados</w:t>
      </w:r>
      <w:r w:rsidRPr="0057221F">
        <w:rPr>
          <w:color w:val="000000" w:themeColor="text1"/>
          <w:spacing w:val="-10"/>
        </w:rPr>
        <w:t xml:space="preserve"> </w:t>
      </w:r>
      <w:r w:rsidRPr="0057221F">
        <w:rPr>
          <w:color w:val="000000" w:themeColor="text1"/>
        </w:rPr>
        <w:t>à</w:t>
      </w:r>
      <w:r w:rsidRPr="0057221F">
        <w:rPr>
          <w:color w:val="000000" w:themeColor="text1"/>
          <w:spacing w:val="-12"/>
        </w:rPr>
        <w:t xml:space="preserve"> </w:t>
      </w:r>
      <w:r w:rsidRPr="0057221F">
        <w:rPr>
          <w:color w:val="000000" w:themeColor="text1"/>
        </w:rPr>
        <w:t>produção:</w:t>
      </w:r>
    </w:p>
    <w:p w14:paraId="3F797CFB" w14:textId="77777777" w:rsidR="002E7886" w:rsidRPr="0057221F" w:rsidRDefault="002E7886">
      <w:pPr>
        <w:pStyle w:val="Corpodetexto"/>
        <w:spacing w:line="297" w:lineRule="auto"/>
        <w:ind w:left="426"/>
        <w:rPr>
          <w:color w:val="000000" w:themeColor="text1"/>
        </w:rPr>
      </w:pPr>
    </w:p>
    <w:tbl>
      <w:tblPr>
        <w:tblW w:w="9781" w:type="dxa"/>
        <w:tblInd w:w="496" w:type="dxa"/>
        <w:shd w:val="clear" w:color="auto" w:fill="FFFF00"/>
        <w:tblCellMar>
          <w:left w:w="70" w:type="dxa"/>
          <w:right w:w="70" w:type="dxa"/>
        </w:tblCellMar>
        <w:tblLook w:val="04A0" w:firstRow="1" w:lastRow="0" w:firstColumn="1" w:lastColumn="0" w:noHBand="0" w:noVBand="1"/>
      </w:tblPr>
      <w:tblGrid>
        <w:gridCol w:w="6096"/>
        <w:gridCol w:w="1276"/>
        <w:gridCol w:w="1275"/>
        <w:gridCol w:w="1134"/>
      </w:tblGrid>
      <w:tr w:rsidR="002E7886" w:rsidRPr="0057221F" w14:paraId="5492A89E" w14:textId="77777777" w:rsidTr="00C95638">
        <w:trPr>
          <w:trHeight w:val="492"/>
        </w:trPr>
        <w:tc>
          <w:tcPr>
            <w:tcW w:w="6096" w:type="dxa"/>
            <w:tcBorders>
              <w:top w:val="single" w:sz="4" w:space="0" w:color="auto"/>
              <w:bottom w:val="single" w:sz="4" w:space="0" w:color="auto"/>
            </w:tcBorders>
            <w:shd w:val="clear" w:color="auto" w:fill="auto"/>
            <w:vAlign w:val="center"/>
            <w:hideMark/>
          </w:tcPr>
          <w:p w14:paraId="32BC85DF" w14:textId="77777777" w:rsidR="002E7886" w:rsidRPr="00C84D1B" w:rsidRDefault="002E7886" w:rsidP="00C95638">
            <w:pPr>
              <w:rPr>
                <w:rFonts w:ascii="Arial" w:hAnsi="Arial" w:cs="Arial"/>
                <w:b/>
                <w:bCs/>
                <w:color w:val="000000" w:themeColor="text1"/>
              </w:rPr>
            </w:pPr>
            <w:r w:rsidRPr="00C84D1B">
              <w:rPr>
                <w:rFonts w:ascii="Arial" w:hAnsi="Arial" w:cs="Arial"/>
                <w:b/>
                <w:bCs/>
                <w:color w:val="000000" w:themeColor="text1"/>
              </w:rPr>
              <w:t>Contas</w:t>
            </w:r>
          </w:p>
        </w:tc>
        <w:tc>
          <w:tcPr>
            <w:tcW w:w="1276" w:type="dxa"/>
            <w:tcBorders>
              <w:top w:val="single" w:sz="4" w:space="0" w:color="auto"/>
              <w:bottom w:val="single" w:sz="4" w:space="0" w:color="auto"/>
            </w:tcBorders>
            <w:shd w:val="clear" w:color="auto" w:fill="auto"/>
            <w:vAlign w:val="bottom"/>
            <w:hideMark/>
          </w:tcPr>
          <w:p w14:paraId="056889F1" w14:textId="77777777" w:rsidR="002E7886" w:rsidRPr="00C84D1B" w:rsidRDefault="002E7886" w:rsidP="00C95638">
            <w:pPr>
              <w:jc w:val="center"/>
              <w:rPr>
                <w:rFonts w:ascii="Arial" w:hAnsi="Arial" w:cs="Arial"/>
                <w:b/>
                <w:bCs/>
                <w:color w:val="000000" w:themeColor="text1"/>
                <w:sz w:val="17"/>
                <w:szCs w:val="17"/>
              </w:rPr>
            </w:pPr>
            <w:r w:rsidRPr="00C84D1B">
              <w:rPr>
                <w:rFonts w:ascii="Arial" w:hAnsi="Arial" w:cs="Arial"/>
                <w:b/>
                <w:bCs/>
                <w:color w:val="000000" w:themeColor="text1"/>
                <w:sz w:val="17"/>
                <w:szCs w:val="17"/>
              </w:rPr>
              <w:t>Exercício Atual</w:t>
            </w:r>
          </w:p>
        </w:tc>
        <w:tc>
          <w:tcPr>
            <w:tcW w:w="1275" w:type="dxa"/>
            <w:tcBorders>
              <w:top w:val="single" w:sz="4" w:space="0" w:color="auto"/>
              <w:bottom w:val="single" w:sz="4" w:space="0" w:color="auto"/>
            </w:tcBorders>
            <w:shd w:val="clear" w:color="auto" w:fill="auto"/>
            <w:vAlign w:val="bottom"/>
            <w:hideMark/>
          </w:tcPr>
          <w:p w14:paraId="1680926F" w14:textId="77777777" w:rsidR="002E7886" w:rsidRPr="0057221F" w:rsidRDefault="002E7886" w:rsidP="00C95638">
            <w:pPr>
              <w:jc w:val="center"/>
              <w:rPr>
                <w:rFonts w:ascii="Arial" w:hAnsi="Arial" w:cs="Arial"/>
                <w:b/>
                <w:bCs/>
                <w:color w:val="000000" w:themeColor="text1"/>
                <w:sz w:val="17"/>
                <w:szCs w:val="17"/>
              </w:rPr>
            </w:pPr>
            <w:r w:rsidRPr="0057221F">
              <w:rPr>
                <w:rFonts w:ascii="Arial" w:hAnsi="Arial" w:cs="Arial"/>
                <w:b/>
                <w:bCs/>
                <w:color w:val="000000" w:themeColor="text1"/>
                <w:sz w:val="17"/>
                <w:szCs w:val="17"/>
              </w:rPr>
              <w:t>Exercício Anterior</w:t>
            </w:r>
          </w:p>
        </w:tc>
        <w:tc>
          <w:tcPr>
            <w:tcW w:w="1134" w:type="dxa"/>
            <w:tcBorders>
              <w:top w:val="single" w:sz="4" w:space="0" w:color="auto"/>
              <w:bottom w:val="single" w:sz="4" w:space="0" w:color="auto"/>
            </w:tcBorders>
            <w:shd w:val="clear" w:color="auto" w:fill="auto"/>
            <w:vAlign w:val="bottom"/>
            <w:hideMark/>
          </w:tcPr>
          <w:p w14:paraId="1E61C556" w14:textId="77777777" w:rsidR="00402E42" w:rsidRPr="0057221F" w:rsidRDefault="002E7886" w:rsidP="00C95638">
            <w:pPr>
              <w:jc w:val="center"/>
              <w:rPr>
                <w:rFonts w:ascii="Arial" w:hAnsi="Arial" w:cs="Arial"/>
                <w:b/>
                <w:bCs/>
                <w:color w:val="000000" w:themeColor="text1"/>
                <w:sz w:val="17"/>
                <w:szCs w:val="17"/>
              </w:rPr>
            </w:pPr>
            <w:r w:rsidRPr="0057221F">
              <w:rPr>
                <w:rFonts w:ascii="Arial" w:hAnsi="Arial" w:cs="Arial"/>
                <w:b/>
                <w:bCs/>
                <w:color w:val="000000" w:themeColor="text1"/>
                <w:sz w:val="17"/>
                <w:szCs w:val="17"/>
              </w:rPr>
              <w:t>Variação</w:t>
            </w:r>
            <w:r w:rsidR="00402E42" w:rsidRPr="0057221F">
              <w:rPr>
                <w:rFonts w:ascii="Arial" w:hAnsi="Arial" w:cs="Arial"/>
                <w:b/>
                <w:bCs/>
                <w:color w:val="000000" w:themeColor="text1"/>
                <w:sz w:val="17"/>
                <w:szCs w:val="17"/>
              </w:rPr>
              <w:t xml:space="preserve"> </w:t>
            </w:r>
          </w:p>
          <w:p w14:paraId="5D7E626C" w14:textId="27DC4444" w:rsidR="002E7886" w:rsidRPr="0057221F" w:rsidRDefault="00402E42" w:rsidP="00C95638">
            <w:pPr>
              <w:jc w:val="center"/>
              <w:rPr>
                <w:rFonts w:ascii="Arial" w:hAnsi="Arial" w:cs="Arial"/>
                <w:b/>
                <w:bCs/>
                <w:color w:val="000000" w:themeColor="text1"/>
                <w:sz w:val="17"/>
                <w:szCs w:val="17"/>
              </w:rPr>
            </w:pPr>
            <w:r w:rsidRPr="0057221F">
              <w:rPr>
                <w:rFonts w:ascii="Arial" w:hAnsi="Arial" w:cs="Arial"/>
                <w:b/>
                <w:bCs/>
                <w:color w:val="000000" w:themeColor="text1"/>
                <w:sz w:val="17"/>
                <w:szCs w:val="17"/>
              </w:rPr>
              <w:t>%</w:t>
            </w:r>
          </w:p>
        </w:tc>
      </w:tr>
      <w:tr w:rsidR="00C228F2" w:rsidRPr="0057221F" w14:paraId="705838AB" w14:textId="77777777" w:rsidTr="00C95638">
        <w:trPr>
          <w:trHeight w:val="288"/>
        </w:trPr>
        <w:tc>
          <w:tcPr>
            <w:tcW w:w="6096" w:type="dxa"/>
            <w:tcBorders>
              <w:top w:val="single" w:sz="4" w:space="0" w:color="auto"/>
            </w:tcBorders>
            <w:shd w:val="clear" w:color="auto" w:fill="auto"/>
            <w:vAlign w:val="center"/>
            <w:hideMark/>
          </w:tcPr>
          <w:p w14:paraId="195B9802" w14:textId="77777777" w:rsidR="00C228F2" w:rsidRPr="00C84D1B" w:rsidRDefault="00C228F2" w:rsidP="00C95638">
            <w:pPr>
              <w:rPr>
                <w:rFonts w:ascii="Arial" w:hAnsi="Arial" w:cs="Arial"/>
                <w:b/>
                <w:bCs/>
              </w:rPr>
            </w:pPr>
          </w:p>
        </w:tc>
        <w:tc>
          <w:tcPr>
            <w:tcW w:w="1276" w:type="dxa"/>
            <w:tcBorders>
              <w:top w:val="single" w:sz="4" w:space="0" w:color="auto"/>
            </w:tcBorders>
            <w:shd w:val="clear" w:color="auto" w:fill="auto"/>
            <w:hideMark/>
          </w:tcPr>
          <w:p w14:paraId="69E339B3" w14:textId="577383C1" w:rsidR="00C228F2" w:rsidRPr="00C84D1B" w:rsidRDefault="0001419E" w:rsidP="00C95638">
            <w:pPr>
              <w:jc w:val="center"/>
              <w:rPr>
                <w:rFonts w:ascii="Arial" w:hAnsi="Arial" w:cs="Arial"/>
                <w:sz w:val="17"/>
                <w:szCs w:val="17"/>
              </w:rPr>
            </w:pPr>
            <w:r w:rsidRPr="00C84D1B">
              <w:rPr>
                <w:rFonts w:ascii="Arial" w:hAnsi="Arial" w:cs="Arial"/>
                <w:sz w:val="17"/>
                <w:szCs w:val="17"/>
              </w:rPr>
              <w:t>31/12/2025</w:t>
            </w:r>
          </w:p>
        </w:tc>
        <w:tc>
          <w:tcPr>
            <w:tcW w:w="1275" w:type="dxa"/>
            <w:tcBorders>
              <w:top w:val="single" w:sz="4" w:space="0" w:color="auto"/>
            </w:tcBorders>
            <w:shd w:val="clear" w:color="auto" w:fill="auto"/>
            <w:hideMark/>
          </w:tcPr>
          <w:p w14:paraId="4D2971FA" w14:textId="44AD2C6D" w:rsidR="00C228F2" w:rsidRPr="0057221F" w:rsidRDefault="0001419E" w:rsidP="00C95638">
            <w:pPr>
              <w:jc w:val="center"/>
              <w:rPr>
                <w:rFonts w:ascii="Arial" w:hAnsi="Arial" w:cs="Arial"/>
                <w:color w:val="000000" w:themeColor="text1"/>
                <w:sz w:val="17"/>
                <w:szCs w:val="17"/>
              </w:rPr>
            </w:pPr>
            <w:r>
              <w:rPr>
                <w:rFonts w:ascii="Arial" w:hAnsi="Arial" w:cs="Arial"/>
                <w:color w:val="000000" w:themeColor="text1"/>
                <w:sz w:val="17"/>
                <w:szCs w:val="17"/>
              </w:rPr>
              <w:t>31/12/2024</w:t>
            </w:r>
          </w:p>
        </w:tc>
        <w:tc>
          <w:tcPr>
            <w:tcW w:w="1134" w:type="dxa"/>
            <w:tcBorders>
              <w:top w:val="single" w:sz="4" w:space="0" w:color="auto"/>
            </w:tcBorders>
            <w:shd w:val="clear" w:color="auto" w:fill="auto"/>
            <w:vAlign w:val="center"/>
            <w:hideMark/>
          </w:tcPr>
          <w:p w14:paraId="4A065784" w14:textId="77777777" w:rsidR="00C228F2" w:rsidRPr="0057221F" w:rsidRDefault="00C228F2" w:rsidP="00C95638">
            <w:pPr>
              <w:jc w:val="center"/>
              <w:rPr>
                <w:rFonts w:ascii="Arial" w:hAnsi="Arial" w:cs="Arial"/>
                <w:b/>
                <w:bCs/>
                <w:color w:val="000000" w:themeColor="text1"/>
                <w:sz w:val="17"/>
                <w:szCs w:val="17"/>
              </w:rPr>
            </w:pPr>
          </w:p>
        </w:tc>
      </w:tr>
      <w:tr w:rsidR="002E7886" w:rsidRPr="0057221F" w14:paraId="7DFF4149" w14:textId="77777777" w:rsidTr="00C95638">
        <w:trPr>
          <w:trHeight w:val="288"/>
        </w:trPr>
        <w:tc>
          <w:tcPr>
            <w:tcW w:w="6096" w:type="dxa"/>
            <w:shd w:val="clear" w:color="auto" w:fill="auto"/>
            <w:vAlign w:val="center"/>
            <w:hideMark/>
          </w:tcPr>
          <w:p w14:paraId="0382F089" w14:textId="77777777" w:rsidR="002E7886" w:rsidRPr="00C84D1B" w:rsidRDefault="002E7886" w:rsidP="00C95638">
            <w:pPr>
              <w:rPr>
                <w:rFonts w:ascii="Arial" w:hAnsi="Arial" w:cs="Arial"/>
                <w:color w:val="000000" w:themeColor="text1"/>
                <w:sz w:val="19"/>
                <w:szCs w:val="19"/>
              </w:rPr>
            </w:pPr>
            <w:r w:rsidRPr="00C84D1B">
              <w:rPr>
                <w:rFonts w:ascii="Arial" w:hAnsi="Arial" w:cs="Arial"/>
                <w:b/>
                <w:bCs/>
                <w:color w:val="000000" w:themeColor="text1"/>
                <w:sz w:val="19"/>
                <w:szCs w:val="19"/>
              </w:rPr>
              <w:t>PRODUÇÃO/QUANTIDADE</w:t>
            </w:r>
          </w:p>
        </w:tc>
        <w:tc>
          <w:tcPr>
            <w:tcW w:w="1276" w:type="dxa"/>
            <w:shd w:val="clear" w:color="auto" w:fill="auto"/>
            <w:vAlign w:val="center"/>
            <w:hideMark/>
          </w:tcPr>
          <w:p w14:paraId="51526759" w14:textId="77777777" w:rsidR="002E7886" w:rsidRPr="00C84D1B" w:rsidRDefault="002E7886" w:rsidP="00C95638">
            <w:pPr>
              <w:jc w:val="center"/>
              <w:rPr>
                <w:rFonts w:ascii="Arial" w:hAnsi="Arial" w:cs="Arial"/>
                <w:color w:val="FF0000"/>
                <w:sz w:val="19"/>
                <w:szCs w:val="19"/>
              </w:rPr>
            </w:pPr>
          </w:p>
        </w:tc>
        <w:tc>
          <w:tcPr>
            <w:tcW w:w="1275" w:type="dxa"/>
            <w:shd w:val="clear" w:color="auto" w:fill="auto"/>
            <w:vAlign w:val="center"/>
            <w:hideMark/>
          </w:tcPr>
          <w:p w14:paraId="6153A848" w14:textId="77777777" w:rsidR="002E7886" w:rsidRPr="0057221F" w:rsidRDefault="002E7886" w:rsidP="00C95638">
            <w:pPr>
              <w:jc w:val="center"/>
              <w:rPr>
                <w:rFonts w:ascii="Arial" w:hAnsi="Arial" w:cs="Arial"/>
                <w:color w:val="000000" w:themeColor="text1"/>
                <w:sz w:val="19"/>
                <w:szCs w:val="19"/>
              </w:rPr>
            </w:pPr>
          </w:p>
        </w:tc>
        <w:tc>
          <w:tcPr>
            <w:tcW w:w="1134" w:type="dxa"/>
            <w:shd w:val="clear" w:color="auto" w:fill="auto"/>
            <w:vAlign w:val="center"/>
            <w:hideMark/>
          </w:tcPr>
          <w:p w14:paraId="616BC206" w14:textId="77777777" w:rsidR="002E7886" w:rsidRPr="0057221F" w:rsidRDefault="002E7886" w:rsidP="00C95638">
            <w:pPr>
              <w:jc w:val="center"/>
              <w:rPr>
                <w:rFonts w:ascii="Arial" w:hAnsi="Arial" w:cs="Arial"/>
                <w:color w:val="FF0000"/>
                <w:sz w:val="19"/>
                <w:szCs w:val="19"/>
              </w:rPr>
            </w:pPr>
          </w:p>
        </w:tc>
      </w:tr>
      <w:tr w:rsidR="009E6DB0" w:rsidRPr="0057221F" w14:paraId="17B201D7" w14:textId="77777777" w:rsidTr="00C95638">
        <w:trPr>
          <w:trHeight w:val="288"/>
        </w:trPr>
        <w:tc>
          <w:tcPr>
            <w:tcW w:w="6096" w:type="dxa"/>
            <w:shd w:val="clear" w:color="auto" w:fill="auto"/>
            <w:vAlign w:val="center"/>
            <w:hideMark/>
          </w:tcPr>
          <w:p w14:paraId="447876F2" w14:textId="6E29D6F5" w:rsidR="009E6DB0" w:rsidRPr="00C84D1B" w:rsidRDefault="009E6DB0" w:rsidP="00C95638">
            <w:pPr>
              <w:rPr>
                <w:rFonts w:ascii="Arial" w:hAnsi="Arial" w:cs="Arial"/>
                <w:b/>
                <w:bCs/>
                <w:color w:val="000000" w:themeColor="text1"/>
                <w:sz w:val="19"/>
                <w:szCs w:val="19"/>
              </w:rPr>
            </w:pPr>
            <w:r w:rsidRPr="00C84D1B">
              <w:rPr>
                <w:rFonts w:ascii="Arial" w:hAnsi="Arial" w:cs="Arial"/>
                <w:color w:val="000000" w:themeColor="text1"/>
                <w:sz w:val="19"/>
                <w:szCs w:val="19"/>
              </w:rPr>
              <w:t>Co</w:t>
            </w:r>
            <w:r w:rsidR="00154EF5" w:rsidRPr="00C84D1B">
              <w:rPr>
                <w:rFonts w:ascii="Arial" w:hAnsi="Arial" w:cs="Arial"/>
                <w:color w:val="000000" w:themeColor="text1"/>
                <w:sz w:val="19"/>
                <w:szCs w:val="19"/>
              </w:rPr>
              <w:t>nsultas / Atendimento / Acompanhamento</w:t>
            </w:r>
          </w:p>
        </w:tc>
        <w:tc>
          <w:tcPr>
            <w:tcW w:w="1276" w:type="dxa"/>
            <w:shd w:val="clear" w:color="auto" w:fill="auto"/>
            <w:vAlign w:val="center"/>
          </w:tcPr>
          <w:p w14:paraId="5C77EB44" w14:textId="5297A6DF" w:rsidR="009E6DB0" w:rsidRPr="00C84D1B" w:rsidRDefault="00C84D1B" w:rsidP="00C95638">
            <w:pPr>
              <w:jc w:val="right"/>
              <w:rPr>
                <w:rFonts w:ascii="Arial" w:hAnsi="Arial" w:cs="Arial"/>
                <w:bCs/>
                <w:sz w:val="19"/>
                <w:szCs w:val="19"/>
              </w:rPr>
            </w:pPr>
            <w:r w:rsidRPr="00C84D1B">
              <w:rPr>
                <w:rFonts w:ascii="Arial" w:hAnsi="Arial" w:cs="Arial"/>
                <w:bCs/>
                <w:sz w:val="19"/>
                <w:szCs w:val="19"/>
              </w:rPr>
              <w:t>1.937.213</w:t>
            </w:r>
          </w:p>
        </w:tc>
        <w:tc>
          <w:tcPr>
            <w:tcW w:w="1275" w:type="dxa"/>
            <w:shd w:val="clear" w:color="auto" w:fill="auto"/>
            <w:vAlign w:val="center"/>
          </w:tcPr>
          <w:p w14:paraId="7F89893C" w14:textId="61D4E87D" w:rsidR="009E6DB0" w:rsidRPr="0057221F" w:rsidRDefault="0001419E" w:rsidP="00C95638">
            <w:pPr>
              <w:jc w:val="right"/>
              <w:rPr>
                <w:rFonts w:ascii="Arial" w:hAnsi="Arial" w:cs="Arial"/>
                <w:bCs/>
                <w:color w:val="000000" w:themeColor="text1"/>
                <w:sz w:val="19"/>
                <w:szCs w:val="19"/>
              </w:rPr>
            </w:pPr>
            <w:r>
              <w:rPr>
                <w:rFonts w:ascii="Arial" w:hAnsi="Arial" w:cs="Arial"/>
                <w:bCs/>
                <w:color w:val="000000" w:themeColor="text1"/>
                <w:sz w:val="19"/>
                <w:szCs w:val="19"/>
              </w:rPr>
              <w:t>1.895.322</w:t>
            </w:r>
          </w:p>
        </w:tc>
        <w:tc>
          <w:tcPr>
            <w:tcW w:w="1134" w:type="dxa"/>
            <w:shd w:val="clear" w:color="auto" w:fill="auto"/>
            <w:vAlign w:val="center"/>
          </w:tcPr>
          <w:p w14:paraId="5A62B476" w14:textId="0DB1D358" w:rsidR="009E6DB0" w:rsidRPr="0057221F" w:rsidRDefault="00C84D1B" w:rsidP="00C95638">
            <w:pPr>
              <w:jc w:val="right"/>
              <w:rPr>
                <w:rFonts w:ascii="Arial" w:hAnsi="Arial" w:cs="Arial"/>
                <w:sz w:val="18"/>
                <w:szCs w:val="18"/>
              </w:rPr>
            </w:pPr>
            <w:r>
              <w:rPr>
                <w:rFonts w:ascii="Arial" w:hAnsi="Arial" w:cs="Arial"/>
                <w:sz w:val="18"/>
                <w:szCs w:val="18"/>
              </w:rPr>
              <w:t>2,21%</w:t>
            </w:r>
          </w:p>
        </w:tc>
      </w:tr>
      <w:tr w:rsidR="009E6DB0" w:rsidRPr="0057221F" w14:paraId="0F94B831" w14:textId="77777777" w:rsidTr="00C95638">
        <w:trPr>
          <w:trHeight w:val="288"/>
        </w:trPr>
        <w:tc>
          <w:tcPr>
            <w:tcW w:w="6096" w:type="dxa"/>
            <w:shd w:val="clear" w:color="auto" w:fill="auto"/>
            <w:vAlign w:val="center"/>
            <w:hideMark/>
          </w:tcPr>
          <w:p w14:paraId="22FD48F5" w14:textId="2645A096" w:rsidR="009E6DB0" w:rsidRPr="00C84D1B" w:rsidRDefault="009E6DB0" w:rsidP="00C95638">
            <w:pPr>
              <w:rPr>
                <w:rFonts w:ascii="Arial" w:hAnsi="Arial" w:cs="Arial"/>
                <w:color w:val="000000" w:themeColor="text1"/>
                <w:sz w:val="19"/>
                <w:szCs w:val="19"/>
              </w:rPr>
            </w:pPr>
            <w:r w:rsidRPr="00C84D1B">
              <w:rPr>
                <w:rFonts w:ascii="Arial" w:hAnsi="Arial" w:cs="Arial"/>
                <w:color w:val="000000" w:themeColor="text1"/>
                <w:sz w:val="19"/>
                <w:szCs w:val="19"/>
              </w:rPr>
              <w:t>Procedimentos</w:t>
            </w:r>
            <w:proofErr w:type="gramStart"/>
            <w:r w:rsidRPr="00C84D1B">
              <w:rPr>
                <w:rFonts w:ascii="Arial" w:hAnsi="Arial" w:cs="Arial"/>
                <w:color w:val="000000" w:themeColor="text1"/>
                <w:sz w:val="19"/>
                <w:szCs w:val="19"/>
              </w:rPr>
              <w:t xml:space="preserve"> </w:t>
            </w:r>
            <w:r w:rsidR="00154EF5" w:rsidRPr="00C84D1B">
              <w:rPr>
                <w:rFonts w:ascii="Arial" w:hAnsi="Arial" w:cs="Arial"/>
                <w:color w:val="000000" w:themeColor="text1"/>
                <w:sz w:val="19"/>
                <w:szCs w:val="19"/>
              </w:rPr>
              <w:t xml:space="preserve"> </w:t>
            </w:r>
            <w:proofErr w:type="gramEnd"/>
            <w:r w:rsidR="00154EF5" w:rsidRPr="00C84D1B">
              <w:rPr>
                <w:rFonts w:ascii="Arial" w:hAnsi="Arial" w:cs="Arial"/>
                <w:color w:val="000000" w:themeColor="text1"/>
                <w:sz w:val="19"/>
                <w:szCs w:val="19"/>
              </w:rPr>
              <w:t>Clínicos</w:t>
            </w:r>
          </w:p>
        </w:tc>
        <w:tc>
          <w:tcPr>
            <w:tcW w:w="1276" w:type="dxa"/>
            <w:shd w:val="clear" w:color="auto" w:fill="auto"/>
            <w:vAlign w:val="center"/>
          </w:tcPr>
          <w:p w14:paraId="69E4AD27" w14:textId="43568503" w:rsidR="009E6DB0" w:rsidRPr="00C84D1B" w:rsidRDefault="00C84D1B" w:rsidP="00C95638">
            <w:pPr>
              <w:jc w:val="right"/>
              <w:rPr>
                <w:rFonts w:ascii="Arial" w:hAnsi="Arial" w:cs="Arial"/>
                <w:sz w:val="19"/>
                <w:szCs w:val="19"/>
              </w:rPr>
            </w:pPr>
            <w:r w:rsidRPr="00C84D1B">
              <w:rPr>
                <w:rFonts w:ascii="Arial" w:hAnsi="Arial" w:cs="Arial"/>
                <w:sz w:val="19"/>
                <w:szCs w:val="19"/>
              </w:rPr>
              <w:t>656.704</w:t>
            </w:r>
          </w:p>
        </w:tc>
        <w:tc>
          <w:tcPr>
            <w:tcW w:w="1275" w:type="dxa"/>
            <w:shd w:val="clear" w:color="auto" w:fill="auto"/>
            <w:vAlign w:val="center"/>
          </w:tcPr>
          <w:p w14:paraId="04D39C52" w14:textId="0472E3F6" w:rsidR="009E6DB0" w:rsidRPr="0057221F" w:rsidRDefault="0001419E" w:rsidP="00C95638">
            <w:pPr>
              <w:jc w:val="right"/>
              <w:rPr>
                <w:rFonts w:ascii="Arial" w:hAnsi="Arial" w:cs="Arial"/>
                <w:color w:val="000000" w:themeColor="text1"/>
                <w:sz w:val="19"/>
                <w:szCs w:val="19"/>
              </w:rPr>
            </w:pPr>
            <w:r>
              <w:rPr>
                <w:rFonts w:ascii="Arial" w:hAnsi="Arial" w:cs="Arial"/>
                <w:color w:val="000000" w:themeColor="text1"/>
                <w:sz w:val="19"/>
                <w:szCs w:val="19"/>
              </w:rPr>
              <w:t>524.455</w:t>
            </w:r>
          </w:p>
        </w:tc>
        <w:tc>
          <w:tcPr>
            <w:tcW w:w="1134" w:type="dxa"/>
            <w:shd w:val="clear" w:color="auto" w:fill="auto"/>
            <w:vAlign w:val="center"/>
          </w:tcPr>
          <w:p w14:paraId="45209F86" w14:textId="0284BE7C" w:rsidR="009E6DB0" w:rsidRPr="0057221F" w:rsidRDefault="00C84D1B" w:rsidP="00C95638">
            <w:pPr>
              <w:jc w:val="right"/>
              <w:rPr>
                <w:rFonts w:ascii="Arial" w:hAnsi="Arial" w:cs="Arial"/>
                <w:sz w:val="18"/>
                <w:szCs w:val="18"/>
              </w:rPr>
            </w:pPr>
            <w:r>
              <w:rPr>
                <w:rFonts w:ascii="Arial" w:hAnsi="Arial" w:cs="Arial"/>
                <w:sz w:val="18"/>
                <w:szCs w:val="18"/>
              </w:rPr>
              <w:t>25,22%</w:t>
            </w:r>
          </w:p>
        </w:tc>
      </w:tr>
      <w:tr w:rsidR="009E6DB0" w:rsidRPr="0057221F" w14:paraId="15553BD0" w14:textId="77777777" w:rsidTr="00C95638">
        <w:trPr>
          <w:trHeight w:val="288"/>
        </w:trPr>
        <w:tc>
          <w:tcPr>
            <w:tcW w:w="6096" w:type="dxa"/>
            <w:shd w:val="clear" w:color="auto" w:fill="auto"/>
            <w:vAlign w:val="center"/>
            <w:hideMark/>
          </w:tcPr>
          <w:p w14:paraId="576AE17A" w14:textId="3B258E73" w:rsidR="009E6DB0" w:rsidRPr="00C84D1B" w:rsidRDefault="00154EF5" w:rsidP="00C95638">
            <w:pPr>
              <w:rPr>
                <w:rFonts w:ascii="Arial" w:hAnsi="Arial" w:cs="Arial"/>
                <w:color w:val="000000" w:themeColor="text1"/>
                <w:sz w:val="19"/>
                <w:szCs w:val="19"/>
              </w:rPr>
            </w:pPr>
            <w:r w:rsidRPr="00C84D1B">
              <w:rPr>
                <w:rFonts w:ascii="Arial" w:hAnsi="Arial" w:cs="Arial"/>
                <w:color w:val="000000" w:themeColor="text1"/>
                <w:sz w:val="19"/>
                <w:szCs w:val="19"/>
              </w:rPr>
              <w:t>Procedimentos com Finalidade Diagnóstica</w:t>
            </w:r>
          </w:p>
        </w:tc>
        <w:tc>
          <w:tcPr>
            <w:tcW w:w="1276" w:type="dxa"/>
            <w:shd w:val="clear" w:color="auto" w:fill="auto"/>
            <w:vAlign w:val="center"/>
          </w:tcPr>
          <w:p w14:paraId="3A58EF92" w14:textId="4CDEEB7A" w:rsidR="009E6DB0" w:rsidRPr="00C84D1B" w:rsidRDefault="00C84D1B" w:rsidP="00C95638">
            <w:pPr>
              <w:jc w:val="right"/>
              <w:rPr>
                <w:rFonts w:ascii="Arial" w:hAnsi="Arial" w:cs="Arial"/>
                <w:sz w:val="19"/>
                <w:szCs w:val="19"/>
              </w:rPr>
            </w:pPr>
            <w:r w:rsidRPr="00C84D1B">
              <w:rPr>
                <w:rFonts w:ascii="Arial" w:hAnsi="Arial" w:cs="Arial"/>
                <w:sz w:val="19"/>
                <w:szCs w:val="19"/>
              </w:rPr>
              <w:t>3.522.587</w:t>
            </w:r>
          </w:p>
        </w:tc>
        <w:tc>
          <w:tcPr>
            <w:tcW w:w="1275" w:type="dxa"/>
            <w:shd w:val="clear" w:color="auto" w:fill="auto"/>
            <w:vAlign w:val="center"/>
          </w:tcPr>
          <w:p w14:paraId="00EB7D40" w14:textId="345A7762" w:rsidR="009E6DB0" w:rsidRPr="0057221F" w:rsidRDefault="0001419E" w:rsidP="00C95638">
            <w:pPr>
              <w:jc w:val="right"/>
              <w:rPr>
                <w:rFonts w:ascii="Arial" w:hAnsi="Arial" w:cs="Arial"/>
                <w:color w:val="000000" w:themeColor="text1"/>
                <w:sz w:val="19"/>
                <w:szCs w:val="19"/>
              </w:rPr>
            </w:pPr>
            <w:r>
              <w:rPr>
                <w:rFonts w:ascii="Arial" w:hAnsi="Arial" w:cs="Arial"/>
                <w:color w:val="000000" w:themeColor="text1"/>
                <w:sz w:val="19"/>
                <w:szCs w:val="19"/>
              </w:rPr>
              <w:t>3.001.963</w:t>
            </w:r>
          </w:p>
        </w:tc>
        <w:tc>
          <w:tcPr>
            <w:tcW w:w="1134" w:type="dxa"/>
            <w:shd w:val="clear" w:color="auto" w:fill="auto"/>
            <w:vAlign w:val="center"/>
          </w:tcPr>
          <w:p w14:paraId="65309F1E" w14:textId="432BF29A" w:rsidR="009E6DB0" w:rsidRPr="0057221F" w:rsidRDefault="00C84D1B" w:rsidP="00C95638">
            <w:pPr>
              <w:jc w:val="right"/>
              <w:rPr>
                <w:rFonts w:ascii="Arial" w:hAnsi="Arial" w:cs="Arial"/>
                <w:sz w:val="18"/>
                <w:szCs w:val="18"/>
              </w:rPr>
            </w:pPr>
            <w:r>
              <w:rPr>
                <w:rFonts w:ascii="Arial" w:hAnsi="Arial" w:cs="Arial"/>
                <w:sz w:val="18"/>
                <w:szCs w:val="18"/>
              </w:rPr>
              <w:t>17,34%</w:t>
            </w:r>
          </w:p>
        </w:tc>
      </w:tr>
      <w:tr w:rsidR="009E6DB0" w:rsidRPr="0057221F" w14:paraId="79867AAF" w14:textId="77777777" w:rsidTr="00C95638">
        <w:trPr>
          <w:trHeight w:val="288"/>
        </w:trPr>
        <w:tc>
          <w:tcPr>
            <w:tcW w:w="6096" w:type="dxa"/>
            <w:shd w:val="clear" w:color="auto" w:fill="auto"/>
            <w:vAlign w:val="center"/>
            <w:hideMark/>
          </w:tcPr>
          <w:p w14:paraId="01E44773" w14:textId="77777777" w:rsidR="009E6DB0" w:rsidRPr="00C84D1B" w:rsidRDefault="009E6DB0" w:rsidP="00C95638">
            <w:pPr>
              <w:rPr>
                <w:rFonts w:ascii="Arial" w:hAnsi="Arial" w:cs="Arial"/>
                <w:color w:val="000000" w:themeColor="text1"/>
                <w:sz w:val="19"/>
                <w:szCs w:val="19"/>
              </w:rPr>
            </w:pPr>
            <w:r w:rsidRPr="00C84D1B">
              <w:rPr>
                <w:rFonts w:ascii="Arial" w:hAnsi="Arial" w:cs="Arial"/>
                <w:color w:val="000000" w:themeColor="text1"/>
                <w:sz w:val="19"/>
                <w:szCs w:val="19"/>
              </w:rPr>
              <w:t xml:space="preserve">Internações </w:t>
            </w:r>
          </w:p>
        </w:tc>
        <w:tc>
          <w:tcPr>
            <w:tcW w:w="1276" w:type="dxa"/>
            <w:shd w:val="clear" w:color="auto" w:fill="auto"/>
            <w:vAlign w:val="center"/>
          </w:tcPr>
          <w:p w14:paraId="2D95B2B0" w14:textId="25783FBA" w:rsidR="009E6DB0" w:rsidRPr="00C84D1B" w:rsidRDefault="00C84D1B" w:rsidP="00C95638">
            <w:pPr>
              <w:jc w:val="right"/>
              <w:rPr>
                <w:rFonts w:ascii="Arial" w:hAnsi="Arial" w:cs="Arial"/>
                <w:sz w:val="19"/>
                <w:szCs w:val="19"/>
              </w:rPr>
            </w:pPr>
            <w:r w:rsidRPr="00C84D1B">
              <w:rPr>
                <w:rFonts w:ascii="Arial" w:hAnsi="Arial" w:cs="Arial"/>
                <w:sz w:val="19"/>
                <w:szCs w:val="19"/>
              </w:rPr>
              <w:t>61.942</w:t>
            </w:r>
          </w:p>
        </w:tc>
        <w:tc>
          <w:tcPr>
            <w:tcW w:w="1275" w:type="dxa"/>
            <w:shd w:val="clear" w:color="auto" w:fill="auto"/>
            <w:vAlign w:val="center"/>
          </w:tcPr>
          <w:p w14:paraId="62F4CE59" w14:textId="7C98A451" w:rsidR="009E6DB0" w:rsidRPr="0057221F" w:rsidRDefault="0001419E" w:rsidP="00C95638">
            <w:pPr>
              <w:jc w:val="right"/>
              <w:rPr>
                <w:rFonts w:ascii="Arial" w:hAnsi="Arial" w:cs="Arial"/>
                <w:color w:val="000000" w:themeColor="text1"/>
                <w:sz w:val="19"/>
                <w:szCs w:val="19"/>
              </w:rPr>
            </w:pPr>
            <w:r>
              <w:rPr>
                <w:rFonts w:ascii="Arial" w:hAnsi="Arial" w:cs="Arial"/>
                <w:color w:val="000000" w:themeColor="text1"/>
                <w:sz w:val="19"/>
                <w:szCs w:val="19"/>
              </w:rPr>
              <w:t>60.340</w:t>
            </w:r>
          </w:p>
        </w:tc>
        <w:tc>
          <w:tcPr>
            <w:tcW w:w="1134" w:type="dxa"/>
            <w:shd w:val="clear" w:color="auto" w:fill="auto"/>
            <w:vAlign w:val="center"/>
          </w:tcPr>
          <w:p w14:paraId="649D16F4" w14:textId="3DFDCBB1" w:rsidR="009E6DB0" w:rsidRPr="0057221F" w:rsidRDefault="00C84D1B" w:rsidP="00C95638">
            <w:pPr>
              <w:jc w:val="right"/>
              <w:rPr>
                <w:rFonts w:ascii="Arial" w:hAnsi="Arial" w:cs="Arial"/>
                <w:sz w:val="18"/>
                <w:szCs w:val="18"/>
              </w:rPr>
            </w:pPr>
            <w:r>
              <w:rPr>
                <w:rFonts w:ascii="Arial" w:hAnsi="Arial" w:cs="Arial"/>
                <w:sz w:val="18"/>
                <w:szCs w:val="18"/>
              </w:rPr>
              <w:t>2,65%</w:t>
            </w:r>
          </w:p>
        </w:tc>
      </w:tr>
      <w:tr w:rsidR="009E6DB0" w:rsidRPr="0057221F" w14:paraId="0E7CEC5A" w14:textId="77777777" w:rsidTr="00C95638">
        <w:trPr>
          <w:trHeight w:val="288"/>
        </w:trPr>
        <w:tc>
          <w:tcPr>
            <w:tcW w:w="6096" w:type="dxa"/>
            <w:shd w:val="clear" w:color="auto" w:fill="auto"/>
            <w:vAlign w:val="center"/>
            <w:hideMark/>
          </w:tcPr>
          <w:p w14:paraId="371D88EE" w14:textId="443F5E01" w:rsidR="009E6DB0" w:rsidRPr="00C84D1B" w:rsidRDefault="00154EF5" w:rsidP="00C95638">
            <w:pPr>
              <w:rPr>
                <w:rFonts w:ascii="Arial" w:hAnsi="Arial" w:cs="Arial"/>
                <w:color w:val="000000" w:themeColor="text1"/>
                <w:sz w:val="19"/>
                <w:szCs w:val="19"/>
              </w:rPr>
            </w:pPr>
            <w:r w:rsidRPr="00C84D1B">
              <w:rPr>
                <w:rFonts w:ascii="Arial" w:hAnsi="Arial" w:cs="Arial"/>
                <w:color w:val="000000" w:themeColor="text1"/>
                <w:sz w:val="19"/>
                <w:szCs w:val="19"/>
              </w:rPr>
              <w:t>Procedimentos Cirúrgicos</w:t>
            </w:r>
          </w:p>
        </w:tc>
        <w:tc>
          <w:tcPr>
            <w:tcW w:w="1276" w:type="dxa"/>
            <w:shd w:val="clear" w:color="auto" w:fill="auto"/>
            <w:vAlign w:val="center"/>
          </w:tcPr>
          <w:p w14:paraId="031AE7F5" w14:textId="2DF247CB" w:rsidR="009E6DB0" w:rsidRPr="00C84D1B" w:rsidRDefault="00C84D1B" w:rsidP="00C95638">
            <w:pPr>
              <w:jc w:val="right"/>
              <w:rPr>
                <w:rFonts w:ascii="Arial" w:hAnsi="Arial" w:cs="Arial"/>
                <w:sz w:val="19"/>
                <w:szCs w:val="19"/>
              </w:rPr>
            </w:pPr>
            <w:r w:rsidRPr="00C84D1B">
              <w:rPr>
                <w:rFonts w:ascii="Arial" w:hAnsi="Arial" w:cs="Arial"/>
                <w:sz w:val="19"/>
                <w:szCs w:val="19"/>
              </w:rPr>
              <w:t>115.870</w:t>
            </w:r>
          </w:p>
        </w:tc>
        <w:tc>
          <w:tcPr>
            <w:tcW w:w="1275" w:type="dxa"/>
            <w:shd w:val="clear" w:color="auto" w:fill="auto"/>
            <w:vAlign w:val="center"/>
          </w:tcPr>
          <w:p w14:paraId="3A415F25" w14:textId="0EDF5724" w:rsidR="009E6DB0" w:rsidRPr="0057221F" w:rsidRDefault="0001419E" w:rsidP="00C95638">
            <w:pPr>
              <w:jc w:val="right"/>
              <w:rPr>
                <w:rFonts w:ascii="Arial" w:hAnsi="Arial" w:cs="Arial"/>
                <w:color w:val="000000" w:themeColor="text1"/>
                <w:sz w:val="19"/>
                <w:szCs w:val="19"/>
              </w:rPr>
            </w:pPr>
            <w:r>
              <w:rPr>
                <w:rFonts w:ascii="Arial" w:hAnsi="Arial" w:cs="Arial"/>
                <w:color w:val="000000" w:themeColor="text1"/>
                <w:sz w:val="19"/>
                <w:szCs w:val="19"/>
              </w:rPr>
              <w:t>69.825</w:t>
            </w:r>
          </w:p>
        </w:tc>
        <w:tc>
          <w:tcPr>
            <w:tcW w:w="1134" w:type="dxa"/>
            <w:shd w:val="clear" w:color="auto" w:fill="auto"/>
            <w:vAlign w:val="center"/>
          </w:tcPr>
          <w:p w14:paraId="78EBF0AC" w14:textId="5668FEA0" w:rsidR="009E6DB0" w:rsidRPr="0057221F" w:rsidRDefault="00C84D1B" w:rsidP="001C08E5">
            <w:pPr>
              <w:jc w:val="right"/>
              <w:rPr>
                <w:rFonts w:ascii="Arial" w:hAnsi="Arial" w:cs="Arial"/>
                <w:sz w:val="18"/>
                <w:szCs w:val="18"/>
              </w:rPr>
            </w:pPr>
            <w:r>
              <w:rPr>
                <w:rFonts w:ascii="Arial" w:hAnsi="Arial" w:cs="Arial"/>
                <w:sz w:val="18"/>
                <w:szCs w:val="18"/>
              </w:rPr>
              <w:t>65,94%</w:t>
            </w:r>
          </w:p>
        </w:tc>
      </w:tr>
      <w:tr w:rsidR="009E6DB0" w:rsidRPr="0057221F" w14:paraId="67565C5F" w14:textId="77777777" w:rsidTr="00C95638">
        <w:trPr>
          <w:trHeight w:val="288"/>
        </w:trPr>
        <w:tc>
          <w:tcPr>
            <w:tcW w:w="6096" w:type="dxa"/>
            <w:tcBorders>
              <w:bottom w:val="single" w:sz="4" w:space="0" w:color="auto"/>
            </w:tcBorders>
            <w:shd w:val="clear" w:color="auto" w:fill="auto"/>
            <w:vAlign w:val="center"/>
            <w:hideMark/>
          </w:tcPr>
          <w:p w14:paraId="6983E187" w14:textId="3587050A" w:rsidR="009E6DB0" w:rsidRPr="00C84D1B" w:rsidRDefault="009E6DB0" w:rsidP="00C95638">
            <w:pPr>
              <w:rPr>
                <w:rFonts w:ascii="Arial" w:hAnsi="Arial" w:cs="Arial"/>
                <w:color w:val="000000" w:themeColor="text1"/>
                <w:sz w:val="19"/>
                <w:szCs w:val="19"/>
              </w:rPr>
            </w:pPr>
            <w:r w:rsidRPr="00C84D1B">
              <w:rPr>
                <w:rFonts w:ascii="Arial" w:hAnsi="Arial" w:cs="Arial"/>
                <w:color w:val="000000" w:themeColor="text1"/>
                <w:sz w:val="19"/>
                <w:szCs w:val="19"/>
              </w:rPr>
              <w:t xml:space="preserve">Partos </w:t>
            </w:r>
          </w:p>
        </w:tc>
        <w:tc>
          <w:tcPr>
            <w:tcW w:w="1276" w:type="dxa"/>
            <w:tcBorders>
              <w:bottom w:val="single" w:sz="4" w:space="0" w:color="auto"/>
            </w:tcBorders>
            <w:shd w:val="clear" w:color="auto" w:fill="auto"/>
            <w:vAlign w:val="center"/>
          </w:tcPr>
          <w:p w14:paraId="036FF806" w14:textId="07154516" w:rsidR="009E6DB0" w:rsidRPr="00C84D1B" w:rsidRDefault="00C84D1B" w:rsidP="00C95638">
            <w:pPr>
              <w:jc w:val="right"/>
              <w:rPr>
                <w:rFonts w:ascii="Arial" w:hAnsi="Arial" w:cs="Arial"/>
                <w:sz w:val="19"/>
                <w:szCs w:val="19"/>
              </w:rPr>
            </w:pPr>
            <w:r w:rsidRPr="00C84D1B">
              <w:rPr>
                <w:rFonts w:ascii="Arial" w:hAnsi="Arial" w:cs="Arial"/>
                <w:sz w:val="19"/>
                <w:szCs w:val="19"/>
              </w:rPr>
              <w:t>6.237</w:t>
            </w:r>
          </w:p>
        </w:tc>
        <w:tc>
          <w:tcPr>
            <w:tcW w:w="1275" w:type="dxa"/>
            <w:tcBorders>
              <w:bottom w:val="single" w:sz="4" w:space="0" w:color="auto"/>
            </w:tcBorders>
            <w:shd w:val="clear" w:color="auto" w:fill="auto"/>
            <w:vAlign w:val="center"/>
          </w:tcPr>
          <w:p w14:paraId="798ABAF1" w14:textId="52365225" w:rsidR="009E6DB0" w:rsidRPr="0057221F" w:rsidRDefault="0001419E" w:rsidP="00C95638">
            <w:pPr>
              <w:jc w:val="right"/>
              <w:rPr>
                <w:rFonts w:ascii="Arial" w:hAnsi="Arial" w:cs="Arial"/>
                <w:color w:val="000000" w:themeColor="text1"/>
                <w:sz w:val="19"/>
                <w:szCs w:val="19"/>
              </w:rPr>
            </w:pPr>
            <w:r>
              <w:rPr>
                <w:rFonts w:ascii="Arial" w:hAnsi="Arial" w:cs="Arial"/>
                <w:color w:val="000000" w:themeColor="text1"/>
                <w:sz w:val="19"/>
                <w:szCs w:val="19"/>
              </w:rPr>
              <w:t>6.407</w:t>
            </w:r>
          </w:p>
        </w:tc>
        <w:tc>
          <w:tcPr>
            <w:tcW w:w="1134" w:type="dxa"/>
            <w:tcBorders>
              <w:bottom w:val="single" w:sz="4" w:space="0" w:color="auto"/>
            </w:tcBorders>
            <w:shd w:val="clear" w:color="auto" w:fill="auto"/>
            <w:vAlign w:val="center"/>
          </w:tcPr>
          <w:p w14:paraId="5A32BBAA" w14:textId="372C9D00" w:rsidR="009E6DB0" w:rsidRPr="0057221F" w:rsidRDefault="00FC4C32" w:rsidP="00C95638">
            <w:pPr>
              <w:jc w:val="right"/>
              <w:rPr>
                <w:rFonts w:ascii="Arial" w:hAnsi="Arial" w:cs="Arial"/>
                <w:sz w:val="18"/>
                <w:szCs w:val="18"/>
              </w:rPr>
            </w:pPr>
            <w:r>
              <w:rPr>
                <w:rFonts w:ascii="Arial" w:hAnsi="Arial" w:cs="Arial"/>
                <w:sz w:val="18"/>
                <w:szCs w:val="18"/>
              </w:rPr>
              <w:t>-2,65%</w:t>
            </w:r>
          </w:p>
        </w:tc>
      </w:tr>
      <w:tr w:rsidR="009E6DB0" w:rsidRPr="0057221F" w14:paraId="35CE4A5B" w14:textId="77777777" w:rsidTr="00C95638">
        <w:trPr>
          <w:trHeight w:val="300"/>
        </w:trPr>
        <w:tc>
          <w:tcPr>
            <w:tcW w:w="6096" w:type="dxa"/>
            <w:tcBorders>
              <w:top w:val="single" w:sz="4" w:space="0" w:color="auto"/>
              <w:bottom w:val="single" w:sz="4" w:space="0" w:color="auto"/>
            </w:tcBorders>
            <w:shd w:val="clear" w:color="auto" w:fill="auto"/>
            <w:vAlign w:val="center"/>
            <w:hideMark/>
          </w:tcPr>
          <w:p w14:paraId="77228CC3" w14:textId="77777777" w:rsidR="009E6DB0" w:rsidRPr="00C84D1B" w:rsidRDefault="009E6DB0" w:rsidP="00C95638">
            <w:pPr>
              <w:rPr>
                <w:rFonts w:ascii="Arial" w:hAnsi="Arial" w:cs="Arial"/>
                <w:color w:val="000000" w:themeColor="text1"/>
                <w:sz w:val="19"/>
                <w:szCs w:val="19"/>
              </w:rPr>
            </w:pPr>
            <w:r w:rsidRPr="00C84D1B">
              <w:rPr>
                <w:rFonts w:ascii="Arial" w:hAnsi="Arial" w:cs="Arial"/>
                <w:b/>
                <w:bCs/>
                <w:color w:val="000000" w:themeColor="text1"/>
                <w:sz w:val="19"/>
                <w:szCs w:val="19"/>
              </w:rPr>
              <w:t>Total</w:t>
            </w:r>
          </w:p>
        </w:tc>
        <w:tc>
          <w:tcPr>
            <w:tcW w:w="1276" w:type="dxa"/>
            <w:tcBorders>
              <w:top w:val="single" w:sz="4" w:space="0" w:color="auto"/>
              <w:bottom w:val="single" w:sz="4" w:space="0" w:color="auto"/>
            </w:tcBorders>
            <w:shd w:val="clear" w:color="auto" w:fill="auto"/>
            <w:vAlign w:val="center"/>
          </w:tcPr>
          <w:p w14:paraId="037F1665" w14:textId="0468328D" w:rsidR="009E6DB0" w:rsidRPr="00C84D1B" w:rsidRDefault="00D13531" w:rsidP="00C95638">
            <w:pPr>
              <w:jc w:val="right"/>
              <w:rPr>
                <w:rFonts w:ascii="Arial" w:hAnsi="Arial" w:cs="Arial"/>
                <w:b/>
                <w:sz w:val="19"/>
                <w:szCs w:val="19"/>
              </w:rPr>
            </w:pPr>
            <w:r>
              <w:rPr>
                <w:rFonts w:ascii="Arial" w:hAnsi="Arial" w:cs="Arial"/>
                <w:b/>
                <w:sz w:val="19"/>
                <w:szCs w:val="19"/>
              </w:rPr>
              <w:t>6.300.553</w:t>
            </w:r>
          </w:p>
        </w:tc>
        <w:tc>
          <w:tcPr>
            <w:tcW w:w="1275" w:type="dxa"/>
            <w:tcBorders>
              <w:top w:val="single" w:sz="4" w:space="0" w:color="auto"/>
              <w:bottom w:val="single" w:sz="4" w:space="0" w:color="auto"/>
            </w:tcBorders>
            <w:shd w:val="clear" w:color="auto" w:fill="auto"/>
            <w:vAlign w:val="center"/>
          </w:tcPr>
          <w:p w14:paraId="3D8AD66A" w14:textId="5D1C2F55" w:rsidR="009E6DB0" w:rsidRPr="0057221F" w:rsidRDefault="0001419E" w:rsidP="00C95638">
            <w:pPr>
              <w:jc w:val="right"/>
              <w:rPr>
                <w:rFonts w:ascii="Arial" w:hAnsi="Arial" w:cs="Arial"/>
                <w:b/>
                <w:color w:val="000000" w:themeColor="text1"/>
                <w:sz w:val="19"/>
                <w:szCs w:val="19"/>
              </w:rPr>
            </w:pPr>
            <w:r>
              <w:rPr>
                <w:rFonts w:ascii="Arial" w:hAnsi="Arial" w:cs="Arial"/>
                <w:b/>
                <w:color w:val="000000" w:themeColor="text1"/>
                <w:sz w:val="19"/>
                <w:szCs w:val="19"/>
              </w:rPr>
              <w:t>5.558.312</w:t>
            </w:r>
          </w:p>
        </w:tc>
        <w:tc>
          <w:tcPr>
            <w:tcW w:w="1134" w:type="dxa"/>
            <w:tcBorders>
              <w:top w:val="single" w:sz="4" w:space="0" w:color="auto"/>
              <w:bottom w:val="single" w:sz="4" w:space="0" w:color="auto"/>
            </w:tcBorders>
            <w:shd w:val="clear" w:color="auto" w:fill="auto"/>
            <w:vAlign w:val="center"/>
          </w:tcPr>
          <w:p w14:paraId="1250836B" w14:textId="4DBAFA66" w:rsidR="009E6DB0" w:rsidRPr="0057221F" w:rsidRDefault="00FC4C32" w:rsidP="00C95638">
            <w:pPr>
              <w:jc w:val="right"/>
              <w:rPr>
                <w:rFonts w:ascii="Arial" w:hAnsi="Arial" w:cs="Arial"/>
                <w:b/>
                <w:sz w:val="18"/>
                <w:szCs w:val="18"/>
              </w:rPr>
            </w:pPr>
            <w:r>
              <w:rPr>
                <w:rFonts w:ascii="Arial" w:hAnsi="Arial" w:cs="Arial"/>
                <w:b/>
                <w:sz w:val="18"/>
                <w:szCs w:val="18"/>
              </w:rPr>
              <w:t>13,35%</w:t>
            </w:r>
          </w:p>
        </w:tc>
      </w:tr>
      <w:tr w:rsidR="009E6DB0" w:rsidRPr="0057221F" w14:paraId="02231DA1" w14:textId="77777777" w:rsidTr="00C95638">
        <w:trPr>
          <w:trHeight w:val="300"/>
        </w:trPr>
        <w:tc>
          <w:tcPr>
            <w:tcW w:w="6096" w:type="dxa"/>
            <w:tcBorders>
              <w:top w:val="single" w:sz="4" w:space="0" w:color="auto"/>
            </w:tcBorders>
            <w:shd w:val="clear" w:color="auto" w:fill="auto"/>
            <w:vAlign w:val="center"/>
            <w:hideMark/>
          </w:tcPr>
          <w:p w14:paraId="46075E86" w14:textId="77777777" w:rsidR="009E6DB0" w:rsidRPr="00C84D1B" w:rsidRDefault="009E6DB0" w:rsidP="00C95638">
            <w:pPr>
              <w:rPr>
                <w:rFonts w:ascii="Arial" w:hAnsi="Arial" w:cs="Arial"/>
                <w:b/>
                <w:bCs/>
                <w:color w:val="000000" w:themeColor="text1"/>
                <w:sz w:val="19"/>
                <w:szCs w:val="19"/>
              </w:rPr>
            </w:pPr>
            <w:r w:rsidRPr="00C84D1B">
              <w:rPr>
                <w:rFonts w:ascii="Arial" w:hAnsi="Arial" w:cs="Arial"/>
                <w:b/>
                <w:bCs/>
                <w:color w:val="000000" w:themeColor="text1"/>
                <w:sz w:val="19"/>
                <w:szCs w:val="19"/>
              </w:rPr>
              <w:t>INDICADORES HOSPITALARES (MÉDIA)</w:t>
            </w:r>
          </w:p>
        </w:tc>
        <w:tc>
          <w:tcPr>
            <w:tcW w:w="1276" w:type="dxa"/>
            <w:tcBorders>
              <w:top w:val="single" w:sz="4" w:space="0" w:color="auto"/>
            </w:tcBorders>
            <w:shd w:val="clear" w:color="auto" w:fill="auto"/>
            <w:vAlign w:val="center"/>
          </w:tcPr>
          <w:p w14:paraId="23C20FE0" w14:textId="77777777" w:rsidR="009E6DB0" w:rsidRPr="00C84D1B" w:rsidRDefault="009E6DB0" w:rsidP="00C95638">
            <w:pPr>
              <w:jc w:val="right"/>
              <w:rPr>
                <w:rFonts w:ascii="Arial" w:hAnsi="Arial" w:cs="Arial"/>
                <w:b/>
                <w:bCs/>
                <w:sz w:val="19"/>
                <w:szCs w:val="19"/>
              </w:rPr>
            </w:pPr>
          </w:p>
        </w:tc>
        <w:tc>
          <w:tcPr>
            <w:tcW w:w="1275" w:type="dxa"/>
            <w:tcBorders>
              <w:top w:val="single" w:sz="4" w:space="0" w:color="auto"/>
            </w:tcBorders>
            <w:shd w:val="clear" w:color="auto" w:fill="auto"/>
            <w:vAlign w:val="center"/>
            <w:hideMark/>
          </w:tcPr>
          <w:p w14:paraId="66E7CC01" w14:textId="77777777" w:rsidR="009E6DB0" w:rsidRPr="0057221F" w:rsidRDefault="009E6DB0" w:rsidP="00C95638">
            <w:pPr>
              <w:jc w:val="right"/>
              <w:rPr>
                <w:rFonts w:ascii="Arial" w:hAnsi="Arial" w:cs="Arial"/>
                <w:b/>
                <w:color w:val="000000" w:themeColor="text1"/>
                <w:sz w:val="18"/>
                <w:szCs w:val="18"/>
              </w:rPr>
            </w:pPr>
          </w:p>
        </w:tc>
        <w:tc>
          <w:tcPr>
            <w:tcW w:w="1134" w:type="dxa"/>
            <w:tcBorders>
              <w:top w:val="single" w:sz="4" w:space="0" w:color="auto"/>
            </w:tcBorders>
            <w:shd w:val="clear" w:color="auto" w:fill="auto"/>
            <w:vAlign w:val="center"/>
          </w:tcPr>
          <w:p w14:paraId="658A3514" w14:textId="77777777" w:rsidR="009E6DB0" w:rsidRPr="0057221F" w:rsidRDefault="009E6DB0" w:rsidP="00C95638">
            <w:pPr>
              <w:jc w:val="right"/>
              <w:rPr>
                <w:rFonts w:ascii="Arial" w:hAnsi="Arial" w:cs="Arial"/>
                <w:b/>
                <w:bCs/>
                <w:color w:val="000000" w:themeColor="text1"/>
                <w:sz w:val="19"/>
                <w:szCs w:val="19"/>
              </w:rPr>
            </w:pPr>
          </w:p>
        </w:tc>
      </w:tr>
      <w:tr w:rsidR="009E6DB0" w:rsidRPr="0057221F" w14:paraId="4198390A" w14:textId="77777777" w:rsidTr="00C95638">
        <w:trPr>
          <w:trHeight w:val="300"/>
        </w:trPr>
        <w:tc>
          <w:tcPr>
            <w:tcW w:w="6096" w:type="dxa"/>
            <w:shd w:val="clear" w:color="auto" w:fill="auto"/>
            <w:vAlign w:val="center"/>
            <w:hideMark/>
          </w:tcPr>
          <w:p w14:paraId="18346968" w14:textId="6E5A830D" w:rsidR="009E6DB0" w:rsidRPr="00C84D1B" w:rsidRDefault="009E6DB0" w:rsidP="00C95638">
            <w:pPr>
              <w:rPr>
                <w:rFonts w:ascii="Arial" w:hAnsi="Arial" w:cs="Arial"/>
                <w:b/>
                <w:bCs/>
                <w:color w:val="000000" w:themeColor="text1"/>
                <w:sz w:val="19"/>
                <w:szCs w:val="19"/>
              </w:rPr>
            </w:pPr>
            <w:r w:rsidRPr="00C84D1B">
              <w:rPr>
                <w:rFonts w:ascii="Arial" w:hAnsi="Arial" w:cs="Arial"/>
                <w:color w:val="000000" w:themeColor="text1"/>
                <w:sz w:val="19"/>
                <w:szCs w:val="19"/>
              </w:rPr>
              <w:t xml:space="preserve">Média de Permanência </w:t>
            </w:r>
            <w:r w:rsidR="00154EF5" w:rsidRPr="00C84D1B">
              <w:rPr>
                <w:rFonts w:ascii="Arial" w:hAnsi="Arial" w:cs="Arial"/>
                <w:color w:val="000000" w:themeColor="text1"/>
                <w:sz w:val="19"/>
                <w:szCs w:val="19"/>
              </w:rPr>
              <w:t>Hospitalar</w:t>
            </w:r>
          </w:p>
        </w:tc>
        <w:tc>
          <w:tcPr>
            <w:tcW w:w="1276" w:type="dxa"/>
            <w:shd w:val="clear" w:color="auto" w:fill="auto"/>
            <w:vAlign w:val="center"/>
          </w:tcPr>
          <w:p w14:paraId="2DBC6BF0" w14:textId="041D373A" w:rsidR="009E6DB0" w:rsidRPr="00C84D1B" w:rsidRDefault="00C84D1B" w:rsidP="00C95638">
            <w:pPr>
              <w:jc w:val="right"/>
              <w:rPr>
                <w:rFonts w:ascii="Arial" w:hAnsi="Arial" w:cs="Arial"/>
                <w:sz w:val="18"/>
                <w:szCs w:val="18"/>
              </w:rPr>
            </w:pPr>
            <w:r w:rsidRPr="00C84D1B">
              <w:rPr>
                <w:rFonts w:ascii="Arial" w:hAnsi="Arial" w:cs="Arial"/>
                <w:sz w:val="18"/>
                <w:szCs w:val="18"/>
              </w:rPr>
              <w:t>7,3</w:t>
            </w:r>
            <w:r w:rsidR="00C95638" w:rsidRPr="00C84D1B">
              <w:rPr>
                <w:rFonts w:ascii="Arial" w:hAnsi="Arial" w:cs="Arial"/>
                <w:sz w:val="18"/>
                <w:szCs w:val="18"/>
              </w:rPr>
              <w:t xml:space="preserve"> dias</w:t>
            </w:r>
          </w:p>
        </w:tc>
        <w:tc>
          <w:tcPr>
            <w:tcW w:w="1275" w:type="dxa"/>
            <w:shd w:val="clear" w:color="auto" w:fill="auto"/>
            <w:vAlign w:val="center"/>
          </w:tcPr>
          <w:p w14:paraId="3085A6A9" w14:textId="17686773" w:rsidR="009E6DB0" w:rsidRPr="0057221F" w:rsidRDefault="0001419E" w:rsidP="00C95638">
            <w:pPr>
              <w:jc w:val="right"/>
              <w:rPr>
                <w:rFonts w:ascii="Arial" w:hAnsi="Arial" w:cs="Arial"/>
                <w:b/>
                <w:bCs/>
                <w:color w:val="000000" w:themeColor="text1"/>
                <w:sz w:val="18"/>
                <w:szCs w:val="18"/>
              </w:rPr>
            </w:pPr>
            <w:r>
              <w:rPr>
                <w:sz w:val="18"/>
              </w:rPr>
              <w:t>7,7</w:t>
            </w:r>
            <w:r w:rsidR="00103C7D" w:rsidRPr="0057221F">
              <w:rPr>
                <w:sz w:val="18"/>
              </w:rPr>
              <w:t xml:space="preserve"> </w:t>
            </w:r>
            <w:r w:rsidR="009E6DB0" w:rsidRPr="0057221F">
              <w:rPr>
                <w:rFonts w:ascii="Arial" w:hAnsi="Arial" w:cs="Arial"/>
                <w:color w:val="000000" w:themeColor="text1"/>
                <w:sz w:val="18"/>
                <w:szCs w:val="18"/>
              </w:rPr>
              <w:t>dias</w:t>
            </w:r>
          </w:p>
        </w:tc>
        <w:tc>
          <w:tcPr>
            <w:tcW w:w="1134" w:type="dxa"/>
            <w:shd w:val="clear" w:color="auto" w:fill="auto"/>
            <w:vAlign w:val="center"/>
          </w:tcPr>
          <w:p w14:paraId="12577E62" w14:textId="43013780" w:rsidR="009E6DB0" w:rsidRPr="0057221F" w:rsidRDefault="009E6DB0" w:rsidP="00C95638">
            <w:pPr>
              <w:jc w:val="right"/>
              <w:rPr>
                <w:rFonts w:ascii="Arial" w:hAnsi="Arial" w:cs="Arial"/>
                <w:color w:val="000000" w:themeColor="text1"/>
                <w:sz w:val="18"/>
                <w:szCs w:val="18"/>
              </w:rPr>
            </w:pPr>
          </w:p>
        </w:tc>
      </w:tr>
      <w:tr w:rsidR="009E6DB0" w:rsidRPr="0057221F" w14:paraId="12153777" w14:textId="77777777" w:rsidTr="00C95638">
        <w:trPr>
          <w:trHeight w:val="288"/>
        </w:trPr>
        <w:tc>
          <w:tcPr>
            <w:tcW w:w="6096" w:type="dxa"/>
            <w:shd w:val="clear" w:color="auto" w:fill="auto"/>
            <w:vAlign w:val="center"/>
            <w:hideMark/>
          </w:tcPr>
          <w:p w14:paraId="07D0FA65" w14:textId="77777777" w:rsidR="009E6DB0" w:rsidRPr="00C84D1B" w:rsidRDefault="009E6DB0" w:rsidP="00C95638">
            <w:pPr>
              <w:rPr>
                <w:rFonts w:ascii="Arial" w:hAnsi="Arial" w:cs="Arial"/>
                <w:color w:val="000000" w:themeColor="text1"/>
                <w:sz w:val="19"/>
                <w:szCs w:val="19"/>
              </w:rPr>
            </w:pPr>
            <w:r w:rsidRPr="00C84D1B">
              <w:rPr>
                <w:rFonts w:ascii="Arial" w:hAnsi="Arial" w:cs="Arial"/>
                <w:color w:val="000000" w:themeColor="text1"/>
                <w:sz w:val="19"/>
                <w:szCs w:val="19"/>
              </w:rPr>
              <w:t>Taxa de Ocupação Hospitalar</w:t>
            </w:r>
          </w:p>
        </w:tc>
        <w:tc>
          <w:tcPr>
            <w:tcW w:w="1276" w:type="dxa"/>
            <w:shd w:val="clear" w:color="auto" w:fill="auto"/>
            <w:vAlign w:val="center"/>
          </w:tcPr>
          <w:p w14:paraId="7722AC49" w14:textId="48464B91" w:rsidR="009E6DB0" w:rsidRPr="00C84D1B" w:rsidRDefault="00C84D1B" w:rsidP="00C95638">
            <w:pPr>
              <w:jc w:val="right"/>
              <w:rPr>
                <w:rFonts w:ascii="Arial" w:hAnsi="Arial" w:cs="Arial"/>
                <w:sz w:val="18"/>
                <w:szCs w:val="18"/>
              </w:rPr>
            </w:pPr>
            <w:r w:rsidRPr="00C84D1B">
              <w:rPr>
                <w:rFonts w:ascii="Arial" w:hAnsi="Arial" w:cs="Arial"/>
                <w:sz w:val="18"/>
                <w:szCs w:val="18"/>
              </w:rPr>
              <w:t>85,71</w:t>
            </w:r>
            <w:r w:rsidR="00C95638" w:rsidRPr="00C84D1B">
              <w:rPr>
                <w:rFonts w:ascii="Arial" w:hAnsi="Arial" w:cs="Arial"/>
                <w:sz w:val="18"/>
                <w:szCs w:val="18"/>
              </w:rPr>
              <w:t>%</w:t>
            </w:r>
          </w:p>
        </w:tc>
        <w:tc>
          <w:tcPr>
            <w:tcW w:w="1275" w:type="dxa"/>
            <w:shd w:val="clear" w:color="auto" w:fill="auto"/>
            <w:vAlign w:val="center"/>
          </w:tcPr>
          <w:p w14:paraId="0838642F" w14:textId="1AFE0C96" w:rsidR="009E6DB0" w:rsidRPr="0057221F" w:rsidRDefault="0001419E" w:rsidP="00C95638">
            <w:pPr>
              <w:jc w:val="right"/>
              <w:rPr>
                <w:rFonts w:ascii="Arial" w:hAnsi="Arial" w:cs="Arial"/>
                <w:color w:val="000000" w:themeColor="text1"/>
                <w:sz w:val="18"/>
                <w:szCs w:val="18"/>
              </w:rPr>
            </w:pPr>
            <w:r>
              <w:rPr>
                <w:sz w:val="18"/>
              </w:rPr>
              <w:t>84</w:t>
            </w:r>
            <w:r w:rsidR="0011785B" w:rsidRPr="0057221F">
              <w:rPr>
                <w:sz w:val="18"/>
              </w:rPr>
              <w:t>,</w:t>
            </w:r>
            <w:r>
              <w:rPr>
                <w:sz w:val="18"/>
              </w:rPr>
              <w:t>10</w:t>
            </w:r>
            <w:r w:rsidR="009E6DB0" w:rsidRPr="0057221F">
              <w:rPr>
                <w:rFonts w:ascii="Arial" w:hAnsi="Arial" w:cs="Arial"/>
                <w:color w:val="000000" w:themeColor="text1"/>
                <w:sz w:val="18"/>
                <w:szCs w:val="18"/>
              </w:rPr>
              <w:t>%</w:t>
            </w:r>
          </w:p>
        </w:tc>
        <w:tc>
          <w:tcPr>
            <w:tcW w:w="1134" w:type="dxa"/>
            <w:shd w:val="clear" w:color="auto" w:fill="auto"/>
            <w:vAlign w:val="center"/>
          </w:tcPr>
          <w:p w14:paraId="766815B2" w14:textId="20BB04C4" w:rsidR="009E6DB0" w:rsidRPr="0057221F" w:rsidRDefault="009E6DB0" w:rsidP="00C95638">
            <w:pPr>
              <w:jc w:val="right"/>
              <w:rPr>
                <w:rFonts w:ascii="Arial" w:hAnsi="Arial" w:cs="Arial"/>
                <w:color w:val="000000" w:themeColor="text1"/>
                <w:sz w:val="18"/>
                <w:szCs w:val="18"/>
              </w:rPr>
            </w:pPr>
          </w:p>
        </w:tc>
      </w:tr>
      <w:tr w:rsidR="00BE6909" w:rsidRPr="00CA6496" w14:paraId="7BB7EE80" w14:textId="77777777" w:rsidTr="00C95638">
        <w:trPr>
          <w:trHeight w:val="488"/>
        </w:trPr>
        <w:tc>
          <w:tcPr>
            <w:tcW w:w="6096" w:type="dxa"/>
            <w:tcBorders>
              <w:bottom w:val="single" w:sz="4" w:space="0" w:color="auto"/>
            </w:tcBorders>
            <w:shd w:val="clear" w:color="auto" w:fill="auto"/>
            <w:vAlign w:val="center"/>
            <w:hideMark/>
          </w:tcPr>
          <w:p w14:paraId="52FD95FD" w14:textId="77777777" w:rsidR="009E6DB0" w:rsidRPr="00C84D1B" w:rsidRDefault="009E6DB0" w:rsidP="00C95638">
            <w:pPr>
              <w:rPr>
                <w:rFonts w:ascii="Arial" w:hAnsi="Arial" w:cs="Arial"/>
                <w:color w:val="000000" w:themeColor="text1"/>
                <w:sz w:val="19"/>
                <w:szCs w:val="19"/>
              </w:rPr>
            </w:pPr>
            <w:r w:rsidRPr="00C84D1B">
              <w:rPr>
                <w:rFonts w:ascii="Arial" w:hAnsi="Arial" w:cs="Arial"/>
                <w:color w:val="000000" w:themeColor="text1"/>
                <w:sz w:val="19"/>
                <w:szCs w:val="19"/>
              </w:rPr>
              <w:t>Taxa de Mortalidade Institucional</w:t>
            </w:r>
          </w:p>
        </w:tc>
        <w:tc>
          <w:tcPr>
            <w:tcW w:w="1276" w:type="dxa"/>
            <w:tcBorders>
              <w:bottom w:val="single" w:sz="4" w:space="0" w:color="auto"/>
            </w:tcBorders>
            <w:shd w:val="clear" w:color="auto" w:fill="auto"/>
            <w:vAlign w:val="center"/>
          </w:tcPr>
          <w:p w14:paraId="656FE8DE" w14:textId="4754B402" w:rsidR="009E6DB0" w:rsidRPr="00C84D1B" w:rsidRDefault="00C84D1B" w:rsidP="00C95638">
            <w:pPr>
              <w:jc w:val="right"/>
              <w:rPr>
                <w:rFonts w:ascii="Arial" w:hAnsi="Arial" w:cs="Arial"/>
                <w:sz w:val="18"/>
                <w:szCs w:val="18"/>
              </w:rPr>
            </w:pPr>
            <w:r w:rsidRPr="00C84D1B">
              <w:rPr>
                <w:rFonts w:ascii="Arial" w:hAnsi="Arial" w:cs="Arial"/>
                <w:sz w:val="18"/>
                <w:szCs w:val="18"/>
              </w:rPr>
              <w:t>3,84</w:t>
            </w:r>
          </w:p>
        </w:tc>
        <w:tc>
          <w:tcPr>
            <w:tcW w:w="1275" w:type="dxa"/>
            <w:tcBorders>
              <w:bottom w:val="single" w:sz="4" w:space="0" w:color="auto"/>
            </w:tcBorders>
            <w:shd w:val="clear" w:color="auto" w:fill="auto"/>
            <w:vAlign w:val="center"/>
          </w:tcPr>
          <w:p w14:paraId="11458450" w14:textId="1F359369" w:rsidR="009E6DB0" w:rsidRPr="00651281" w:rsidRDefault="001C08E5" w:rsidP="00C95638">
            <w:pPr>
              <w:jc w:val="right"/>
              <w:rPr>
                <w:rFonts w:ascii="Arial" w:hAnsi="Arial" w:cs="Arial"/>
                <w:color w:val="000000" w:themeColor="text1"/>
                <w:sz w:val="18"/>
                <w:szCs w:val="18"/>
              </w:rPr>
            </w:pPr>
            <w:r>
              <w:rPr>
                <w:sz w:val="18"/>
              </w:rPr>
              <w:t>4,1</w:t>
            </w:r>
            <w:r w:rsidR="0001419E">
              <w:rPr>
                <w:sz w:val="18"/>
              </w:rPr>
              <w:t>3</w:t>
            </w:r>
            <w:r w:rsidR="009E6DB0" w:rsidRPr="0057221F">
              <w:rPr>
                <w:rFonts w:ascii="Arial" w:hAnsi="Arial" w:cs="Arial"/>
                <w:color w:val="000000" w:themeColor="text1"/>
                <w:sz w:val="18"/>
                <w:szCs w:val="18"/>
              </w:rPr>
              <w:t>%</w:t>
            </w:r>
          </w:p>
        </w:tc>
        <w:tc>
          <w:tcPr>
            <w:tcW w:w="1134" w:type="dxa"/>
            <w:tcBorders>
              <w:bottom w:val="single" w:sz="4" w:space="0" w:color="auto"/>
            </w:tcBorders>
            <w:shd w:val="clear" w:color="auto" w:fill="auto"/>
            <w:vAlign w:val="center"/>
          </w:tcPr>
          <w:p w14:paraId="32F1A79D" w14:textId="41B28FD2" w:rsidR="009E6DB0" w:rsidRPr="00651281" w:rsidRDefault="009E6DB0" w:rsidP="00C95638">
            <w:pPr>
              <w:jc w:val="right"/>
              <w:rPr>
                <w:rFonts w:ascii="Arial" w:hAnsi="Arial" w:cs="Arial"/>
                <w:color w:val="000000" w:themeColor="text1"/>
                <w:sz w:val="18"/>
                <w:szCs w:val="18"/>
              </w:rPr>
            </w:pPr>
          </w:p>
        </w:tc>
      </w:tr>
      <w:tr w:rsidR="009E6DB0" w:rsidRPr="00CA6496" w14:paraId="3A681AC2" w14:textId="77777777" w:rsidTr="00C95638">
        <w:trPr>
          <w:trHeight w:val="300"/>
        </w:trPr>
        <w:tc>
          <w:tcPr>
            <w:tcW w:w="9781" w:type="dxa"/>
            <w:gridSpan w:val="4"/>
            <w:tcBorders>
              <w:top w:val="single" w:sz="4" w:space="0" w:color="auto"/>
            </w:tcBorders>
            <w:shd w:val="clear" w:color="auto" w:fill="auto"/>
            <w:vAlign w:val="center"/>
            <w:hideMark/>
          </w:tcPr>
          <w:p w14:paraId="5A4594BE" w14:textId="14DCDACE" w:rsidR="009E6DB0" w:rsidRPr="00CA6496" w:rsidRDefault="009E6DB0" w:rsidP="00C95638">
            <w:pPr>
              <w:rPr>
                <w:rFonts w:ascii="Arial" w:hAnsi="Arial" w:cs="Arial"/>
                <w:sz w:val="18"/>
                <w:szCs w:val="18"/>
                <w:highlight w:val="yellow"/>
              </w:rPr>
            </w:pPr>
          </w:p>
        </w:tc>
      </w:tr>
    </w:tbl>
    <w:p w14:paraId="2BB9A076" w14:textId="24A4F7BF" w:rsidR="004D00CC" w:rsidRDefault="00F34761" w:rsidP="00C95638">
      <w:pPr>
        <w:pStyle w:val="Corpodetexto"/>
        <w:spacing w:before="200" w:line="297" w:lineRule="auto"/>
        <w:ind w:left="426" w:right="306"/>
        <w:jc w:val="both"/>
      </w:pPr>
      <w:r w:rsidRPr="00651281">
        <w:t>O</w:t>
      </w:r>
      <w:r w:rsidRPr="00651281">
        <w:rPr>
          <w:spacing w:val="-8"/>
        </w:rPr>
        <w:t xml:space="preserve"> </w:t>
      </w:r>
      <w:r w:rsidR="00D226D3">
        <w:t>Grupo Hospitalar Conceição</w:t>
      </w:r>
      <w:r w:rsidR="003B185E">
        <w:t xml:space="preserve"> S.A.</w:t>
      </w:r>
      <w:r w:rsidR="00FA1AF8" w:rsidRPr="00651281">
        <w:rPr>
          <w:spacing w:val="-6"/>
        </w:rPr>
        <w:t xml:space="preserve"> </w:t>
      </w:r>
      <w:r w:rsidRPr="00651281">
        <w:t>adotou,</w:t>
      </w:r>
      <w:r w:rsidRPr="00651281">
        <w:rPr>
          <w:spacing w:val="-7"/>
        </w:rPr>
        <w:t xml:space="preserve"> </w:t>
      </w:r>
      <w:r w:rsidRPr="00651281">
        <w:t>a</w:t>
      </w:r>
      <w:r w:rsidRPr="00651281">
        <w:rPr>
          <w:spacing w:val="-6"/>
        </w:rPr>
        <w:t xml:space="preserve"> </w:t>
      </w:r>
      <w:r w:rsidRPr="00651281">
        <w:t>partir</w:t>
      </w:r>
      <w:r w:rsidRPr="00651281">
        <w:rPr>
          <w:spacing w:val="-6"/>
        </w:rPr>
        <w:t xml:space="preserve"> </w:t>
      </w:r>
      <w:r w:rsidRPr="00651281">
        <w:t>de</w:t>
      </w:r>
      <w:r w:rsidRPr="00651281">
        <w:rPr>
          <w:spacing w:val="-6"/>
        </w:rPr>
        <w:t xml:space="preserve"> </w:t>
      </w:r>
      <w:r w:rsidRPr="00651281">
        <w:t>janeiro</w:t>
      </w:r>
      <w:r w:rsidRPr="00651281">
        <w:rPr>
          <w:spacing w:val="-6"/>
        </w:rPr>
        <w:t xml:space="preserve"> </w:t>
      </w:r>
      <w:r w:rsidRPr="00651281">
        <w:t>de</w:t>
      </w:r>
      <w:r w:rsidRPr="00651281">
        <w:rPr>
          <w:spacing w:val="-5"/>
        </w:rPr>
        <w:t xml:space="preserve"> </w:t>
      </w:r>
      <w:r w:rsidRPr="00651281">
        <w:t>2024,</w:t>
      </w:r>
      <w:r w:rsidRPr="00651281">
        <w:rPr>
          <w:spacing w:val="-7"/>
        </w:rPr>
        <w:t xml:space="preserve"> </w:t>
      </w:r>
      <w:r w:rsidRPr="00651281">
        <w:t>novo</w:t>
      </w:r>
      <w:r w:rsidRPr="00651281">
        <w:rPr>
          <w:spacing w:val="-6"/>
        </w:rPr>
        <w:t xml:space="preserve"> </w:t>
      </w:r>
      <w:r w:rsidRPr="00651281">
        <w:t>software</w:t>
      </w:r>
      <w:r w:rsidRPr="00651281">
        <w:rPr>
          <w:spacing w:val="-6"/>
        </w:rPr>
        <w:t xml:space="preserve"> </w:t>
      </w:r>
      <w:r w:rsidRPr="00651281">
        <w:t>para</w:t>
      </w:r>
      <w:r w:rsidRPr="00651281">
        <w:rPr>
          <w:spacing w:val="-5"/>
        </w:rPr>
        <w:t xml:space="preserve"> </w:t>
      </w:r>
      <w:r w:rsidRPr="00651281">
        <w:t>informar</w:t>
      </w:r>
      <w:r w:rsidRPr="00651281">
        <w:rPr>
          <w:spacing w:val="-7"/>
        </w:rPr>
        <w:t xml:space="preserve"> </w:t>
      </w:r>
      <w:r w:rsidRPr="00651281">
        <w:t>a</w:t>
      </w:r>
      <w:proofErr w:type="gramStart"/>
      <w:r w:rsidR="000E050C" w:rsidRPr="00651281">
        <w:t xml:space="preserve"> </w:t>
      </w:r>
      <w:r w:rsidRPr="00651281">
        <w:rPr>
          <w:spacing w:val="-56"/>
        </w:rPr>
        <w:t xml:space="preserve"> </w:t>
      </w:r>
      <w:proofErr w:type="gramEnd"/>
      <w:r w:rsidRPr="00651281">
        <w:t>produção</w:t>
      </w:r>
      <w:r w:rsidRPr="00651281">
        <w:rPr>
          <w:spacing w:val="-8"/>
        </w:rPr>
        <w:t xml:space="preserve"> </w:t>
      </w:r>
      <w:r w:rsidRPr="00651281">
        <w:t>das</w:t>
      </w:r>
      <w:r w:rsidRPr="00651281">
        <w:rPr>
          <w:spacing w:val="-8"/>
        </w:rPr>
        <w:t xml:space="preserve"> </w:t>
      </w:r>
      <w:r w:rsidRPr="00651281">
        <w:t>suas</w:t>
      </w:r>
      <w:r w:rsidRPr="00651281">
        <w:rPr>
          <w:spacing w:val="-8"/>
        </w:rPr>
        <w:t xml:space="preserve"> </w:t>
      </w:r>
      <w:r w:rsidRPr="00651281">
        <w:t>unidades</w:t>
      </w:r>
      <w:r w:rsidRPr="00651281">
        <w:rPr>
          <w:spacing w:val="-8"/>
        </w:rPr>
        <w:t xml:space="preserve"> </w:t>
      </w:r>
      <w:r w:rsidRPr="00651281">
        <w:t>hospitalares,</w:t>
      </w:r>
      <w:r w:rsidRPr="00651281">
        <w:rPr>
          <w:spacing w:val="-9"/>
        </w:rPr>
        <w:t xml:space="preserve"> </w:t>
      </w:r>
      <w:r w:rsidRPr="00651281">
        <w:t>a</w:t>
      </w:r>
      <w:r w:rsidRPr="00651281">
        <w:rPr>
          <w:spacing w:val="-7"/>
        </w:rPr>
        <w:t xml:space="preserve"> </w:t>
      </w:r>
      <w:r w:rsidRPr="00651281">
        <w:t>saber:</w:t>
      </w:r>
      <w:r w:rsidRPr="00651281">
        <w:rPr>
          <w:spacing w:val="-9"/>
        </w:rPr>
        <w:t xml:space="preserve"> </w:t>
      </w:r>
      <w:r w:rsidRPr="00651281">
        <w:t>o</w:t>
      </w:r>
      <w:r w:rsidRPr="00651281">
        <w:rPr>
          <w:spacing w:val="-5"/>
        </w:rPr>
        <w:t xml:space="preserve"> </w:t>
      </w:r>
      <w:r w:rsidRPr="00651281">
        <w:t>Tab</w:t>
      </w:r>
      <w:r w:rsidRPr="00651281">
        <w:rPr>
          <w:spacing w:val="-9"/>
        </w:rPr>
        <w:t xml:space="preserve"> </w:t>
      </w:r>
      <w:r w:rsidRPr="00651281">
        <w:t>Win.</w:t>
      </w:r>
      <w:r w:rsidRPr="00651281">
        <w:rPr>
          <w:spacing w:val="-8"/>
        </w:rPr>
        <w:t xml:space="preserve"> </w:t>
      </w:r>
      <w:r w:rsidRPr="00651281">
        <w:t>Este</w:t>
      </w:r>
      <w:r w:rsidRPr="00651281">
        <w:rPr>
          <w:spacing w:val="-8"/>
        </w:rPr>
        <w:t xml:space="preserve"> </w:t>
      </w:r>
      <w:r w:rsidRPr="00651281">
        <w:t>programa</w:t>
      </w:r>
      <w:r w:rsidRPr="00651281">
        <w:rPr>
          <w:spacing w:val="-7"/>
        </w:rPr>
        <w:t xml:space="preserve"> </w:t>
      </w:r>
      <w:r w:rsidRPr="00651281">
        <w:t>tem</w:t>
      </w:r>
      <w:r w:rsidRPr="00651281">
        <w:rPr>
          <w:spacing w:val="-6"/>
        </w:rPr>
        <w:t xml:space="preserve"> </w:t>
      </w:r>
      <w:r w:rsidRPr="00651281">
        <w:t>por</w:t>
      </w:r>
      <w:r w:rsidRPr="00651281">
        <w:rPr>
          <w:spacing w:val="-8"/>
        </w:rPr>
        <w:t xml:space="preserve"> </w:t>
      </w:r>
      <w:r w:rsidRPr="00651281">
        <w:t>finalidade</w:t>
      </w:r>
      <w:r w:rsidRPr="00651281">
        <w:rPr>
          <w:spacing w:val="-8"/>
        </w:rPr>
        <w:t xml:space="preserve"> </w:t>
      </w:r>
      <w:r w:rsidRPr="00651281">
        <w:t>permitir</w:t>
      </w:r>
      <w:r w:rsidRPr="00651281">
        <w:rPr>
          <w:spacing w:val="-8"/>
        </w:rPr>
        <w:t xml:space="preserve"> </w:t>
      </w:r>
      <w:r w:rsidRPr="00651281">
        <w:t>às</w:t>
      </w:r>
      <w:r w:rsidRPr="00651281">
        <w:rPr>
          <w:spacing w:val="-56"/>
        </w:rPr>
        <w:t xml:space="preserve"> </w:t>
      </w:r>
      <w:r w:rsidRPr="00651281">
        <w:rPr>
          <w:spacing w:val="-4"/>
        </w:rPr>
        <w:t>equipes</w:t>
      </w:r>
      <w:r w:rsidRPr="00651281">
        <w:rPr>
          <w:spacing w:val="-9"/>
        </w:rPr>
        <w:t xml:space="preserve"> </w:t>
      </w:r>
      <w:r w:rsidRPr="00651281">
        <w:rPr>
          <w:spacing w:val="-4"/>
        </w:rPr>
        <w:t>técnicas</w:t>
      </w:r>
      <w:r w:rsidRPr="00651281">
        <w:rPr>
          <w:spacing w:val="-8"/>
        </w:rPr>
        <w:t xml:space="preserve"> </w:t>
      </w:r>
      <w:r w:rsidRPr="00651281">
        <w:rPr>
          <w:spacing w:val="-3"/>
        </w:rPr>
        <w:t>do</w:t>
      </w:r>
      <w:r w:rsidRPr="00651281">
        <w:rPr>
          <w:spacing w:val="-9"/>
        </w:rPr>
        <w:t xml:space="preserve"> </w:t>
      </w:r>
      <w:r w:rsidRPr="00651281">
        <w:rPr>
          <w:spacing w:val="-3"/>
        </w:rPr>
        <w:t>Ministério</w:t>
      </w:r>
      <w:r w:rsidRPr="00651281">
        <w:rPr>
          <w:spacing w:val="-8"/>
        </w:rPr>
        <w:t xml:space="preserve"> </w:t>
      </w:r>
      <w:r w:rsidRPr="00651281">
        <w:rPr>
          <w:spacing w:val="-3"/>
        </w:rPr>
        <w:t>da</w:t>
      </w:r>
      <w:r w:rsidRPr="00651281">
        <w:rPr>
          <w:spacing w:val="-9"/>
        </w:rPr>
        <w:t xml:space="preserve"> </w:t>
      </w:r>
      <w:r w:rsidRPr="00651281">
        <w:rPr>
          <w:spacing w:val="-3"/>
        </w:rPr>
        <w:t>Saúde,</w:t>
      </w:r>
      <w:r w:rsidRPr="00651281">
        <w:rPr>
          <w:spacing w:val="-9"/>
        </w:rPr>
        <w:t xml:space="preserve"> </w:t>
      </w:r>
      <w:r w:rsidRPr="00651281">
        <w:rPr>
          <w:spacing w:val="-3"/>
        </w:rPr>
        <w:t>das</w:t>
      </w:r>
      <w:r w:rsidRPr="00651281">
        <w:rPr>
          <w:spacing w:val="-11"/>
        </w:rPr>
        <w:t xml:space="preserve"> </w:t>
      </w:r>
      <w:r w:rsidRPr="00651281">
        <w:rPr>
          <w:spacing w:val="-3"/>
        </w:rPr>
        <w:t>Secretarias</w:t>
      </w:r>
      <w:r w:rsidR="00FA1AF8" w:rsidRPr="00651281">
        <w:rPr>
          <w:spacing w:val="-3"/>
        </w:rPr>
        <w:t xml:space="preserve"> de Saúde</w:t>
      </w:r>
      <w:r w:rsidRPr="00651281">
        <w:rPr>
          <w:spacing w:val="-9"/>
        </w:rPr>
        <w:t xml:space="preserve"> </w:t>
      </w:r>
      <w:r w:rsidRPr="00651281">
        <w:rPr>
          <w:spacing w:val="-3"/>
        </w:rPr>
        <w:t>Estaduais</w:t>
      </w:r>
      <w:r w:rsidRPr="00651281">
        <w:rPr>
          <w:spacing w:val="-8"/>
        </w:rPr>
        <w:t xml:space="preserve"> </w:t>
      </w:r>
      <w:r w:rsidR="00FA1AF8" w:rsidRPr="00651281">
        <w:rPr>
          <w:spacing w:val="-3"/>
        </w:rPr>
        <w:t xml:space="preserve">e </w:t>
      </w:r>
      <w:r w:rsidRPr="00651281">
        <w:rPr>
          <w:spacing w:val="-3"/>
        </w:rPr>
        <w:t>Municipais</w:t>
      </w:r>
      <w:r w:rsidRPr="00651281">
        <w:rPr>
          <w:spacing w:val="-8"/>
        </w:rPr>
        <w:t xml:space="preserve"> </w:t>
      </w:r>
      <w:r w:rsidRPr="00651281">
        <w:rPr>
          <w:spacing w:val="-3"/>
        </w:rPr>
        <w:t>de</w:t>
      </w:r>
      <w:proofErr w:type="gramStart"/>
      <w:r w:rsidR="00D13531">
        <w:rPr>
          <w:spacing w:val="-3"/>
        </w:rPr>
        <w:t xml:space="preserve"> </w:t>
      </w:r>
      <w:r w:rsidRPr="00651281">
        <w:rPr>
          <w:spacing w:val="-56"/>
        </w:rPr>
        <w:t xml:space="preserve"> </w:t>
      </w:r>
      <w:proofErr w:type="gramEnd"/>
      <w:r w:rsidRPr="00651281">
        <w:rPr>
          <w:spacing w:val="-2"/>
        </w:rPr>
        <w:t>alimentar</w:t>
      </w:r>
      <w:r w:rsidRPr="00651281">
        <w:rPr>
          <w:spacing w:val="-11"/>
        </w:rPr>
        <w:t xml:space="preserve"> </w:t>
      </w:r>
      <w:r w:rsidRPr="00651281">
        <w:rPr>
          <w:spacing w:val="-2"/>
        </w:rPr>
        <w:t>os</w:t>
      </w:r>
      <w:r w:rsidRPr="00651281">
        <w:rPr>
          <w:spacing w:val="-10"/>
        </w:rPr>
        <w:t xml:space="preserve"> </w:t>
      </w:r>
      <w:r w:rsidRPr="00651281">
        <w:rPr>
          <w:spacing w:val="-2"/>
        </w:rPr>
        <w:t>sistemas</w:t>
      </w:r>
      <w:r w:rsidRPr="00651281">
        <w:rPr>
          <w:spacing w:val="-11"/>
        </w:rPr>
        <w:t xml:space="preserve"> </w:t>
      </w:r>
      <w:r w:rsidRPr="00651281">
        <w:rPr>
          <w:spacing w:val="-2"/>
        </w:rPr>
        <w:t>de</w:t>
      </w:r>
      <w:r w:rsidRPr="00651281">
        <w:rPr>
          <w:spacing w:val="-10"/>
        </w:rPr>
        <w:t xml:space="preserve"> </w:t>
      </w:r>
      <w:r w:rsidRPr="00651281">
        <w:rPr>
          <w:spacing w:val="-2"/>
        </w:rPr>
        <w:t>informações</w:t>
      </w:r>
      <w:r w:rsidRPr="00651281">
        <w:rPr>
          <w:spacing w:val="-13"/>
        </w:rPr>
        <w:t xml:space="preserve"> </w:t>
      </w:r>
      <w:r w:rsidRPr="00651281">
        <w:rPr>
          <w:spacing w:val="-2"/>
        </w:rPr>
        <w:t>do</w:t>
      </w:r>
      <w:r w:rsidRPr="00651281">
        <w:rPr>
          <w:spacing w:val="-10"/>
        </w:rPr>
        <w:t xml:space="preserve"> </w:t>
      </w:r>
      <w:r w:rsidRPr="00651281">
        <w:rPr>
          <w:spacing w:val="-2"/>
        </w:rPr>
        <w:t>SUS</w:t>
      </w:r>
      <w:r w:rsidRPr="00651281">
        <w:rPr>
          <w:spacing w:val="-10"/>
        </w:rPr>
        <w:t xml:space="preserve"> </w:t>
      </w:r>
      <w:r w:rsidRPr="00651281">
        <w:rPr>
          <w:spacing w:val="-2"/>
        </w:rPr>
        <w:t>-</w:t>
      </w:r>
      <w:r w:rsidRPr="00651281">
        <w:rPr>
          <w:spacing w:val="-10"/>
        </w:rPr>
        <w:t xml:space="preserve"> </w:t>
      </w:r>
      <w:r w:rsidRPr="00651281">
        <w:rPr>
          <w:spacing w:val="-2"/>
        </w:rPr>
        <w:t>Sistema</w:t>
      </w:r>
      <w:r w:rsidRPr="00651281">
        <w:rPr>
          <w:spacing w:val="-10"/>
        </w:rPr>
        <w:t xml:space="preserve"> </w:t>
      </w:r>
      <w:r w:rsidRPr="00651281">
        <w:rPr>
          <w:spacing w:val="-2"/>
        </w:rPr>
        <w:t>Único</w:t>
      </w:r>
      <w:r w:rsidRPr="00651281">
        <w:rPr>
          <w:spacing w:val="-10"/>
        </w:rPr>
        <w:t xml:space="preserve"> </w:t>
      </w:r>
      <w:r w:rsidRPr="00651281">
        <w:rPr>
          <w:spacing w:val="-1"/>
        </w:rPr>
        <w:t>de</w:t>
      </w:r>
      <w:r w:rsidRPr="00651281">
        <w:rPr>
          <w:spacing w:val="-13"/>
        </w:rPr>
        <w:t xml:space="preserve"> </w:t>
      </w:r>
      <w:r w:rsidRPr="00651281">
        <w:rPr>
          <w:spacing w:val="-1"/>
        </w:rPr>
        <w:t>Saúde.</w:t>
      </w:r>
      <w:r w:rsidRPr="00651281">
        <w:rPr>
          <w:spacing w:val="-12"/>
        </w:rPr>
        <w:t xml:space="preserve"> </w:t>
      </w:r>
      <w:r w:rsidRPr="00651281">
        <w:rPr>
          <w:spacing w:val="-1"/>
        </w:rPr>
        <w:t>Os</w:t>
      </w:r>
      <w:r w:rsidRPr="00651281">
        <w:rPr>
          <w:spacing w:val="-10"/>
        </w:rPr>
        <w:t xml:space="preserve"> </w:t>
      </w:r>
      <w:r w:rsidRPr="00651281">
        <w:rPr>
          <w:spacing w:val="-1"/>
        </w:rPr>
        <w:t>indicadores</w:t>
      </w:r>
      <w:r w:rsidRPr="00651281">
        <w:rPr>
          <w:spacing w:val="-11"/>
        </w:rPr>
        <w:t xml:space="preserve"> </w:t>
      </w:r>
      <w:r w:rsidRPr="00651281">
        <w:rPr>
          <w:spacing w:val="-1"/>
        </w:rPr>
        <w:t>de</w:t>
      </w:r>
      <w:r w:rsidRPr="00651281">
        <w:rPr>
          <w:spacing w:val="-10"/>
        </w:rPr>
        <w:t xml:space="preserve"> </w:t>
      </w:r>
      <w:r w:rsidRPr="00651281">
        <w:rPr>
          <w:spacing w:val="-1"/>
        </w:rPr>
        <w:t>produção</w:t>
      </w:r>
      <w:r w:rsidRPr="00651281">
        <w:rPr>
          <w:spacing w:val="-56"/>
        </w:rPr>
        <w:t xml:space="preserve"> </w:t>
      </w:r>
      <w:r w:rsidRPr="00651281">
        <w:t>de</w:t>
      </w:r>
      <w:r w:rsidRPr="00651281">
        <w:rPr>
          <w:spacing w:val="-5"/>
        </w:rPr>
        <w:t xml:space="preserve"> </w:t>
      </w:r>
      <w:r w:rsidRPr="00651281">
        <w:t>serviços</w:t>
      </w:r>
      <w:r w:rsidRPr="00651281">
        <w:rPr>
          <w:spacing w:val="-4"/>
        </w:rPr>
        <w:t xml:space="preserve"> </w:t>
      </w:r>
      <w:r w:rsidRPr="00651281">
        <w:t>antes</w:t>
      </w:r>
      <w:r w:rsidRPr="00651281">
        <w:rPr>
          <w:spacing w:val="-4"/>
        </w:rPr>
        <w:t xml:space="preserve"> </w:t>
      </w:r>
      <w:r w:rsidRPr="00651281">
        <w:t>eram</w:t>
      </w:r>
      <w:r w:rsidRPr="00651281">
        <w:rPr>
          <w:spacing w:val="-3"/>
        </w:rPr>
        <w:t xml:space="preserve"> </w:t>
      </w:r>
      <w:r w:rsidRPr="00651281">
        <w:t>gerados</w:t>
      </w:r>
      <w:r w:rsidRPr="00651281">
        <w:rPr>
          <w:spacing w:val="-5"/>
        </w:rPr>
        <w:t xml:space="preserve"> </w:t>
      </w:r>
      <w:r w:rsidRPr="00651281">
        <w:t>pelo</w:t>
      </w:r>
      <w:r w:rsidRPr="00651281">
        <w:rPr>
          <w:spacing w:val="-3"/>
        </w:rPr>
        <w:t xml:space="preserve"> </w:t>
      </w:r>
      <w:r w:rsidRPr="00651281">
        <w:t>GHC</w:t>
      </w:r>
      <w:r w:rsidRPr="00651281">
        <w:rPr>
          <w:spacing w:val="-3"/>
        </w:rPr>
        <w:t xml:space="preserve"> </w:t>
      </w:r>
      <w:r w:rsidRPr="00651281">
        <w:t>Sistemas,</w:t>
      </w:r>
      <w:r w:rsidRPr="00651281">
        <w:rPr>
          <w:spacing w:val="-6"/>
        </w:rPr>
        <w:t xml:space="preserve"> </w:t>
      </w:r>
      <w:r w:rsidRPr="00651281">
        <w:t>software</w:t>
      </w:r>
      <w:r w:rsidRPr="00651281">
        <w:rPr>
          <w:spacing w:val="-4"/>
        </w:rPr>
        <w:t xml:space="preserve"> </w:t>
      </w:r>
      <w:r w:rsidRPr="00651281">
        <w:t>próprio,</w:t>
      </w:r>
      <w:r w:rsidRPr="00651281">
        <w:rPr>
          <w:spacing w:val="-6"/>
        </w:rPr>
        <w:t xml:space="preserve"> </w:t>
      </w:r>
      <w:r w:rsidRPr="00651281">
        <w:t>o</w:t>
      </w:r>
      <w:r w:rsidRPr="00651281">
        <w:rPr>
          <w:spacing w:val="-4"/>
        </w:rPr>
        <w:t xml:space="preserve"> </w:t>
      </w:r>
      <w:r w:rsidRPr="00651281">
        <w:t>qual,</w:t>
      </w:r>
      <w:r w:rsidRPr="00651281">
        <w:rPr>
          <w:spacing w:val="-5"/>
        </w:rPr>
        <w:t xml:space="preserve"> </w:t>
      </w:r>
      <w:r w:rsidRPr="00651281">
        <w:t>atualmente,</w:t>
      </w:r>
      <w:r w:rsidRPr="00651281">
        <w:rPr>
          <w:spacing w:val="-6"/>
        </w:rPr>
        <w:t xml:space="preserve"> </w:t>
      </w:r>
      <w:r w:rsidRPr="00651281">
        <w:t>tem</w:t>
      </w:r>
      <w:r w:rsidRPr="00651281">
        <w:rPr>
          <w:spacing w:val="-3"/>
        </w:rPr>
        <w:t xml:space="preserve"> </w:t>
      </w:r>
      <w:r w:rsidRPr="00651281">
        <w:t>por</w:t>
      </w:r>
      <w:r w:rsidRPr="00651281">
        <w:rPr>
          <w:spacing w:val="-5"/>
        </w:rPr>
        <w:t xml:space="preserve"> </w:t>
      </w:r>
      <w:r w:rsidRPr="00651281">
        <w:t>objetivo</w:t>
      </w:r>
      <w:r w:rsidRPr="00651281">
        <w:rPr>
          <w:spacing w:val="-56"/>
        </w:rPr>
        <w:t xml:space="preserve"> </w:t>
      </w:r>
      <w:r w:rsidRPr="00651281">
        <w:t>produzir</w:t>
      </w:r>
      <w:r w:rsidRPr="00651281">
        <w:rPr>
          <w:spacing w:val="1"/>
        </w:rPr>
        <w:t xml:space="preserve"> </w:t>
      </w:r>
      <w:r w:rsidRPr="00651281">
        <w:t>informações</w:t>
      </w:r>
      <w:r w:rsidRPr="00651281">
        <w:rPr>
          <w:spacing w:val="1"/>
        </w:rPr>
        <w:t xml:space="preserve"> </w:t>
      </w:r>
      <w:r w:rsidRPr="00651281">
        <w:t>para</w:t>
      </w:r>
      <w:r w:rsidRPr="00651281">
        <w:rPr>
          <w:spacing w:val="1"/>
        </w:rPr>
        <w:t xml:space="preserve"> </w:t>
      </w:r>
      <w:r w:rsidRPr="00651281">
        <w:t>tomada</w:t>
      </w:r>
      <w:r w:rsidRPr="00651281">
        <w:rPr>
          <w:spacing w:val="1"/>
        </w:rPr>
        <w:t xml:space="preserve"> </w:t>
      </w:r>
      <w:r w:rsidRPr="00651281">
        <w:t>de</w:t>
      </w:r>
      <w:r w:rsidRPr="00651281">
        <w:rPr>
          <w:spacing w:val="1"/>
        </w:rPr>
        <w:t xml:space="preserve"> </w:t>
      </w:r>
      <w:r w:rsidRPr="00651281">
        <w:t>decisão</w:t>
      </w:r>
      <w:r w:rsidRPr="00651281">
        <w:rPr>
          <w:spacing w:val="1"/>
        </w:rPr>
        <w:t xml:space="preserve"> </w:t>
      </w:r>
      <w:r w:rsidRPr="00651281">
        <w:t>interna.</w:t>
      </w:r>
      <w:r w:rsidRPr="00651281">
        <w:rPr>
          <w:spacing w:val="1"/>
        </w:rPr>
        <w:t xml:space="preserve"> </w:t>
      </w:r>
      <w:r w:rsidRPr="00651281">
        <w:t>A</w:t>
      </w:r>
      <w:r w:rsidRPr="00651281">
        <w:rPr>
          <w:spacing w:val="1"/>
        </w:rPr>
        <w:t xml:space="preserve"> </w:t>
      </w:r>
      <w:r w:rsidRPr="00651281">
        <w:t>produção</w:t>
      </w:r>
      <w:r w:rsidRPr="00651281">
        <w:rPr>
          <w:spacing w:val="1"/>
        </w:rPr>
        <w:t xml:space="preserve"> </w:t>
      </w:r>
      <w:r w:rsidRPr="00651281">
        <w:t>quantitativa</w:t>
      </w:r>
      <w:r w:rsidRPr="00651281">
        <w:rPr>
          <w:spacing w:val="1"/>
        </w:rPr>
        <w:t xml:space="preserve"> </w:t>
      </w:r>
      <w:r w:rsidRPr="00651281">
        <w:t>fica</w:t>
      </w:r>
      <w:r w:rsidRPr="00651281">
        <w:rPr>
          <w:spacing w:val="1"/>
        </w:rPr>
        <w:t xml:space="preserve"> </w:t>
      </w:r>
      <w:r w:rsidRPr="00651281">
        <w:t>disponível,</w:t>
      </w:r>
      <w:r w:rsidRPr="00651281">
        <w:rPr>
          <w:spacing w:val="1"/>
        </w:rPr>
        <w:t xml:space="preserve"> </w:t>
      </w:r>
      <w:r w:rsidRPr="00651281">
        <w:rPr>
          <w:spacing w:val="-1"/>
        </w:rPr>
        <w:t>aproximadamente,</w:t>
      </w:r>
      <w:r w:rsidRPr="00651281">
        <w:rPr>
          <w:spacing w:val="-12"/>
        </w:rPr>
        <w:t xml:space="preserve"> </w:t>
      </w:r>
      <w:r w:rsidR="00DB6ADC" w:rsidRPr="00651281">
        <w:t>90</w:t>
      </w:r>
      <w:r w:rsidRPr="00651281">
        <w:rPr>
          <w:spacing w:val="-10"/>
        </w:rPr>
        <w:t xml:space="preserve"> </w:t>
      </w:r>
      <w:r w:rsidRPr="00651281">
        <w:t>dias</w:t>
      </w:r>
      <w:r w:rsidRPr="00651281">
        <w:rPr>
          <w:spacing w:val="-13"/>
        </w:rPr>
        <w:t xml:space="preserve"> </w:t>
      </w:r>
      <w:r w:rsidRPr="00651281">
        <w:t>após</w:t>
      </w:r>
      <w:r w:rsidRPr="00651281">
        <w:rPr>
          <w:spacing w:val="-10"/>
        </w:rPr>
        <w:t xml:space="preserve"> </w:t>
      </w:r>
      <w:r w:rsidRPr="00651281">
        <w:t>o</w:t>
      </w:r>
      <w:r w:rsidRPr="00651281">
        <w:rPr>
          <w:spacing w:val="-12"/>
        </w:rPr>
        <w:t xml:space="preserve"> </w:t>
      </w:r>
      <w:r w:rsidRPr="00651281">
        <w:t>fechamento</w:t>
      </w:r>
      <w:r w:rsidRPr="00651281">
        <w:rPr>
          <w:spacing w:val="-11"/>
        </w:rPr>
        <w:t xml:space="preserve"> </w:t>
      </w:r>
      <w:r w:rsidRPr="00651281">
        <w:t>do</w:t>
      </w:r>
      <w:r w:rsidRPr="00651281">
        <w:rPr>
          <w:spacing w:val="-11"/>
        </w:rPr>
        <w:t xml:space="preserve"> </w:t>
      </w:r>
      <w:r w:rsidRPr="00651281">
        <w:t>período</w:t>
      </w:r>
      <w:r w:rsidRPr="00651281">
        <w:rPr>
          <w:spacing w:val="-10"/>
        </w:rPr>
        <w:t xml:space="preserve"> </w:t>
      </w:r>
      <w:r w:rsidRPr="00651281">
        <w:t>no</w:t>
      </w:r>
      <w:r w:rsidRPr="00651281">
        <w:rPr>
          <w:spacing w:val="-11"/>
        </w:rPr>
        <w:t xml:space="preserve"> </w:t>
      </w:r>
      <w:r w:rsidRPr="00651281">
        <w:t>Sistema</w:t>
      </w:r>
      <w:r w:rsidRPr="00651281">
        <w:rPr>
          <w:spacing w:val="-11"/>
        </w:rPr>
        <w:t xml:space="preserve"> </w:t>
      </w:r>
      <w:r w:rsidRPr="00651281">
        <w:t>Tab</w:t>
      </w:r>
      <w:r w:rsidRPr="00651281">
        <w:rPr>
          <w:spacing w:val="-14"/>
        </w:rPr>
        <w:t xml:space="preserve"> </w:t>
      </w:r>
      <w:r w:rsidRPr="00651281">
        <w:t>Win,</w:t>
      </w:r>
      <w:r w:rsidRPr="00651281">
        <w:rPr>
          <w:spacing w:val="-11"/>
        </w:rPr>
        <w:t xml:space="preserve"> </w:t>
      </w:r>
      <w:r w:rsidRPr="00651281">
        <w:t>portanto</w:t>
      </w:r>
      <w:r w:rsidRPr="00651281">
        <w:rPr>
          <w:spacing w:val="-11"/>
        </w:rPr>
        <w:t xml:space="preserve"> </w:t>
      </w:r>
      <w:r w:rsidR="00FA1AF8" w:rsidRPr="00651281">
        <w:t>os dados ap</w:t>
      </w:r>
      <w:r w:rsidR="00154EF5" w:rsidRPr="00651281">
        <w:t xml:space="preserve">resentados referem-se ao </w:t>
      </w:r>
      <w:r w:rsidR="0001419E">
        <w:t>quarto</w:t>
      </w:r>
      <w:r w:rsidR="00C95638">
        <w:t xml:space="preserve"> trimestre</w:t>
      </w:r>
      <w:r w:rsidR="00651281" w:rsidRPr="00651281">
        <w:t xml:space="preserve"> de 2025</w:t>
      </w:r>
      <w:r w:rsidR="001E3EED" w:rsidRPr="00651281">
        <w:t xml:space="preserve"> em compar</w:t>
      </w:r>
      <w:r w:rsidR="00651281" w:rsidRPr="00651281">
        <w:t>ação com o mesmo periódo de 2024</w:t>
      </w:r>
      <w:r w:rsidRPr="00651281">
        <w:t>. Os indicadores acima</w:t>
      </w:r>
      <w:r w:rsidRPr="00651281">
        <w:rPr>
          <w:spacing w:val="1"/>
        </w:rPr>
        <w:t xml:space="preserve"> </w:t>
      </w:r>
      <w:r w:rsidRPr="00651281">
        <w:rPr>
          <w:spacing w:val="-2"/>
        </w:rPr>
        <w:t>listados</w:t>
      </w:r>
      <w:r w:rsidRPr="00651281">
        <w:rPr>
          <w:spacing w:val="-13"/>
        </w:rPr>
        <w:t xml:space="preserve"> </w:t>
      </w:r>
      <w:r w:rsidRPr="00651281">
        <w:rPr>
          <w:spacing w:val="-2"/>
        </w:rPr>
        <w:t>sintetizam</w:t>
      </w:r>
      <w:r w:rsidRPr="00651281">
        <w:rPr>
          <w:spacing w:val="-10"/>
        </w:rPr>
        <w:t xml:space="preserve"> </w:t>
      </w:r>
      <w:r w:rsidRPr="00651281">
        <w:rPr>
          <w:spacing w:val="-2"/>
        </w:rPr>
        <w:t>a</w:t>
      </w:r>
      <w:r w:rsidRPr="00651281">
        <w:rPr>
          <w:spacing w:val="-11"/>
        </w:rPr>
        <w:t xml:space="preserve"> </w:t>
      </w:r>
      <w:r w:rsidRPr="00651281">
        <w:rPr>
          <w:spacing w:val="-2"/>
        </w:rPr>
        <w:t>produção</w:t>
      </w:r>
      <w:r w:rsidRPr="00651281">
        <w:rPr>
          <w:spacing w:val="-12"/>
        </w:rPr>
        <w:t xml:space="preserve"> </w:t>
      </w:r>
      <w:r w:rsidR="00D13531">
        <w:rPr>
          <w:spacing w:val="-2"/>
        </w:rPr>
        <w:t>quantitativa</w:t>
      </w:r>
      <w:r w:rsidRPr="00651281">
        <w:rPr>
          <w:spacing w:val="-10"/>
        </w:rPr>
        <w:t xml:space="preserve"> </w:t>
      </w:r>
      <w:proofErr w:type="gramStart"/>
      <w:r w:rsidRPr="00651281">
        <w:rPr>
          <w:spacing w:val="-2"/>
        </w:rPr>
        <w:t>do</w:t>
      </w:r>
      <w:r w:rsidRPr="00651281">
        <w:rPr>
          <w:spacing w:val="-12"/>
        </w:rPr>
        <w:t xml:space="preserve"> </w:t>
      </w:r>
      <w:r w:rsidR="00D226D3">
        <w:t>Grupo Hospitalar</w:t>
      </w:r>
      <w:proofErr w:type="gramEnd"/>
      <w:r w:rsidR="00D226D3">
        <w:t xml:space="preserve"> Conceição S.A</w:t>
      </w:r>
      <w:r w:rsidR="003B185E">
        <w:rPr>
          <w:spacing w:val="-2"/>
        </w:rPr>
        <w:t>.</w:t>
      </w:r>
      <w:r w:rsidRPr="00651281">
        <w:rPr>
          <w:spacing w:val="-13"/>
        </w:rPr>
        <w:t xml:space="preserve"> </w:t>
      </w:r>
      <w:r w:rsidRPr="00651281">
        <w:rPr>
          <w:spacing w:val="-1"/>
        </w:rPr>
        <w:t>na</w:t>
      </w:r>
      <w:r w:rsidRPr="00651281">
        <w:rPr>
          <w:spacing w:val="-10"/>
        </w:rPr>
        <w:t xml:space="preserve"> </w:t>
      </w:r>
      <w:r w:rsidRPr="00651281">
        <w:rPr>
          <w:spacing w:val="-1"/>
        </w:rPr>
        <w:t>sua</w:t>
      </w:r>
      <w:r w:rsidRPr="00651281">
        <w:rPr>
          <w:spacing w:val="-12"/>
        </w:rPr>
        <w:t xml:space="preserve"> </w:t>
      </w:r>
      <w:r w:rsidRPr="00651281">
        <w:rPr>
          <w:spacing w:val="-1"/>
        </w:rPr>
        <w:t>atividade</w:t>
      </w:r>
      <w:r w:rsidRPr="00651281">
        <w:rPr>
          <w:spacing w:val="-11"/>
        </w:rPr>
        <w:t xml:space="preserve"> </w:t>
      </w:r>
      <w:r w:rsidRPr="00651281">
        <w:rPr>
          <w:spacing w:val="-1"/>
        </w:rPr>
        <w:t>fim,</w:t>
      </w:r>
      <w:r w:rsidR="0079705C">
        <w:rPr>
          <w:spacing w:val="-1"/>
        </w:rPr>
        <w:t xml:space="preserve"> </w:t>
      </w:r>
      <w:r w:rsidRPr="00651281">
        <w:rPr>
          <w:spacing w:val="-56"/>
        </w:rPr>
        <w:t xml:space="preserve"> </w:t>
      </w:r>
      <w:r w:rsidRPr="00651281">
        <w:t>qual</w:t>
      </w:r>
      <w:r w:rsidRPr="00651281">
        <w:rPr>
          <w:spacing w:val="-13"/>
        </w:rPr>
        <w:t xml:space="preserve"> </w:t>
      </w:r>
      <w:r w:rsidRPr="00651281">
        <w:t>seja</w:t>
      </w:r>
      <w:r w:rsidRPr="00651281">
        <w:rPr>
          <w:spacing w:val="-14"/>
        </w:rPr>
        <w:t xml:space="preserve"> </w:t>
      </w:r>
      <w:r w:rsidRPr="00651281">
        <w:t>a</w:t>
      </w:r>
      <w:r w:rsidRPr="00651281">
        <w:rPr>
          <w:spacing w:val="-11"/>
        </w:rPr>
        <w:t xml:space="preserve"> </w:t>
      </w:r>
      <w:r w:rsidRPr="00651281">
        <w:t>prestação</w:t>
      </w:r>
      <w:r w:rsidRPr="00651281">
        <w:rPr>
          <w:spacing w:val="-11"/>
        </w:rPr>
        <w:t xml:space="preserve"> </w:t>
      </w:r>
      <w:r w:rsidRPr="00651281">
        <w:t>de</w:t>
      </w:r>
      <w:r w:rsidRPr="00651281">
        <w:rPr>
          <w:spacing w:val="-14"/>
        </w:rPr>
        <w:t xml:space="preserve"> </w:t>
      </w:r>
      <w:r w:rsidRPr="00651281">
        <w:t>serviços</w:t>
      </w:r>
      <w:r w:rsidRPr="00651281">
        <w:rPr>
          <w:spacing w:val="-13"/>
        </w:rPr>
        <w:t xml:space="preserve"> </w:t>
      </w:r>
      <w:r w:rsidRPr="00651281">
        <w:t>de</w:t>
      </w:r>
      <w:r w:rsidRPr="00651281">
        <w:rPr>
          <w:spacing w:val="-11"/>
        </w:rPr>
        <w:t xml:space="preserve"> </w:t>
      </w:r>
      <w:r w:rsidRPr="00651281">
        <w:t>assistência</w:t>
      </w:r>
      <w:r w:rsidRPr="00651281">
        <w:rPr>
          <w:spacing w:val="-14"/>
        </w:rPr>
        <w:t xml:space="preserve"> </w:t>
      </w:r>
      <w:r w:rsidRPr="00651281">
        <w:t>à</w:t>
      </w:r>
      <w:r w:rsidRPr="00651281">
        <w:rPr>
          <w:spacing w:val="-11"/>
        </w:rPr>
        <w:t xml:space="preserve"> </w:t>
      </w:r>
      <w:r w:rsidRPr="00651281">
        <w:t>saúde</w:t>
      </w:r>
      <w:r w:rsidRPr="00651281">
        <w:rPr>
          <w:spacing w:val="-14"/>
        </w:rPr>
        <w:t xml:space="preserve"> </w:t>
      </w:r>
      <w:r w:rsidRPr="00651281">
        <w:t>aos</w:t>
      </w:r>
      <w:r w:rsidRPr="00651281">
        <w:rPr>
          <w:spacing w:val="-13"/>
        </w:rPr>
        <w:t xml:space="preserve"> </w:t>
      </w:r>
      <w:r w:rsidRPr="00651281">
        <w:t>usuários</w:t>
      </w:r>
      <w:r w:rsidRPr="00651281">
        <w:rPr>
          <w:spacing w:val="-14"/>
        </w:rPr>
        <w:t xml:space="preserve"> </w:t>
      </w:r>
      <w:r w:rsidRPr="00651281">
        <w:t>do</w:t>
      </w:r>
      <w:r w:rsidRPr="00651281">
        <w:rPr>
          <w:spacing w:val="-11"/>
        </w:rPr>
        <w:t xml:space="preserve"> </w:t>
      </w:r>
      <w:r w:rsidRPr="00651281">
        <w:t>SUS.</w:t>
      </w:r>
    </w:p>
    <w:p w14:paraId="63D54C9E" w14:textId="77777777" w:rsidR="003028CA" w:rsidRDefault="003028CA">
      <w:pPr>
        <w:pStyle w:val="Corpodetexto"/>
        <w:spacing w:before="200" w:line="297" w:lineRule="auto"/>
        <w:ind w:left="426" w:right="306"/>
        <w:jc w:val="both"/>
      </w:pPr>
    </w:p>
    <w:tbl>
      <w:tblPr>
        <w:tblStyle w:val="TableNormal"/>
        <w:tblW w:w="0" w:type="auto"/>
        <w:tblInd w:w="375" w:type="dxa"/>
        <w:tblLayout w:type="fixed"/>
        <w:tblLook w:val="01E0" w:firstRow="1" w:lastRow="1" w:firstColumn="1" w:lastColumn="1" w:noHBand="0" w:noVBand="0"/>
      </w:tblPr>
      <w:tblGrid>
        <w:gridCol w:w="946"/>
        <w:gridCol w:w="479"/>
        <w:gridCol w:w="5886"/>
      </w:tblGrid>
      <w:tr w:rsidR="004D00CC" w:rsidRPr="00F86AE0" w14:paraId="257F4AE7" w14:textId="77777777">
        <w:trPr>
          <w:trHeight w:val="246"/>
        </w:trPr>
        <w:tc>
          <w:tcPr>
            <w:tcW w:w="946" w:type="dxa"/>
          </w:tcPr>
          <w:p w14:paraId="3C7F02BD" w14:textId="77777777" w:rsidR="004D00CC" w:rsidRPr="0001419E" w:rsidRDefault="00F34761">
            <w:pPr>
              <w:pStyle w:val="TableParagraph"/>
              <w:spacing w:line="227" w:lineRule="exact"/>
              <w:ind w:left="200"/>
              <w:rPr>
                <w:b/>
                <w:sz w:val="19"/>
                <w:szCs w:val="19"/>
              </w:rPr>
            </w:pPr>
            <w:r w:rsidRPr="0001419E">
              <w:rPr>
                <w:b/>
                <w:sz w:val="19"/>
                <w:szCs w:val="19"/>
              </w:rPr>
              <w:t>NOTA</w:t>
            </w:r>
          </w:p>
        </w:tc>
        <w:tc>
          <w:tcPr>
            <w:tcW w:w="479" w:type="dxa"/>
          </w:tcPr>
          <w:p w14:paraId="6F98DBDB" w14:textId="3D2D0085" w:rsidR="004D00CC" w:rsidRPr="0001419E" w:rsidRDefault="009A4510" w:rsidP="00A37058">
            <w:pPr>
              <w:pStyle w:val="TableParagraph"/>
              <w:spacing w:line="227" w:lineRule="exact"/>
              <w:ind w:left="118"/>
              <w:rPr>
                <w:b/>
                <w:sz w:val="19"/>
                <w:szCs w:val="19"/>
              </w:rPr>
            </w:pPr>
            <w:r w:rsidRPr="0001419E">
              <w:rPr>
                <w:b/>
                <w:sz w:val="19"/>
                <w:szCs w:val="19"/>
              </w:rPr>
              <w:t>4</w:t>
            </w:r>
            <w:r w:rsidR="0001419E" w:rsidRPr="0001419E">
              <w:rPr>
                <w:b/>
                <w:sz w:val="19"/>
                <w:szCs w:val="19"/>
              </w:rPr>
              <w:t>4</w:t>
            </w:r>
          </w:p>
        </w:tc>
        <w:tc>
          <w:tcPr>
            <w:tcW w:w="5886" w:type="dxa"/>
          </w:tcPr>
          <w:p w14:paraId="56376089" w14:textId="77777777" w:rsidR="004D00CC" w:rsidRPr="0001419E" w:rsidRDefault="00F34761">
            <w:pPr>
              <w:pStyle w:val="TableParagraph"/>
              <w:spacing w:line="227" w:lineRule="exact"/>
              <w:ind w:left="114"/>
              <w:rPr>
                <w:b/>
                <w:sz w:val="19"/>
                <w:szCs w:val="19"/>
              </w:rPr>
            </w:pPr>
            <w:r w:rsidRPr="0001419E">
              <w:rPr>
                <w:b/>
                <w:sz w:val="19"/>
                <w:szCs w:val="19"/>
              </w:rPr>
              <w:t>OBRIGAÇÕES</w:t>
            </w:r>
            <w:r w:rsidRPr="0001419E">
              <w:rPr>
                <w:b/>
                <w:spacing w:val="-6"/>
                <w:sz w:val="19"/>
                <w:szCs w:val="19"/>
              </w:rPr>
              <w:t xml:space="preserve"> </w:t>
            </w:r>
            <w:r w:rsidRPr="0001419E">
              <w:rPr>
                <w:b/>
                <w:sz w:val="19"/>
                <w:szCs w:val="19"/>
              </w:rPr>
              <w:t>E</w:t>
            </w:r>
            <w:r w:rsidRPr="0001419E">
              <w:rPr>
                <w:b/>
                <w:spacing w:val="-6"/>
                <w:sz w:val="19"/>
                <w:szCs w:val="19"/>
              </w:rPr>
              <w:t xml:space="preserve"> </w:t>
            </w:r>
            <w:r w:rsidRPr="0001419E">
              <w:rPr>
                <w:b/>
                <w:sz w:val="19"/>
                <w:szCs w:val="19"/>
              </w:rPr>
              <w:t>RESPONSABILIDADES</w:t>
            </w:r>
            <w:r w:rsidRPr="0001419E">
              <w:rPr>
                <w:b/>
                <w:spacing w:val="-2"/>
                <w:sz w:val="19"/>
                <w:szCs w:val="19"/>
              </w:rPr>
              <w:t xml:space="preserve"> </w:t>
            </w:r>
            <w:r w:rsidRPr="0001419E">
              <w:rPr>
                <w:b/>
                <w:sz w:val="19"/>
                <w:szCs w:val="19"/>
              </w:rPr>
              <w:t>ASSUMIDAS</w:t>
            </w:r>
          </w:p>
        </w:tc>
      </w:tr>
      <w:tr w:rsidR="00E56DFC" w:rsidRPr="00F86AE0" w14:paraId="26CD67D6" w14:textId="77777777">
        <w:trPr>
          <w:trHeight w:val="246"/>
        </w:trPr>
        <w:tc>
          <w:tcPr>
            <w:tcW w:w="946" w:type="dxa"/>
          </w:tcPr>
          <w:p w14:paraId="3655A7C7" w14:textId="77777777" w:rsidR="00E56DFC" w:rsidRPr="0001419E" w:rsidRDefault="00E56DFC">
            <w:pPr>
              <w:pStyle w:val="TableParagraph"/>
              <w:spacing w:line="227" w:lineRule="exact"/>
              <w:ind w:left="200"/>
              <w:rPr>
                <w:b/>
                <w:sz w:val="19"/>
                <w:szCs w:val="19"/>
              </w:rPr>
            </w:pPr>
          </w:p>
        </w:tc>
        <w:tc>
          <w:tcPr>
            <w:tcW w:w="479" w:type="dxa"/>
          </w:tcPr>
          <w:p w14:paraId="0F125902" w14:textId="77777777" w:rsidR="00E56DFC" w:rsidRPr="0001419E" w:rsidRDefault="00E56DFC">
            <w:pPr>
              <w:pStyle w:val="TableParagraph"/>
              <w:spacing w:line="227" w:lineRule="exact"/>
              <w:ind w:left="118"/>
              <w:rPr>
                <w:b/>
                <w:sz w:val="19"/>
                <w:szCs w:val="19"/>
              </w:rPr>
            </w:pPr>
          </w:p>
        </w:tc>
        <w:tc>
          <w:tcPr>
            <w:tcW w:w="5886" w:type="dxa"/>
          </w:tcPr>
          <w:p w14:paraId="4DED61CA" w14:textId="77777777" w:rsidR="00E56DFC" w:rsidRPr="0001419E" w:rsidRDefault="00E56DFC">
            <w:pPr>
              <w:pStyle w:val="TableParagraph"/>
              <w:spacing w:line="227" w:lineRule="exact"/>
              <w:ind w:left="114"/>
              <w:rPr>
                <w:b/>
                <w:sz w:val="19"/>
                <w:szCs w:val="19"/>
              </w:rPr>
            </w:pPr>
          </w:p>
        </w:tc>
      </w:tr>
    </w:tbl>
    <w:p w14:paraId="31CE5C45" w14:textId="747CE61C" w:rsidR="001E3EED" w:rsidRDefault="0001419E" w:rsidP="001E3EED">
      <w:pPr>
        <w:pStyle w:val="Corpodetexto"/>
        <w:spacing w:line="297" w:lineRule="auto"/>
        <w:ind w:left="426" w:right="451"/>
        <w:jc w:val="both"/>
      </w:pPr>
      <w:r>
        <w:t>Durante o primeiro trimestre de 2026</w:t>
      </w:r>
      <w:r w:rsidR="001E3EED" w:rsidRPr="001E3EED">
        <w:t xml:space="preserve"> e o exercício findo em 31 de dezembro de 202</w:t>
      </w:r>
      <w:r w:rsidR="00D13531">
        <w:t>5</w:t>
      </w:r>
      <w:r w:rsidR="001E3EED" w:rsidRPr="001E3EED">
        <w:t xml:space="preserve">, todas as obrigações e investimentos assumidos e realizados pelo </w:t>
      </w:r>
      <w:r w:rsidR="003B185E">
        <w:t>GRUPO HOSPITALAR CONCEIÇÃO S.A.</w:t>
      </w:r>
      <w:r w:rsidR="001E3EED" w:rsidRPr="001E3EED">
        <w:t xml:space="preserve"> observaram estritamente seus objetivos sociais, conforme delineado no Artigo 2º do seu Estatuto Social. As referidas transações encontram-se devidamente contabilizadas e apresentadas nas demonstrações </w:t>
      </w:r>
      <w:r w:rsidR="00825772">
        <w:t>contábeis</w:t>
      </w:r>
      <w:r w:rsidR="0079705C">
        <w:t>.</w:t>
      </w:r>
      <w:r w:rsidR="001E3EED">
        <w:t xml:space="preserve"> </w:t>
      </w:r>
      <w:r w:rsidR="001E3EED" w:rsidRPr="001E3EED">
        <w:t>Destarte, em consonância com o Inciso I do Parágrafo 2º do Artigo 5º do Estatuto Social da Sociedade, bem como com o Parágrafo 2º do Inciso IX do Artigo 8º da Lei nº 13.303, de 30 de junho de 2016, e o Artigo 13 do Decreto nº 8.945, de 27 de dezembro de 2016, inexistem valores a serem informados nesta nota explicativa concernentes a obrigações e responsabilidades assumidas em desacordo com os objetivos sociais da Entidade.</w:t>
      </w:r>
    </w:p>
    <w:p w14:paraId="1277F4A1" w14:textId="77777777" w:rsidR="00E76D6D" w:rsidRPr="00F86AE0" w:rsidRDefault="00E76D6D">
      <w:pPr>
        <w:pStyle w:val="Corpodetexto"/>
        <w:rPr>
          <w:sz w:val="20"/>
        </w:rPr>
      </w:pPr>
    </w:p>
    <w:p w14:paraId="4806F4D0" w14:textId="77777777" w:rsidR="004D00CC" w:rsidRPr="00F86AE0" w:rsidRDefault="004D00CC">
      <w:pPr>
        <w:pStyle w:val="Corpodetexto"/>
        <w:spacing w:before="3"/>
        <w:rPr>
          <w:sz w:val="10"/>
        </w:rPr>
      </w:pPr>
    </w:p>
    <w:tbl>
      <w:tblPr>
        <w:tblStyle w:val="TableNormal"/>
        <w:tblW w:w="0" w:type="auto"/>
        <w:tblInd w:w="375" w:type="dxa"/>
        <w:tblLayout w:type="fixed"/>
        <w:tblLook w:val="01E0" w:firstRow="1" w:lastRow="1" w:firstColumn="1" w:lastColumn="1" w:noHBand="0" w:noVBand="0"/>
      </w:tblPr>
      <w:tblGrid>
        <w:gridCol w:w="931"/>
        <w:gridCol w:w="488"/>
        <w:gridCol w:w="3535"/>
      </w:tblGrid>
      <w:tr w:rsidR="004D00CC" w:rsidRPr="0001419E" w14:paraId="65F646AA" w14:textId="77777777">
        <w:trPr>
          <w:trHeight w:val="235"/>
        </w:trPr>
        <w:tc>
          <w:tcPr>
            <w:tcW w:w="931" w:type="dxa"/>
          </w:tcPr>
          <w:p w14:paraId="4DEAAAE6" w14:textId="77777777" w:rsidR="004D00CC" w:rsidRPr="0001419E" w:rsidRDefault="00F34761">
            <w:pPr>
              <w:pStyle w:val="TableParagraph"/>
              <w:spacing w:line="216" w:lineRule="exact"/>
              <w:ind w:left="200"/>
              <w:rPr>
                <w:b/>
                <w:sz w:val="19"/>
                <w:szCs w:val="19"/>
              </w:rPr>
            </w:pPr>
            <w:r w:rsidRPr="0001419E">
              <w:rPr>
                <w:b/>
                <w:sz w:val="19"/>
                <w:szCs w:val="19"/>
              </w:rPr>
              <w:t>NOTA</w:t>
            </w:r>
          </w:p>
        </w:tc>
        <w:tc>
          <w:tcPr>
            <w:tcW w:w="488" w:type="dxa"/>
          </w:tcPr>
          <w:p w14:paraId="3EAB2381" w14:textId="03CD16F6" w:rsidR="004D00CC" w:rsidRPr="0001419E" w:rsidRDefault="00F34761">
            <w:pPr>
              <w:pStyle w:val="TableParagraph"/>
              <w:spacing w:line="216" w:lineRule="exact"/>
              <w:ind w:left="133"/>
              <w:rPr>
                <w:b/>
                <w:sz w:val="19"/>
                <w:szCs w:val="19"/>
              </w:rPr>
            </w:pPr>
            <w:r w:rsidRPr="0001419E">
              <w:rPr>
                <w:b/>
                <w:sz w:val="19"/>
                <w:szCs w:val="19"/>
              </w:rPr>
              <w:t>4</w:t>
            </w:r>
            <w:r w:rsidR="00B124A0" w:rsidRPr="0001419E">
              <w:rPr>
                <w:b/>
                <w:sz w:val="19"/>
                <w:szCs w:val="19"/>
              </w:rPr>
              <w:t>6</w:t>
            </w:r>
          </w:p>
        </w:tc>
        <w:tc>
          <w:tcPr>
            <w:tcW w:w="3535" w:type="dxa"/>
          </w:tcPr>
          <w:p w14:paraId="467DDF8F" w14:textId="77777777" w:rsidR="004D00CC" w:rsidRPr="0001419E" w:rsidRDefault="00F34761">
            <w:pPr>
              <w:pStyle w:val="TableParagraph"/>
              <w:spacing w:line="216" w:lineRule="exact"/>
              <w:ind w:left="120"/>
              <w:rPr>
                <w:b/>
                <w:sz w:val="19"/>
                <w:szCs w:val="19"/>
              </w:rPr>
            </w:pPr>
            <w:r w:rsidRPr="0001419E">
              <w:rPr>
                <w:b/>
                <w:sz w:val="19"/>
                <w:szCs w:val="19"/>
              </w:rPr>
              <w:t>CONTINUIDADE</w:t>
            </w:r>
            <w:r w:rsidRPr="0001419E">
              <w:rPr>
                <w:b/>
                <w:spacing w:val="-10"/>
                <w:sz w:val="19"/>
                <w:szCs w:val="19"/>
              </w:rPr>
              <w:t xml:space="preserve"> </w:t>
            </w:r>
            <w:r w:rsidRPr="0001419E">
              <w:rPr>
                <w:b/>
                <w:sz w:val="19"/>
                <w:szCs w:val="19"/>
              </w:rPr>
              <w:t>OPERACIONAL</w:t>
            </w:r>
          </w:p>
        </w:tc>
      </w:tr>
    </w:tbl>
    <w:p w14:paraId="4701A77D" w14:textId="77777777" w:rsidR="004D00CC" w:rsidRPr="007C3A6E" w:rsidRDefault="004D00CC" w:rsidP="007C3A6E">
      <w:pPr>
        <w:pStyle w:val="Corpodetexto"/>
        <w:spacing w:line="297" w:lineRule="auto"/>
        <w:ind w:left="426" w:right="451"/>
        <w:jc w:val="both"/>
      </w:pPr>
    </w:p>
    <w:p w14:paraId="49E7E797" w14:textId="1AB1F04F" w:rsidR="004D00CC" w:rsidRDefault="001E3EED" w:rsidP="00ED58C1">
      <w:pPr>
        <w:pStyle w:val="Corpodetexto"/>
        <w:spacing w:line="297" w:lineRule="auto"/>
        <w:ind w:left="426" w:right="451"/>
        <w:jc w:val="both"/>
      </w:pPr>
      <w:r>
        <w:t xml:space="preserve">A sustentabilidade financeira do </w:t>
      </w:r>
      <w:r w:rsidR="00D226D3">
        <w:t>Grupo</w:t>
      </w:r>
      <w:r>
        <w:t xml:space="preserve"> depende da manutenção constante e equilibrada das subvenções para custeio e dos adiantamentos para futuro aumento de </w:t>
      </w:r>
      <w:proofErr w:type="gramStart"/>
      <w:r>
        <w:t>capital (Notas 7, 23, 27 e 39) repassados</w:t>
      </w:r>
      <w:proofErr w:type="gramEnd"/>
      <w:r>
        <w:t xml:space="preserve"> pelo Ministério da Saúde, recursos imprescindíveis para a continuidade da assistência hospitalar integralmente gratuita aos usuários do Sistema Único de Saúde - SUS.</w:t>
      </w:r>
    </w:p>
    <w:p w14:paraId="12507E4A" w14:textId="77777777" w:rsidR="006752BB" w:rsidRDefault="006752BB" w:rsidP="00ED58C1">
      <w:pPr>
        <w:pStyle w:val="Corpodetexto"/>
        <w:spacing w:line="297" w:lineRule="auto"/>
        <w:ind w:left="426" w:right="451"/>
        <w:jc w:val="both"/>
      </w:pPr>
    </w:p>
    <w:tbl>
      <w:tblPr>
        <w:tblStyle w:val="TableNormal"/>
        <w:tblW w:w="0" w:type="auto"/>
        <w:tblInd w:w="375" w:type="dxa"/>
        <w:tblLayout w:type="fixed"/>
        <w:tblLook w:val="01E0" w:firstRow="1" w:lastRow="1" w:firstColumn="1" w:lastColumn="1" w:noHBand="0" w:noVBand="0"/>
      </w:tblPr>
      <w:tblGrid>
        <w:gridCol w:w="931"/>
        <w:gridCol w:w="488"/>
        <w:gridCol w:w="3120"/>
      </w:tblGrid>
      <w:tr w:rsidR="004D00CC" w:rsidRPr="0001419E" w14:paraId="13547FFD" w14:textId="77777777">
        <w:trPr>
          <w:trHeight w:val="235"/>
        </w:trPr>
        <w:tc>
          <w:tcPr>
            <w:tcW w:w="931" w:type="dxa"/>
          </w:tcPr>
          <w:p w14:paraId="60AC689D" w14:textId="77777777" w:rsidR="004D00CC" w:rsidRPr="0001419E" w:rsidRDefault="00F34761">
            <w:pPr>
              <w:pStyle w:val="TableParagraph"/>
              <w:spacing w:line="216" w:lineRule="exact"/>
              <w:ind w:left="200"/>
              <w:rPr>
                <w:b/>
                <w:sz w:val="19"/>
                <w:szCs w:val="19"/>
              </w:rPr>
            </w:pPr>
            <w:r w:rsidRPr="0001419E">
              <w:rPr>
                <w:b/>
                <w:sz w:val="19"/>
                <w:szCs w:val="19"/>
              </w:rPr>
              <w:t>NOTA</w:t>
            </w:r>
          </w:p>
        </w:tc>
        <w:tc>
          <w:tcPr>
            <w:tcW w:w="488" w:type="dxa"/>
          </w:tcPr>
          <w:p w14:paraId="51364A4B" w14:textId="276DFF29" w:rsidR="004D00CC" w:rsidRPr="0001419E" w:rsidRDefault="00A37058" w:rsidP="00B124A0">
            <w:pPr>
              <w:pStyle w:val="TableParagraph"/>
              <w:spacing w:line="216" w:lineRule="exact"/>
              <w:ind w:left="133"/>
              <w:rPr>
                <w:b/>
                <w:sz w:val="19"/>
                <w:szCs w:val="19"/>
              </w:rPr>
            </w:pPr>
            <w:r w:rsidRPr="0001419E">
              <w:rPr>
                <w:b/>
                <w:sz w:val="19"/>
                <w:szCs w:val="19"/>
              </w:rPr>
              <w:t>4</w:t>
            </w:r>
            <w:r w:rsidR="00B124A0" w:rsidRPr="0001419E">
              <w:rPr>
                <w:b/>
                <w:sz w:val="19"/>
                <w:szCs w:val="19"/>
              </w:rPr>
              <w:t>7</w:t>
            </w:r>
          </w:p>
        </w:tc>
        <w:tc>
          <w:tcPr>
            <w:tcW w:w="3120" w:type="dxa"/>
          </w:tcPr>
          <w:p w14:paraId="2ACCF15E" w14:textId="77777777" w:rsidR="004D00CC" w:rsidRPr="0001419E" w:rsidRDefault="00F34761">
            <w:pPr>
              <w:pStyle w:val="TableParagraph"/>
              <w:spacing w:line="216" w:lineRule="exact"/>
              <w:ind w:left="120"/>
              <w:rPr>
                <w:b/>
                <w:sz w:val="19"/>
                <w:szCs w:val="19"/>
              </w:rPr>
            </w:pPr>
            <w:r w:rsidRPr="0001419E">
              <w:rPr>
                <w:b/>
                <w:sz w:val="19"/>
                <w:szCs w:val="19"/>
              </w:rPr>
              <w:t>EVENTOS</w:t>
            </w:r>
            <w:r w:rsidRPr="0001419E">
              <w:rPr>
                <w:b/>
                <w:spacing w:val="-5"/>
                <w:sz w:val="19"/>
                <w:szCs w:val="19"/>
              </w:rPr>
              <w:t xml:space="preserve"> </w:t>
            </w:r>
            <w:r w:rsidRPr="0001419E">
              <w:rPr>
                <w:b/>
                <w:sz w:val="19"/>
                <w:szCs w:val="19"/>
              </w:rPr>
              <w:t>SUBSEQUENTES</w:t>
            </w:r>
          </w:p>
        </w:tc>
      </w:tr>
    </w:tbl>
    <w:p w14:paraId="2BBEC269" w14:textId="77777777" w:rsidR="004D00CC" w:rsidRPr="0001419E" w:rsidRDefault="004D00CC">
      <w:pPr>
        <w:pStyle w:val="Corpodetexto"/>
        <w:rPr>
          <w:sz w:val="19"/>
          <w:szCs w:val="19"/>
        </w:rPr>
      </w:pPr>
    </w:p>
    <w:p w14:paraId="45D9CB02" w14:textId="12892995" w:rsidR="004D00CC" w:rsidRDefault="004159F0" w:rsidP="00ED58C1">
      <w:pPr>
        <w:pStyle w:val="Corpodetexto"/>
        <w:spacing w:line="297" w:lineRule="auto"/>
        <w:ind w:left="426" w:right="451"/>
        <w:jc w:val="both"/>
      </w:pPr>
      <w:r>
        <w:t>Do dia 31</w:t>
      </w:r>
      <w:r w:rsidR="001E3EED">
        <w:t xml:space="preserve"> de </w:t>
      </w:r>
      <w:r w:rsidR="0001419E">
        <w:t>março</w:t>
      </w:r>
      <w:r w:rsidR="001E3EED">
        <w:t xml:space="preserve"> de 202</w:t>
      </w:r>
      <w:r w:rsidR="0001419E">
        <w:t>6</w:t>
      </w:r>
      <w:r w:rsidR="001E3EED">
        <w:t xml:space="preserve"> até a data de</w:t>
      </w:r>
      <w:r w:rsidR="00263AD2">
        <w:t xml:space="preserve"> emissão destas demonstrações,</w:t>
      </w:r>
      <w:proofErr w:type="gramStart"/>
      <w:r w:rsidR="00263AD2">
        <w:t xml:space="preserve"> </w:t>
      </w:r>
      <w:r w:rsidR="0001419E">
        <w:t xml:space="preserve"> </w:t>
      </w:r>
      <w:proofErr w:type="gramEnd"/>
      <w:r w:rsidR="0001419E">
        <w:t xml:space="preserve">05 </w:t>
      </w:r>
      <w:r w:rsidR="00D36988">
        <w:t xml:space="preserve">de </w:t>
      </w:r>
      <w:r w:rsidR="0001419E">
        <w:t>maio</w:t>
      </w:r>
      <w:r>
        <w:t xml:space="preserve"> de 2026</w:t>
      </w:r>
      <w:r w:rsidR="001E3EED">
        <w:t>, não se verificaram eventos de natureza tal que pudessem impactar significativamente a situação patrimonial, econômica e financeira retratada nas demonstrações contábeis ora apresentadas.</w:t>
      </w:r>
    </w:p>
    <w:p w14:paraId="4F4DEB7C" w14:textId="77777777" w:rsidR="00F34761" w:rsidRDefault="00F34761" w:rsidP="00ED58C1">
      <w:pPr>
        <w:pStyle w:val="Corpodetexto"/>
        <w:spacing w:line="297" w:lineRule="auto"/>
        <w:ind w:left="426" w:right="451"/>
        <w:jc w:val="both"/>
      </w:pPr>
    </w:p>
    <w:p w14:paraId="3643C9B6" w14:textId="77777777" w:rsidR="00954A7C" w:rsidRDefault="00954A7C">
      <w:pPr>
        <w:spacing w:line="297" w:lineRule="auto"/>
        <w:jc w:val="both"/>
      </w:pPr>
    </w:p>
    <w:p w14:paraId="619E09FB" w14:textId="77777777" w:rsidR="00954A7C" w:rsidRDefault="00954A7C">
      <w:pPr>
        <w:spacing w:line="297" w:lineRule="auto"/>
        <w:jc w:val="both"/>
        <w:sectPr w:rsidR="00954A7C" w:rsidSect="00F801C3">
          <w:pgSz w:w="11910" w:h="16850"/>
          <w:pgMar w:top="1520" w:right="560" w:bottom="560" w:left="680" w:header="0" w:footer="290" w:gutter="0"/>
          <w:cols w:space="720"/>
        </w:sectPr>
      </w:pPr>
    </w:p>
    <w:p w14:paraId="7B4FD321" w14:textId="77777777" w:rsidR="004D00CC" w:rsidRDefault="004D00CC">
      <w:pPr>
        <w:spacing w:line="244" w:lineRule="auto"/>
        <w:rPr>
          <w:rFonts w:ascii="Trebuchet MS"/>
          <w:sz w:val="9"/>
        </w:rPr>
        <w:sectPr w:rsidR="004D00CC" w:rsidSect="00F801C3">
          <w:type w:val="continuous"/>
          <w:pgSz w:w="11910" w:h="16850"/>
          <w:pgMar w:top="1240" w:right="560" w:bottom="280" w:left="680" w:header="720" w:footer="720" w:gutter="0"/>
          <w:cols w:num="4" w:space="720" w:equalWidth="0">
            <w:col w:w="2210" w:space="40"/>
            <w:col w:w="1963" w:space="1520"/>
            <w:col w:w="2245" w:space="40"/>
            <w:col w:w="2652"/>
          </w:cols>
        </w:sectPr>
      </w:pPr>
    </w:p>
    <w:p w14:paraId="40638616" w14:textId="77777777" w:rsidR="004D00CC" w:rsidRDefault="004D00CC">
      <w:pPr>
        <w:pStyle w:val="Corpodetexto"/>
        <w:spacing w:before="9"/>
        <w:rPr>
          <w:rFonts w:ascii="Trebuchet MS"/>
          <w:sz w:val="2"/>
        </w:rPr>
      </w:pPr>
    </w:p>
    <w:tbl>
      <w:tblPr>
        <w:tblStyle w:val="TableNormal"/>
        <w:tblW w:w="0" w:type="auto"/>
        <w:tblInd w:w="1489" w:type="dxa"/>
        <w:tblLayout w:type="fixed"/>
        <w:tblLook w:val="01E0" w:firstRow="1" w:lastRow="1" w:firstColumn="1" w:lastColumn="1" w:noHBand="0" w:noVBand="0"/>
      </w:tblPr>
      <w:tblGrid>
        <w:gridCol w:w="3500"/>
        <w:gridCol w:w="4644"/>
      </w:tblGrid>
      <w:tr w:rsidR="004D00CC" w:rsidRPr="00531E05" w14:paraId="2E2C9DDA" w14:textId="77777777">
        <w:trPr>
          <w:trHeight w:val="223"/>
        </w:trPr>
        <w:tc>
          <w:tcPr>
            <w:tcW w:w="3500" w:type="dxa"/>
          </w:tcPr>
          <w:p w14:paraId="451BBF73" w14:textId="129E9397" w:rsidR="004D00CC" w:rsidRPr="00531E05" w:rsidRDefault="00C00259">
            <w:pPr>
              <w:pStyle w:val="TableParagraph"/>
              <w:spacing w:line="204" w:lineRule="exact"/>
              <w:ind w:left="200"/>
              <w:rPr>
                <w:sz w:val="14"/>
                <w:szCs w:val="14"/>
              </w:rPr>
            </w:pPr>
            <w:r>
              <w:rPr>
                <w:sz w:val="14"/>
                <w:szCs w:val="14"/>
              </w:rPr>
              <w:t xml:space="preserve">    </w:t>
            </w:r>
            <w:r w:rsidR="00F34761" w:rsidRPr="00531E05">
              <w:rPr>
                <w:sz w:val="14"/>
                <w:szCs w:val="14"/>
              </w:rPr>
              <w:t>Gilberto</w:t>
            </w:r>
            <w:r w:rsidR="00F34761" w:rsidRPr="00531E05">
              <w:rPr>
                <w:spacing w:val="-3"/>
                <w:sz w:val="14"/>
                <w:szCs w:val="14"/>
              </w:rPr>
              <w:t xml:space="preserve"> </w:t>
            </w:r>
            <w:r w:rsidR="00F34761" w:rsidRPr="00531E05">
              <w:rPr>
                <w:sz w:val="14"/>
                <w:szCs w:val="14"/>
              </w:rPr>
              <w:t>Barichello</w:t>
            </w:r>
          </w:p>
        </w:tc>
        <w:tc>
          <w:tcPr>
            <w:tcW w:w="4644" w:type="dxa"/>
          </w:tcPr>
          <w:p w14:paraId="548C873A" w14:textId="442359A9" w:rsidR="004D00CC" w:rsidRPr="00531E05" w:rsidRDefault="009855A3" w:rsidP="009855A3">
            <w:pPr>
              <w:pStyle w:val="TableParagraph"/>
              <w:spacing w:line="204" w:lineRule="exact"/>
              <w:ind w:right="198"/>
              <w:jc w:val="center"/>
              <w:rPr>
                <w:sz w:val="14"/>
                <w:szCs w:val="14"/>
              </w:rPr>
            </w:pPr>
            <w:r>
              <w:rPr>
                <w:sz w:val="14"/>
                <w:szCs w:val="14"/>
              </w:rPr>
              <w:t xml:space="preserve">                                                     </w:t>
            </w:r>
            <w:r w:rsidR="00F34761" w:rsidRPr="00531E05">
              <w:rPr>
                <w:sz w:val="14"/>
                <w:szCs w:val="14"/>
              </w:rPr>
              <w:t>João</w:t>
            </w:r>
            <w:r w:rsidR="00F34761" w:rsidRPr="00531E05">
              <w:rPr>
                <w:spacing w:val="-3"/>
                <w:sz w:val="14"/>
                <w:szCs w:val="14"/>
              </w:rPr>
              <w:t xml:space="preserve"> </w:t>
            </w:r>
            <w:r w:rsidR="00F34761" w:rsidRPr="00531E05">
              <w:rPr>
                <w:sz w:val="14"/>
                <w:szCs w:val="14"/>
              </w:rPr>
              <w:t>Constantino</w:t>
            </w:r>
            <w:r w:rsidR="00F34761" w:rsidRPr="00531E05">
              <w:rPr>
                <w:spacing w:val="-3"/>
                <w:sz w:val="14"/>
                <w:szCs w:val="14"/>
              </w:rPr>
              <w:t xml:space="preserve"> </w:t>
            </w:r>
            <w:r w:rsidR="00F34761" w:rsidRPr="00531E05">
              <w:rPr>
                <w:sz w:val="14"/>
                <w:szCs w:val="14"/>
              </w:rPr>
              <w:t>Pavani</w:t>
            </w:r>
            <w:r w:rsidR="00F34761" w:rsidRPr="00531E05">
              <w:rPr>
                <w:spacing w:val="-4"/>
                <w:sz w:val="14"/>
                <w:szCs w:val="14"/>
              </w:rPr>
              <w:t xml:space="preserve"> </w:t>
            </w:r>
            <w:r w:rsidR="00F34761" w:rsidRPr="00531E05">
              <w:rPr>
                <w:sz w:val="14"/>
                <w:szCs w:val="14"/>
              </w:rPr>
              <w:t>Motta</w:t>
            </w:r>
          </w:p>
        </w:tc>
      </w:tr>
      <w:tr w:rsidR="004D00CC" w:rsidRPr="00531E05" w14:paraId="6ACE66A5" w14:textId="77777777">
        <w:trPr>
          <w:trHeight w:val="194"/>
        </w:trPr>
        <w:tc>
          <w:tcPr>
            <w:tcW w:w="3500" w:type="dxa"/>
          </w:tcPr>
          <w:p w14:paraId="00B08F9D" w14:textId="77777777" w:rsidR="004D00CC" w:rsidRPr="00531E05" w:rsidRDefault="00F34761">
            <w:pPr>
              <w:pStyle w:val="TableParagraph"/>
              <w:spacing w:line="175" w:lineRule="exact"/>
              <w:ind w:left="327"/>
              <w:rPr>
                <w:sz w:val="14"/>
                <w:szCs w:val="14"/>
              </w:rPr>
            </w:pPr>
            <w:r w:rsidRPr="00531E05">
              <w:rPr>
                <w:sz w:val="14"/>
                <w:szCs w:val="14"/>
              </w:rPr>
              <w:t>Diretor-Presidente</w:t>
            </w:r>
          </w:p>
        </w:tc>
        <w:tc>
          <w:tcPr>
            <w:tcW w:w="4644" w:type="dxa"/>
          </w:tcPr>
          <w:p w14:paraId="10821E3B" w14:textId="12B785D5" w:rsidR="004D00CC" w:rsidRPr="00531E05" w:rsidRDefault="00C00259">
            <w:pPr>
              <w:pStyle w:val="TableParagraph"/>
              <w:spacing w:line="175" w:lineRule="exact"/>
              <w:ind w:right="282"/>
              <w:jc w:val="right"/>
              <w:rPr>
                <w:sz w:val="14"/>
                <w:szCs w:val="14"/>
              </w:rPr>
            </w:pPr>
            <w:r>
              <w:rPr>
                <w:sz w:val="14"/>
                <w:szCs w:val="14"/>
              </w:rPr>
              <w:t xml:space="preserve"> </w:t>
            </w:r>
            <w:r w:rsidR="00F34761" w:rsidRPr="00531E05">
              <w:rPr>
                <w:sz w:val="14"/>
                <w:szCs w:val="14"/>
              </w:rPr>
              <w:t>Diretor</w:t>
            </w:r>
            <w:r w:rsidR="00F34761" w:rsidRPr="00531E05">
              <w:rPr>
                <w:spacing w:val="-3"/>
                <w:sz w:val="14"/>
                <w:szCs w:val="14"/>
              </w:rPr>
              <w:t xml:space="preserve"> </w:t>
            </w:r>
            <w:r w:rsidR="00F34761" w:rsidRPr="00531E05">
              <w:rPr>
                <w:sz w:val="14"/>
                <w:szCs w:val="14"/>
              </w:rPr>
              <w:t>Administrativo</w:t>
            </w:r>
            <w:r w:rsidR="00F34761" w:rsidRPr="00531E05">
              <w:rPr>
                <w:spacing w:val="-4"/>
                <w:sz w:val="14"/>
                <w:szCs w:val="14"/>
              </w:rPr>
              <w:t xml:space="preserve"> </w:t>
            </w:r>
            <w:r w:rsidR="00F34761" w:rsidRPr="00531E05">
              <w:rPr>
                <w:sz w:val="14"/>
                <w:szCs w:val="14"/>
              </w:rPr>
              <w:t>e</w:t>
            </w:r>
            <w:r w:rsidR="00F34761" w:rsidRPr="00531E05">
              <w:rPr>
                <w:spacing w:val="-4"/>
                <w:sz w:val="14"/>
                <w:szCs w:val="14"/>
              </w:rPr>
              <w:t xml:space="preserve"> </w:t>
            </w:r>
            <w:r w:rsidR="00F34761" w:rsidRPr="00531E05">
              <w:rPr>
                <w:sz w:val="14"/>
                <w:szCs w:val="14"/>
              </w:rPr>
              <w:t>Financeiro</w:t>
            </w:r>
          </w:p>
        </w:tc>
      </w:tr>
      <w:tr w:rsidR="004D00CC" w:rsidRPr="00531E05" w14:paraId="0BDC5A66" w14:textId="77777777">
        <w:trPr>
          <w:trHeight w:val="193"/>
        </w:trPr>
        <w:tc>
          <w:tcPr>
            <w:tcW w:w="3500" w:type="dxa"/>
          </w:tcPr>
          <w:p w14:paraId="0B44A98A" w14:textId="6890B689" w:rsidR="004D00CC" w:rsidRPr="00531E05" w:rsidRDefault="00C00259">
            <w:pPr>
              <w:pStyle w:val="TableParagraph"/>
              <w:spacing w:line="174" w:lineRule="exact"/>
              <w:ind w:left="226"/>
              <w:rPr>
                <w:sz w:val="14"/>
                <w:szCs w:val="14"/>
              </w:rPr>
            </w:pPr>
            <w:r>
              <w:rPr>
                <w:sz w:val="14"/>
                <w:szCs w:val="14"/>
              </w:rPr>
              <w:t xml:space="preserve"> </w:t>
            </w:r>
            <w:r w:rsidR="00F34761" w:rsidRPr="00531E05">
              <w:rPr>
                <w:sz w:val="14"/>
                <w:szCs w:val="14"/>
              </w:rPr>
              <w:t>CPF</w:t>
            </w:r>
            <w:r w:rsidR="00F34761" w:rsidRPr="00531E05">
              <w:rPr>
                <w:spacing w:val="-5"/>
                <w:sz w:val="14"/>
                <w:szCs w:val="14"/>
              </w:rPr>
              <w:t xml:space="preserve"> </w:t>
            </w:r>
            <w:r w:rsidR="00F34761" w:rsidRPr="00531E05">
              <w:rPr>
                <w:sz w:val="14"/>
                <w:szCs w:val="14"/>
              </w:rPr>
              <w:t>521.012.829-68</w:t>
            </w:r>
          </w:p>
        </w:tc>
        <w:tc>
          <w:tcPr>
            <w:tcW w:w="4644" w:type="dxa"/>
          </w:tcPr>
          <w:p w14:paraId="6428CA0E" w14:textId="03563F4A" w:rsidR="004D00CC" w:rsidRPr="00531E05" w:rsidRDefault="00C00259">
            <w:pPr>
              <w:pStyle w:val="TableParagraph"/>
              <w:spacing w:line="174" w:lineRule="exact"/>
              <w:ind w:left="2268"/>
              <w:rPr>
                <w:sz w:val="14"/>
                <w:szCs w:val="14"/>
              </w:rPr>
            </w:pPr>
            <w:r>
              <w:rPr>
                <w:sz w:val="14"/>
                <w:szCs w:val="14"/>
              </w:rPr>
              <w:t xml:space="preserve">            </w:t>
            </w:r>
            <w:r w:rsidR="00F34761" w:rsidRPr="00531E05">
              <w:rPr>
                <w:sz w:val="14"/>
                <w:szCs w:val="14"/>
              </w:rPr>
              <w:t>CPF</w:t>
            </w:r>
            <w:r w:rsidR="00F34761" w:rsidRPr="00531E05">
              <w:rPr>
                <w:spacing w:val="-5"/>
                <w:sz w:val="14"/>
                <w:szCs w:val="14"/>
              </w:rPr>
              <w:t xml:space="preserve"> </w:t>
            </w:r>
            <w:r w:rsidR="00F34761" w:rsidRPr="00531E05">
              <w:rPr>
                <w:sz w:val="14"/>
                <w:szCs w:val="14"/>
              </w:rPr>
              <w:t>202.954.560-00</w:t>
            </w:r>
          </w:p>
        </w:tc>
      </w:tr>
    </w:tbl>
    <w:p w14:paraId="1F84B055" w14:textId="2595EA9D" w:rsidR="004D00CC" w:rsidRPr="00531E05" w:rsidRDefault="00C00259">
      <w:pPr>
        <w:pStyle w:val="Corpodetexto"/>
        <w:rPr>
          <w:rFonts w:ascii="Trebuchet MS"/>
          <w:sz w:val="14"/>
          <w:szCs w:val="14"/>
        </w:rPr>
      </w:pPr>
      <w:r>
        <w:rPr>
          <w:rFonts w:ascii="Trebuchet MS"/>
          <w:sz w:val="14"/>
          <w:szCs w:val="14"/>
        </w:rPr>
        <w:t xml:space="preserve">  </w:t>
      </w:r>
    </w:p>
    <w:p w14:paraId="5CFD456A" w14:textId="77777777" w:rsidR="00954A7C" w:rsidRDefault="00954A7C">
      <w:pPr>
        <w:rPr>
          <w:rFonts w:ascii="Trebuchet MS"/>
          <w:sz w:val="14"/>
          <w:szCs w:val="14"/>
        </w:rPr>
      </w:pPr>
    </w:p>
    <w:p w14:paraId="06F1CB3D" w14:textId="77777777" w:rsidR="00954A7C" w:rsidRDefault="00954A7C">
      <w:pPr>
        <w:rPr>
          <w:rFonts w:ascii="Trebuchet MS"/>
          <w:sz w:val="14"/>
          <w:szCs w:val="14"/>
        </w:rPr>
      </w:pPr>
    </w:p>
    <w:p w14:paraId="050E899A" w14:textId="77777777" w:rsidR="00954A7C" w:rsidRDefault="00954A7C">
      <w:pPr>
        <w:rPr>
          <w:rFonts w:ascii="Trebuchet MS"/>
          <w:sz w:val="14"/>
          <w:szCs w:val="14"/>
        </w:rPr>
      </w:pPr>
    </w:p>
    <w:p w14:paraId="19C19364" w14:textId="77777777" w:rsidR="00954A7C" w:rsidRPr="00531E05" w:rsidRDefault="00954A7C">
      <w:pPr>
        <w:rPr>
          <w:rFonts w:ascii="Trebuchet MS"/>
          <w:sz w:val="14"/>
          <w:szCs w:val="14"/>
        </w:rPr>
        <w:sectPr w:rsidR="00954A7C" w:rsidRPr="00531E05" w:rsidSect="00F801C3">
          <w:type w:val="continuous"/>
          <w:pgSz w:w="11910" w:h="16850"/>
          <w:pgMar w:top="1240" w:right="560" w:bottom="280" w:left="680" w:header="720" w:footer="720" w:gutter="0"/>
          <w:cols w:space="720"/>
        </w:sectPr>
      </w:pPr>
    </w:p>
    <w:p w14:paraId="255E6920" w14:textId="77777777" w:rsidR="009E09DB" w:rsidRPr="00531E05" w:rsidRDefault="009E09DB" w:rsidP="00F34761">
      <w:pPr>
        <w:spacing w:before="42" w:line="256" w:lineRule="auto"/>
        <w:ind w:left="70"/>
        <w:rPr>
          <w:sz w:val="14"/>
          <w:szCs w:val="14"/>
        </w:rPr>
      </w:pPr>
    </w:p>
    <w:p w14:paraId="7726ACCA" w14:textId="77777777" w:rsidR="004D00CC" w:rsidRPr="00531E05" w:rsidRDefault="004D00CC">
      <w:pPr>
        <w:spacing w:line="134" w:lineRule="exact"/>
        <w:ind w:left="2209"/>
        <w:rPr>
          <w:rFonts w:ascii="Trebuchet MS"/>
          <w:sz w:val="14"/>
          <w:szCs w:val="14"/>
        </w:rPr>
      </w:pPr>
    </w:p>
    <w:p w14:paraId="21BFB2FA" w14:textId="77777777" w:rsidR="004D00CC" w:rsidRPr="00531E05" w:rsidRDefault="004D00CC">
      <w:pPr>
        <w:spacing w:line="90" w:lineRule="exact"/>
        <w:rPr>
          <w:rFonts w:ascii="Trebuchet MS"/>
          <w:sz w:val="14"/>
          <w:szCs w:val="14"/>
        </w:rPr>
        <w:sectPr w:rsidR="004D00CC" w:rsidRPr="00531E05" w:rsidSect="00F801C3">
          <w:type w:val="continuous"/>
          <w:pgSz w:w="11910" w:h="16850"/>
          <w:pgMar w:top="1240" w:right="560" w:bottom="280" w:left="680" w:header="720" w:footer="720" w:gutter="0"/>
          <w:cols w:num="2" w:space="720" w:equalWidth="0">
            <w:col w:w="4592" w:space="40"/>
            <w:col w:w="6038"/>
          </w:cols>
        </w:sectPr>
      </w:pPr>
    </w:p>
    <w:p w14:paraId="5241E262" w14:textId="77777777" w:rsidR="004D00CC" w:rsidRPr="00531E05" w:rsidRDefault="004D00CC">
      <w:pPr>
        <w:pStyle w:val="Corpodetexto"/>
        <w:spacing w:before="3"/>
        <w:rPr>
          <w:rFonts w:ascii="Trebuchet MS"/>
          <w:sz w:val="14"/>
          <w:szCs w:val="14"/>
        </w:rPr>
      </w:pPr>
    </w:p>
    <w:tbl>
      <w:tblPr>
        <w:tblStyle w:val="TableNormal"/>
        <w:tblW w:w="0" w:type="auto"/>
        <w:tblInd w:w="529" w:type="dxa"/>
        <w:tblLayout w:type="fixed"/>
        <w:tblLook w:val="01E0" w:firstRow="1" w:lastRow="1" w:firstColumn="1" w:lastColumn="1" w:noHBand="0" w:noVBand="0"/>
      </w:tblPr>
      <w:tblGrid>
        <w:gridCol w:w="5392"/>
        <w:gridCol w:w="3372"/>
      </w:tblGrid>
      <w:tr w:rsidR="004D00CC" w:rsidRPr="00531E05" w14:paraId="5600A734" w14:textId="77777777">
        <w:trPr>
          <w:trHeight w:val="225"/>
        </w:trPr>
        <w:tc>
          <w:tcPr>
            <w:tcW w:w="5392" w:type="dxa"/>
          </w:tcPr>
          <w:p w14:paraId="4496A0F8" w14:textId="1B338B4D" w:rsidR="004D00CC" w:rsidRPr="00531E05" w:rsidRDefault="00C00259">
            <w:pPr>
              <w:pStyle w:val="TableParagraph"/>
              <w:spacing w:line="205" w:lineRule="exact"/>
              <w:ind w:left="190" w:right="1063"/>
              <w:jc w:val="center"/>
              <w:rPr>
                <w:sz w:val="14"/>
                <w:szCs w:val="14"/>
              </w:rPr>
            </w:pPr>
            <w:r>
              <w:rPr>
                <w:sz w:val="14"/>
                <w:szCs w:val="14"/>
              </w:rPr>
              <w:t xml:space="preserve">  </w:t>
            </w:r>
            <w:r w:rsidR="00F34761" w:rsidRPr="00531E05">
              <w:rPr>
                <w:sz w:val="14"/>
                <w:szCs w:val="14"/>
              </w:rPr>
              <w:t>Quelen</w:t>
            </w:r>
            <w:r w:rsidR="00F34761" w:rsidRPr="00531E05">
              <w:rPr>
                <w:spacing w:val="-4"/>
                <w:sz w:val="14"/>
                <w:szCs w:val="14"/>
              </w:rPr>
              <w:t xml:space="preserve"> </w:t>
            </w:r>
            <w:r w:rsidR="00F34761" w:rsidRPr="00531E05">
              <w:rPr>
                <w:sz w:val="14"/>
                <w:szCs w:val="14"/>
              </w:rPr>
              <w:t>Tanize</w:t>
            </w:r>
            <w:r w:rsidR="00F34761" w:rsidRPr="00531E05">
              <w:rPr>
                <w:spacing w:val="-1"/>
                <w:sz w:val="14"/>
                <w:szCs w:val="14"/>
              </w:rPr>
              <w:t xml:space="preserve"> </w:t>
            </w:r>
            <w:r w:rsidR="00F34761" w:rsidRPr="00531E05">
              <w:rPr>
                <w:sz w:val="14"/>
                <w:szCs w:val="14"/>
              </w:rPr>
              <w:t>Alves</w:t>
            </w:r>
            <w:r w:rsidR="00F34761" w:rsidRPr="00531E05">
              <w:rPr>
                <w:spacing w:val="-3"/>
                <w:sz w:val="14"/>
                <w:szCs w:val="14"/>
              </w:rPr>
              <w:t xml:space="preserve"> </w:t>
            </w:r>
            <w:r w:rsidR="00F34761" w:rsidRPr="00531E05">
              <w:rPr>
                <w:sz w:val="14"/>
                <w:szCs w:val="14"/>
              </w:rPr>
              <w:t>da</w:t>
            </w:r>
            <w:r w:rsidR="00F34761" w:rsidRPr="00531E05">
              <w:rPr>
                <w:spacing w:val="-1"/>
                <w:sz w:val="14"/>
                <w:szCs w:val="14"/>
              </w:rPr>
              <w:t xml:space="preserve"> </w:t>
            </w:r>
            <w:r w:rsidR="00F34761" w:rsidRPr="00531E05">
              <w:rPr>
                <w:sz w:val="14"/>
                <w:szCs w:val="14"/>
              </w:rPr>
              <w:t>Silva</w:t>
            </w:r>
          </w:p>
        </w:tc>
        <w:tc>
          <w:tcPr>
            <w:tcW w:w="3372" w:type="dxa"/>
          </w:tcPr>
          <w:p w14:paraId="61AA1BFD" w14:textId="0C8DE9BF" w:rsidR="004D00CC" w:rsidRPr="00531E05" w:rsidRDefault="001942DC">
            <w:pPr>
              <w:pStyle w:val="TableParagraph"/>
              <w:spacing w:line="205" w:lineRule="exact"/>
              <w:ind w:left="1058" w:right="184"/>
              <w:jc w:val="center"/>
              <w:rPr>
                <w:sz w:val="14"/>
                <w:szCs w:val="14"/>
              </w:rPr>
            </w:pPr>
            <w:r>
              <w:rPr>
                <w:sz w:val="14"/>
                <w:szCs w:val="14"/>
              </w:rPr>
              <w:t>Rosana Reis Nothen</w:t>
            </w:r>
          </w:p>
        </w:tc>
      </w:tr>
      <w:tr w:rsidR="004D00CC" w:rsidRPr="00531E05" w14:paraId="6F77A0DA" w14:textId="77777777">
        <w:trPr>
          <w:trHeight w:val="194"/>
        </w:trPr>
        <w:tc>
          <w:tcPr>
            <w:tcW w:w="5392" w:type="dxa"/>
          </w:tcPr>
          <w:p w14:paraId="721B5E1D" w14:textId="77777777" w:rsidR="004D00CC" w:rsidRPr="00531E05" w:rsidRDefault="00F34761">
            <w:pPr>
              <w:pStyle w:val="TableParagraph"/>
              <w:spacing w:line="175" w:lineRule="exact"/>
              <w:ind w:left="190" w:right="1066"/>
              <w:jc w:val="center"/>
              <w:rPr>
                <w:sz w:val="14"/>
                <w:szCs w:val="14"/>
              </w:rPr>
            </w:pPr>
            <w:r w:rsidRPr="00531E05">
              <w:rPr>
                <w:sz w:val="14"/>
                <w:szCs w:val="14"/>
              </w:rPr>
              <w:t>Diretora</w:t>
            </w:r>
            <w:r w:rsidRPr="00531E05">
              <w:rPr>
                <w:spacing w:val="-5"/>
                <w:sz w:val="14"/>
                <w:szCs w:val="14"/>
              </w:rPr>
              <w:t xml:space="preserve"> </w:t>
            </w:r>
            <w:r w:rsidRPr="00531E05">
              <w:rPr>
                <w:sz w:val="14"/>
                <w:szCs w:val="14"/>
              </w:rPr>
              <w:t>de</w:t>
            </w:r>
            <w:r w:rsidRPr="00531E05">
              <w:rPr>
                <w:spacing w:val="-3"/>
                <w:sz w:val="14"/>
                <w:szCs w:val="14"/>
              </w:rPr>
              <w:t xml:space="preserve"> </w:t>
            </w:r>
            <w:r w:rsidRPr="00531E05">
              <w:rPr>
                <w:sz w:val="14"/>
                <w:szCs w:val="14"/>
              </w:rPr>
              <w:t>Inovação,</w:t>
            </w:r>
            <w:r w:rsidRPr="00531E05">
              <w:rPr>
                <w:spacing w:val="-2"/>
                <w:sz w:val="14"/>
                <w:szCs w:val="14"/>
              </w:rPr>
              <w:t xml:space="preserve"> </w:t>
            </w:r>
            <w:r w:rsidRPr="00531E05">
              <w:rPr>
                <w:sz w:val="14"/>
                <w:szCs w:val="14"/>
              </w:rPr>
              <w:t>Gestão</w:t>
            </w:r>
            <w:r w:rsidRPr="00531E05">
              <w:rPr>
                <w:spacing w:val="-4"/>
                <w:sz w:val="14"/>
                <w:szCs w:val="14"/>
              </w:rPr>
              <w:t xml:space="preserve"> </w:t>
            </w:r>
            <w:r w:rsidRPr="00531E05">
              <w:rPr>
                <w:sz w:val="14"/>
                <w:szCs w:val="14"/>
              </w:rPr>
              <w:t>do</w:t>
            </w:r>
            <w:r w:rsidRPr="00531E05">
              <w:rPr>
                <w:spacing w:val="-4"/>
                <w:sz w:val="14"/>
                <w:szCs w:val="14"/>
              </w:rPr>
              <w:t xml:space="preserve"> </w:t>
            </w:r>
            <w:r w:rsidRPr="00531E05">
              <w:rPr>
                <w:sz w:val="14"/>
                <w:szCs w:val="14"/>
              </w:rPr>
              <w:t>Trabalho</w:t>
            </w:r>
            <w:r w:rsidRPr="00531E05">
              <w:rPr>
                <w:spacing w:val="-4"/>
                <w:sz w:val="14"/>
                <w:szCs w:val="14"/>
              </w:rPr>
              <w:t xml:space="preserve"> </w:t>
            </w:r>
            <w:r w:rsidRPr="00531E05">
              <w:rPr>
                <w:sz w:val="14"/>
                <w:szCs w:val="14"/>
              </w:rPr>
              <w:t>e</w:t>
            </w:r>
            <w:r w:rsidRPr="00531E05">
              <w:rPr>
                <w:spacing w:val="-4"/>
                <w:sz w:val="14"/>
                <w:szCs w:val="14"/>
              </w:rPr>
              <w:t xml:space="preserve"> </w:t>
            </w:r>
            <w:proofErr w:type="gramStart"/>
            <w:r w:rsidRPr="00531E05">
              <w:rPr>
                <w:sz w:val="14"/>
                <w:szCs w:val="14"/>
              </w:rPr>
              <w:t>Educação</w:t>
            </w:r>
            <w:proofErr w:type="gramEnd"/>
          </w:p>
        </w:tc>
        <w:tc>
          <w:tcPr>
            <w:tcW w:w="3372" w:type="dxa"/>
          </w:tcPr>
          <w:p w14:paraId="1EF671C7" w14:textId="3B4CF910" w:rsidR="004D00CC" w:rsidRPr="00531E05" w:rsidRDefault="00F34761">
            <w:pPr>
              <w:pStyle w:val="TableParagraph"/>
              <w:spacing w:line="175" w:lineRule="exact"/>
              <w:ind w:left="1061" w:right="184"/>
              <w:jc w:val="center"/>
              <w:rPr>
                <w:sz w:val="14"/>
                <w:szCs w:val="14"/>
              </w:rPr>
            </w:pPr>
            <w:r w:rsidRPr="00531E05">
              <w:rPr>
                <w:sz w:val="14"/>
                <w:szCs w:val="14"/>
              </w:rPr>
              <w:t>Diretor</w:t>
            </w:r>
            <w:r w:rsidR="001942DC">
              <w:rPr>
                <w:sz w:val="14"/>
                <w:szCs w:val="14"/>
              </w:rPr>
              <w:t>a</w:t>
            </w:r>
            <w:r w:rsidRPr="00531E05">
              <w:rPr>
                <w:spacing w:val="-2"/>
                <w:sz w:val="14"/>
                <w:szCs w:val="14"/>
              </w:rPr>
              <w:t xml:space="preserve"> </w:t>
            </w:r>
            <w:r w:rsidRPr="00531E05">
              <w:rPr>
                <w:sz w:val="14"/>
                <w:szCs w:val="14"/>
              </w:rPr>
              <w:t>de</w:t>
            </w:r>
            <w:r w:rsidRPr="00531E05">
              <w:rPr>
                <w:spacing w:val="-3"/>
                <w:sz w:val="14"/>
                <w:szCs w:val="14"/>
              </w:rPr>
              <w:t xml:space="preserve"> </w:t>
            </w:r>
            <w:r w:rsidRPr="00531E05">
              <w:rPr>
                <w:sz w:val="14"/>
                <w:szCs w:val="14"/>
              </w:rPr>
              <w:t>Atenção</w:t>
            </w:r>
            <w:r w:rsidRPr="00531E05">
              <w:rPr>
                <w:spacing w:val="-4"/>
                <w:sz w:val="14"/>
                <w:szCs w:val="14"/>
              </w:rPr>
              <w:t xml:space="preserve"> </w:t>
            </w:r>
            <w:r w:rsidRPr="00531E05">
              <w:rPr>
                <w:sz w:val="14"/>
                <w:szCs w:val="14"/>
              </w:rPr>
              <w:t>à</w:t>
            </w:r>
            <w:r w:rsidRPr="00531E05">
              <w:rPr>
                <w:spacing w:val="-3"/>
                <w:sz w:val="14"/>
                <w:szCs w:val="14"/>
              </w:rPr>
              <w:t xml:space="preserve"> </w:t>
            </w:r>
            <w:r w:rsidRPr="00531E05">
              <w:rPr>
                <w:sz w:val="14"/>
                <w:szCs w:val="14"/>
              </w:rPr>
              <w:t>Saúde</w:t>
            </w:r>
          </w:p>
        </w:tc>
      </w:tr>
      <w:tr w:rsidR="004D00CC" w:rsidRPr="00531E05" w14:paraId="0E9CA750" w14:textId="77777777">
        <w:trPr>
          <w:trHeight w:val="192"/>
        </w:trPr>
        <w:tc>
          <w:tcPr>
            <w:tcW w:w="5392" w:type="dxa"/>
          </w:tcPr>
          <w:p w14:paraId="5B62C8EC" w14:textId="77777777" w:rsidR="004D00CC" w:rsidRPr="00531E05" w:rsidRDefault="00F34761">
            <w:pPr>
              <w:pStyle w:val="TableParagraph"/>
              <w:spacing w:line="172" w:lineRule="exact"/>
              <w:ind w:left="190" w:right="1061"/>
              <w:jc w:val="center"/>
              <w:rPr>
                <w:sz w:val="14"/>
                <w:szCs w:val="14"/>
              </w:rPr>
            </w:pPr>
            <w:r w:rsidRPr="00531E05">
              <w:rPr>
                <w:sz w:val="14"/>
                <w:szCs w:val="14"/>
              </w:rPr>
              <w:t>CPF</w:t>
            </w:r>
            <w:r w:rsidRPr="00531E05">
              <w:rPr>
                <w:spacing w:val="-5"/>
                <w:sz w:val="14"/>
                <w:szCs w:val="14"/>
              </w:rPr>
              <w:t xml:space="preserve"> </w:t>
            </w:r>
            <w:r w:rsidRPr="00531E05">
              <w:rPr>
                <w:sz w:val="14"/>
                <w:szCs w:val="14"/>
              </w:rPr>
              <w:t>779.664.570-87</w:t>
            </w:r>
          </w:p>
        </w:tc>
        <w:tc>
          <w:tcPr>
            <w:tcW w:w="3372" w:type="dxa"/>
          </w:tcPr>
          <w:p w14:paraId="77C2FE24" w14:textId="394A4235" w:rsidR="004D00CC" w:rsidRPr="00531E05" w:rsidRDefault="00F34761" w:rsidP="001942DC">
            <w:pPr>
              <w:pStyle w:val="TableParagraph"/>
              <w:spacing w:line="172" w:lineRule="exact"/>
              <w:ind w:left="1061" w:right="180"/>
              <w:jc w:val="center"/>
              <w:rPr>
                <w:sz w:val="14"/>
                <w:szCs w:val="14"/>
              </w:rPr>
            </w:pPr>
            <w:r w:rsidRPr="00531E05">
              <w:rPr>
                <w:sz w:val="14"/>
                <w:szCs w:val="14"/>
              </w:rPr>
              <w:t>CPF</w:t>
            </w:r>
            <w:r w:rsidR="001942DC">
              <w:rPr>
                <w:sz w:val="14"/>
                <w:szCs w:val="14"/>
              </w:rPr>
              <w:t xml:space="preserve"> 293.457.740-68</w:t>
            </w:r>
          </w:p>
        </w:tc>
      </w:tr>
    </w:tbl>
    <w:p w14:paraId="2ACB61D5" w14:textId="77777777" w:rsidR="004D00CC" w:rsidRPr="00531E05" w:rsidRDefault="004D00CC">
      <w:pPr>
        <w:pStyle w:val="Corpodetexto"/>
        <w:rPr>
          <w:rFonts w:ascii="Trebuchet MS"/>
          <w:sz w:val="14"/>
          <w:szCs w:val="14"/>
        </w:rPr>
      </w:pPr>
    </w:p>
    <w:p w14:paraId="3F250D0B" w14:textId="77777777" w:rsidR="00F508D3" w:rsidRPr="00531E05" w:rsidRDefault="00F508D3">
      <w:pPr>
        <w:pStyle w:val="Corpodetexto"/>
        <w:rPr>
          <w:rFonts w:ascii="Trebuchet MS"/>
          <w:sz w:val="14"/>
          <w:szCs w:val="14"/>
        </w:rPr>
      </w:pPr>
    </w:p>
    <w:p w14:paraId="324030E1" w14:textId="77777777" w:rsidR="00954A7C" w:rsidRDefault="00954A7C">
      <w:pPr>
        <w:pStyle w:val="Corpodetexto"/>
        <w:rPr>
          <w:rFonts w:ascii="Trebuchet MS"/>
          <w:sz w:val="14"/>
          <w:szCs w:val="14"/>
        </w:rPr>
      </w:pPr>
    </w:p>
    <w:p w14:paraId="63A00180" w14:textId="77777777" w:rsidR="00954A7C" w:rsidRDefault="00954A7C">
      <w:pPr>
        <w:pStyle w:val="Corpodetexto"/>
        <w:rPr>
          <w:rFonts w:ascii="Trebuchet MS"/>
          <w:sz w:val="14"/>
          <w:szCs w:val="14"/>
        </w:rPr>
      </w:pPr>
    </w:p>
    <w:p w14:paraId="0C667C92" w14:textId="77777777" w:rsidR="00954A7C" w:rsidRPr="00531E05" w:rsidRDefault="00954A7C">
      <w:pPr>
        <w:pStyle w:val="Corpodetexto"/>
        <w:rPr>
          <w:rFonts w:ascii="Trebuchet MS"/>
          <w:sz w:val="14"/>
          <w:szCs w:val="14"/>
        </w:rPr>
      </w:pPr>
    </w:p>
    <w:p w14:paraId="35353B5C" w14:textId="77777777" w:rsidR="004D00CC" w:rsidRPr="00531E05" w:rsidRDefault="004D00CC">
      <w:pPr>
        <w:pStyle w:val="Corpodetexto"/>
        <w:spacing w:before="2"/>
        <w:rPr>
          <w:rFonts w:ascii="Trebuchet MS"/>
          <w:sz w:val="14"/>
          <w:szCs w:val="14"/>
        </w:rPr>
      </w:pPr>
    </w:p>
    <w:tbl>
      <w:tblPr>
        <w:tblStyle w:val="TableNormal"/>
        <w:tblW w:w="0" w:type="auto"/>
        <w:tblInd w:w="3866" w:type="dxa"/>
        <w:tblLayout w:type="fixed"/>
        <w:tblLook w:val="01E0" w:firstRow="1" w:lastRow="1" w:firstColumn="1" w:lastColumn="1" w:noHBand="0" w:noVBand="0"/>
      </w:tblPr>
      <w:tblGrid>
        <w:gridCol w:w="2867"/>
      </w:tblGrid>
      <w:tr w:rsidR="004D00CC" w:rsidRPr="00531E05" w14:paraId="7D9025B1" w14:textId="77777777">
        <w:trPr>
          <w:trHeight w:val="225"/>
        </w:trPr>
        <w:tc>
          <w:tcPr>
            <w:tcW w:w="2867" w:type="dxa"/>
          </w:tcPr>
          <w:p w14:paraId="5632FFE7" w14:textId="77777777" w:rsidR="004D00CC" w:rsidRPr="00531E05" w:rsidRDefault="00F34761">
            <w:pPr>
              <w:pStyle w:val="TableParagraph"/>
              <w:spacing w:line="205" w:lineRule="exact"/>
              <w:ind w:left="182" w:right="182"/>
              <w:jc w:val="center"/>
              <w:rPr>
                <w:sz w:val="14"/>
                <w:szCs w:val="14"/>
              </w:rPr>
            </w:pPr>
            <w:r w:rsidRPr="00531E05">
              <w:rPr>
                <w:sz w:val="14"/>
                <w:szCs w:val="14"/>
              </w:rPr>
              <w:t>Fernando</w:t>
            </w:r>
            <w:r w:rsidRPr="00531E05">
              <w:rPr>
                <w:spacing w:val="-3"/>
                <w:sz w:val="14"/>
                <w:szCs w:val="14"/>
              </w:rPr>
              <w:t xml:space="preserve"> </w:t>
            </w:r>
            <w:r w:rsidRPr="00531E05">
              <w:rPr>
                <w:sz w:val="14"/>
                <w:szCs w:val="14"/>
              </w:rPr>
              <w:t>da</w:t>
            </w:r>
            <w:r w:rsidRPr="00531E05">
              <w:rPr>
                <w:spacing w:val="-2"/>
                <w:sz w:val="14"/>
                <w:szCs w:val="14"/>
              </w:rPr>
              <w:t xml:space="preserve"> </w:t>
            </w:r>
            <w:r w:rsidRPr="00531E05">
              <w:rPr>
                <w:sz w:val="14"/>
                <w:szCs w:val="14"/>
              </w:rPr>
              <w:t>Cunha</w:t>
            </w:r>
            <w:r w:rsidRPr="00531E05">
              <w:rPr>
                <w:spacing w:val="-1"/>
                <w:sz w:val="14"/>
                <w:szCs w:val="14"/>
              </w:rPr>
              <w:t xml:space="preserve"> </w:t>
            </w:r>
            <w:r w:rsidRPr="00531E05">
              <w:rPr>
                <w:sz w:val="14"/>
                <w:szCs w:val="14"/>
              </w:rPr>
              <w:t>Soares</w:t>
            </w:r>
          </w:p>
        </w:tc>
      </w:tr>
      <w:tr w:rsidR="004D00CC" w:rsidRPr="00531E05" w14:paraId="74A12D3A" w14:textId="77777777">
        <w:trPr>
          <w:trHeight w:val="194"/>
        </w:trPr>
        <w:tc>
          <w:tcPr>
            <w:tcW w:w="2867" w:type="dxa"/>
          </w:tcPr>
          <w:p w14:paraId="1E030345" w14:textId="77777777" w:rsidR="004D00CC" w:rsidRPr="00531E05" w:rsidRDefault="00F34761">
            <w:pPr>
              <w:pStyle w:val="TableParagraph"/>
              <w:spacing w:line="175" w:lineRule="exact"/>
              <w:ind w:left="182" w:right="178"/>
              <w:jc w:val="center"/>
              <w:rPr>
                <w:sz w:val="14"/>
                <w:szCs w:val="14"/>
              </w:rPr>
            </w:pPr>
            <w:r w:rsidRPr="00531E05">
              <w:rPr>
                <w:sz w:val="14"/>
                <w:szCs w:val="14"/>
              </w:rPr>
              <w:t>Contador</w:t>
            </w:r>
            <w:r w:rsidRPr="00531E05">
              <w:rPr>
                <w:spacing w:val="-4"/>
                <w:sz w:val="14"/>
                <w:szCs w:val="14"/>
              </w:rPr>
              <w:t xml:space="preserve"> </w:t>
            </w:r>
            <w:r w:rsidRPr="00531E05">
              <w:rPr>
                <w:sz w:val="14"/>
                <w:szCs w:val="14"/>
              </w:rPr>
              <w:t>CRC/RS–</w:t>
            </w:r>
            <w:r w:rsidRPr="00531E05">
              <w:rPr>
                <w:spacing w:val="-5"/>
                <w:sz w:val="14"/>
                <w:szCs w:val="14"/>
              </w:rPr>
              <w:t xml:space="preserve"> </w:t>
            </w:r>
            <w:r w:rsidRPr="00531E05">
              <w:rPr>
                <w:sz w:val="14"/>
                <w:szCs w:val="14"/>
              </w:rPr>
              <w:t>093951/O-4</w:t>
            </w:r>
          </w:p>
        </w:tc>
      </w:tr>
      <w:tr w:rsidR="004D00CC" w:rsidRPr="00531E05" w14:paraId="4EB9091A" w14:textId="77777777">
        <w:trPr>
          <w:trHeight w:val="192"/>
        </w:trPr>
        <w:tc>
          <w:tcPr>
            <w:tcW w:w="2867" w:type="dxa"/>
          </w:tcPr>
          <w:p w14:paraId="66510EFE" w14:textId="38AD5C07" w:rsidR="004D00CC" w:rsidRPr="00531E05" w:rsidRDefault="00531E05">
            <w:pPr>
              <w:pStyle w:val="TableParagraph"/>
              <w:spacing w:line="172" w:lineRule="exact"/>
              <w:ind w:left="182" w:right="177"/>
              <w:jc w:val="center"/>
              <w:rPr>
                <w:sz w:val="14"/>
                <w:szCs w:val="14"/>
              </w:rPr>
            </w:pPr>
            <w:r w:rsidRPr="00531E05">
              <w:rPr>
                <w:sz w:val="14"/>
                <w:szCs w:val="14"/>
              </w:rPr>
              <w:t>C</w:t>
            </w:r>
            <w:r w:rsidR="00F34761" w:rsidRPr="00531E05">
              <w:rPr>
                <w:sz w:val="14"/>
                <w:szCs w:val="14"/>
              </w:rPr>
              <w:t>PF</w:t>
            </w:r>
            <w:r w:rsidR="00F34761" w:rsidRPr="00531E05">
              <w:rPr>
                <w:spacing w:val="-5"/>
                <w:sz w:val="14"/>
                <w:szCs w:val="14"/>
              </w:rPr>
              <w:t xml:space="preserve"> </w:t>
            </w:r>
            <w:r w:rsidR="00F34761" w:rsidRPr="00531E05">
              <w:rPr>
                <w:sz w:val="14"/>
                <w:szCs w:val="14"/>
              </w:rPr>
              <w:t>019.604.250-05</w:t>
            </w:r>
          </w:p>
        </w:tc>
      </w:tr>
      <w:tr w:rsidR="00954A7C" w:rsidRPr="00531E05" w14:paraId="2C774D29" w14:textId="77777777">
        <w:trPr>
          <w:trHeight w:val="192"/>
        </w:trPr>
        <w:tc>
          <w:tcPr>
            <w:tcW w:w="2867" w:type="dxa"/>
          </w:tcPr>
          <w:p w14:paraId="77D7D81D" w14:textId="77777777" w:rsidR="00954A7C" w:rsidRDefault="00954A7C">
            <w:pPr>
              <w:pStyle w:val="TableParagraph"/>
              <w:spacing w:line="172" w:lineRule="exact"/>
              <w:ind w:left="182" w:right="177"/>
              <w:jc w:val="center"/>
              <w:rPr>
                <w:sz w:val="14"/>
                <w:szCs w:val="14"/>
              </w:rPr>
            </w:pPr>
          </w:p>
          <w:p w14:paraId="2E8AC68C" w14:textId="77777777" w:rsidR="00954A7C" w:rsidRDefault="00954A7C">
            <w:pPr>
              <w:pStyle w:val="TableParagraph"/>
              <w:spacing w:line="172" w:lineRule="exact"/>
              <w:ind w:left="182" w:right="177"/>
              <w:jc w:val="center"/>
              <w:rPr>
                <w:sz w:val="14"/>
                <w:szCs w:val="14"/>
              </w:rPr>
            </w:pPr>
          </w:p>
          <w:p w14:paraId="4C59BD20" w14:textId="77777777" w:rsidR="00954A7C" w:rsidRDefault="00954A7C">
            <w:pPr>
              <w:pStyle w:val="TableParagraph"/>
              <w:spacing w:line="172" w:lineRule="exact"/>
              <w:ind w:left="182" w:right="177"/>
              <w:jc w:val="center"/>
              <w:rPr>
                <w:sz w:val="14"/>
                <w:szCs w:val="14"/>
              </w:rPr>
            </w:pPr>
          </w:p>
          <w:p w14:paraId="0C8BC33E" w14:textId="77777777" w:rsidR="00954A7C" w:rsidRDefault="00954A7C">
            <w:pPr>
              <w:pStyle w:val="TableParagraph"/>
              <w:spacing w:line="172" w:lineRule="exact"/>
              <w:ind w:left="182" w:right="177"/>
              <w:jc w:val="center"/>
              <w:rPr>
                <w:sz w:val="14"/>
                <w:szCs w:val="14"/>
              </w:rPr>
            </w:pPr>
          </w:p>
          <w:p w14:paraId="0338934B" w14:textId="77777777" w:rsidR="00954A7C" w:rsidRPr="00531E05" w:rsidRDefault="00954A7C">
            <w:pPr>
              <w:pStyle w:val="TableParagraph"/>
              <w:spacing w:line="172" w:lineRule="exact"/>
              <w:ind w:left="182" w:right="177"/>
              <w:jc w:val="center"/>
              <w:rPr>
                <w:sz w:val="14"/>
                <w:szCs w:val="14"/>
              </w:rPr>
            </w:pPr>
          </w:p>
        </w:tc>
      </w:tr>
    </w:tbl>
    <w:p w14:paraId="15944F8D" w14:textId="77777777" w:rsidR="009E09DB" w:rsidRDefault="009E09DB">
      <w:pPr>
        <w:spacing w:before="96"/>
        <w:ind w:left="1936" w:right="1829"/>
        <w:jc w:val="center"/>
        <w:rPr>
          <w:sz w:val="15"/>
        </w:rPr>
      </w:pPr>
    </w:p>
    <w:p w14:paraId="19D8CBBF" w14:textId="77777777" w:rsidR="004D00CC" w:rsidRDefault="00F34761">
      <w:pPr>
        <w:spacing w:before="96"/>
        <w:ind w:left="1936" w:right="1829"/>
        <w:jc w:val="center"/>
        <w:rPr>
          <w:sz w:val="15"/>
        </w:rPr>
      </w:pPr>
      <w:r>
        <w:rPr>
          <w:sz w:val="15"/>
        </w:rPr>
        <w:t>Avenida</w:t>
      </w:r>
      <w:r>
        <w:rPr>
          <w:spacing w:val="-4"/>
          <w:sz w:val="15"/>
        </w:rPr>
        <w:t xml:space="preserve"> </w:t>
      </w:r>
      <w:r>
        <w:rPr>
          <w:sz w:val="15"/>
        </w:rPr>
        <w:t>Francisco</w:t>
      </w:r>
      <w:r>
        <w:rPr>
          <w:spacing w:val="-1"/>
          <w:sz w:val="15"/>
        </w:rPr>
        <w:t xml:space="preserve"> </w:t>
      </w:r>
      <w:r>
        <w:rPr>
          <w:sz w:val="15"/>
        </w:rPr>
        <w:t>Trein,</w:t>
      </w:r>
      <w:r>
        <w:rPr>
          <w:spacing w:val="-2"/>
          <w:sz w:val="15"/>
        </w:rPr>
        <w:t xml:space="preserve"> </w:t>
      </w:r>
      <w:r>
        <w:rPr>
          <w:sz w:val="15"/>
        </w:rPr>
        <w:t>nº</w:t>
      </w:r>
      <w:r>
        <w:rPr>
          <w:spacing w:val="-3"/>
          <w:sz w:val="15"/>
        </w:rPr>
        <w:t xml:space="preserve"> </w:t>
      </w:r>
      <w:r>
        <w:rPr>
          <w:sz w:val="15"/>
        </w:rPr>
        <w:t>596,</w:t>
      </w:r>
      <w:r>
        <w:rPr>
          <w:spacing w:val="1"/>
          <w:sz w:val="15"/>
        </w:rPr>
        <w:t xml:space="preserve"> </w:t>
      </w:r>
      <w:r>
        <w:rPr>
          <w:sz w:val="15"/>
        </w:rPr>
        <w:t>Cristo</w:t>
      </w:r>
      <w:r>
        <w:rPr>
          <w:spacing w:val="-1"/>
          <w:sz w:val="15"/>
        </w:rPr>
        <w:t xml:space="preserve"> </w:t>
      </w:r>
      <w:r>
        <w:rPr>
          <w:sz w:val="15"/>
        </w:rPr>
        <w:t>Redentor,</w:t>
      </w:r>
      <w:r>
        <w:rPr>
          <w:spacing w:val="-2"/>
          <w:sz w:val="15"/>
        </w:rPr>
        <w:t xml:space="preserve"> </w:t>
      </w:r>
      <w:r>
        <w:rPr>
          <w:sz w:val="15"/>
        </w:rPr>
        <w:t>Porto</w:t>
      </w:r>
      <w:r>
        <w:rPr>
          <w:spacing w:val="-3"/>
          <w:sz w:val="15"/>
        </w:rPr>
        <w:t xml:space="preserve"> </w:t>
      </w:r>
      <w:r>
        <w:rPr>
          <w:sz w:val="15"/>
        </w:rPr>
        <w:t>Alegre/RS</w:t>
      </w:r>
      <w:r>
        <w:rPr>
          <w:spacing w:val="2"/>
          <w:sz w:val="15"/>
        </w:rPr>
        <w:t xml:space="preserve"> </w:t>
      </w:r>
      <w:r>
        <w:rPr>
          <w:sz w:val="15"/>
        </w:rPr>
        <w:t>Fone:</w:t>
      </w:r>
      <w:r>
        <w:rPr>
          <w:spacing w:val="-2"/>
          <w:sz w:val="15"/>
        </w:rPr>
        <w:t xml:space="preserve"> </w:t>
      </w:r>
      <w:r>
        <w:rPr>
          <w:sz w:val="15"/>
        </w:rPr>
        <w:t>(51)</w:t>
      </w:r>
      <w:r>
        <w:rPr>
          <w:spacing w:val="-2"/>
          <w:sz w:val="15"/>
        </w:rPr>
        <w:t xml:space="preserve"> </w:t>
      </w:r>
      <w:r>
        <w:rPr>
          <w:sz w:val="15"/>
        </w:rPr>
        <w:t>3255-</w:t>
      </w:r>
      <w:proofErr w:type="gramStart"/>
      <w:r>
        <w:rPr>
          <w:sz w:val="15"/>
        </w:rPr>
        <w:t>1627</w:t>
      </w:r>
      <w:proofErr w:type="gramEnd"/>
    </w:p>
    <w:sectPr w:rsidR="004D00CC" w:rsidSect="00F801C3">
      <w:type w:val="continuous"/>
      <w:pgSz w:w="11910" w:h="16850"/>
      <w:pgMar w:top="1240" w:right="560" w:bottom="280"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F2040" w14:textId="77777777" w:rsidR="00F46D6B" w:rsidRDefault="00F46D6B">
      <w:r>
        <w:separator/>
      </w:r>
    </w:p>
  </w:endnote>
  <w:endnote w:type="continuationSeparator" w:id="0">
    <w:p w14:paraId="2AA43E55" w14:textId="77777777" w:rsidR="00F46D6B" w:rsidRDefault="00F4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m 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C4666" w14:textId="12BF3FEB" w:rsidR="00F46D6B" w:rsidRDefault="00F46D6B">
    <w:pPr>
      <w:pStyle w:val="Corpodetexto"/>
      <w:spacing w:line="14" w:lineRule="auto"/>
      <w:rPr>
        <w:sz w:val="20"/>
      </w:rPr>
    </w:pPr>
    <w:r>
      <w:rPr>
        <w:noProof/>
        <w:lang w:val="pt-BR" w:eastAsia="pt-BR"/>
      </w:rPr>
      <mc:AlternateContent>
        <mc:Choice Requires="wps">
          <w:drawing>
            <wp:anchor distT="0" distB="0" distL="114300" distR="114300" simplePos="0" relativeHeight="480837120" behindDoc="1" locked="0" layoutInCell="1" allowOverlap="1" wp14:anchorId="4CD7DCEE" wp14:editId="6B07511A">
              <wp:simplePos x="0" y="0"/>
              <wp:positionH relativeFrom="page">
                <wp:posOffset>6740525</wp:posOffset>
              </wp:positionH>
              <wp:positionV relativeFrom="page">
                <wp:posOffset>10290810</wp:posOffset>
              </wp:positionV>
              <wp:extent cx="13970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4181" w14:textId="549C6CA2" w:rsidR="00F46D6B" w:rsidRDefault="00F46D6B">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033131">
                            <w:rPr>
                              <w:rFonts w:ascii="Times New Roman"/>
                              <w:noProof/>
                              <w:w w:val="99"/>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75pt;margin-top:810.3pt;width:11pt;height:13.05pt;z-index:-224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GZ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" filled="f" stroked="f">
              <v:textbox inset="0,0,0,0">
                <w:txbxContent>
                  <w:p w14:paraId="04524181" w14:textId="549C6CA2" w:rsidR="00F46D6B" w:rsidRDefault="00F46D6B">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033131">
                      <w:rPr>
                        <w:rFonts w:ascii="Times New Roman"/>
                        <w:noProof/>
                        <w:w w:val="99"/>
                        <w:sz w:val="20"/>
                      </w:rPr>
                      <w:t>14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CD0C" w14:textId="77777777" w:rsidR="00F46D6B" w:rsidRDefault="00F46D6B">
    <w:pPr>
      <w:pStyle w:val="Corpodetex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F112" w14:textId="529D7219" w:rsidR="00F46D6B" w:rsidRDefault="00F46D6B">
    <w:pPr>
      <w:pStyle w:val="Corpodetexto"/>
      <w:spacing w:line="14" w:lineRule="auto"/>
      <w:rPr>
        <w:sz w:val="20"/>
      </w:rPr>
    </w:pPr>
    <w:r>
      <w:rPr>
        <w:noProof/>
        <w:lang w:val="pt-BR" w:eastAsia="pt-BR"/>
      </w:rPr>
      <mc:AlternateContent>
        <mc:Choice Requires="wps">
          <w:drawing>
            <wp:anchor distT="0" distB="0" distL="114300" distR="114300" simplePos="0" relativeHeight="480837632" behindDoc="1" locked="0" layoutInCell="1" allowOverlap="1" wp14:anchorId="104363A4" wp14:editId="5D4246A8">
              <wp:simplePos x="0" y="0"/>
              <wp:positionH relativeFrom="page">
                <wp:posOffset>6691630</wp:posOffset>
              </wp:positionH>
              <wp:positionV relativeFrom="page">
                <wp:posOffset>10318750</wp:posOffset>
              </wp:positionV>
              <wp:extent cx="1898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0A2D6" w14:textId="66213B7B" w:rsidR="00F46D6B" w:rsidRDefault="00F46D6B">
                          <w:pPr>
                            <w:spacing w:before="15"/>
                            <w:ind w:left="60"/>
                            <w:rPr>
                              <w:sz w:val="16"/>
                            </w:rPr>
                          </w:pPr>
                          <w:r>
                            <w:fldChar w:fldCharType="begin"/>
                          </w:r>
                          <w:r>
                            <w:rPr>
                              <w:sz w:val="16"/>
                            </w:rPr>
                            <w:instrText xml:space="preserve"> PAGE </w:instrText>
                          </w:r>
                          <w:r>
                            <w:fldChar w:fldCharType="separate"/>
                          </w:r>
                          <w:r w:rsidR="00033131">
                            <w:rPr>
                              <w:noProof/>
                              <w:sz w:val="16"/>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6.9pt;margin-top:812.5pt;width:14.95pt;height:11pt;z-index:-224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NdsAIAAK8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" filled="f" stroked="f">
              <v:textbox inset="0,0,0,0">
                <w:txbxContent>
                  <w:p w14:paraId="5550A2D6" w14:textId="66213B7B" w:rsidR="00F46D6B" w:rsidRDefault="00F46D6B">
                    <w:pPr>
                      <w:spacing w:before="15"/>
                      <w:ind w:left="60"/>
                      <w:rPr>
                        <w:sz w:val="16"/>
                      </w:rPr>
                    </w:pPr>
                    <w:r>
                      <w:fldChar w:fldCharType="begin"/>
                    </w:r>
                    <w:r>
                      <w:rPr>
                        <w:sz w:val="16"/>
                      </w:rPr>
                      <w:instrText xml:space="preserve"> PAGE </w:instrText>
                    </w:r>
                    <w:r>
                      <w:fldChar w:fldCharType="separate"/>
                    </w:r>
                    <w:r w:rsidR="00033131">
                      <w:rPr>
                        <w:noProof/>
                        <w:sz w:val="16"/>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76887" w14:textId="77777777" w:rsidR="00F46D6B" w:rsidRDefault="00F46D6B">
      <w:r>
        <w:separator/>
      </w:r>
    </w:p>
  </w:footnote>
  <w:footnote w:type="continuationSeparator" w:id="0">
    <w:p w14:paraId="56C36C03" w14:textId="77777777" w:rsidR="00F46D6B" w:rsidRDefault="00F46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EF7"/>
    <w:multiLevelType w:val="multilevel"/>
    <w:tmpl w:val="46D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C62E2"/>
    <w:multiLevelType w:val="multilevel"/>
    <w:tmpl w:val="D8E69976"/>
    <w:lvl w:ilvl="0">
      <w:start w:val="23"/>
      <w:numFmt w:val="decimal"/>
      <w:lvlText w:val="%1"/>
      <w:lvlJc w:val="left"/>
      <w:pPr>
        <w:ind w:left="426" w:hanging="541"/>
      </w:pPr>
      <w:rPr>
        <w:rFonts w:hint="default"/>
        <w:lang w:val="pt-PT" w:eastAsia="en-US" w:bidi="ar-SA"/>
      </w:rPr>
    </w:lvl>
    <w:lvl w:ilvl="1">
      <w:start w:val="1"/>
      <w:numFmt w:val="decimal"/>
      <w:lvlText w:val="%1.%2"/>
      <w:lvlJc w:val="left"/>
      <w:pPr>
        <w:ind w:left="426" w:hanging="541"/>
      </w:pPr>
      <w:rPr>
        <w:rFonts w:ascii="Arial" w:eastAsia="Arial" w:hAnsi="Arial" w:cs="Arial" w:hint="default"/>
        <w:b/>
        <w:bCs/>
        <w:spacing w:val="-2"/>
        <w:w w:val="100"/>
        <w:sz w:val="21"/>
        <w:szCs w:val="21"/>
        <w:lang w:val="pt-PT" w:eastAsia="en-US" w:bidi="ar-SA"/>
      </w:rPr>
    </w:lvl>
    <w:lvl w:ilvl="2">
      <w:numFmt w:val="bullet"/>
      <w:lvlText w:val="•"/>
      <w:lvlJc w:val="left"/>
      <w:pPr>
        <w:ind w:left="2469" w:hanging="541"/>
      </w:pPr>
      <w:rPr>
        <w:rFonts w:hint="default"/>
        <w:lang w:val="pt-PT" w:eastAsia="en-US" w:bidi="ar-SA"/>
      </w:rPr>
    </w:lvl>
    <w:lvl w:ilvl="3">
      <w:numFmt w:val="bullet"/>
      <w:lvlText w:val="•"/>
      <w:lvlJc w:val="left"/>
      <w:pPr>
        <w:ind w:left="3493" w:hanging="541"/>
      </w:pPr>
      <w:rPr>
        <w:rFonts w:hint="default"/>
        <w:lang w:val="pt-PT" w:eastAsia="en-US" w:bidi="ar-SA"/>
      </w:rPr>
    </w:lvl>
    <w:lvl w:ilvl="4">
      <w:numFmt w:val="bullet"/>
      <w:lvlText w:val="•"/>
      <w:lvlJc w:val="left"/>
      <w:pPr>
        <w:ind w:left="4518" w:hanging="541"/>
      </w:pPr>
      <w:rPr>
        <w:rFonts w:hint="default"/>
        <w:lang w:val="pt-PT" w:eastAsia="en-US" w:bidi="ar-SA"/>
      </w:rPr>
    </w:lvl>
    <w:lvl w:ilvl="5">
      <w:numFmt w:val="bullet"/>
      <w:lvlText w:val="•"/>
      <w:lvlJc w:val="left"/>
      <w:pPr>
        <w:ind w:left="5543" w:hanging="541"/>
      </w:pPr>
      <w:rPr>
        <w:rFonts w:hint="default"/>
        <w:lang w:val="pt-PT" w:eastAsia="en-US" w:bidi="ar-SA"/>
      </w:rPr>
    </w:lvl>
    <w:lvl w:ilvl="6">
      <w:numFmt w:val="bullet"/>
      <w:lvlText w:val="•"/>
      <w:lvlJc w:val="left"/>
      <w:pPr>
        <w:ind w:left="6567" w:hanging="541"/>
      </w:pPr>
      <w:rPr>
        <w:rFonts w:hint="default"/>
        <w:lang w:val="pt-PT" w:eastAsia="en-US" w:bidi="ar-SA"/>
      </w:rPr>
    </w:lvl>
    <w:lvl w:ilvl="7">
      <w:numFmt w:val="bullet"/>
      <w:lvlText w:val="•"/>
      <w:lvlJc w:val="left"/>
      <w:pPr>
        <w:ind w:left="7592" w:hanging="541"/>
      </w:pPr>
      <w:rPr>
        <w:rFonts w:hint="default"/>
        <w:lang w:val="pt-PT" w:eastAsia="en-US" w:bidi="ar-SA"/>
      </w:rPr>
    </w:lvl>
    <w:lvl w:ilvl="8">
      <w:numFmt w:val="bullet"/>
      <w:lvlText w:val="•"/>
      <w:lvlJc w:val="left"/>
      <w:pPr>
        <w:ind w:left="8617" w:hanging="541"/>
      </w:pPr>
      <w:rPr>
        <w:rFonts w:hint="default"/>
        <w:lang w:val="pt-PT" w:eastAsia="en-US" w:bidi="ar-SA"/>
      </w:rPr>
    </w:lvl>
  </w:abstractNum>
  <w:abstractNum w:abstractNumId="2">
    <w:nsid w:val="106D663D"/>
    <w:multiLevelType w:val="multilevel"/>
    <w:tmpl w:val="D80CDF94"/>
    <w:lvl w:ilvl="0">
      <w:start w:val="34"/>
      <w:numFmt w:val="decimal"/>
      <w:lvlText w:val="%1"/>
      <w:lvlJc w:val="left"/>
      <w:pPr>
        <w:ind w:left="426" w:hanging="498"/>
      </w:pPr>
      <w:rPr>
        <w:rFonts w:hint="default"/>
        <w:lang w:val="pt-PT" w:eastAsia="en-US" w:bidi="ar-SA"/>
      </w:rPr>
    </w:lvl>
    <w:lvl w:ilvl="1">
      <w:start w:val="1"/>
      <w:numFmt w:val="decimal"/>
      <w:lvlText w:val="%1.%2"/>
      <w:lvlJc w:val="left"/>
      <w:pPr>
        <w:ind w:left="426" w:hanging="498"/>
      </w:pPr>
      <w:rPr>
        <w:rFonts w:ascii="Arial" w:eastAsia="Arial" w:hAnsi="Arial" w:cs="Arial" w:hint="default"/>
        <w:b/>
        <w:bCs/>
        <w:spacing w:val="-2"/>
        <w:w w:val="100"/>
        <w:sz w:val="21"/>
        <w:szCs w:val="21"/>
        <w:lang w:val="pt-PT" w:eastAsia="en-US" w:bidi="ar-SA"/>
      </w:rPr>
    </w:lvl>
    <w:lvl w:ilvl="2">
      <w:numFmt w:val="bullet"/>
      <w:lvlText w:val="•"/>
      <w:lvlJc w:val="left"/>
      <w:pPr>
        <w:ind w:left="2469" w:hanging="498"/>
      </w:pPr>
      <w:rPr>
        <w:rFonts w:hint="default"/>
        <w:lang w:val="pt-PT" w:eastAsia="en-US" w:bidi="ar-SA"/>
      </w:rPr>
    </w:lvl>
    <w:lvl w:ilvl="3">
      <w:numFmt w:val="bullet"/>
      <w:lvlText w:val="•"/>
      <w:lvlJc w:val="left"/>
      <w:pPr>
        <w:ind w:left="3493" w:hanging="498"/>
      </w:pPr>
      <w:rPr>
        <w:rFonts w:hint="default"/>
        <w:lang w:val="pt-PT" w:eastAsia="en-US" w:bidi="ar-SA"/>
      </w:rPr>
    </w:lvl>
    <w:lvl w:ilvl="4">
      <w:numFmt w:val="bullet"/>
      <w:lvlText w:val="•"/>
      <w:lvlJc w:val="left"/>
      <w:pPr>
        <w:ind w:left="4518" w:hanging="498"/>
      </w:pPr>
      <w:rPr>
        <w:rFonts w:hint="default"/>
        <w:lang w:val="pt-PT" w:eastAsia="en-US" w:bidi="ar-SA"/>
      </w:rPr>
    </w:lvl>
    <w:lvl w:ilvl="5">
      <w:numFmt w:val="bullet"/>
      <w:lvlText w:val="•"/>
      <w:lvlJc w:val="left"/>
      <w:pPr>
        <w:ind w:left="5543" w:hanging="498"/>
      </w:pPr>
      <w:rPr>
        <w:rFonts w:hint="default"/>
        <w:lang w:val="pt-PT" w:eastAsia="en-US" w:bidi="ar-SA"/>
      </w:rPr>
    </w:lvl>
    <w:lvl w:ilvl="6">
      <w:numFmt w:val="bullet"/>
      <w:lvlText w:val="•"/>
      <w:lvlJc w:val="left"/>
      <w:pPr>
        <w:ind w:left="6567" w:hanging="498"/>
      </w:pPr>
      <w:rPr>
        <w:rFonts w:hint="default"/>
        <w:lang w:val="pt-PT" w:eastAsia="en-US" w:bidi="ar-SA"/>
      </w:rPr>
    </w:lvl>
    <w:lvl w:ilvl="7">
      <w:numFmt w:val="bullet"/>
      <w:lvlText w:val="•"/>
      <w:lvlJc w:val="left"/>
      <w:pPr>
        <w:ind w:left="7592" w:hanging="498"/>
      </w:pPr>
      <w:rPr>
        <w:rFonts w:hint="default"/>
        <w:lang w:val="pt-PT" w:eastAsia="en-US" w:bidi="ar-SA"/>
      </w:rPr>
    </w:lvl>
    <w:lvl w:ilvl="8">
      <w:numFmt w:val="bullet"/>
      <w:lvlText w:val="•"/>
      <w:lvlJc w:val="left"/>
      <w:pPr>
        <w:ind w:left="8617" w:hanging="498"/>
      </w:pPr>
      <w:rPr>
        <w:rFonts w:hint="default"/>
        <w:lang w:val="pt-PT" w:eastAsia="en-US" w:bidi="ar-SA"/>
      </w:rPr>
    </w:lvl>
  </w:abstractNum>
  <w:abstractNum w:abstractNumId="3">
    <w:nsid w:val="152D1A8D"/>
    <w:multiLevelType w:val="multilevel"/>
    <w:tmpl w:val="E5A22712"/>
    <w:lvl w:ilvl="0">
      <w:start w:val="25"/>
      <w:numFmt w:val="decimal"/>
      <w:lvlText w:val="%1"/>
      <w:lvlJc w:val="left"/>
      <w:pPr>
        <w:ind w:left="426" w:hanging="474"/>
      </w:pPr>
      <w:rPr>
        <w:rFonts w:hint="default"/>
        <w:lang w:val="pt-PT" w:eastAsia="en-US" w:bidi="ar-SA"/>
      </w:rPr>
    </w:lvl>
    <w:lvl w:ilvl="1">
      <w:start w:val="1"/>
      <w:numFmt w:val="decimal"/>
      <w:lvlText w:val="%1.%2"/>
      <w:lvlJc w:val="left"/>
      <w:pPr>
        <w:ind w:left="426" w:hanging="474"/>
      </w:pPr>
      <w:rPr>
        <w:rFonts w:ascii="Arial" w:eastAsia="Arial" w:hAnsi="Arial" w:cs="Arial" w:hint="default"/>
        <w:b/>
        <w:bCs/>
        <w:spacing w:val="-2"/>
        <w:w w:val="100"/>
        <w:sz w:val="21"/>
        <w:szCs w:val="21"/>
        <w:lang w:val="pt-PT" w:eastAsia="en-US" w:bidi="ar-SA"/>
      </w:rPr>
    </w:lvl>
    <w:lvl w:ilvl="2">
      <w:numFmt w:val="bullet"/>
      <w:lvlText w:val="•"/>
      <w:lvlJc w:val="left"/>
      <w:pPr>
        <w:ind w:left="2469" w:hanging="474"/>
      </w:pPr>
      <w:rPr>
        <w:rFonts w:hint="default"/>
        <w:lang w:val="pt-PT" w:eastAsia="en-US" w:bidi="ar-SA"/>
      </w:rPr>
    </w:lvl>
    <w:lvl w:ilvl="3">
      <w:numFmt w:val="bullet"/>
      <w:lvlText w:val="•"/>
      <w:lvlJc w:val="left"/>
      <w:pPr>
        <w:ind w:left="3493" w:hanging="474"/>
      </w:pPr>
      <w:rPr>
        <w:rFonts w:hint="default"/>
        <w:lang w:val="pt-PT" w:eastAsia="en-US" w:bidi="ar-SA"/>
      </w:rPr>
    </w:lvl>
    <w:lvl w:ilvl="4">
      <w:numFmt w:val="bullet"/>
      <w:lvlText w:val="•"/>
      <w:lvlJc w:val="left"/>
      <w:pPr>
        <w:ind w:left="4518" w:hanging="474"/>
      </w:pPr>
      <w:rPr>
        <w:rFonts w:hint="default"/>
        <w:lang w:val="pt-PT" w:eastAsia="en-US" w:bidi="ar-SA"/>
      </w:rPr>
    </w:lvl>
    <w:lvl w:ilvl="5">
      <w:numFmt w:val="bullet"/>
      <w:lvlText w:val="•"/>
      <w:lvlJc w:val="left"/>
      <w:pPr>
        <w:ind w:left="5543" w:hanging="474"/>
      </w:pPr>
      <w:rPr>
        <w:rFonts w:hint="default"/>
        <w:lang w:val="pt-PT" w:eastAsia="en-US" w:bidi="ar-SA"/>
      </w:rPr>
    </w:lvl>
    <w:lvl w:ilvl="6">
      <w:numFmt w:val="bullet"/>
      <w:lvlText w:val="•"/>
      <w:lvlJc w:val="left"/>
      <w:pPr>
        <w:ind w:left="6567" w:hanging="474"/>
      </w:pPr>
      <w:rPr>
        <w:rFonts w:hint="default"/>
        <w:lang w:val="pt-PT" w:eastAsia="en-US" w:bidi="ar-SA"/>
      </w:rPr>
    </w:lvl>
    <w:lvl w:ilvl="7">
      <w:numFmt w:val="bullet"/>
      <w:lvlText w:val="•"/>
      <w:lvlJc w:val="left"/>
      <w:pPr>
        <w:ind w:left="7592" w:hanging="474"/>
      </w:pPr>
      <w:rPr>
        <w:rFonts w:hint="default"/>
        <w:lang w:val="pt-PT" w:eastAsia="en-US" w:bidi="ar-SA"/>
      </w:rPr>
    </w:lvl>
    <w:lvl w:ilvl="8">
      <w:numFmt w:val="bullet"/>
      <w:lvlText w:val="•"/>
      <w:lvlJc w:val="left"/>
      <w:pPr>
        <w:ind w:left="8617" w:hanging="474"/>
      </w:pPr>
      <w:rPr>
        <w:rFonts w:hint="default"/>
        <w:lang w:val="pt-PT" w:eastAsia="en-US" w:bidi="ar-SA"/>
      </w:rPr>
    </w:lvl>
  </w:abstractNum>
  <w:abstractNum w:abstractNumId="4">
    <w:nsid w:val="19922F37"/>
    <w:multiLevelType w:val="multilevel"/>
    <w:tmpl w:val="317258BE"/>
    <w:lvl w:ilvl="0">
      <w:start w:val="3"/>
      <w:numFmt w:val="decimal"/>
      <w:lvlText w:val="%1"/>
      <w:lvlJc w:val="left"/>
      <w:pPr>
        <w:ind w:left="426" w:hanging="373"/>
      </w:pPr>
      <w:rPr>
        <w:rFonts w:hint="default"/>
        <w:lang w:val="pt-PT" w:eastAsia="en-US" w:bidi="ar-SA"/>
      </w:rPr>
    </w:lvl>
    <w:lvl w:ilvl="1">
      <w:start w:val="1"/>
      <w:numFmt w:val="decimal"/>
      <w:lvlText w:val="%1.%2"/>
      <w:lvlJc w:val="left"/>
      <w:pPr>
        <w:ind w:left="426" w:hanging="373"/>
      </w:pPr>
      <w:rPr>
        <w:rFonts w:ascii="Arial" w:eastAsia="Arial" w:hAnsi="Arial" w:cs="Arial" w:hint="default"/>
        <w:b/>
        <w:bCs/>
        <w:spacing w:val="-1"/>
        <w:w w:val="100"/>
        <w:sz w:val="21"/>
        <w:szCs w:val="21"/>
        <w:lang w:val="pt-PT" w:eastAsia="en-US" w:bidi="ar-SA"/>
      </w:rPr>
    </w:lvl>
    <w:lvl w:ilvl="2">
      <w:numFmt w:val="bullet"/>
      <w:lvlText w:val="•"/>
      <w:lvlJc w:val="left"/>
      <w:pPr>
        <w:ind w:left="2469" w:hanging="373"/>
      </w:pPr>
      <w:rPr>
        <w:rFonts w:hint="default"/>
        <w:lang w:val="pt-PT" w:eastAsia="en-US" w:bidi="ar-SA"/>
      </w:rPr>
    </w:lvl>
    <w:lvl w:ilvl="3">
      <w:numFmt w:val="bullet"/>
      <w:lvlText w:val="•"/>
      <w:lvlJc w:val="left"/>
      <w:pPr>
        <w:ind w:left="3493" w:hanging="373"/>
      </w:pPr>
      <w:rPr>
        <w:rFonts w:hint="default"/>
        <w:lang w:val="pt-PT" w:eastAsia="en-US" w:bidi="ar-SA"/>
      </w:rPr>
    </w:lvl>
    <w:lvl w:ilvl="4">
      <w:numFmt w:val="bullet"/>
      <w:lvlText w:val="•"/>
      <w:lvlJc w:val="left"/>
      <w:pPr>
        <w:ind w:left="4518" w:hanging="373"/>
      </w:pPr>
      <w:rPr>
        <w:rFonts w:hint="default"/>
        <w:lang w:val="pt-PT" w:eastAsia="en-US" w:bidi="ar-SA"/>
      </w:rPr>
    </w:lvl>
    <w:lvl w:ilvl="5">
      <w:numFmt w:val="bullet"/>
      <w:lvlText w:val="•"/>
      <w:lvlJc w:val="left"/>
      <w:pPr>
        <w:ind w:left="5543" w:hanging="373"/>
      </w:pPr>
      <w:rPr>
        <w:rFonts w:hint="default"/>
        <w:lang w:val="pt-PT" w:eastAsia="en-US" w:bidi="ar-SA"/>
      </w:rPr>
    </w:lvl>
    <w:lvl w:ilvl="6">
      <w:numFmt w:val="bullet"/>
      <w:lvlText w:val="•"/>
      <w:lvlJc w:val="left"/>
      <w:pPr>
        <w:ind w:left="6567" w:hanging="373"/>
      </w:pPr>
      <w:rPr>
        <w:rFonts w:hint="default"/>
        <w:lang w:val="pt-PT" w:eastAsia="en-US" w:bidi="ar-SA"/>
      </w:rPr>
    </w:lvl>
    <w:lvl w:ilvl="7">
      <w:numFmt w:val="bullet"/>
      <w:lvlText w:val="•"/>
      <w:lvlJc w:val="left"/>
      <w:pPr>
        <w:ind w:left="7592" w:hanging="373"/>
      </w:pPr>
      <w:rPr>
        <w:rFonts w:hint="default"/>
        <w:lang w:val="pt-PT" w:eastAsia="en-US" w:bidi="ar-SA"/>
      </w:rPr>
    </w:lvl>
    <w:lvl w:ilvl="8">
      <w:numFmt w:val="bullet"/>
      <w:lvlText w:val="•"/>
      <w:lvlJc w:val="left"/>
      <w:pPr>
        <w:ind w:left="8617" w:hanging="373"/>
      </w:pPr>
      <w:rPr>
        <w:rFonts w:hint="default"/>
        <w:lang w:val="pt-PT" w:eastAsia="en-US" w:bidi="ar-SA"/>
      </w:rPr>
    </w:lvl>
  </w:abstractNum>
  <w:abstractNum w:abstractNumId="5">
    <w:nsid w:val="26AA7975"/>
    <w:multiLevelType w:val="multilevel"/>
    <w:tmpl w:val="F384C0B4"/>
    <w:lvl w:ilvl="0">
      <w:start w:val="7"/>
      <w:numFmt w:val="decimal"/>
      <w:lvlText w:val="%1"/>
      <w:lvlJc w:val="left"/>
      <w:pPr>
        <w:ind w:left="426" w:hanging="370"/>
      </w:pPr>
      <w:rPr>
        <w:rFonts w:hint="default"/>
        <w:lang w:val="pt-PT" w:eastAsia="en-US" w:bidi="ar-SA"/>
      </w:rPr>
    </w:lvl>
    <w:lvl w:ilvl="1">
      <w:start w:val="4"/>
      <w:numFmt w:val="decimal"/>
      <w:lvlText w:val="%1.%2"/>
      <w:lvlJc w:val="left"/>
      <w:pPr>
        <w:ind w:left="426" w:hanging="370"/>
      </w:pPr>
      <w:rPr>
        <w:rFonts w:ascii="Arial" w:eastAsia="Arial" w:hAnsi="Arial" w:cs="Arial" w:hint="default"/>
        <w:b/>
        <w:bCs/>
        <w:spacing w:val="-1"/>
        <w:w w:val="100"/>
        <w:sz w:val="21"/>
        <w:szCs w:val="21"/>
        <w:lang w:val="pt-PT" w:eastAsia="en-US" w:bidi="ar-SA"/>
      </w:rPr>
    </w:lvl>
    <w:lvl w:ilvl="2">
      <w:numFmt w:val="bullet"/>
      <w:lvlText w:val="•"/>
      <w:lvlJc w:val="left"/>
      <w:pPr>
        <w:ind w:left="2469" w:hanging="370"/>
      </w:pPr>
      <w:rPr>
        <w:rFonts w:hint="default"/>
        <w:lang w:val="pt-PT" w:eastAsia="en-US" w:bidi="ar-SA"/>
      </w:rPr>
    </w:lvl>
    <w:lvl w:ilvl="3">
      <w:numFmt w:val="bullet"/>
      <w:lvlText w:val="•"/>
      <w:lvlJc w:val="left"/>
      <w:pPr>
        <w:ind w:left="3493" w:hanging="370"/>
      </w:pPr>
      <w:rPr>
        <w:rFonts w:hint="default"/>
        <w:lang w:val="pt-PT" w:eastAsia="en-US" w:bidi="ar-SA"/>
      </w:rPr>
    </w:lvl>
    <w:lvl w:ilvl="4">
      <w:numFmt w:val="bullet"/>
      <w:lvlText w:val="•"/>
      <w:lvlJc w:val="left"/>
      <w:pPr>
        <w:ind w:left="4518" w:hanging="370"/>
      </w:pPr>
      <w:rPr>
        <w:rFonts w:hint="default"/>
        <w:lang w:val="pt-PT" w:eastAsia="en-US" w:bidi="ar-SA"/>
      </w:rPr>
    </w:lvl>
    <w:lvl w:ilvl="5">
      <w:numFmt w:val="bullet"/>
      <w:lvlText w:val="•"/>
      <w:lvlJc w:val="left"/>
      <w:pPr>
        <w:ind w:left="5543" w:hanging="370"/>
      </w:pPr>
      <w:rPr>
        <w:rFonts w:hint="default"/>
        <w:lang w:val="pt-PT" w:eastAsia="en-US" w:bidi="ar-SA"/>
      </w:rPr>
    </w:lvl>
    <w:lvl w:ilvl="6">
      <w:numFmt w:val="bullet"/>
      <w:lvlText w:val="•"/>
      <w:lvlJc w:val="left"/>
      <w:pPr>
        <w:ind w:left="6567" w:hanging="370"/>
      </w:pPr>
      <w:rPr>
        <w:rFonts w:hint="default"/>
        <w:lang w:val="pt-PT" w:eastAsia="en-US" w:bidi="ar-SA"/>
      </w:rPr>
    </w:lvl>
    <w:lvl w:ilvl="7">
      <w:numFmt w:val="bullet"/>
      <w:lvlText w:val="•"/>
      <w:lvlJc w:val="left"/>
      <w:pPr>
        <w:ind w:left="7592" w:hanging="370"/>
      </w:pPr>
      <w:rPr>
        <w:rFonts w:hint="default"/>
        <w:lang w:val="pt-PT" w:eastAsia="en-US" w:bidi="ar-SA"/>
      </w:rPr>
    </w:lvl>
    <w:lvl w:ilvl="8">
      <w:numFmt w:val="bullet"/>
      <w:lvlText w:val="•"/>
      <w:lvlJc w:val="left"/>
      <w:pPr>
        <w:ind w:left="8617" w:hanging="370"/>
      </w:pPr>
      <w:rPr>
        <w:rFonts w:hint="default"/>
        <w:lang w:val="pt-PT" w:eastAsia="en-US" w:bidi="ar-SA"/>
      </w:rPr>
    </w:lvl>
  </w:abstractNum>
  <w:abstractNum w:abstractNumId="6">
    <w:nsid w:val="2BB31CF1"/>
    <w:multiLevelType w:val="multilevel"/>
    <w:tmpl w:val="53265556"/>
    <w:lvl w:ilvl="0">
      <w:start w:val="7"/>
      <w:numFmt w:val="decimal"/>
      <w:lvlText w:val="%1"/>
      <w:lvlJc w:val="left"/>
      <w:pPr>
        <w:ind w:left="426" w:hanging="402"/>
      </w:pPr>
      <w:rPr>
        <w:rFonts w:hint="default"/>
        <w:lang w:val="pt-PT" w:eastAsia="en-US" w:bidi="ar-SA"/>
      </w:rPr>
    </w:lvl>
    <w:lvl w:ilvl="1">
      <w:start w:val="1"/>
      <w:numFmt w:val="decimal"/>
      <w:lvlText w:val="%1.%2"/>
      <w:lvlJc w:val="left"/>
      <w:pPr>
        <w:ind w:left="426" w:hanging="402"/>
      </w:pPr>
      <w:rPr>
        <w:rFonts w:ascii="Arial" w:eastAsia="Arial" w:hAnsi="Arial" w:cs="Arial" w:hint="default"/>
        <w:b/>
        <w:bCs/>
        <w:spacing w:val="-1"/>
        <w:w w:val="100"/>
        <w:sz w:val="21"/>
        <w:szCs w:val="21"/>
        <w:lang w:val="pt-PT" w:eastAsia="en-US" w:bidi="ar-SA"/>
      </w:rPr>
    </w:lvl>
    <w:lvl w:ilvl="2">
      <w:numFmt w:val="bullet"/>
      <w:lvlText w:val="•"/>
      <w:lvlJc w:val="left"/>
      <w:pPr>
        <w:ind w:left="2469" w:hanging="402"/>
      </w:pPr>
      <w:rPr>
        <w:rFonts w:hint="default"/>
        <w:lang w:val="pt-PT" w:eastAsia="en-US" w:bidi="ar-SA"/>
      </w:rPr>
    </w:lvl>
    <w:lvl w:ilvl="3">
      <w:numFmt w:val="bullet"/>
      <w:lvlText w:val="•"/>
      <w:lvlJc w:val="left"/>
      <w:pPr>
        <w:ind w:left="3493" w:hanging="402"/>
      </w:pPr>
      <w:rPr>
        <w:rFonts w:hint="default"/>
        <w:lang w:val="pt-PT" w:eastAsia="en-US" w:bidi="ar-SA"/>
      </w:rPr>
    </w:lvl>
    <w:lvl w:ilvl="4">
      <w:numFmt w:val="bullet"/>
      <w:lvlText w:val="•"/>
      <w:lvlJc w:val="left"/>
      <w:pPr>
        <w:ind w:left="4518" w:hanging="402"/>
      </w:pPr>
      <w:rPr>
        <w:rFonts w:hint="default"/>
        <w:lang w:val="pt-PT" w:eastAsia="en-US" w:bidi="ar-SA"/>
      </w:rPr>
    </w:lvl>
    <w:lvl w:ilvl="5">
      <w:numFmt w:val="bullet"/>
      <w:lvlText w:val="•"/>
      <w:lvlJc w:val="left"/>
      <w:pPr>
        <w:ind w:left="5543" w:hanging="402"/>
      </w:pPr>
      <w:rPr>
        <w:rFonts w:hint="default"/>
        <w:lang w:val="pt-PT" w:eastAsia="en-US" w:bidi="ar-SA"/>
      </w:rPr>
    </w:lvl>
    <w:lvl w:ilvl="6">
      <w:numFmt w:val="bullet"/>
      <w:lvlText w:val="•"/>
      <w:lvlJc w:val="left"/>
      <w:pPr>
        <w:ind w:left="6567" w:hanging="402"/>
      </w:pPr>
      <w:rPr>
        <w:rFonts w:hint="default"/>
        <w:lang w:val="pt-PT" w:eastAsia="en-US" w:bidi="ar-SA"/>
      </w:rPr>
    </w:lvl>
    <w:lvl w:ilvl="7">
      <w:numFmt w:val="bullet"/>
      <w:lvlText w:val="•"/>
      <w:lvlJc w:val="left"/>
      <w:pPr>
        <w:ind w:left="7592" w:hanging="402"/>
      </w:pPr>
      <w:rPr>
        <w:rFonts w:hint="default"/>
        <w:lang w:val="pt-PT" w:eastAsia="en-US" w:bidi="ar-SA"/>
      </w:rPr>
    </w:lvl>
    <w:lvl w:ilvl="8">
      <w:numFmt w:val="bullet"/>
      <w:lvlText w:val="•"/>
      <w:lvlJc w:val="left"/>
      <w:pPr>
        <w:ind w:left="8617" w:hanging="402"/>
      </w:pPr>
      <w:rPr>
        <w:rFonts w:hint="default"/>
        <w:lang w:val="pt-PT" w:eastAsia="en-US" w:bidi="ar-SA"/>
      </w:rPr>
    </w:lvl>
  </w:abstractNum>
  <w:abstractNum w:abstractNumId="7">
    <w:nsid w:val="45CE4195"/>
    <w:multiLevelType w:val="multilevel"/>
    <w:tmpl w:val="58DED3B0"/>
    <w:lvl w:ilvl="0">
      <w:start w:val="11"/>
      <w:numFmt w:val="decimal"/>
      <w:lvlText w:val="%1"/>
      <w:lvlJc w:val="left"/>
      <w:pPr>
        <w:ind w:left="426" w:hanging="536"/>
      </w:pPr>
      <w:rPr>
        <w:rFonts w:hint="default"/>
        <w:lang w:val="pt-PT" w:eastAsia="en-US" w:bidi="ar-SA"/>
      </w:rPr>
    </w:lvl>
    <w:lvl w:ilvl="1">
      <w:start w:val="1"/>
      <w:numFmt w:val="decimal"/>
      <w:lvlText w:val="%1.%2"/>
      <w:lvlJc w:val="left"/>
      <w:pPr>
        <w:ind w:left="426" w:hanging="536"/>
      </w:pPr>
      <w:rPr>
        <w:rFonts w:ascii="Arial" w:eastAsia="Arial" w:hAnsi="Arial" w:cs="Arial" w:hint="default"/>
        <w:b/>
        <w:bCs/>
        <w:spacing w:val="-1"/>
        <w:w w:val="100"/>
        <w:sz w:val="21"/>
        <w:szCs w:val="21"/>
        <w:lang w:val="pt-PT" w:eastAsia="en-US" w:bidi="ar-SA"/>
      </w:rPr>
    </w:lvl>
    <w:lvl w:ilvl="2">
      <w:numFmt w:val="bullet"/>
      <w:lvlText w:val="•"/>
      <w:lvlJc w:val="left"/>
      <w:pPr>
        <w:ind w:left="2469" w:hanging="536"/>
      </w:pPr>
      <w:rPr>
        <w:rFonts w:hint="default"/>
        <w:lang w:val="pt-PT" w:eastAsia="en-US" w:bidi="ar-SA"/>
      </w:rPr>
    </w:lvl>
    <w:lvl w:ilvl="3">
      <w:numFmt w:val="bullet"/>
      <w:lvlText w:val="•"/>
      <w:lvlJc w:val="left"/>
      <w:pPr>
        <w:ind w:left="3493" w:hanging="536"/>
      </w:pPr>
      <w:rPr>
        <w:rFonts w:hint="default"/>
        <w:lang w:val="pt-PT" w:eastAsia="en-US" w:bidi="ar-SA"/>
      </w:rPr>
    </w:lvl>
    <w:lvl w:ilvl="4">
      <w:numFmt w:val="bullet"/>
      <w:lvlText w:val="•"/>
      <w:lvlJc w:val="left"/>
      <w:pPr>
        <w:ind w:left="4518" w:hanging="536"/>
      </w:pPr>
      <w:rPr>
        <w:rFonts w:hint="default"/>
        <w:lang w:val="pt-PT" w:eastAsia="en-US" w:bidi="ar-SA"/>
      </w:rPr>
    </w:lvl>
    <w:lvl w:ilvl="5">
      <w:numFmt w:val="bullet"/>
      <w:lvlText w:val="•"/>
      <w:lvlJc w:val="left"/>
      <w:pPr>
        <w:ind w:left="5543" w:hanging="536"/>
      </w:pPr>
      <w:rPr>
        <w:rFonts w:hint="default"/>
        <w:lang w:val="pt-PT" w:eastAsia="en-US" w:bidi="ar-SA"/>
      </w:rPr>
    </w:lvl>
    <w:lvl w:ilvl="6">
      <w:numFmt w:val="bullet"/>
      <w:lvlText w:val="•"/>
      <w:lvlJc w:val="left"/>
      <w:pPr>
        <w:ind w:left="6567" w:hanging="536"/>
      </w:pPr>
      <w:rPr>
        <w:rFonts w:hint="default"/>
        <w:lang w:val="pt-PT" w:eastAsia="en-US" w:bidi="ar-SA"/>
      </w:rPr>
    </w:lvl>
    <w:lvl w:ilvl="7">
      <w:numFmt w:val="bullet"/>
      <w:lvlText w:val="•"/>
      <w:lvlJc w:val="left"/>
      <w:pPr>
        <w:ind w:left="7592" w:hanging="536"/>
      </w:pPr>
      <w:rPr>
        <w:rFonts w:hint="default"/>
        <w:lang w:val="pt-PT" w:eastAsia="en-US" w:bidi="ar-SA"/>
      </w:rPr>
    </w:lvl>
    <w:lvl w:ilvl="8">
      <w:numFmt w:val="bullet"/>
      <w:lvlText w:val="•"/>
      <w:lvlJc w:val="left"/>
      <w:pPr>
        <w:ind w:left="8617" w:hanging="536"/>
      </w:pPr>
      <w:rPr>
        <w:rFonts w:hint="default"/>
        <w:lang w:val="pt-PT" w:eastAsia="en-US" w:bidi="ar-SA"/>
      </w:rPr>
    </w:lvl>
  </w:abstractNum>
  <w:abstractNum w:abstractNumId="8">
    <w:nsid w:val="49157779"/>
    <w:multiLevelType w:val="multilevel"/>
    <w:tmpl w:val="9E8C024E"/>
    <w:lvl w:ilvl="0">
      <w:start w:val="12"/>
      <w:numFmt w:val="decimal"/>
      <w:lvlText w:val="%1"/>
      <w:lvlJc w:val="left"/>
      <w:pPr>
        <w:ind w:left="426" w:hanging="510"/>
      </w:pPr>
      <w:rPr>
        <w:rFonts w:hint="default"/>
        <w:lang w:val="pt-PT" w:eastAsia="en-US" w:bidi="ar-SA"/>
      </w:rPr>
    </w:lvl>
    <w:lvl w:ilvl="1">
      <w:start w:val="1"/>
      <w:numFmt w:val="decimal"/>
      <w:lvlText w:val="%1.%2"/>
      <w:lvlJc w:val="left"/>
      <w:pPr>
        <w:ind w:left="426" w:hanging="510"/>
      </w:pPr>
      <w:rPr>
        <w:rFonts w:ascii="Arial" w:eastAsia="Arial" w:hAnsi="Arial" w:cs="Arial" w:hint="default"/>
        <w:b/>
        <w:bCs/>
        <w:spacing w:val="-1"/>
        <w:w w:val="100"/>
        <w:sz w:val="21"/>
        <w:szCs w:val="21"/>
        <w:lang w:val="pt-PT" w:eastAsia="en-US" w:bidi="ar-SA"/>
      </w:rPr>
    </w:lvl>
    <w:lvl w:ilvl="2">
      <w:numFmt w:val="bullet"/>
      <w:lvlText w:val="•"/>
      <w:lvlJc w:val="left"/>
      <w:pPr>
        <w:ind w:left="2469" w:hanging="510"/>
      </w:pPr>
      <w:rPr>
        <w:rFonts w:hint="default"/>
        <w:lang w:val="pt-PT" w:eastAsia="en-US" w:bidi="ar-SA"/>
      </w:rPr>
    </w:lvl>
    <w:lvl w:ilvl="3">
      <w:numFmt w:val="bullet"/>
      <w:lvlText w:val="•"/>
      <w:lvlJc w:val="left"/>
      <w:pPr>
        <w:ind w:left="3493" w:hanging="510"/>
      </w:pPr>
      <w:rPr>
        <w:rFonts w:hint="default"/>
        <w:lang w:val="pt-PT" w:eastAsia="en-US" w:bidi="ar-SA"/>
      </w:rPr>
    </w:lvl>
    <w:lvl w:ilvl="4">
      <w:numFmt w:val="bullet"/>
      <w:lvlText w:val="•"/>
      <w:lvlJc w:val="left"/>
      <w:pPr>
        <w:ind w:left="4518" w:hanging="510"/>
      </w:pPr>
      <w:rPr>
        <w:rFonts w:hint="default"/>
        <w:lang w:val="pt-PT" w:eastAsia="en-US" w:bidi="ar-SA"/>
      </w:rPr>
    </w:lvl>
    <w:lvl w:ilvl="5">
      <w:numFmt w:val="bullet"/>
      <w:lvlText w:val="•"/>
      <w:lvlJc w:val="left"/>
      <w:pPr>
        <w:ind w:left="5543" w:hanging="510"/>
      </w:pPr>
      <w:rPr>
        <w:rFonts w:hint="default"/>
        <w:lang w:val="pt-PT" w:eastAsia="en-US" w:bidi="ar-SA"/>
      </w:rPr>
    </w:lvl>
    <w:lvl w:ilvl="6">
      <w:numFmt w:val="bullet"/>
      <w:lvlText w:val="•"/>
      <w:lvlJc w:val="left"/>
      <w:pPr>
        <w:ind w:left="6567" w:hanging="510"/>
      </w:pPr>
      <w:rPr>
        <w:rFonts w:hint="default"/>
        <w:lang w:val="pt-PT" w:eastAsia="en-US" w:bidi="ar-SA"/>
      </w:rPr>
    </w:lvl>
    <w:lvl w:ilvl="7">
      <w:numFmt w:val="bullet"/>
      <w:lvlText w:val="•"/>
      <w:lvlJc w:val="left"/>
      <w:pPr>
        <w:ind w:left="7592" w:hanging="510"/>
      </w:pPr>
      <w:rPr>
        <w:rFonts w:hint="default"/>
        <w:lang w:val="pt-PT" w:eastAsia="en-US" w:bidi="ar-SA"/>
      </w:rPr>
    </w:lvl>
    <w:lvl w:ilvl="8">
      <w:numFmt w:val="bullet"/>
      <w:lvlText w:val="•"/>
      <w:lvlJc w:val="left"/>
      <w:pPr>
        <w:ind w:left="8617" w:hanging="510"/>
      </w:pPr>
      <w:rPr>
        <w:rFonts w:hint="default"/>
        <w:lang w:val="pt-PT" w:eastAsia="en-US" w:bidi="ar-SA"/>
      </w:rPr>
    </w:lvl>
  </w:abstractNum>
  <w:abstractNum w:abstractNumId="9">
    <w:nsid w:val="58E62B95"/>
    <w:multiLevelType w:val="multilevel"/>
    <w:tmpl w:val="A5BCC524"/>
    <w:lvl w:ilvl="0">
      <w:start w:val="15"/>
      <w:numFmt w:val="decimal"/>
      <w:lvlText w:val="%1"/>
      <w:lvlJc w:val="left"/>
      <w:pPr>
        <w:ind w:left="1029" w:hanging="469"/>
      </w:pPr>
      <w:rPr>
        <w:rFonts w:hint="default"/>
        <w:lang w:val="pt-PT" w:eastAsia="en-US" w:bidi="ar-SA"/>
      </w:rPr>
    </w:lvl>
    <w:lvl w:ilvl="1">
      <w:start w:val="1"/>
      <w:numFmt w:val="decimal"/>
      <w:lvlText w:val="%1.%2"/>
      <w:lvlJc w:val="left"/>
      <w:pPr>
        <w:ind w:left="1029" w:hanging="469"/>
      </w:pPr>
      <w:rPr>
        <w:rFonts w:ascii="Arial" w:eastAsia="Arial" w:hAnsi="Arial" w:cs="Arial" w:hint="default"/>
        <w:b/>
        <w:bCs/>
        <w:spacing w:val="-1"/>
        <w:w w:val="100"/>
        <w:sz w:val="21"/>
        <w:szCs w:val="21"/>
        <w:lang w:val="pt-PT" w:eastAsia="en-US" w:bidi="ar-SA"/>
      </w:rPr>
    </w:lvl>
    <w:lvl w:ilvl="2">
      <w:numFmt w:val="bullet"/>
      <w:lvlText w:val="•"/>
      <w:lvlJc w:val="left"/>
      <w:pPr>
        <w:ind w:left="2949" w:hanging="469"/>
      </w:pPr>
      <w:rPr>
        <w:rFonts w:hint="default"/>
        <w:lang w:val="pt-PT" w:eastAsia="en-US" w:bidi="ar-SA"/>
      </w:rPr>
    </w:lvl>
    <w:lvl w:ilvl="3">
      <w:numFmt w:val="bullet"/>
      <w:lvlText w:val="•"/>
      <w:lvlJc w:val="left"/>
      <w:pPr>
        <w:ind w:left="3913" w:hanging="469"/>
      </w:pPr>
      <w:rPr>
        <w:rFonts w:hint="default"/>
        <w:lang w:val="pt-PT" w:eastAsia="en-US" w:bidi="ar-SA"/>
      </w:rPr>
    </w:lvl>
    <w:lvl w:ilvl="4">
      <w:numFmt w:val="bullet"/>
      <w:lvlText w:val="•"/>
      <w:lvlJc w:val="left"/>
      <w:pPr>
        <w:ind w:left="4878" w:hanging="469"/>
      </w:pPr>
      <w:rPr>
        <w:rFonts w:hint="default"/>
        <w:lang w:val="pt-PT" w:eastAsia="en-US" w:bidi="ar-SA"/>
      </w:rPr>
    </w:lvl>
    <w:lvl w:ilvl="5">
      <w:numFmt w:val="bullet"/>
      <w:lvlText w:val="•"/>
      <w:lvlJc w:val="left"/>
      <w:pPr>
        <w:ind w:left="5843" w:hanging="469"/>
      </w:pPr>
      <w:rPr>
        <w:rFonts w:hint="default"/>
        <w:lang w:val="pt-PT" w:eastAsia="en-US" w:bidi="ar-SA"/>
      </w:rPr>
    </w:lvl>
    <w:lvl w:ilvl="6">
      <w:numFmt w:val="bullet"/>
      <w:lvlText w:val="•"/>
      <w:lvlJc w:val="left"/>
      <w:pPr>
        <w:ind w:left="6807" w:hanging="469"/>
      </w:pPr>
      <w:rPr>
        <w:rFonts w:hint="default"/>
        <w:lang w:val="pt-PT" w:eastAsia="en-US" w:bidi="ar-SA"/>
      </w:rPr>
    </w:lvl>
    <w:lvl w:ilvl="7">
      <w:numFmt w:val="bullet"/>
      <w:lvlText w:val="•"/>
      <w:lvlJc w:val="left"/>
      <w:pPr>
        <w:ind w:left="7772" w:hanging="469"/>
      </w:pPr>
      <w:rPr>
        <w:rFonts w:hint="default"/>
        <w:lang w:val="pt-PT" w:eastAsia="en-US" w:bidi="ar-SA"/>
      </w:rPr>
    </w:lvl>
    <w:lvl w:ilvl="8">
      <w:numFmt w:val="bullet"/>
      <w:lvlText w:val="•"/>
      <w:lvlJc w:val="left"/>
      <w:pPr>
        <w:ind w:left="8737" w:hanging="469"/>
      </w:pPr>
      <w:rPr>
        <w:rFonts w:hint="default"/>
        <w:lang w:val="pt-PT" w:eastAsia="en-US" w:bidi="ar-SA"/>
      </w:rPr>
    </w:lvl>
  </w:abstractNum>
  <w:abstractNum w:abstractNumId="10">
    <w:nsid w:val="595567BF"/>
    <w:multiLevelType w:val="multilevel"/>
    <w:tmpl w:val="02246A90"/>
    <w:lvl w:ilvl="0">
      <w:start w:val="12"/>
      <w:numFmt w:val="decimal"/>
      <w:lvlText w:val="%1"/>
      <w:lvlJc w:val="left"/>
      <w:pPr>
        <w:ind w:left="426" w:hanging="510"/>
      </w:pPr>
      <w:rPr>
        <w:rFonts w:hint="default"/>
        <w:lang w:val="pt-PT" w:eastAsia="en-US" w:bidi="ar-SA"/>
      </w:rPr>
    </w:lvl>
    <w:lvl w:ilvl="1">
      <w:start w:val="1"/>
      <w:numFmt w:val="decimal"/>
      <w:lvlText w:val="%1.%2"/>
      <w:lvlJc w:val="left"/>
      <w:pPr>
        <w:ind w:left="426" w:hanging="510"/>
      </w:pPr>
      <w:rPr>
        <w:rFonts w:ascii="Arial MT" w:eastAsia="Arial" w:hAnsi="Arial MT" w:cs="Arial" w:hint="default"/>
        <w:b/>
        <w:bCs/>
        <w:spacing w:val="-1"/>
        <w:w w:val="100"/>
        <w:sz w:val="21"/>
        <w:szCs w:val="21"/>
        <w:lang w:val="pt-PT" w:eastAsia="en-US" w:bidi="ar-SA"/>
      </w:rPr>
    </w:lvl>
    <w:lvl w:ilvl="2">
      <w:numFmt w:val="bullet"/>
      <w:lvlText w:val="•"/>
      <w:lvlJc w:val="left"/>
      <w:pPr>
        <w:ind w:left="2469" w:hanging="510"/>
      </w:pPr>
      <w:rPr>
        <w:rFonts w:hint="default"/>
        <w:lang w:val="pt-PT" w:eastAsia="en-US" w:bidi="ar-SA"/>
      </w:rPr>
    </w:lvl>
    <w:lvl w:ilvl="3">
      <w:numFmt w:val="bullet"/>
      <w:lvlText w:val="•"/>
      <w:lvlJc w:val="left"/>
      <w:pPr>
        <w:ind w:left="3493" w:hanging="510"/>
      </w:pPr>
      <w:rPr>
        <w:rFonts w:hint="default"/>
        <w:lang w:val="pt-PT" w:eastAsia="en-US" w:bidi="ar-SA"/>
      </w:rPr>
    </w:lvl>
    <w:lvl w:ilvl="4">
      <w:numFmt w:val="bullet"/>
      <w:lvlText w:val="•"/>
      <w:lvlJc w:val="left"/>
      <w:pPr>
        <w:ind w:left="4518" w:hanging="510"/>
      </w:pPr>
      <w:rPr>
        <w:rFonts w:hint="default"/>
        <w:lang w:val="pt-PT" w:eastAsia="en-US" w:bidi="ar-SA"/>
      </w:rPr>
    </w:lvl>
    <w:lvl w:ilvl="5">
      <w:numFmt w:val="bullet"/>
      <w:lvlText w:val="•"/>
      <w:lvlJc w:val="left"/>
      <w:pPr>
        <w:ind w:left="5543" w:hanging="510"/>
      </w:pPr>
      <w:rPr>
        <w:rFonts w:hint="default"/>
        <w:lang w:val="pt-PT" w:eastAsia="en-US" w:bidi="ar-SA"/>
      </w:rPr>
    </w:lvl>
    <w:lvl w:ilvl="6">
      <w:numFmt w:val="bullet"/>
      <w:lvlText w:val="•"/>
      <w:lvlJc w:val="left"/>
      <w:pPr>
        <w:ind w:left="6567" w:hanging="510"/>
      </w:pPr>
      <w:rPr>
        <w:rFonts w:hint="default"/>
        <w:lang w:val="pt-PT" w:eastAsia="en-US" w:bidi="ar-SA"/>
      </w:rPr>
    </w:lvl>
    <w:lvl w:ilvl="7">
      <w:numFmt w:val="bullet"/>
      <w:lvlText w:val="•"/>
      <w:lvlJc w:val="left"/>
      <w:pPr>
        <w:ind w:left="7592" w:hanging="510"/>
      </w:pPr>
      <w:rPr>
        <w:rFonts w:hint="default"/>
        <w:lang w:val="pt-PT" w:eastAsia="en-US" w:bidi="ar-SA"/>
      </w:rPr>
    </w:lvl>
    <w:lvl w:ilvl="8">
      <w:numFmt w:val="bullet"/>
      <w:lvlText w:val="•"/>
      <w:lvlJc w:val="left"/>
      <w:pPr>
        <w:ind w:left="8617" w:hanging="510"/>
      </w:pPr>
      <w:rPr>
        <w:rFonts w:hint="default"/>
        <w:lang w:val="pt-PT" w:eastAsia="en-US" w:bidi="ar-SA"/>
      </w:rPr>
    </w:lvl>
  </w:abstractNum>
  <w:abstractNum w:abstractNumId="11">
    <w:nsid w:val="762653AF"/>
    <w:multiLevelType w:val="multilevel"/>
    <w:tmpl w:val="CEAAE774"/>
    <w:lvl w:ilvl="0">
      <w:start w:val="5"/>
      <w:numFmt w:val="decimal"/>
      <w:lvlText w:val="%1"/>
      <w:lvlJc w:val="left"/>
      <w:pPr>
        <w:ind w:left="426" w:hanging="440"/>
      </w:pPr>
      <w:rPr>
        <w:rFonts w:hint="default"/>
        <w:lang w:val="pt-PT" w:eastAsia="en-US" w:bidi="ar-SA"/>
      </w:rPr>
    </w:lvl>
    <w:lvl w:ilvl="1">
      <w:start w:val="1"/>
      <w:numFmt w:val="decimal"/>
      <w:lvlText w:val="%1.%2"/>
      <w:lvlJc w:val="left"/>
      <w:pPr>
        <w:ind w:left="426" w:hanging="440"/>
      </w:pPr>
      <w:rPr>
        <w:rFonts w:ascii="Arial" w:eastAsia="Arial" w:hAnsi="Arial" w:cs="Arial" w:hint="default"/>
        <w:b/>
        <w:bCs/>
        <w:spacing w:val="-1"/>
        <w:w w:val="100"/>
        <w:sz w:val="21"/>
        <w:szCs w:val="21"/>
        <w:lang w:val="pt-PT" w:eastAsia="en-US" w:bidi="ar-SA"/>
      </w:rPr>
    </w:lvl>
    <w:lvl w:ilvl="2">
      <w:numFmt w:val="bullet"/>
      <w:lvlText w:val="•"/>
      <w:lvlJc w:val="left"/>
      <w:pPr>
        <w:ind w:left="2469" w:hanging="440"/>
      </w:pPr>
      <w:rPr>
        <w:rFonts w:hint="default"/>
        <w:lang w:val="pt-PT" w:eastAsia="en-US" w:bidi="ar-SA"/>
      </w:rPr>
    </w:lvl>
    <w:lvl w:ilvl="3">
      <w:numFmt w:val="bullet"/>
      <w:lvlText w:val="•"/>
      <w:lvlJc w:val="left"/>
      <w:pPr>
        <w:ind w:left="3493" w:hanging="440"/>
      </w:pPr>
      <w:rPr>
        <w:rFonts w:hint="default"/>
        <w:lang w:val="pt-PT" w:eastAsia="en-US" w:bidi="ar-SA"/>
      </w:rPr>
    </w:lvl>
    <w:lvl w:ilvl="4">
      <w:numFmt w:val="bullet"/>
      <w:lvlText w:val="•"/>
      <w:lvlJc w:val="left"/>
      <w:pPr>
        <w:ind w:left="4518" w:hanging="440"/>
      </w:pPr>
      <w:rPr>
        <w:rFonts w:hint="default"/>
        <w:lang w:val="pt-PT" w:eastAsia="en-US" w:bidi="ar-SA"/>
      </w:rPr>
    </w:lvl>
    <w:lvl w:ilvl="5">
      <w:numFmt w:val="bullet"/>
      <w:lvlText w:val="•"/>
      <w:lvlJc w:val="left"/>
      <w:pPr>
        <w:ind w:left="5543" w:hanging="440"/>
      </w:pPr>
      <w:rPr>
        <w:rFonts w:hint="default"/>
        <w:lang w:val="pt-PT" w:eastAsia="en-US" w:bidi="ar-SA"/>
      </w:rPr>
    </w:lvl>
    <w:lvl w:ilvl="6">
      <w:numFmt w:val="bullet"/>
      <w:lvlText w:val="•"/>
      <w:lvlJc w:val="left"/>
      <w:pPr>
        <w:ind w:left="6567" w:hanging="440"/>
      </w:pPr>
      <w:rPr>
        <w:rFonts w:hint="default"/>
        <w:lang w:val="pt-PT" w:eastAsia="en-US" w:bidi="ar-SA"/>
      </w:rPr>
    </w:lvl>
    <w:lvl w:ilvl="7">
      <w:numFmt w:val="bullet"/>
      <w:lvlText w:val="•"/>
      <w:lvlJc w:val="left"/>
      <w:pPr>
        <w:ind w:left="7592" w:hanging="440"/>
      </w:pPr>
      <w:rPr>
        <w:rFonts w:hint="default"/>
        <w:lang w:val="pt-PT" w:eastAsia="en-US" w:bidi="ar-SA"/>
      </w:rPr>
    </w:lvl>
    <w:lvl w:ilvl="8">
      <w:numFmt w:val="bullet"/>
      <w:lvlText w:val="•"/>
      <w:lvlJc w:val="left"/>
      <w:pPr>
        <w:ind w:left="8617" w:hanging="440"/>
      </w:pPr>
      <w:rPr>
        <w:rFonts w:hint="default"/>
        <w:lang w:val="pt-PT" w:eastAsia="en-US" w:bidi="ar-SA"/>
      </w:rPr>
    </w:lvl>
  </w:abstractNum>
  <w:num w:numId="1">
    <w:abstractNumId w:val="2"/>
  </w:num>
  <w:num w:numId="2">
    <w:abstractNumId w:val="3"/>
  </w:num>
  <w:num w:numId="3">
    <w:abstractNumId w:val="1"/>
  </w:num>
  <w:num w:numId="4">
    <w:abstractNumId w:val="9"/>
  </w:num>
  <w:num w:numId="5">
    <w:abstractNumId w:val="10"/>
  </w:num>
  <w:num w:numId="6">
    <w:abstractNumId w:val="7"/>
  </w:num>
  <w:num w:numId="7">
    <w:abstractNumId w:val="5"/>
  </w:num>
  <w:num w:numId="8">
    <w:abstractNumId w:val="6"/>
  </w:num>
  <w:num w:numId="9">
    <w:abstractNumId w:val="11"/>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1802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CC"/>
    <w:rsid w:val="00000F46"/>
    <w:rsid w:val="00003639"/>
    <w:rsid w:val="0000638C"/>
    <w:rsid w:val="00011199"/>
    <w:rsid w:val="00012B2A"/>
    <w:rsid w:val="00012FCB"/>
    <w:rsid w:val="00013CDD"/>
    <w:rsid w:val="0001419E"/>
    <w:rsid w:val="00014EC5"/>
    <w:rsid w:val="00015B26"/>
    <w:rsid w:val="00016114"/>
    <w:rsid w:val="00016E38"/>
    <w:rsid w:val="00020799"/>
    <w:rsid w:val="00021C8B"/>
    <w:rsid w:val="00021D40"/>
    <w:rsid w:val="0002209D"/>
    <w:rsid w:val="0002438C"/>
    <w:rsid w:val="0002592A"/>
    <w:rsid w:val="000279A3"/>
    <w:rsid w:val="00027C6C"/>
    <w:rsid w:val="00027F4A"/>
    <w:rsid w:val="000301F5"/>
    <w:rsid w:val="00033131"/>
    <w:rsid w:val="00033428"/>
    <w:rsid w:val="00035984"/>
    <w:rsid w:val="00035A3A"/>
    <w:rsid w:val="00035A77"/>
    <w:rsid w:val="00036C82"/>
    <w:rsid w:val="0004003B"/>
    <w:rsid w:val="000404BB"/>
    <w:rsid w:val="000410CE"/>
    <w:rsid w:val="00041BFE"/>
    <w:rsid w:val="00045014"/>
    <w:rsid w:val="00046B8F"/>
    <w:rsid w:val="000509A0"/>
    <w:rsid w:val="00052434"/>
    <w:rsid w:val="00053D2D"/>
    <w:rsid w:val="00055935"/>
    <w:rsid w:val="000607A2"/>
    <w:rsid w:val="0006099B"/>
    <w:rsid w:val="000650C2"/>
    <w:rsid w:val="00067223"/>
    <w:rsid w:val="0006725D"/>
    <w:rsid w:val="000703B1"/>
    <w:rsid w:val="00070445"/>
    <w:rsid w:val="000707E6"/>
    <w:rsid w:val="00072FDB"/>
    <w:rsid w:val="000739C7"/>
    <w:rsid w:val="000743AD"/>
    <w:rsid w:val="00074691"/>
    <w:rsid w:val="00075C5B"/>
    <w:rsid w:val="00076E63"/>
    <w:rsid w:val="00077486"/>
    <w:rsid w:val="00080917"/>
    <w:rsid w:val="000823E8"/>
    <w:rsid w:val="00083347"/>
    <w:rsid w:val="00085A0F"/>
    <w:rsid w:val="00085FE8"/>
    <w:rsid w:val="00086496"/>
    <w:rsid w:val="00086BBA"/>
    <w:rsid w:val="00087105"/>
    <w:rsid w:val="00091B57"/>
    <w:rsid w:val="0009254F"/>
    <w:rsid w:val="000937F4"/>
    <w:rsid w:val="0009418D"/>
    <w:rsid w:val="00094978"/>
    <w:rsid w:val="00097B89"/>
    <w:rsid w:val="000A1B67"/>
    <w:rsid w:val="000A4E65"/>
    <w:rsid w:val="000A711D"/>
    <w:rsid w:val="000A73F0"/>
    <w:rsid w:val="000B0C16"/>
    <w:rsid w:val="000B132A"/>
    <w:rsid w:val="000B1F81"/>
    <w:rsid w:val="000B25D8"/>
    <w:rsid w:val="000B2AFB"/>
    <w:rsid w:val="000B3788"/>
    <w:rsid w:val="000B48EE"/>
    <w:rsid w:val="000B4FB6"/>
    <w:rsid w:val="000C0872"/>
    <w:rsid w:val="000C2893"/>
    <w:rsid w:val="000C29AC"/>
    <w:rsid w:val="000C35FF"/>
    <w:rsid w:val="000C3991"/>
    <w:rsid w:val="000C4698"/>
    <w:rsid w:val="000C4BB6"/>
    <w:rsid w:val="000C4E58"/>
    <w:rsid w:val="000C6E30"/>
    <w:rsid w:val="000C754C"/>
    <w:rsid w:val="000D0875"/>
    <w:rsid w:val="000D1CF7"/>
    <w:rsid w:val="000D32D5"/>
    <w:rsid w:val="000D5CA9"/>
    <w:rsid w:val="000D5E2F"/>
    <w:rsid w:val="000D782E"/>
    <w:rsid w:val="000E050C"/>
    <w:rsid w:val="000E096E"/>
    <w:rsid w:val="000E35C1"/>
    <w:rsid w:val="000E4157"/>
    <w:rsid w:val="000E5F51"/>
    <w:rsid w:val="000E75C8"/>
    <w:rsid w:val="000F159F"/>
    <w:rsid w:val="000F1F04"/>
    <w:rsid w:val="00100024"/>
    <w:rsid w:val="001006AC"/>
    <w:rsid w:val="00100EA4"/>
    <w:rsid w:val="00103C7D"/>
    <w:rsid w:val="00106C50"/>
    <w:rsid w:val="001108DE"/>
    <w:rsid w:val="00111CE8"/>
    <w:rsid w:val="0011211F"/>
    <w:rsid w:val="00113971"/>
    <w:rsid w:val="001141FC"/>
    <w:rsid w:val="0011785B"/>
    <w:rsid w:val="00121033"/>
    <w:rsid w:val="001244FF"/>
    <w:rsid w:val="00127289"/>
    <w:rsid w:val="00127E73"/>
    <w:rsid w:val="001305AA"/>
    <w:rsid w:val="00130BBA"/>
    <w:rsid w:val="001338EF"/>
    <w:rsid w:val="001339A4"/>
    <w:rsid w:val="00134C2E"/>
    <w:rsid w:val="001353E0"/>
    <w:rsid w:val="00135B80"/>
    <w:rsid w:val="00140FE3"/>
    <w:rsid w:val="001410C7"/>
    <w:rsid w:val="00141E78"/>
    <w:rsid w:val="00143BCB"/>
    <w:rsid w:val="001447EB"/>
    <w:rsid w:val="00144831"/>
    <w:rsid w:val="001464C8"/>
    <w:rsid w:val="0014704E"/>
    <w:rsid w:val="00150AEE"/>
    <w:rsid w:val="00151EE2"/>
    <w:rsid w:val="0015395D"/>
    <w:rsid w:val="00153A7A"/>
    <w:rsid w:val="00153AE4"/>
    <w:rsid w:val="00154EF5"/>
    <w:rsid w:val="001572BC"/>
    <w:rsid w:val="0015779C"/>
    <w:rsid w:val="00157F35"/>
    <w:rsid w:val="00161345"/>
    <w:rsid w:val="00162A9C"/>
    <w:rsid w:val="001643F3"/>
    <w:rsid w:val="001651ED"/>
    <w:rsid w:val="0016669F"/>
    <w:rsid w:val="00166A86"/>
    <w:rsid w:val="001676F6"/>
    <w:rsid w:val="00170009"/>
    <w:rsid w:val="0017293C"/>
    <w:rsid w:val="00173677"/>
    <w:rsid w:val="0017373D"/>
    <w:rsid w:val="00175051"/>
    <w:rsid w:val="00175C10"/>
    <w:rsid w:val="00176337"/>
    <w:rsid w:val="001767E2"/>
    <w:rsid w:val="001772B3"/>
    <w:rsid w:val="001779DF"/>
    <w:rsid w:val="001800C6"/>
    <w:rsid w:val="00180765"/>
    <w:rsid w:val="00181130"/>
    <w:rsid w:val="00183F09"/>
    <w:rsid w:val="00183F22"/>
    <w:rsid w:val="00186C3B"/>
    <w:rsid w:val="001902DE"/>
    <w:rsid w:val="00190B25"/>
    <w:rsid w:val="0019176F"/>
    <w:rsid w:val="00192D7B"/>
    <w:rsid w:val="001942DC"/>
    <w:rsid w:val="00194538"/>
    <w:rsid w:val="00195603"/>
    <w:rsid w:val="00195C1F"/>
    <w:rsid w:val="001963C5"/>
    <w:rsid w:val="0019644D"/>
    <w:rsid w:val="00196A5C"/>
    <w:rsid w:val="001A035E"/>
    <w:rsid w:val="001A0591"/>
    <w:rsid w:val="001A158C"/>
    <w:rsid w:val="001A2070"/>
    <w:rsid w:val="001A32CB"/>
    <w:rsid w:val="001A4DD0"/>
    <w:rsid w:val="001A5414"/>
    <w:rsid w:val="001A76AA"/>
    <w:rsid w:val="001B2D94"/>
    <w:rsid w:val="001B4BA0"/>
    <w:rsid w:val="001B5237"/>
    <w:rsid w:val="001B65E5"/>
    <w:rsid w:val="001C08E5"/>
    <w:rsid w:val="001C0D6E"/>
    <w:rsid w:val="001C2EEF"/>
    <w:rsid w:val="001C4EC5"/>
    <w:rsid w:val="001C6AA2"/>
    <w:rsid w:val="001D21AF"/>
    <w:rsid w:val="001D2BD7"/>
    <w:rsid w:val="001D4437"/>
    <w:rsid w:val="001D450D"/>
    <w:rsid w:val="001D52DD"/>
    <w:rsid w:val="001D7A30"/>
    <w:rsid w:val="001E3EED"/>
    <w:rsid w:val="001E4057"/>
    <w:rsid w:val="001E536B"/>
    <w:rsid w:val="001E5953"/>
    <w:rsid w:val="001E5AAF"/>
    <w:rsid w:val="001E6B37"/>
    <w:rsid w:val="001E71C9"/>
    <w:rsid w:val="001E7424"/>
    <w:rsid w:val="001F0702"/>
    <w:rsid w:val="001F0C1B"/>
    <w:rsid w:val="001F2006"/>
    <w:rsid w:val="001F20B7"/>
    <w:rsid w:val="001F2104"/>
    <w:rsid w:val="001F4622"/>
    <w:rsid w:val="001F47F3"/>
    <w:rsid w:val="001F5DE5"/>
    <w:rsid w:val="001F6D96"/>
    <w:rsid w:val="00201D70"/>
    <w:rsid w:val="002054CF"/>
    <w:rsid w:val="00205CB3"/>
    <w:rsid w:val="00205EF4"/>
    <w:rsid w:val="002062D0"/>
    <w:rsid w:val="00210589"/>
    <w:rsid w:val="002106A3"/>
    <w:rsid w:val="002123F0"/>
    <w:rsid w:val="00212A97"/>
    <w:rsid w:val="00214BEB"/>
    <w:rsid w:val="002162C3"/>
    <w:rsid w:val="00216B37"/>
    <w:rsid w:val="002174C9"/>
    <w:rsid w:val="00220402"/>
    <w:rsid w:val="00220446"/>
    <w:rsid w:val="00220B88"/>
    <w:rsid w:val="00225099"/>
    <w:rsid w:val="0022654B"/>
    <w:rsid w:val="00226C5F"/>
    <w:rsid w:val="00227FAB"/>
    <w:rsid w:val="002304F5"/>
    <w:rsid w:val="00231105"/>
    <w:rsid w:val="00233904"/>
    <w:rsid w:val="00234012"/>
    <w:rsid w:val="00234115"/>
    <w:rsid w:val="00234F5D"/>
    <w:rsid w:val="0023706E"/>
    <w:rsid w:val="0024428C"/>
    <w:rsid w:val="00244B54"/>
    <w:rsid w:val="002457B3"/>
    <w:rsid w:val="002461F0"/>
    <w:rsid w:val="00247621"/>
    <w:rsid w:val="0025027B"/>
    <w:rsid w:val="00251490"/>
    <w:rsid w:val="00252339"/>
    <w:rsid w:val="00253A31"/>
    <w:rsid w:val="0025410B"/>
    <w:rsid w:val="00255C4D"/>
    <w:rsid w:val="0025779E"/>
    <w:rsid w:val="00257C5E"/>
    <w:rsid w:val="00257D5A"/>
    <w:rsid w:val="00257F23"/>
    <w:rsid w:val="0026251F"/>
    <w:rsid w:val="00263702"/>
    <w:rsid w:val="00263AD2"/>
    <w:rsid w:val="0026473C"/>
    <w:rsid w:val="00265558"/>
    <w:rsid w:val="00266543"/>
    <w:rsid w:val="002715EF"/>
    <w:rsid w:val="002717E1"/>
    <w:rsid w:val="00272AEE"/>
    <w:rsid w:val="00274304"/>
    <w:rsid w:val="00281739"/>
    <w:rsid w:val="00281E39"/>
    <w:rsid w:val="002835B4"/>
    <w:rsid w:val="002855DA"/>
    <w:rsid w:val="00287201"/>
    <w:rsid w:val="00290742"/>
    <w:rsid w:val="00291D10"/>
    <w:rsid w:val="0029758F"/>
    <w:rsid w:val="002A12BF"/>
    <w:rsid w:val="002A1EEE"/>
    <w:rsid w:val="002A331B"/>
    <w:rsid w:val="002A3CBD"/>
    <w:rsid w:val="002A4328"/>
    <w:rsid w:val="002A6EEB"/>
    <w:rsid w:val="002A74E7"/>
    <w:rsid w:val="002A7DA2"/>
    <w:rsid w:val="002B1043"/>
    <w:rsid w:val="002B1F0E"/>
    <w:rsid w:val="002B2490"/>
    <w:rsid w:val="002B340D"/>
    <w:rsid w:val="002B4692"/>
    <w:rsid w:val="002B5B96"/>
    <w:rsid w:val="002B657F"/>
    <w:rsid w:val="002C03BF"/>
    <w:rsid w:val="002C08F1"/>
    <w:rsid w:val="002C0CD2"/>
    <w:rsid w:val="002C1B55"/>
    <w:rsid w:val="002C20F9"/>
    <w:rsid w:val="002C21E9"/>
    <w:rsid w:val="002C32F3"/>
    <w:rsid w:val="002C5EAB"/>
    <w:rsid w:val="002D0D02"/>
    <w:rsid w:val="002D25B3"/>
    <w:rsid w:val="002D463D"/>
    <w:rsid w:val="002D48D6"/>
    <w:rsid w:val="002D4BE5"/>
    <w:rsid w:val="002D5E8D"/>
    <w:rsid w:val="002D6F04"/>
    <w:rsid w:val="002E0683"/>
    <w:rsid w:val="002E06B0"/>
    <w:rsid w:val="002E0D69"/>
    <w:rsid w:val="002E1551"/>
    <w:rsid w:val="002E21E4"/>
    <w:rsid w:val="002E3714"/>
    <w:rsid w:val="002E3C27"/>
    <w:rsid w:val="002E467C"/>
    <w:rsid w:val="002E7886"/>
    <w:rsid w:val="002F028B"/>
    <w:rsid w:val="002F56B5"/>
    <w:rsid w:val="002F6861"/>
    <w:rsid w:val="0030109F"/>
    <w:rsid w:val="00301ED9"/>
    <w:rsid w:val="003028CA"/>
    <w:rsid w:val="00304B1E"/>
    <w:rsid w:val="00305A91"/>
    <w:rsid w:val="003075B7"/>
    <w:rsid w:val="00307DD7"/>
    <w:rsid w:val="00310263"/>
    <w:rsid w:val="00311AD2"/>
    <w:rsid w:val="003137B9"/>
    <w:rsid w:val="00313D73"/>
    <w:rsid w:val="00317369"/>
    <w:rsid w:val="00320DFA"/>
    <w:rsid w:val="00322189"/>
    <w:rsid w:val="00322548"/>
    <w:rsid w:val="0032290C"/>
    <w:rsid w:val="00322CD4"/>
    <w:rsid w:val="003237C9"/>
    <w:rsid w:val="0032390A"/>
    <w:rsid w:val="00324C50"/>
    <w:rsid w:val="0032602C"/>
    <w:rsid w:val="003262E7"/>
    <w:rsid w:val="00327E94"/>
    <w:rsid w:val="00330BB0"/>
    <w:rsid w:val="00330FEC"/>
    <w:rsid w:val="00331C5D"/>
    <w:rsid w:val="00335C4E"/>
    <w:rsid w:val="003370DD"/>
    <w:rsid w:val="0033737C"/>
    <w:rsid w:val="003406C8"/>
    <w:rsid w:val="00343D96"/>
    <w:rsid w:val="00344AD2"/>
    <w:rsid w:val="00347D8E"/>
    <w:rsid w:val="003507BF"/>
    <w:rsid w:val="003537ED"/>
    <w:rsid w:val="003545D7"/>
    <w:rsid w:val="00354C46"/>
    <w:rsid w:val="003555D0"/>
    <w:rsid w:val="003555D3"/>
    <w:rsid w:val="00355825"/>
    <w:rsid w:val="00357274"/>
    <w:rsid w:val="00357867"/>
    <w:rsid w:val="003636F6"/>
    <w:rsid w:val="00364663"/>
    <w:rsid w:val="00365922"/>
    <w:rsid w:val="00366516"/>
    <w:rsid w:val="003728E9"/>
    <w:rsid w:val="00373448"/>
    <w:rsid w:val="00373B15"/>
    <w:rsid w:val="00375A0B"/>
    <w:rsid w:val="00377953"/>
    <w:rsid w:val="0038059E"/>
    <w:rsid w:val="00380A96"/>
    <w:rsid w:val="00383D23"/>
    <w:rsid w:val="00384EE8"/>
    <w:rsid w:val="00390679"/>
    <w:rsid w:val="0039244E"/>
    <w:rsid w:val="00392D0E"/>
    <w:rsid w:val="003938AF"/>
    <w:rsid w:val="0039568C"/>
    <w:rsid w:val="00395F78"/>
    <w:rsid w:val="00397D95"/>
    <w:rsid w:val="00397F1A"/>
    <w:rsid w:val="003A0115"/>
    <w:rsid w:val="003A1A61"/>
    <w:rsid w:val="003A3F46"/>
    <w:rsid w:val="003A6C90"/>
    <w:rsid w:val="003B0A09"/>
    <w:rsid w:val="003B1160"/>
    <w:rsid w:val="003B185E"/>
    <w:rsid w:val="003B3865"/>
    <w:rsid w:val="003B4CCE"/>
    <w:rsid w:val="003B5573"/>
    <w:rsid w:val="003B57AA"/>
    <w:rsid w:val="003B5923"/>
    <w:rsid w:val="003B5CDB"/>
    <w:rsid w:val="003B5DE2"/>
    <w:rsid w:val="003B63D2"/>
    <w:rsid w:val="003C26D1"/>
    <w:rsid w:val="003C4324"/>
    <w:rsid w:val="003C729A"/>
    <w:rsid w:val="003D046D"/>
    <w:rsid w:val="003D0993"/>
    <w:rsid w:val="003D1DFA"/>
    <w:rsid w:val="003D2DBB"/>
    <w:rsid w:val="003D3A40"/>
    <w:rsid w:val="003D404B"/>
    <w:rsid w:val="003D4200"/>
    <w:rsid w:val="003D529C"/>
    <w:rsid w:val="003D5732"/>
    <w:rsid w:val="003D5980"/>
    <w:rsid w:val="003E07C3"/>
    <w:rsid w:val="003E22B6"/>
    <w:rsid w:val="003E2348"/>
    <w:rsid w:val="003E2718"/>
    <w:rsid w:val="003E2B5C"/>
    <w:rsid w:val="003E47F1"/>
    <w:rsid w:val="003E6D94"/>
    <w:rsid w:val="003E72FE"/>
    <w:rsid w:val="003F233E"/>
    <w:rsid w:val="003F2AA9"/>
    <w:rsid w:val="003F362B"/>
    <w:rsid w:val="003F5629"/>
    <w:rsid w:val="003F6264"/>
    <w:rsid w:val="003F7435"/>
    <w:rsid w:val="003F7508"/>
    <w:rsid w:val="003F7DB0"/>
    <w:rsid w:val="003F7DD1"/>
    <w:rsid w:val="00402E42"/>
    <w:rsid w:val="00405F96"/>
    <w:rsid w:val="00407B23"/>
    <w:rsid w:val="00411245"/>
    <w:rsid w:val="00413C2C"/>
    <w:rsid w:val="004159F0"/>
    <w:rsid w:val="00416A5B"/>
    <w:rsid w:val="00417FB9"/>
    <w:rsid w:val="00420595"/>
    <w:rsid w:val="00420631"/>
    <w:rsid w:val="0042138F"/>
    <w:rsid w:val="004216B7"/>
    <w:rsid w:val="004216ED"/>
    <w:rsid w:val="004219C8"/>
    <w:rsid w:val="0042204D"/>
    <w:rsid w:val="00422FB7"/>
    <w:rsid w:val="0042318D"/>
    <w:rsid w:val="00425CAE"/>
    <w:rsid w:val="00425F12"/>
    <w:rsid w:val="00430409"/>
    <w:rsid w:val="00431218"/>
    <w:rsid w:val="00433691"/>
    <w:rsid w:val="00433D5E"/>
    <w:rsid w:val="00434735"/>
    <w:rsid w:val="00434C39"/>
    <w:rsid w:val="00434E1C"/>
    <w:rsid w:val="00436192"/>
    <w:rsid w:val="00436CC3"/>
    <w:rsid w:val="00440739"/>
    <w:rsid w:val="00441774"/>
    <w:rsid w:val="00446CD4"/>
    <w:rsid w:val="00447C43"/>
    <w:rsid w:val="004507A1"/>
    <w:rsid w:val="00450D16"/>
    <w:rsid w:val="00451544"/>
    <w:rsid w:val="0045159D"/>
    <w:rsid w:val="00452768"/>
    <w:rsid w:val="00454EBF"/>
    <w:rsid w:val="0045577A"/>
    <w:rsid w:val="004558B5"/>
    <w:rsid w:val="00455D1E"/>
    <w:rsid w:val="00460139"/>
    <w:rsid w:val="00461BEB"/>
    <w:rsid w:val="00462867"/>
    <w:rsid w:val="004646C8"/>
    <w:rsid w:val="00465E96"/>
    <w:rsid w:val="00466925"/>
    <w:rsid w:val="00470E29"/>
    <w:rsid w:val="00471BE5"/>
    <w:rsid w:val="00473C85"/>
    <w:rsid w:val="00474CEB"/>
    <w:rsid w:val="0047510A"/>
    <w:rsid w:val="004770EA"/>
    <w:rsid w:val="00477255"/>
    <w:rsid w:val="004825BA"/>
    <w:rsid w:val="00483331"/>
    <w:rsid w:val="00483D4D"/>
    <w:rsid w:val="00485F90"/>
    <w:rsid w:val="0048694D"/>
    <w:rsid w:val="00487F84"/>
    <w:rsid w:val="00491959"/>
    <w:rsid w:val="00492E8C"/>
    <w:rsid w:val="00494271"/>
    <w:rsid w:val="004958A1"/>
    <w:rsid w:val="00495E14"/>
    <w:rsid w:val="004961F2"/>
    <w:rsid w:val="00497507"/>
    <w:rsid w:val="00497A03"/>
    <w:rsid w:val="00497EF8"/>
    <w:rsid w:val="004A0BEB"/>
    <w:rsid w:val="004A236B"/>
    <w:rsid w:val="004B117F"/>
    <w:rsid w:val="004B1D58"/>
    <w:rsid w:val="004B1F53"/>
    <w:rsid w:val="004B2757"/>
    <w:rsid w:val="004B3651"/>
    <w:rsid w:val="004B5A43"/>
    <w:rsid w:val="004B5DE6"/>
    <w:rsid w:val="004B5F65"/>
    <w:rsid w:val="004B63C0"/>
    <w:rsid w:val="004B71AB"/>
    <w:rsid w:val="004B7246"/>
    <w:rsid w:val="004C014A"/>
    <w:rsid w:val="004C145D"/>
    <w:rsid w:val="004C1DC4"/>
    <w:rsid w:val="004C24A1"/>
    <w:rsid w:val="004C271F"/>
    <w:rsid w:val="004C3741"/>
    <w:rsid w:val="004C4640"/>
    <w:rsid w:val="004C5479"/>
    <w:rsid w:val="004C5BBB"/>
    <w:rsid w:val="004D00CC"/>
    <w:rsid w:val="004D0DCF"/>
    <w:rsid w:val="004D1151"/>
    <w:rsid w:val="004D3A59"/>
    <w:rsid w:val="004D4DC8"/>
    <w:rsid w:val="004D5218"/>
    <w:rsid w:val="004D5983"/>
    <w:rsid w:val="004D60BC"/>
    <w:rsid w:val="004D6F1E"/>
    <w:rsid w:val="004E00DB"/>
    <w:rsid w:val="004E10A8"/>
    <w:rsid w:val="004E1729"/>
    <w:rsid w:val="004E182A"/>
    <w:rsid w:val="004E49D5"/>
    <w:rsid w:val="004E70BA"/>
    <w:rsid w:val="004E7328"/>
    <w:rsid w:val="004E7718"/>
    <w:rsid w:val="004E78A6"/>
    <w:rsid w:val="004E7AD0"/>
    <w:rsid w:val="004F1D7B"/>
    <w:rsid w:val="004F3FB6"/>
    <w:rsid w:val="004F655F"/>
    <w:rsid w:val="004F6F45"/>
    <w:rsid w:val="004F7250"/>
    <w:rsid w:val="00502364"/>
    <w:rsid w:val="00502FE8"/>
    <w:rsid w:val="00503183"/>
    <w:rsid w:val="00503760"/>
    <w:rsid w:val="00504977"/>
    <w:rsid w:val="00506058"/>
    <w:rsid w:val="00507174"/>
    <w:rsid w:val="0050725D"/>
    <w:rsid w:val="005100B1"/>
    <w:rsid w:val="00510B76"/>
    <w:rsid w:val="00511FD9"/>
    <w:rsid w:val="00515008"/>
    <w:rsid w:val="00522425"/>
    <w:rsid w:val="005224E8"/>
    <w:rsid w:val="00522946"/>
    <w:rsid w:val="00522A54"/>
    <w:rsid w:val="0052371F"/>
    <w:rsid w:val="00524F23"/>
    <w:rsid w:val="00526F94"/>
    <w:rsid w:val="0052769A"/>
    <w:rsid w:val="005317A8"/>
    <w:rsid w:val="00531E05"/>
    <w:rsid w:val="00533CF6"/>
    <w:rsid w:val="00533E72"/>
    <w:rsid w:val="00535B31"/>
    <w:rsid w:val="00536F16"/>
    <w:rsid w:val="00537F0F"/>
    <w:rsid w:val="005437C8"/>
    <w:rsid w:val="00544C99"/>
    <w:rsid w:val="005452B0"/>
    <w:rsid w:val="005469B1"/>
    <w:rsid w:val="00546C35"/>
    <w:rsid w:val="00550ABB"/>
    <w:rsid w:val="00550D48"/>
    <w:rsid w:val="00551521"/>
    <w:rsid w:val="00553B68"/>
    <w:rsid w:val="005548BC"/>
    <w:rsid w:val="00554E95"/>
    <w:rsid w:val="00556B76"/>
    <w:rsid w:val="00561F67"/>
    <w:rsid w:val="00562D72"/>
    <w:rsid w:val="005640A6"/>
    <w:rsid w:val="00564D46"/>
    <w:rsid w:val="00564E5C"/>
    <w:rsid w:val="005650D1"/>
    <w:rsid w:val="00565C13"/>
    <w:rsid w:val="005706D6"/>
    <w:rsid w:val="00570C3C"/>
    <w:rsid w:val="00571353"/>
    <w:rsid w:val="005719AB"/>
    <w:rsid w:val="0057221F"/>
    <w:rsid w:val="005732C4"/>
    <w:rsid w:val="005733B3"/>
    <w:rsid w:val="00573874"/>
    <w:rsid w:val="00573BF4"/>
    <w:rsid w:val="0057656B"/>
    <w:rsid w:val="00577279"/>
    <w:rsid w:val="0057751E"/>
    <w:rsid w:val="00580189"/>
    <w:rsid w:val="005840B3"/>
    <w:rsid w:val="005842E3"/>
    <w:rsid w:val="005844DD"/>
    <w:rsid w:val="00586E18"/>
    <w:rsid w:val="0058709F"/>
    <w:rsid w:val="005879FA"/>
    <w:rsid w:val="00587D1F"/>
    <w:rsid w:val="005919C6"/>
    <w:rsid w:val="005938F4"/>
    <w:rsid w:val="00593B18"/>
    <w:rsid w:val="00593D78"/>
    <w:rsid w:val="00594536"/>
    <w:rsid w:val="005947CD"/>
    <w:rsid w:val="005964A7"/>
    <w:rsid w:val="00596780"/>
    <w:rsid w:val="00597EF7"/>
    <w:rsid w:val="005A5C0B"/>
    <w:rsid w:val="005A72F2"/>
    <w:rsid w:val="005B0431"/>
    <w:rsid w:val="005B0823"/>
    <w:rsid w:val="005B085B"/>
    <w:rsid w:val="005B15DF"/>
    <w:rsid w:val="005B2E5A"/>
    <w:rsid w:val="005B3F46"/>
    <w:rsid w:val="005B4265"/>
    <w:rsid w:val="005B51F4"/>
    <w:rsid w:val="005B573C"/>
    <w:rsid w:val="005B761B"/>
    <w:rsid w:val="005B7899"/>
    <w:rsid w:val="005C0AC4"/>
    <w:rsid w:val="005C3104"/>
    <w:rsid w:val="005C3415"/>
    <w:rsid w:val="005C64AB"/>
    <w:rsid w:val="005C730C"/>
    <w:rsid w:val="005C76B6"/>
    <w:rsid w:val="005D0B6A"/>
    <w:rsid w:val="005D10D3"/>
    <w:rsid w:val="005D114B"/>
    <w:rsid w:val="005D2C6E"/>
    <w:rsid w:val="005D47C4"/>
    <w:rsid w:val="005D4F6F"/>
    <w:rsid w:val="005D5222"/>
    <w:rsid w:val="005D746E"/>
    <w:rsid w:val="005D7922"/>
    <w:rsid w:val="005D7AB8"/>
    <w:rsid w:val="005D7CC0"/>
    <w:rsid w:val="005E1C75"/>
    <w:rsid w:val="005E2123"/>
    <w:rsid w:val="005E24CD"/>
    <w:rsid w:val="005E289E"/>
    <w:rsid w:val="005E293C"/>
    <w:rsid w:val="005E43E6"/>
    <w:rsid w:val="005E45ED"/>
    <w:rsid w:val="005E70C6"/>
    <w:rsid w:val="005E7F5B"/>
    <w:rsid w:val="005F01BF"/>
    <w:rsid w:val="005F1A4C"/>
    <w:rsid w:val="005F3859"/>
    <w:rsid w:val="005F583D"/>
    <w:rsid w:val="005F62DE"/>
    <w:rsid w:val="005F6F7C"/>
    <w:rsid w:val="00600C70"/>
    <w:rsid w:val="0060271F"/>
    <w:rsid w:val="0060398F"/>
    <w:rsid w:val="00604273"/>
    <w:rsid w:val="006062EB"/>
    <w:rsid w:val="0060667F"/>
    <w:rsid w:val="00607BD9"/>
    <w:rsid w:val="00614010"/>
    <w:rsid w:val="0061644D"/>
    <w:rsid w:val="00616BF7"/>
    <w:rsid w:val="00620137"/>
    <w:rsid w:val="0062143A"/>
    <w:rsid w:val="006218E6"/>
    <w:rsid w:val="00622838"/>
    <w:rsid w:val="00624754"/>
    <w:rsid w:val="006265BF"/>
    <w:rsid w:val="00626CAA"/>
    <w:rsid w:val="0062784E"/>
    <w:rsid w:val="006311B4"/>
    <w:rsid w:val="00635D90"/>
    <w:rsid w:val="00636127"/>
    <w:rsid w:val="006363B4"/>
    <w:rsid w:val="00636A59"/>
    <w:rsid w:val="006378C7"/>
    <w:rsid w:val="00640466"/>
    <w:rsid w:val="00640977"/>
    <w:rsid w:val="00642328"/>
    <w:rsid w:val="006440DF"/>
    <w:rsid w:val="00646CC6"/>
    <w:rsid w:val="006474AF"/>
    <w:rsid w:val="00647E80"/>
    <w:rsid w:val="006506A3"/>
    <w:rsid w:val="00650C81"/>
    <w:rsid w:val="00650FE0"/>
    <w:rsid w:val="00651281"/>
    <w:rsid w:val="006518BF"/>
    <w:rsid w:val="00651E80"/>
    <w:rsid w:val="00653EF8"/>
    <w:rsid w:val="0065475C"/>
    <w:rsid w:val="006559B4"/>
    <w:rsid w:val="00656082"/>
    <w:rsid w:val="00656650"/>
    <w:rsid w:val="006577BC"/>
    <w:rsid w:val="00660376"/>
    <w:rsid w:val="00665852"/>
    <w:rsid w:val="00666260"/>
    <w:rsid w:val="0066668C"/>
    <w:rsid w:val="00666C9E"/>
    <w:rsid w:val="006704B5"/>
    <w:rsid w:val="00670EBD"/>
    <w:rsid w:val="00670FC3"/>
    <w:rsid w:val="00671A4D"/>
    <w:rsid w:val="00671B6E"/>
    <w:rsid w:val="006729E0"/>
    <w:rsid w:val="006752BB"/>
    <w:rsid w:val="00677380"/>
    <w:rsid w:val="006777AE"/>
    <w:rsid w:val="00681074"/>
    <w:rsid w:val="006826C5"/>
    <w:rsid w:val="00682800"/>
    <w:rsid w:val="0068782F"/>
    <w:rsid w:val="00687C8D"/>
    <w:rsid w:val="006911A5"/>
    <w:rsid w:val="0069176A"/>
    <w:rsid w:val="00691959"/>
    <w:rsid w:val="0069255B"/>
    <w:rsid w:val="006926E8"/>
    <w:rsid w:val="00692876"/>
    <w:rsid w:val="00692B5E"/>
    <w:rsid w:val="00695CBB"/>
    <w:rsid w:val="00696BCC"/>
    <w:rsid w:val="00696CBC"/>
    <w:rsid w:val="006A0AB2"/>
    <w:rsid w:val="006A1FF9"/>
    <w:rsid w:val="006A3F10"/>
    <w:rsid w:val="006A417E"/>
    <w:rsid w:val="006A4220"/>
    <w:rsid w:val="006A44A5"/>
    <w:rsid w:val="006A5127"/>
    <w:rsid w:val="006A53AC"/>
    <w:rsid w:val="006A55D9"/>
    <w:rsid w:val="006A6C90"/>
    <w:rsid w:val="006A7906"/>
    <w:rsid w:val="006B06B8"/>
    <w:rsid w:val="006B2BE4"/>
    <w:rsid w:val="006B5CDC"/>
    <w:rsid w:val="006B672B"/>
    <w:rsid w:val="006C042C"/>
    <w:rsid w:val="006C1260"/>
    <w:rsid w:val="006C2948"/>
    <w:rsid w:val="006C2974"/>
    <w:rsid w:val="006C395C"/>
    <w:rsid w:val="006C7C42"/>
    <w:rsid w:val="006C7D77"/>
    <w:rsid w:val="006D2AEA"/>
    <w:rsid w:val="006D2B4C"/>
    <w:rsid w:val="006D39EC"/>
    <w:rsid w:val="006D4F7C"/>
    <w:rsid w:val="006D5744"/>
    <w:rsid w:val="006D5EE2"/>
    <w:rsid w:val="006D625A"/>
    <w:rsid w:val="006D734E"/>
    <w:rsid w:val="006E02E8"/>
    <w:rsid w:val="006E045B"/>
    <w:rsid w:val="006E15CD"/>
    <w:rsid w:val="006E205C"/>
    <w:rsid w:val="006E25D8"/>
    <w:rsid w:val="006E7278"/>
    <w:rsid w:val="006F0781"/>
    <w:rsid w:val="006F1A44"/>
    <w:rsid w:val="006F1B24"/>
    <w:rsid w:val="006F281B"/>
    <w:rsid w:val="00700EF6"/>
    <w:rsid w:val="00702845"/>
    <w:rsid w:val="00706A07"/>
    <w:rsid w:val="00710184"/>
    <w:rsid w:val="007102E7"/>
    <w:rsid w:val="00712EC0"/>
    <w:rsid w:val="007130B5"/>
    <w:rsid w:val="007146D1"/>
    <w:rsid w:val="00715522"/>
    <w:rsid w:val="00716314"/>
    <w:rsid w:val="007165B9"/>
    <w:rsid w:val="00716D56"/>
    <w:rsid w:val="007171DD"/>
    <w:rsid w:val="00720561"/>
    <w:rsid w:val="00721766"/>
    <w:rsid w:val="0072364D"/>
    <w:rsid w:val="00723DD7"/>
    <w:rsid w:val="0072644C"/>
    <w:rsid w:val="00726C12"/>
    <w:rsid w:val="0073126E"/>
    <w:rsid w:val="00731E53"/>
    <w:rsid w:val="0073243B"/>
    <w:rsid w:val="007349A0"/>
    <w:rsid w:val="007367C6"/>
    <w:rsid w:val="00737A59"/>
    <w:rsid w:val="00740521"/>
    <w:rsid w:val="00740985"/>
    <w:rsid w:val="007428F2"/>
    <w:rsid w:val="00744A3A"/>
    <w:rsid w:val="0074531E"/>
    <w:rsid w:val="00745389"/>
    <w:rsid w:val="00747D19"/>
    <w:rsid w:val="00750B78"/>
    <w:rsid w:val="00752CC0"/>
    <w:rsid w:val="00753F72"/>
    <w:rsid w:val="00755CA3"/>
    <w:rsid w:val="007570D7"/>
    <w:rsid w:val="007603C7"/>
    <w:rsid w:val="00760CA1"/>
    <w:rsid w:val="00761180"/>
    <w:rsid w:val="00761DC8"/>
    <w:rsid w:val="00764950"/>
    <w:rsid w:val="00765449"/>
    <w:rsid w:val="007657CF"/>
    <w:rsid w:val="007730FF"/>
    <w:rsid w:val="00773317"/>
    <w:rsid w:val="007765DC"/>
    <w:rsid w:val="007859E7"/>
    <w:rsid w:val="0078695F"/>
    <w:rsid w:val="007926A8"/>
    <w:rsid w:val="00792B41"/>
    <w:rsid w:val="00795016"/>
    <w:rsid w:val="0079635C"/>
    <w:rsid w:val="00796479"/>
    <w:rsid w:val="00796EBD"/>
    <w:rsid w:val="0079705C"/>
    <w:rsid w:val="00797496"/>
    <w:rsid w:val="007A0126"/>
    <w:rsid w:val="007A48E0"/>
    <w:rsid w:val="007A49A2"/>
    <w:rsid w:val="007A4B48"/>
    <w:rsid w:val="007A547C"/>
    <w:rsid w:val="007A606E"/>
    <w:rsid w:val="007B2171"/>
    <w:rsid w:val="007B24EA"/>
    <w:rsid w:val="007B2DEC"/>
    <w:rsid w:val="007B3364"/>
    <w:rsid w:val="007B5793"/>
    <w:rsid w:val="007B6C2C"/>
    <w:rsid w:val="007C229E"/>
    <w:rsid w:val="007C2A17"/>
    <w:rsid w:val="007C2A90"/>
    <w:rsid w:val="007C384C"/>
    <w:rsid w:val="007C3A6E"/>
    <w:rsid w:val="007C3DD1"/>
    <w:rsid w:val="007C503E"/>
    <w:rsid w:val="007C515F"/>
    <w:rsid w:val="007C52FC"/>
    <w:rsid w:val="007C5F2E"/>
    <w:rsid w:val="007D0630"/>
    <w:rsid w:val="007D2474"/>
    <w:rsid w:val="007D4DEF"/>
    <w:rsid w:val="007D54D0"/>
    <w:rsid w:val="007D7164"/>
    <w:rsid w:val="007E0C50"/>
    <w:rsid w:val="007E19F0"/>
    <w:rsid w:val="007E5134"/>
    <w:rsid w:val="007E75F7"/>
    <w:rsid w:val="007F0ACB"/>
    <w:rsid w:val="007F1CAD"/>
    <w:rsid w:val="007F221F"/>
    <w:rsid w:val="007F2FC3"/>
    <w:rsid w:val="007F3EE0"/>
    <w:rsid w:val="007F61C0"/>
    <w:rsid w:val="008005E5"/>
    <w:rsid w:val="0080259C"/>
    <w:rsid w:val="00802629"/>
    <w:rsid w:val="00802710"/>
    <w:rsid w:val="00803BD8"/>
    <w:rsid w:val="0080543E"/>
    <w:rsid w:val="00805980"/>
    <w:rsid w:val="008060C4"/>
    <w:rsid w:val="00807710"/>
    <w:rsid w:val="00812DEC"/>
    <w:rsid w:val="00815E50"/>
    <w:rsid w:val="008164E5"/>
    <w:rsid w:val="00817BEA"/>
    <w:rsid w:val="00820CEF"/>
    <w:rsid w:val="00822C5E"/>
    <w:rsid w:val="00822CE7"/>
    <w:rsid w:val="008241A2"/>
    <w:rsid w:val="00824DBA"/>
    <w:rsid w:val="00825772"/>
    <w:rsid w:val="00825CFB"/>
    <w:rsid w:val="00830DC7"/>
    <w:rsid w:val="00831A65"/>
    <w:rsid w:val="00831B28"/>
    <w:rsid w:val="008347BC"/>
    <w:rsid w:val="00834DB3"/>
    <w:rsid w:val="00835320"/>
    <w:rsid w:val="0083620D"/>
    <w:rsid w:val="008362EA"/>
    <w:rsid w:val="00836522"/>
    <w:rsid w:val="00836629"/>
    <w:rsid w:val="00836C6F"/>
    <w:rsid w:val="008373FC"/>
    <w:rsid w:val="00841CBC"/>
    <w:rsid w:val="00844320"/>
    <w:rsid w:val="008454FA"/>
    <w:rsid w:val="00846709"/>
    <w:rsid w:val="00846B86"/>
    <w:rsid w:val="00850E65"/>
    <w:rsid w:val="00851385"/>
    <w:rsid w:val="00853349"/>
    <w:rsid w:val="008547BF"/>
    <w:rsid w:val="00855DDB"/>
    <w:rsid w:val="008561B9"/>
    <w:rsid w:val="008617B2"/>
    <w:rsid w:val="00863255"/>
    <w:rsid w:val="00863D09"/>
    <w:rsid w:val="00864BA0"/>
    <w:rsid w:val="00866030"/>
    <w:rsid w:val="008677BD"/>
    <w:rsid w:val="0087025F"/>
    <w:rsid w:val="0087229A"/>
    <w:rsid w:val="00873850"/>
    <w:rsid w:val="00875C2E"/>
    <w:rsid w:val="008763EF"/>
    <w:rsid w:val="00876BB9"/>
    <w:rsid w:val="0088004D"/>
    <w:rsid w:val="00880C22"/>
    <w:rsid w:val="0088270A"/>
    <w:rsid w:val="00883057"/>
    <w:rsid w:val="0088326B"/>
    <w:rsid w:val="00883B1F"/>
    <w:rsid w:val="00883DF0"/>
    <w:rsid w:val="00886B54"/>
    <w:rsid w:val="00886DF4"/>
    <w:rsid w:val="008909EB"/>
    <w:rsid w:val="0089217D"/>
    <w:rsid w:val="00893DAD"/>
    <w:rsid w:val="00895EC3"/>
    <w:rsid w:val="00895FC1"/>
    <w:rsid w:val="008A1352"/>
    <w:rsid w:val="008A2B2A"/>
    <w:rsid w:val="008A3550"/>
    <w:rsid w:val="008A52CD"/>
    <w:rsid w:val="008A56CE"/>
    <w:rsid w:val="008A58ED"/>
    <w:rsid w:val="008B06B2"/>
    <w:rsid w:val="008B2793"/>
    <w:rsid w:val="008B551C"/>
    <w:rsid w:val="008B6805"/>
    <w:rsid w:val="008B7824"/>
    <w:rsid w:val="008C12AF"/>
    <w:rsid w:val="008C20B1"/>
    <w:rsid w:val="008C3462"/>
    <w:rsid w:val="008C3594"/>
    <w:rsid w:val="008C383F"/>
    <w:rsid w:val="008C43EA"/>
    <w:rsid w:val="008C54B2"/>
    <w:rsid w:val="008C6809"/>
    <w:rsid w:val="008D0D77"/>
    <w:rsid w:val="008D1282"/>
    <w:rsid w:val="008D284F"/>
    <w:rsid w:val="008D5EB7"/>
    <w:rsid w:val="008D5EDF"/>
    <w:rsid w:val="008E09F1"/>
    <w:rsid w:val="008E0E51"/>
    <w:rsid w:val="008E1058"/>
    <w:rsid w:val="008E1D0C"/>
    <w:rsid w:val="008E1F0A"/>
    <w:rsid w:val="008E7DF1"/>
    <w:rsid w:val="008F04BB"/>
    <w:rsid w:val="008F1284"/>
    <w:rsid w:val="008F1382"/>
    <w:rsid w:val="008F1FE0"/>
    <w:rsid w:val="008F2D44"/>
    <w:rsid w:val="008F6F52"/>
    <w:rsid w:val="0090078C"/>
    <w:rsid w:val="00900C45"/>
    <w:rsid w:val="00902B99"/>
    <w:rsid w:val="00904AD4"/>
    <w:rsid w:val="0090518D"/>
    <w:rsid w:val="00905AD0"/>
    <w:rsid w:val="00907AB9"/>
    <w:rsid w:val="00910A48"/>
    <w:rsid w:val="00911FAC"/>
    <w:rsid w:val="00911FCF"/>
    <w:rsid w:val="0091399A"/>
    <w:rsid w:val="00916076"/>
    <w:rsid w:val="00916718"/>
    <w:rsid w:val="00917708"/>
    <w:rsid w:val="00917847"/>
    <w:rsid w:val="00917F52"/>
    <w:rsid w:val="00921E7B"/>
    <w:rsid w:val="0092589A"/>
    <w:rsid w:val="009258EB"/>
    <w:rsid w:val="00925CF7"/>
    <w:rsid w:val="00925D8F"/>
    <w:rsid w:val="00925DC5"/>
    <w:rsid w:val="00926E59"/>
    <w:rsid w:val="0093082C"/>
    <w:rsid w:val="009331EB"/>
    <w:rsid w:val="009331FD"/>
    <w:rsid w:val="00933B96"/>
    <w:rsid w:val="00934E96"/>
    <w:rsid w:val="00935C83"/>
    <w:rsid w:val="00936326"/>
    <w:rsid w:val="0094036E"/>
    <w:rsid w:val="00942C5D"/>
    <w:rsid w:val="00946145"/>
    <w:rsid w:val="00947C78"/>
    <w:rsid w:val="0095022D"/>
    <w:rsid w:val="00950BE4"/>
    <w:rsid w:val="00950E9B"/>
    <w:rsid w:val="00951B6C"/>
    <w:rsid w:val="0095284F"/>
    <w:rsid w:val="009529F3"/>
    <w:rsid w:val="009536D3"/>
    <w:rsid w:val="00954A7C"/>
    <w:rsid w:val="0095537F"/>
    <w:rsid w:val="0095763B"/>
    <w:rsid w:val="00960446"/>
    <w:rsid w:val="00961097"/>
    <w:rsid w:val="00961802"/>
    <w:rsid w:val="00962E66"/>
    <w:rsid w:val="00962FAB"/>
    <w:rsid w:val="00965705"/>
    <w:rsid w:val="009705E5"/>
    <w:rsid w:val="00970DCF"/>
    <w:rsid w:val="00973A4E"/>
    <w:rsid w:val="00974182"/>
    <w:rsid w:val="0097598A"/>
    <w:rsid w:val="00975BA7"/>
    <w:rsid w:val="00977AFC"/>
    <w:rsid w:val="00977E16"/>
    <w:rsid w:val="00981E7D"/>
    <w:rsid w:val="00982295"/>
    <w:rsid w:val="009827F3"/>
    <w:rsid w:val="00983EB9"/>
    <w:rsid w:val="009855A3"/>
    <w:rsid w:val="00990509"/>
    <w:rsid w:val="00991CEA"/>
    <w:rsid w:val="00991F5B"/>
    <w:rsid w:val="00995854"/>
    <w:rsid w:val="00995FCA"/>
    <w:rsid w:val="009A1103"/>
    <w:rsid w:val="009A2C70"/>
    <w:rsid w:val="009A38F8"/>
    <w:rsid w:val="009A4265"/>
    <w:rsid w:val="009A428A"/>
    <w:rsid w:val="009A4510"/>
    <w:rsid w:val="009A7269"/>
    <w:rsid w:val="009B04DD"/>
    <w:rsid w:val="009B04FA"/>
    <w:rsid w:val="009B1A7B"/>
    <w:rsid w:val="009B66C8"/>
    <w:rsid w:val="009B7911"/>
    <w:rsid w:val="009B7A94"/>
    <w:rsid w:val="009C1B10"/>
    <w:rsid w:val="009C4B5E"/>
    <w:rsid w:val="009C51CF"/>
    <w:rsid w:val="009C54E2"/>
    <w:rsid w:val="009C5AD9"/>
    <w:rsid w:val="009C6DCC"/>
    <w:rsid w:val="009D2541"/>
    <w:rsid w:val="009D5EC8"/>
    <w:rsid w:val="009D6310"/>
    <w:rsid w:val="009D68DF"/>
    <w:rsid w:val="009E03F8"/>
    <w:rsid w:val="009E058B"/>
    <w:rsid w:val="009E09DB"/>
    <w:rsid w:val="009E2603"/>
    <w:rsid w:val="009E3FB7"/>
    <w:rsid w:val="009E63C9"/>
    <w:rsid w:val="009E6DB0"/>
    <w:rsid w:val="009E6E1B"/>
    <w:rsid w:val="009E7758"/>
    <w:rsid w:val="009F13A8"/>
    <w:rsid w:val="009F2630"/>
    <w:rsid w:val="009F2C97"/>
    <w:rsid w:val="009F4A4A"/>
    <w:rsid w:val="009F4DE7"/>
    <w:rsid w:val="009F5086"/>
    <w:rsid w:val="009F7050"/>
    <w:rsid w:val="009F7E90"/>
    <w:rsid w:val="00A01862"/>
    <w:rsid w:val="00A02E81"/>
    <w:rsid w:val="00A02F66"/>
    <w:rsid w:val="00A030FD"/>
    <w:rsid w:val="00A03D59"/>
    <w:rsid w:val="00A04110"/>
    <w:rsid w:val="00A0450D"/>
    <w:rsid w:val="00A0461B"/>
    <w:rsid w:val="00A060E6"/>
    <w:rsid w:val="00A074B5"/>
    <w:rsid w:val="00A102FA"/>
    <w:rsid w:val="00A10C4C"/>
    <w:rsid w:val="00A11B6F"/>
    <w:rsid w:val="00A12567"/>
    <w:rsid w:val="00A14684"/>
    <w:rsid w:val="00A15CDC"/>
    <w:rsid w:val="00A15CFB"/>
    <w:rsid w:val="00A20249"/>
    <w:rsid w:val="00A20591"/>
    <w:rsid w:val="00A2210B"/>
    <w:rsid w:val="00A25EDD"/>
    <w:rsid w:val="00A260D8"/>
    <w:rsid w:val="00A26E8C"/>
    <w:rsid w:val="00A30C5F"/>
    <w:rsid w:val="00A319BF"/>
    <w:rsid w:val="00A323B4"/>
    <w:rsid w:val="00A3436A"/>
    <w:rsid w:val="00A35FDB"/>
    <w:rsid w:val="00A36448"/>
    <w:rsid w:val="00A36679"/>
    <w:rsid w:val="00A36FBA"/>
    <w:rsid w:val="00A37058"/>
    <w:rsid w:val="00A4091C"/>
    <w:rsid w:val="00A411E1"/>
    <w:rsid w:val="00A42A1B"/>
    <w:rsid w:val="00A43497"/>
    <w:rsid w:val="00A43EA1"/>
    <w:rsid w:val="00A45F18"/>
    <w:rsid w:val="00A4617B"/>
    <w:rsid w:val="00A46370"/>
    <w:rsid w:val="00A5102E"/>
    <w:rsid w:val="00A5161D"/>
    <w:rsid w:val="00A5299B"/>
    <w:rsid w:val="00A547E7"/>
    <w:rsid w:val="00A55F9D"/>
    <w:rsid w:val="00A56D6A"/>
    <w:rsid w:val="00A600F2"/>
    <w:rsid w:val="00A61191"/>
    <w:rsid w:val="00A6369F"/>
    <w:rsid w:val="00A63D99"/>
    <w:rsid w:val="00A6571B"/>
    <w:rsid w:val="00A66587"/>
    <w:rsid w:val="00A67773"/>
    <w:rsid w:val="00A7054C"/>
    <w:rsid w:val="00A709FF"/>
    <w:rsid w:val="00A70CA8"/>
    <w:rsid w:val="00A776AB"/>
    <w:rsid w:val="00A801B1"/>
    <w:rsid w:val="00A80318"/>
    <w:rsid w:val="00A81665"/>
    <w:rsid w:val="00A81C19"/>
    <w:rsid w:val="00A85492"/>
    <w:rsid w:val="00A856EC"/>
    <w:rsid w:val="00A85FF6"/>
    <w:rsid w:val="00A8751A"/>
    <w:rsid w:val="00A87AC4"/>
    <w:rsid w:val="00A91C1D"/>
    <w:rsid w:val="00A93C3D"/>
    <w:rsid w:val="00A94384"/>
    <w:rsid w:val="00A96B30"/>
    <w:rsid w:val="00A96FD3"/>
    <w:rsid w:val="00AA07CB"/>
    <w:rsid w:val="00AA1D86"/>
    <w:rsid w:val="00AA3386"/>
    <w:rsid w:val="00AA44C1"/>
    <w:rsid w:val="00AA6728"/>
    <w:rsid w:val="00AB0556"/>
    <w:rsid w:val="00AB06EF"/>
    <w:rsid w:val="00AB105A"/>
    <w:rsid w:val="00AB18C9"/>
    <w:rsid w:val="00AB1C4E"/>
    <w:rsid w:val="00AB1D4F"/>
    <w:rsid w:val="00AB5FC0"/>
    <w:rsid w:val="00AB6DC1"/>
    <w:rsid w:val="00AB70E1"/>
    <w:rsid w:val="00AB7E0D"/>
    <w:rsid w:val="00AC0DB6"/>
    <w:rsid w:val="00AC1C14"/>
    <w:rsid w:val="00AC212D"/>
    <w:rsid w:val="00AC487C"/>
    <w:rsid w:val="00AC6564"/>
    <w:rsid w:val="00AD09A0"/>
    <w:rsid w:val="00AD0C73"/>
    <w:rsid w:val="00AD1984"/>
    <w:rsid w:val="00AD1A5F"/>
    <w:rsid w:val="00AD1EC7"/>
    <w:rsid w:val="00AD21FE"/>
    <w:rsid w:val="00AD43AD"/>
    <w:rsid w:val="00AD559A"/>
    <w:rsid w:val="00AD563A"/>
    <w:rsid w:val="00AD5855"/>
    <w:rsid w:val="00AD5E85"/>
    <w:rsid w:val="00AD66D0"/>
    <w:rsid w:val="00AD73E4"/>
    <w:rsid w:val="00AD7D96"/>
    <w:rsid w:val="00AD7DF1"/>
    <w:rsid w:val="00AE2634"/>
    <w:rsid w:val="00AE2CD8"/>
    <w:rsid w:val="00AE53C2"/>
    <w:rsid w:val="00AE541D"/>
    <w:rsid w:val="00AE63B3"/>
    <w:rsid w:val="00AE6977"/>
    <w:rsid w:val="00AF0B69"/>
    <w:rsid w:val="00AF22A4"/>
    <w:rsid w:val="00AF3A8B"/>
    <w:rsid w:val="00AF3A8D"/>
    <w:rsid w:val="00AF55E7"/>
    <w:rsid w:val="00AF61F3"/>
    <w:rsid w:val="00B005A2"/>
    <w:rsid w:val="00B06A62"/>
    <w:rsid w:val="00B07591"/>
    <w:rsid w:val="00B10739"/>
    <w:rsid w:val="00B10DB6"/>
    <w:rsid w:val="00B1102A"/>
    <w:rsid w:val="00B11151"/>
    <w:rsid w:val="00B124A0"/>
    <w:rsid w:val="00B12B8B"/>
    <w:rsid w:val="00B12D3E"/>
    <w:rsid w:val="00B13195"/>
    <w:rsid w:val="00B14251"/>
    <w:rsid w:val="00B14CDB"/>
    <w:rsid w:val="00B17965"/>
    <w:rsid w:val="00B202A8"/>
    <w:rsid w:val="00B2144D"/>
    <w:rsid w:val="00B21567"/>
    <w:rsid w:val="00B216EF"/>
    <w:rsid w:val="00B22AFF"/>
    <w:rsid w:val="00B2400E"/>
    <w:rsid w:val="00B24A63"/>
    <w:rsid w:val="00B3470E"/>
    <w:rsid w:val="00B40100"/>
    <w:rsid w:val="00B411FE"/>
    <w:rsid w:val="00B41C91"/>
    <w:rsid w:val="00B436F5"/>
    <w:rsid w:val="00B43C0B"/>
    <w:rsid w:val="00B45636"/>
    <w:rsid w:val="00B46F47"/>
    <w:rsid w:val="00B51187"/>
    <w:rsid w:val="00B523D4"/>
    <w:rsid w:val="00B563AE"/>
    <w:rsid w:val="00B572AC"/>
    <w:rsid w:val="00B5774E"/>
    <w:rsid w:val="00B57A54"/>
    <w:rsid w:val="00B57D06"/>
    <w:rsid w:val="00B632E4"/>
    <w:rsid w:val="00B64427"/>
    <w:rsid w:val="00B64709"/>
    <w:rsid w:val="00B67BB4"/>
    <w:rsid w:val="00B67CFB"/>
    <w:rsid w:val="00B71972"/>
    <w:rsid w:val="00B71ABD"/>
    <w:rsid w:val="00B71E73"/>
    <w:rsid w:val="00B72CA0"/>
    <w:rsid w:val="00B745D6"/>
    <w:rsid w:val="00B74D52"/>
    <w:rsid w:val="00B7505D"/>
    <w:rsid w:val="00B75D1F"/>
    <w:rsid w:val="00B75F27"/>
    <w:rsid w:val="00B80D6E"/>
    <w:rsid w:val="00B81B0F"/>
    <w:rsid w:val="00B81E3F"/>
    <w:rsid w:val="00B82B4A"/>
    <w:rsid w:val="00B832DA"/>
    <w:rsid w:val="00B85394"/>
    <w:rsid w:val="00B85C10"/>
    <w:rsid w:val="00B87031"/>
    <w:rsid w:val="00B903AC"/>
    <w:rsid w:val="00B92C5A"/>
    <w:rsid w:val="00B9320E"/>
    <w:rsid w:val="00B93F61"/>
    <w:rsid w:val="00B95066"/>
    <w:rsid w:val="00BA134B"/>
    <w:rsid w:val="00BA2145"/>
    <w:rsid w:val="00BA2162"/>
    <w:rsid w:val="00BA43E0"/>
    <w:rsid w:val="00BA50E1"/>
    <w:rsid w:val="00BA7DEB"/>
    <w:rsid w:val="00BA7F3C"/>
    <w:rsid w:val="00BB0296"/>
    <w:rsid w:val="00BB0E92"/>
    <w:rsid w:val="00BB1237"/>
    <w:rsid w:val="00BB153B"/>
    <w:rsid w:val="00BB248D"/>
    <w:rsid w:val="00BB3791"/>
    <w:rsid w:val="00BB3EBC"/>
    <w:rsid w:val="00BB52FF"/>
    <w:rsid w:val="00BB6696"/>
    <w:rsid w:val="00BC0F9F"/>
    <w:rsid w:val="00BC18B0"/>
    <w:rsid w:val="00BC1DC4"/>
    <w:rsid w:val="00BC55BB"/>
    <w:rsid w:val="00BC71F1"/>
    <w:rsid w:val="00BD23B8"/>
    <w:rsid w:val="00BD2421"/>
    <w:rsid w:val="00BD283D"/>
    <w:rsid w:val="00BD32CF"/>
    <w:rsid w:val="00BD3E99"/>
    <w:rsid w:val="00BD4E8D"/>
    <w:rsid w:val="00BD4EAD"/>
    <w:rsid w:val="00BD5DDC"/>
    <w:rsid w:val="00BD65A4"/>
    <w:rsid w:val="00BE029A"/>
    <w:rsid w:val="00BE1D8E"/>
    <w:rsid w:val="00BE39AD"/>
    <w:rsid w:val="00BE3E06"/>
    <w:rsid w:val="00BE48F5"/>
    <w:rsid w:val="00BE57A8"/>
    <w:rsid w:val="00BE5B5E"/>
    <w:rsid w:val="00BE6909"/>
    <w:rsid w:val="00BE7090"/>
    <w:rsid w:val="00BE7B34"/>
    <w:rsid w:val="00BF328A"/>
    <w:rsid w:val="00BF47AC"/>
    <w:rsid w:val="00BF4C22"/>
    <w:rsid w:val="00C00259"/>
    <w:rsid w:val="00C0070A"/>
    <w:rsid w:val="00C00781"/>
    <w:rsid w:val="00C0383E"/>
    <w:rsid w:val="00C03BE5"/>
    <w:rsid w:val="00C052FD"/>
    <w:rsid w:val="00C06909"/>
    <w:rsid w:val="00C06998"/>
    <w:rsid w:val="00C10686"/>
    <w:rsid w:val="00C10888"/>
    <w:rsid w:val="00C112C3"/>
    <w:rsid w:val="00C119CE"/>
    <w:rsid w:val="00C1326F"/>
    <w:rsid w:val="00C14D82"/>
    <w:rsid w:val="00C163C9"/>
    <w:rsid w:val="00C16655"/>
    <w:rsid w:val="00C170C5"/>
    <w:rsid w:val="00C17CAA"/>
    <w:rsid w:val="00C21B44"/>
    <w:rsid w:val="00C228F2"/>
    <w:rsid w:val="00C2354F"/>
    <w:rsid w:val="00C24356"/>
    <w:rsid w:val="00C25581"/>
    <w:rsid w:val="00C2753A"/>
    <w:rsid w:val="00C30275"/>
    <w:rsid w:val="00C3050C"/>
    <w:rsid w:val="00C327BF"/>
    <w:rsid w:val="00C35972"/>
    <w:rsid w:val="00C3717F"/>
    <w:rsid w:val="00C4010B"/>
    <w:rsid w:val="00C44EFE"/>
    <w:rsid w:val="00C4505D"/>
    <w:rsid w:val="00C46BD4"/>
    <w:rsid w:val="00C46F71"/>
    <w:rsid w:val="00C47554"/>
    <w:rsid w:val="00C50F85"/>
    <w:rsid w:val="00C52FF9"/>
    <w:rsid w:val="00C5350E"/>
    <w:rsid w:val="00C536B7"/>
    <w:rsid w:val="00C55459"/>
    <w:rsid w:val="00C55F8E"/>
    <w:rsid w:val="00C56392"/>
    <w:rsid w:val="00C57D36"/>
    <w:rsid w:val="00C57D4B"/>
    <w:rsid w:val="00C60CE1"/>
    <w:rsid w:val="00C6107E"/>
    <w:rsid w:val="00C612D7"/>
    <w:rsid w:val="00C61536"/>
    <w:rsid w:val="00C61D09"/>
    <w:rsid w:val="00C653E9"/>
    <w:rsid w:val="00C65BAB"/>
    <w:rsid w:val="00C70260"/>
    <w:rsid w:val="00C706C5"/>
    <w:rsid w:val="00C73E05"/>
    <w:rsid w:val="00C74061"/>
    <w:rsid w:val="00C754B4"/>
    <w:rsid w:val="00C7686A"/>
    <w:rsid w:val="00C769DF"/>
    <w:rsid w:val="00C76B7F"/>
    <w:rsid w:val="00C7703E"/>
    <w:rsid w:val="00C800DD"/>
    <w:rsid w:val="00C80182"/>
    <w:rsid w:val="00C80E1E"/>
    <w:rsid w:val="00C8117E"/>
    <w:rsid w:val="00C81C34"/>
    <w:rsid w:val="00C82BF3"/>
    <w:rsid w:val="00C83B9D"/>
    <w:rsid w:val="00C84160"/>
    <w:rsid w:val="00C849D7"/>
    <w:rsid w:val="00C84D1B"/>
    <w:rsid w:val="00C8547F"/>
    <w:rsid w:val="00C868BE"/>
    <w:rsid w:val="00C868FD"/>
    <w:rsid w:val="00C87091"/>
    <w:rsid w:val="00C87E9E"/>
    <w:rsid w:val="00C930F7"/>
    <w:rsid w:val="00C932DF"/>
    <w:rsid w:val="00C94CE3"/>
    <w:rsid w:val="00C95638"/>
    <w:rsid w:val="00C96363"/>
    <w:rsid w:val="00C96A36"/>
    <w:rsid w:val="00CA497F"/>
    <w:rsid w:val="00CA4C72"/>
    <w:rsid w:val="00CA4E0F"/>
    <w:rsid w:val="00CA5A32"/>
    <w:rsid w:val="00CA5CC0"/>
    <w:rsid w:val="00CA5D22"/>
    <w:rsid w:val="00CA6496"/>
    <w:rsid w:val="00CA77F2"/>
    <w:rsid w:val="00CB3A63"/>
    <w:rsid w:val="00CB491A"/>
    <w:rsid w:val="00CB4B39"/>
    <w:rsid w:val="00CB5CD2"/>
    <w:rsid w:val="00CC033C"/>
    <w:rsid w:val="00CC08E9"/>
    <w:rsid w:val="00CC1DDE"/>
    <w:rsid w:val="00CC1DEE"/>
    <w:rsid w:val="00CC1F0B"/>
    <w:rsid w:val="00CC2376"/>
    <w:rsid w:val="00CC2CBF"/>
    <w:rsid w:val="00CC3FE3"/>
    <w:rsid w:val="00CC460C"/>
    <w:rsid w:val="00CC6247"/>
    <w:rsid w:val="00CC655D"/>
    <w:rsid w:val="00CC6761"/>
    <w:rsid w:val="00CC689D"/>
    <w:rsid w:val="00CD14BA"/>
    <w:rsid w:val="00CD150C"/>
    <w:rsid w:val="00CD5145"/>
    <w:rsid w:val="00CD53F1"/>
    <w:rsid w:val="00CD5660"/>
    <w:rsid w:val="00CD5F5B"/>
    <w:rsid w:val="00CE0BE5"/>
    <w:rsid w:val="00CE1185"/>
    <w:rsid w:val="00CE2305"/>
    <w:rsid w:val="00CE31DE"/>
    <w:rsid w:val="00CE3765"/>
    <w:rsid w:val="00CE3C0C"/>
    <w:rsid w:val="00CE6A8C"/>
    <w:rsid w:val="00CE6AF0"/>
    <w:rsid w:val="00CE713E"/>
    <w:rsid w:val="00CF0960"/>
    <w:rsid w:val="00CF1487"/>
    <w:rsid w:val="00D003ED"/>
    <w:rsid w:val="00D013FA"/>
    <w:rsid w:val="00D024F0"/>
    <w:rsid w:val="00D0272B"/>
    <w:rsid w:val="00D035BF"/>
    <w:rsid w:val="00D035E1"/>
    <w:rsid w:val="00D03812"/>
    <w:rsid w:val="00D05DE3"/>
    <w:rsid w:val="00D0637C"/>
    <w:rsid w:val="00D06861"/>
    <w:rsid w:val="00D07F56"/>
    <w:rsid w:val="00D1176C"/>
    <w:rsid w:val="00D13531"/>
    <w:rsid w:val="00D138FD"/>
    <w:rsid w:val="00D13DD8"/>
    <w:rsid w:val="00D160CA"/>
    <w:rsid w:val="00D20D17"/>
    <w:rsid w:val="00D226D3"/>
    <w:rsid w:val="00D22764"/>
    <w:rsid w:val="00D24DD0"/>
    <w:rsid w:val="00D262C9"/>
    <w:rsid w:val="00D2644C"/>
    <w:rsid w:val="00D26BCC"/>
    <w:rsid w:val="00D27D40"/>
    <w:rsid w:val="00D31F35"/>
    <w:rsid w:val="00D33359"/>
    <w:rsid w:val="00D34427"/>
    <w:rsid w:val="00D35287"/>
    <w:rsid w:val="00D35289"/>
    <w:rsid w:val="00D36988"/>
    <w:rsid w:val="00D36D0F"/>
    <w:rsid w:val="00D4236D"/>
    <w:rsid w:val="00D4663D"/>
    <w:rsid w:val="00D472CE"/>
    <w:rsid w:val="00D4797F"/>
    <w:rsid w:val="00D50081"/>
    <w:rsid w:val="00D51B9A"/>
    <w:rsid w:val="00D51FE6"/>
    <w:rsid w:val="00D52FBA"/>
    <w:rsid w:val="00D53D2E"/>
    <w:rsid w:val="00D5434B"/>
    <w:rsid w:val="00D556B5"/>
    <w:rsid w:val="00D55A6D"/>
    <w:rsid w:val="00D55F07"/>
    <w:rsid w:val="00D5699C"/>
    <w:rsid w:val="00D609AC"/>
    <w:rsid w:val="00D60D28"/>
    <w:rsid w:val="00D61ADD"/>
    <w:rsid w:val="00D63859"/>
    <w:rsid w:val="00D63EC8"/>
    <w:rsid w:val="00D63ED7"/>
    <w:rsid w:val="00D653E0"/>
    <w:rsid w:val="00D659F1"/>
    <w:rsid w:val="00D66934"/>
    <w:rsid w:val="00D66A5F"/>
    <w:rsid w:val="00D7359C"/>
    <w:rsid w:val="00D741F7"/>
    <w:rsid w:val="00D76320"/>
    <w:rsid w:val="00D77FBA"/>
    <w:rsid w:val="00D804CD"/>
    <w:rsid w:val="00D828F7"/>
    <w:rsid w:val="00D83117"/>
    <w:rsid w:val="00D84215"/>
    <w:rsid w:val="00D84413"/>
    <w:rsid w:val="00D858F8"/>
    <w:rsid w:val="00D8775A"/>
    <w:rsid w:val="00D9014E"/>
    <w:rsid w:val="00D91B7B"/>
    <w:rsid w:val="00D951EF"/>
    <w:rsid w:val="00D95CFD"/>
    <w:rsid w:val="00D96915"/>
    <w:rsid w:val="00D9701A"/>
    <w:rsid w:val="00D97B0F"/>
    <w:rsid w:val="00DA1015"/>
    <w:rsid w:val="00DA1A9E"/>
    <w:rsid w:val="00DA255A"/>
    <w:rsid w:val="00DA2A86"/>
    <w:rsid w:val="00DA4A7D"/>
    <w:rsid w:val="00DA52D0"/>
    <w:rsid w:val="00DA5600"/>
    <w:rsid w:val="00DA59B2"/>
    <w:rsid w:val="00DA5A15"/>
    <w:rsid w:val="00DA5C9A"/>
    <w:rsid w:val="00DA6F14"/>
    <w:rsid w:val="00DA7D3B"/>
    <w:rsid w:val="00DB2218"/>
    <w:rsid w:val="00DB3107"/>
    <w:rsid w:val="00DB48F6"/>
    <w:rsid w:val="00DB521F"/>
    <w:rsid w:val="00DB6ADC"/>
    <w:rsid w:val="00DC004B"/>
    <w:rsid w:val="00DC14AF"/>
    <w:rsid w:val="00DC2014"/>
    <w:rsid w:val="00DC211C"/>
    <w:rsid w:val="00DC256D"/>
    <w:rsid w:val="00DC6625"/>
    <w:rsid w:val="00DD0E28"/>
    <w:rsid w:val="00DD1406"/>
    <w:rsid w:val="00DD2BE7"/>
    <w:rsid w:val="00DD2E3C"/>
    <w:rsid w:val="00DD3B06"/>
    <w:rsid w:val="00DD6E4F"/>
    <w:rsid w:val="00DE0246"/>
    <w:rsid w:val="00DE093D"/>
    <w:rsid w:val="00DE3297"/>
    <w:rsid w:val="00DE3B57"/>
    <w:rsid w:val="00DE4127"/>
    <w:rsid w:val="00DE42D5"/>
    <w:rsid w:val="00DE4917"/>
    <w:rsid w:val="00DE5C56"/>
    <w:rsid w:val="00DE7F71"/>
    <w:rsid w:val="00DF08A5"/>
    <w:rsid w:val="00DF0B40"/>
    <w:rsid w:val="00DF2043"/>
    <w:rsid w:val="00DF22EA"/>
    <w:rsid w:val="00DF3BB4"/>
    <w:rsid w:val="00DF4EBB"/>
    <w:rsid w:val="00DF6EEC"/>
    <w:rsid w:val="00E00FBC"/>
    <w:rsid w:val="00E02ECC"/>
    <w:rsid w:val="00E06D0E"/>
    <w:rsid w:val="00E07711"/>
    <w:rsid w:val="00E13EAD"/>
    <w:rsid w:val="00E15BC1"/>
    <w:rsid w:val="00E15ED7"/>
    <w:rsid w:val="00E17B81"/>
    <w:rsid w:val="00E214DD"/>
    <w:rsid w:val="00E21545"/>
    <w:rsid w:val="00E237B8"/>
    <w:rsid w:val="00E23E01"/>
    <w:rsid w:val="00E24584"/>
    <w:rsid w:val="00E24F15"/>
    <w:rsid w:val="00E322C1"/>
    <w:rsid w:val="00E32398"/>
    <w:rsid w:val="00E32E5B"/>
    <w:rsid w:val="00E34663"/>
    <w:rsid w:val="00E36F55"/>
    <w:rsid w:val="00E378D9"/>
    <w:rsid w:val="00E40021"/>
    <w:rsid w:val="00E4062B"/>
    <w:rsid w:val="00E406E0"/>
    <w:rsid w:val="00E4111C"/>
    <w:rsid w:val="00E412E7"/>
    <w:rsid w:val="00E41EA3"/>
    <w:rsid w:val="00E428D1"/>
    <w:rsid w:val="00E429CE"/>
    <w:rsid w:val="00E43393"/>
    <w:rsid w:val="00E43684"/>
    <w:rsid w:val="00E445A0"/>
    <w:rsid w:val="00E45EB9"/>
    <w:rsid w:val="00E47AE6"/>
    <w:rsid w:val="00E47E44"/>
    <w:rsid w:val="00E5093C"/>
    <w:rsid w:val="00E50E27"/>
    <w:rsid w:val="00E51114"/>
    <w:rsid w:val="00E54833"/>
    <w:rsid w:val="00E55828"/>
    <w:rsid w:val="00E55A8A"/>
    <w:rsid w:val="00E56B82"/>
    <w:rsid w:val="00E56CD1"/>
    <w:rsid w:val="00E56DFC"/>
    <w:rsid w:val="00E627AD"/>
    <w:rsid w:val="00E63AD7"/>
    <w:rsid w:val="00E67BB4"/>
    <w:rsid w:val="00E71823"/>
    <w:rsid w:val="00E71B9E"/>
    <w:rsid w:val="00E7267D"/>
    <w:rsid w:val="00E72F68"/>
    <w:rsid w:val="00E74520"/>
    <w:rsid w:val="00E76705"/>
    <w:rsid w:val="00E76D6D"/>
    <w:rsid w:val="00E832F1"/>
    <w:rsid w:val="00E8349A"/>
    <w:rsid w:val="00E84B84"/>
    <w:rsid w:val="00E85435"/>
    <w:rsid w:val="00E858C4"/>
    <w:rsid w:val="00E8699B"/>
    <w:rsid w:val="00E86C3E"/>
    <w:rsid w:val="00E87025"/>
    <w:rsid w:val="00E90D3F"/>
    <w:rsid w:val="00E91D0B"/>
    <w:rsid w:val="00E91E13"/>
    <w:rsid w:val="00E92A97"/>
    <w:rsid w:val="00E92D73"/>
    <w:rsid w:val="00E94A52"/>
    <w:rsid w:val="00E96801"/>
    <w:rsid w:val="00EA0DB7"/>
    <w:rsid w:val="00EA268A"/>
    <w:rsid w:val="00EA3E08"/>
    <w:rsid w:val="00EA6D5F"/>
    <w:rsid w:val="00EB08F7"/>
    <w:rsid w:val="00EB1153"/>
    <w:rsid w:val="00EB2713"/>
    <w:rsid w:val="00EB2FB9"/>
    <w:rsid w:val="00EB3C14"/>
    <w:rsid w:val="00EB4413"/>
    <w:rsid w:val="00EB62DF"/>
    <w:rsid w:val="00EB67F2"/>
    <w:rsid w:val="00EC01CE"/>
    <w:rsid w:val="00EC1669"/>
    <w:rsid w:val="00EC1896"/>
    <w:rsid w:val="00EC3CEF"/>
    <w:rsid w:val="00EC5B4E"/>
    <w:rsid w:val="00EC5D8C"/>
    <w:rsid w:val="00ED0B7C"/>
    <w:rsid w:val="00ED1F10"/>
    <w:rsid w:val="00ED3558"/>
    <w:rsid w:val="00ED58C1"/>
    <w:rsid w:val="00ED5F37"/>
    <w:rsid w:val="00ED6FDB"/>
    <w:rsid w:val="00ED77D6"/>
    <w:rsid w:val="00EE0CF3"/>
    <w:rsid w:val="00EE1718"/>
    <w:rsid w:val="00EE1CE8"/>
    <w:rsid w:val="00EE1F58"/>
    <w:rsid w:val="00EE27D7"/>
    <w:rsid w:val="00EE3728"/>
    <w:rsid w:val="00EE6CDA"/>
    <w:rsid w:val="00EF1221"/>
    <w:rsid w:val="00EF2D31"/>
    <w:rsid w:val="00EF5C63"/>
    <w:rsid w:val="00EF5F46"/>
    <w:rsid w:val="00EF738F"/>
    <w:rsid w:val="00F05693"/>
    <w:rsid w:val="00F0574B"/>
    <w:rsid w:val="00F0616F"/>
    <w:rsid w:val="00F0697B"/>
    <w:rsid w:val="00F11C87"/>
    <w:rsid w:val="00F12742"/>
    <w:rsid w:val="00F13B13"/>
    <w:rsid w:val="00F16392"/>
    <w:rsid w:val="00F16F18"/>
    <w:rsid w:val="00F204D0"/>
    <w:rsid w:val="00F208FD"/>
    <w:rsid w:val="00F22004"/>
    <w:rsid w:val="00F259F8"/>
    <w:rsid w:val="00F26597"/>
    <w:rsid w:val="00F3042C"/>
    <w:rsid w:val="00F3106E"/>
    <w:rsid w:val="00F339B8"/>
    <w:rsid w:val="00F33A05"/>
    <w:rsid w:val="00F341DB"/>
    <w:rsid w:val="00F34761"/>
    <w:rsid w:val="00F3596C"/>
    <w:rsid w:val="00F36EE3"/>
    <w:rsid w:val="00F371FB"/>
    <w:rsid w:val="00F3759B"/>
    <w:rsid w:val="00F40473"/>
    <w:rsid w:val="00F408EC"/>
    <w:rsid w:val="00F40C1F"/>
    <w:rsid w:val="00F431AD"/>
    <w:rsid w:val="00F44487"/>
    <w:rsid w:val="00F46D6B"/>
    <w:rsid w:val="00F4757F"/>
    <w:rsid w:val="00F47C82"/>
    <w:rsid w:val="00F508D3"/>
    <w:rsid w:val="00F5091C"/>
    <w:rsid w:val="00F50F4E"/>
    <w:rsid w:val="00F51FC8"/>
    <w:rsid w:val="00F522C5"/>
    <w:rsid w:val="00F5477A"/>
    <w:rsid w:val="00F560B3"/>
    <w:rsid w:val="00F56580"/>
    <w:rsid w:val="00F57120"/>
    <w:rsid w:val="00F57BA2"/>
    <w:rsid w:val="00F60881"/>
    <w:rsid w:val="00F611EB"/>
    <w:rsid w:val="00F61794"/>
    <w:rsid w:val="00F61C11"/>
    <w:rsid w:val="00F648E3"/>
    <w:rsid w:val="00F64E31"/>
    <w:rsid w:val="00F651C2"/>
    <w:rsid w:val="00F662AF"/>
    <w:rsid w:val="00F700E9"/>
    <w:rsid w:val="00F7140E"/>
    <w:rsid w:val="00F719D1"/>
    <w:rsid w:val="00F726BE"/>
    <w:rsid w:val="00F73A82"/>
    <w:rsid w:val="00F747E7"/>
    <w:rsid w:val="00F74F4C"/>
    <w:rsid w:val="00F7547B"/>
    <w:rsid w:val="00F75B6C"/>
    <w:rsid w:val="00F75E2E"/>
    <w:rsid w:val="00F75ED7"/>
    <w:rsid w:val="00F7613D"/>
    <w:rsid w:val="00F76542"/>
    <w:rsid w:val="00F7666F"/>
    <w:rsid w:val="00F76DB6"/>
    <w:rsid w:val="00F801C3"/>
    <w:rsid w:val="00F80B50"/>
    <w:rsid w:val="00F81262"/>
    <w:rsid w:val="00F8210B"/>
    <w:rsid w:val="00F83AAC"/>
    <w:rsid w:val="00F83DBF"/>
    <w:rsid w:val="00F84FDA"/>
    <w:rsid w:val="00F8524E"/>
    <w:rsid w:val="00F863A1"/>
    <w:rsid w:val="00F86AE0"/>
    <w:rsid w:val="00F86AEA"/>
    <w:rsid w:val="00F87389"/>
    <w:rsid w:val="00F91190"/>
    <w:rsid w:val="00F911A1"/>
    <w:rsid w:val="00F91D96"/>
    <w:rsid w:val="00F92167"/>
    <w:rsid w:val="00F945AC"/>
    <w:rsid w:val="00F95E26"/>
    <w:rsid w:val="00F95FE1"/>
    <w:rsid w:val="00F96EBE"/>
    <w:rsid w:val="00F971D8"/>
    <w:rsid w:val="00F97B98"/>
    <w:rsid w:val="00FA1343"/>
    <w:rsid w:val="00FA1AF8"/>
    <w:rsid w:val="00FA3CF5"/>
    <w:rsid w:val="00FA4E3C"/>
    <w:rsid w:val="00FA760C"/>
    <w:rsid w:val="00FB09CB"/>
    <w:rsid w:val="00FB141E"/>
    <w:rsid w:val="00FB1FF4"/>
    <w:rsid w:val="00FB34C7"/>
    <w:rsid w:val="00FB4020"/>
    <w:rsid w:val="00FC2801"/>
    <w:rsid w:val="00FC36CD"/>
    <w:rsid w:val="00FC4C32"/>
    <w:rsid w:val="00FC516E"/>
    <w:rsid w:val="00FC5470"/>
    <w:rsid w:val="00FC6007"/>
    <w:rsid w:val="00FD06CE"/>
    <w:rsid w:val="00FD07CE"/>
    <w:rsid w:val="00FD0C5D"/>
    <w:rsid w:val="00FD0FD2"/>
    <w:rsid w:val="00FD115E"/>
    <w:rsid w:val="00FD2AC6"/>
    <w:rsid w:val="00FD6153"/>
    <w:rsid w:val="00FD766E"/>
    <w:rsid w:val="00FD7DE6"/>
    <w:rsid w:val="00FE10BE"/>
    <w:rsid w:val="00FE10D3"/>
    <w:rsid w:val="00FE11AC"/>
    <w:rsid w:val="00FE352F"/>
    <w:rsid w:val="00FE3677"/>
    <w:rsid w:val="00FF2525"/>
    <w:rsid w:val="00FF593D"/>
    <w:rsid w:val="00FF62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6D46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paragraph" w:styleId="Ttulo2">
    <w:name w:val="heading 2"/>
    <w:basedOn w:val="Normal"/>
    <w:next w:val="Normal"/>
    <w:link w:val="Ttulo2Char"/>
    <w:uiPriority w:val="9"/>
    <w:semiHidden/>
    <w:unhideWhenUsed/>
    <w:qFormat/>
    <w:rsid w:val="00085F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 w:type="paragraph" w:styleId="NormalWeb">
    <w:name w:val="Normal (Web)"/>
    <w:basedOn w:val="Normal"/>
    <w:uiPriority w:val="99"/>
    <w:semiHidden/>
    <w:unhideWhenUsed/>
    <w:rsid w:val="004C46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7F6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C004B"/>
    <w:rPr>
      <w:i/>
      <w:iCs/>
    </w:rPr>
  </w:style>
  <w:style w:type="character" w:customStyle="1" w:styleId="Ttulo2Char">
    <w:name w:val="Título 2 Char"/>
    <w:basedOn w:val="Fontepargpadro"/>
    <w:link w:val="Ttulo2"/>
    <w:uiPriority w:val="9"/>
    <w:semiHidden/>
    <w:rsid w:val="00085FE8"/>
    <w:rPr>
      <w:rFonts w:asciiTheme="majorHAnsi" w:eastAsiaTheme="majorEastAsia" w:hAnsiTheme="majorHAnsi" w:cstheme="majorBidi"/>
      <w:b/>
      <w:bCs/>
      <w:color w:val="4F81BD" w:themeColor="accent1"/>
      <w:sz w:val="26"/>
      <w:szCs w:val="26"/>
      <w:lang w:val="pt-PT"/>
    </w:rPr>
  </w:style>
  <w:style w:type="character" w:styleId="Forte">
    <w:name w:val="Strong"/>
    <w:basedOn w:val="Fontepargpadro"/>
    <w:uiPriority w:val="22"/>
    <w:qFormat/>
    <w:rsid w:val="005844DD"/>
    <w:rPr>
      <w:b/>
      <w:bCs/>
    </w:rPr>
  </w:style>
  <w:style w:type="character" w:customStyle="1" w:styleId="mord">
    <w:name w:val="mord"/>
    <w:basedOn w:val="Fontepargpadro"/>
    <w:rsid w:val="00D24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paragraph" w:styleId="Ttulo2">
    <w:name w:val="heading 2"/>
    <w:basedOn w:val="Normal"/>
    <w:next w:val="Normal"/>
    <w:link w:val="Ttulo2Char"/>
    <w:uiPriority w:val="9"/>
    <w:semiHidden/>
    <w:unhideWhenUsed/>
    <w:qFormat/>
    <w:rsid w:val="00085F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 w:type="paragraph" w:styleId="NormalWeb">
    <w:name w:val="Normal (Web)"/>
    <w:basedOn w:val="Normal"/>
    <w:uiPriority w:val="99"/>
    <w:semiHidden/>
    <w:unhideWhenUsed/>
    <w:rsid w:val="004C46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7F6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C004B"/>
    <w:rPr>
      <w:i/>
      <w:iCs/>
    </w:rPr>
  </w:style>
  <w:style w:type="character" w:customStyle="1" w:styleId="Ttulo2Char">
    <w:name w:val="Título 2 Char"/>
    <w:basedOn w:val="Fontepargpadro"/>
    <w:link w:val="Ttulo2"/>
    <w:uiPriority w:val="9"/>
    <w:semiHidden/>
    <w:rsid w:val="00085FE8"/>
    <w:rPr>
      <w:rFonts w:asciiTheme="majorHAnsi" w:eastAsiaTheme="majorEastAsia" w:hAnsiTheme="majorHAnsi" w:cstheme="majorBidi"/>
      <w:b/>
      <w:bCs/>
      <w:color w:val="4F81BD" w:themeColor="accent1"/>
      <w:sz w:val="26"/>
      <w:szCs w:val="26"/>
      <w:lang w:val="pt-PT"/>
    </w:rPr>
  </w:style>
  <w:style w:type="character" w:styleId="Forte">
    <w:name w:val="Strong"/>
    <w:basedOn w:val="Fontepargpadro"/>
    <w:uiPriority w:val="22"/>
    <w:qFormat/>
    <w:rsid w:val="005844DD"/>
    <w:rPr>
      <w:b/>
      <w:bCs/>
    </w:rPr>
  </w:style>
  <w:style w:type="character" w:customStyle="1" w:styleId="mord">
    <w:name w:val="mord"/>
    <w:basedOn w:val="Fontepargpadro"/>
    <w:rsid w:val="00D2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6924">
      <w:bodyDiv w:val="1"/>
      <w:marLeft w:val="0"/>
      <w:marRight w:val="0"/>
      <w:marTop w:val="0"/>
      <w:marBottom w:val="0"/>
      <w:divBdr>
        <w:top w:val="none" w:sz="0" w:space="0" w:color="auto"/>
        <w:left w:val="none" w:sz="0" w:space="0" w:color="auto"/>
        <w:bottom w:val="none" w:sz="0" w:space="0" w:color="auto"/>
        <w:right w:val="none" w:sz="0" w:space="0" w:color="auto"/>
      </w:divBdr>
    </w:div>
    <w:div w:id="43061411">
      <w:bodyDiv w:val="1"/>
      <w:marLeft w:val="0"/>
      <w:marRight w:val="0"/>
      <w:marTop w:val="0"/>
      <w:marBottom w:val="0"/>
      <w:divBdr>
        <w:top w:val="none" w:sz="0" w:space="0" w:color="auto"/>
        <w:left w:val="none" w:sz="0" w:space="0" w:color="auto"/>
        <w:bottom w:val="none" w:sz="0" w:space="0" w:color="auto"/>
        <w:right w:val="none" w:sz="0" w:space="0" w:color="auto"/>
      </w:divBdr>
    </w:div>
    <w:div w:id="134379338">
      <w:bodyDiv w:val="1"/>
      <w:marLeft w:val="0"/>
      <w:marRight w:val="0"/>
      <w:marTop w:val="0"/>
      <w:marBottom w:val="0"/>
      <w:divBdr>
        <w:top w:val="none" w:sz="0" w:space="0" w:color="auto"/>
        <w:left w:val="none" w:sz="0" w:space="0" w:color="auto"/>
        <w:bottom w:val="none" w:sz="0" w:space="0" w:color="auto"/>
        <w:right w:val="none" w:sz="0" w:space="0" w:color="auto"/>
      </w:divBdr>
    </w:div>
    <w:div w:id="162401861">
      <w:bodyDiv w:val="1"/>
      <w:marLeft w:val="0"/>
      <w:marRight w:val="0"/>
      <w:marTop w:val="0"/>
      <w:marBottom w:val="0"/>
      <w:divBdr>
        <w:top w:val="none" w:sz="0" w:space="0" w:color="auto"/>
        <w:left w:val="none" w:sz="0" w:space="0" w:color="auto"/>
        <w:bottom w:val="none" w:sz="0" w:space="0" w:color="auto"/>
        <w:right w:val="none" w:sz="0" w:space="0" w:color="auto"/>
      </w:divBdr>
    </w:div>
    <w:div w:id="247737807">
      <w:bodyDiv w:val="1"/>
      <w:marLeft w:val="0"/>
      <w:marRight w:val="0"/>
      <w:marTop w:val="0"/>
      <w:marBottom w:val="0"/>
      <w:divBdr>
        <w:top w:val="none" w:sz="0" w:space="0" w:color="auto"/>
        <w:left w:val="none" w:sz="0" w:space="0" w:color="auto"/>
        <w:bottom w:val="none" w:sz="0" w:space="0" w:color="auto"/>
        <w:right w:val="none" w:sz="0" w:space="0" w:color="auto"/>
      </w:divBdr>
    </w:div>
    <w:div w:id="308559122">
      <w:bodyDiv w:val="1"/>
      <w:marLeft w:val="0"/>
      <w:marRight w:val="0"/>
      <w:marTop w:val="0"/>
      <w:marBottom w:val="0"/>
      <w:divBdr>
        <w:top w:val="none" w:sz="0" w:space="0" w:color="auto"/>
        <w:left w:val="none" w:sz="0" w:space="0" w:color="auto"/>
        <w:bottom w:val="none" w:sz="0" w:space="0" w:color="auto"/>
        <w:right w:val="none" w:sz="0" w:space="0" w:color="auto"/>
      </w:divBdr>
    </w:div>
    <w:div w:id="333384832">
      <w:bodyDiv w:val="1"/>
      <w:marLeft w:val="0"/>
      <w:marRight w:val="0"/>
      <w:marTop w:val="0"/>
      <w:marBottom w:val="0"/>
      <w:divBdr>
        <w:top w:val="none" w:sz="0" w:space="0" w:color="auto"/>
        <w:left w:val="none" w:sz="0" w:space="0" w:color="auto"/>
        <w:bottom w:val="none" w:sz="0" w:space="0" w:color="auto"/>
        <w:right w:val="none" w:sz="0" w:space="0" w:color="auto"/>
      </w:divBdr>
    </w:div>
    <w:div w:id="342517054">
      <w:bodyDiv w:val="1"/>
      <w:marLeft w:val="0"/>
      <w:marRight w:val="0"/>
      <w:marTop w:val="0"/>
      <w:marBottom w:val="0"/>
      <w:divBdr>
        <w:top w:val="none" w:sz="0" w:space="0" w:color="auto"/>
        <w:left w:val="none" w:sz="0" w:space="0" w:color="auto"/>
        <w:bottom w:val="none" w:sz="0" w:space="0" w:color="auto"/>
        <w:right w:val="none" w:sz="0" w:space="0" w:color="auto"/>
      </w:divBdr>
    </w:div>
    <w:div w:id="357313696">
      <w:bodyDiv w:val="1"/>
      <w:marLeft w:val="0"/>
      <w:marRight w:val="0"/>
      <w:marTop w:val="0"/>
      <w:marBottom w:val="0"/>
      <w:divBdr>
        <w:top w:val="none" w:sz="0" w:space="0" w:color="auto"/>
        <w:left w:val="none" w:sz="0" w:space="0" w:color="auto"/>
        <w:bottom w:val="none" w:sz="0" w:space="0" w:color="auto"/>
        <w:right w:val="none" w:sz="0" w:space="0" w:color="auto"/>
      </w:divBdr>
    </w:div>
    <w:div w:id="392822956">
      <w:bodyDiv w:val="1"/>
      <w:marLeft w:val="0"/>
      <w:marRight w:val="0"/>
      <w:marTop w:val="0"/>
      <w:marBottom w:val="0"/>
      <w:divBdr>
        <w:top w:val="none" w:sz="0" w:space="0" w:color="auto"/>
        <w:left w:val="none" w:sz="0" w:space="0" w:color="auto"/>
        <w:bottom w:val="none" w:sz="0" w:space="0" w:color="auto"/>
        <w:right w:val="none" w:sz="0" w:space="0" w:color="auto"/>
      </w:divBdr>
    </w:div>
    <w:div w:id="428236098">
      <w:bodyDiv w:val="1"/>
      <w:marLeft w:val="0"/>
      <w:marRight w:val="0"/>
      <w:marTop w:val="0"/>
      <w:marBottom w:val="0"/>
      <w:divBdr>
        <w:top w:val="none" w:sz="0" w:space="0" w:color="auto"/>
        <w:left w:val="none" w:sz="0" w:space="0" w:color="auto"/>
        <w:bottom w:val="none" w:sz="0" w:space="0" w:color="auto"/>
        <w:right w:val="none" w:sz="0" w:space="0" w:color="auto"/>
      </w:divBdr>
    </w:div>
    <w:div w:id="450517359">
      <w:bodyDiv w:val="1"/>
      <w:marLeft w:val="0"/>
      <w:marRight w:val="0"/>
      <w:marTop w:val="0"/>
      <w:marBottom w:val="0"/>
      <w:divBdr>
        <w:top w:val="none" w:sz="0" w:space="0" w:color="auto"/>
        <w:left w:val="none" w:sz="0" w:space="0" w:color="auto"/>
        <w:bottom w:val="none" w:sz="0" w:space="0" w:color="auto"/>
        <w:right w:val="none" w:sz="0" w:space="0" w:color="auto"/>
      </w:divBdr>
    </w:div>
    <w:div w:id="472261697">
      <w:bodyDiv w:val="1"/>
      <w:marLeft w:val="0"/>
      <w:marRight w:val="0"/>
      <w:marTop w:val="0"/>
      <w:marBottom w:val="0"/>
      <w:divBdr>
        <w:top w:val="none" w:sz="0" w:space="0" w:color="auto"/>
        <w:left w:val="none" w:sz="0" w:space="0" w:color="auto"/>
        <w:bottom w:val="none" w:sz="0" w:space="0" w:color="auto"/>
        <w:right w:val="none" w:sz="0" w:space="0" w:color="auto"/>
      </w:divBdr>
    </w:div>
    <w:div w:id="482043730">
      <w:bodyDiv w:val="1"/>
      <w:marLeft w:val="0"/>
      <w:marRight w:val="0"/>
      <w:marTop w:val="0"/>
      <w:marBottom w:val="0"/>
      <w:divBdr>
        <w:top w:val="none" w:sz="0" w:space="0" w:color="auto"/>
        <w:left w:val="none" w:sz="0" w:space="0" w:color="auto"/>
        <w:bottom w:val="none" w:sz="0" w:space="0" w:color="auto"/>
        <w:right w:val="none" w:sz="0" w:space="0" w:color="auto"/>
      </w:divBdr>
    </w:div>
    <w:div w:id="487937908">
      <w:bodyDiv w:val="1"/>
      <w:marLeft w:val="0"/>
      <w:marRight w:val="0"/>
      <w:marTop w:val="0"/>
      <w:marBottom w:val="0"/>
      <w:divBdr>
        <w:top w:val="none" w:sz="0" w:space="0" w:color="auto"/>
        <w:left w:val="none" w:sz="0" w:space="0" w:color="auto"/>
        <w:bottom w:val="none" w:sz="0" w:space="0" w:color="auto"/>
        <w:right w:val="none" w:sz="0" w:space="0" w:color="auto"/>
      </w:divBdr>
    </w:div>
    <w:div w:id="513880894">
      <w:bodyDiv w:val="1"/>
      <w:marLeft w:val="0"/>
      <w:marRight w:val="0"/>
      <w:marTop w:val="0"/>
      <w:marBottom w:val="0"/>
      <w:divBdr>
        <w:top w:val="none" w:sz="0" w:space="0" w:color="auto"/>
        <w:left w:val="none" w:sz="0" w:space="0" w:color="auto"/>
        <w:bottom w:val="none" w:sz="0" w:space="0" w:color="auto"/>
        <w:right w:val="none" w:sz="0" w:space="0" w:color="auto"/>
      </w:divBdr>
    </w:div>
    <w:div w:id="551159893">
      <w:bodyDiv w:val="1"/>
      <w:marLeft w:val="0"/>
      <w:marRight w:val="0"/>
      <w:marTop w:val="0"/>
      <w:marBottom w:val="0"/>
      <w:divBdr>
        <w:top w:val="none" w:sz="0" w:space="0" w:color="auto"/>
        <w:left w:val="none" w:sz="0" w:space="0" w:color="auto"/>
        <w:bottom w:val="none" w:sz="0" w:space="0" w:color="auto"/>
        <w:right w:val="none" w:sz="0" w:space="0" w:color="auto"/>
      </w:divBdr>
    </w:div>
    <w:div w:id="561216616">
      <w:bodyDiv w:val="1"/>
      <w:marLeft w:val="0"/>
      <w:marRight w:val="0"/>
      <w:marTop w:val="0"/>
      <w:marBottom w:val="0"/>
      <w:divBdr>
        <w:top w:val="none" w:sz="0" w:space="0" w:color="auto"/>
        <w:left w:val="none" w:sz="0" w:space="0" w:color="auto"/>
        <w:bottom w:val="none" w:sz="0" w:space="0" w:color="auto"/>
        <w:right w:val="none" w:sz="0" w:space="0" w:color="auto"/>
      </w:divBdr>
    </w:div>
    <w:div w:id="574777745">
      <w:bodyDiv w:val="1"/>
      <w:marLeft w:val="0"/>
      <w:marRight w:val="0"/>
      <w:marTop w:val="0"/>
      <w:marBottom w:val="0"/>
      <w:divBdr>
        <w:top w:val="none" w:sz="0" w:space="0" w:color="auto"/>
        <w:left w:val="none" w:sz="0" w:space="0" w:color="auto"/>
        <w:bottom w:val="none" w:sz="0" w:space="0" w:color="auto"/>
        <w:right w:val="none" w:sz="0" w:space="0" w:color="auto"/>
      </w:divBdr>
    </w:div>
    <w:div w:id="579559354">
      <w:bodyDiv w:val="1"/>
      <w:marLeft w:val="0"/>
      <w:marRight w:val="0"/>
      <w:marTop w:val="0"/>
      <w:marBottom w:val="0"/>
      <w:divBdr>
        <w:top w:val="none" w:sz="0" w:space="0" w:color="auto"/>
        <w:left w:val="none" w:sz="0" w:space="0" w:color="auto"/>
        <w:bottom w:val="none" w:sz="0" w:space="0" w:color="auto"/>
        <w:right w:val="none" w:sz="0" w:space="0" w:color="auto"/>
      </w:divBdr>
    </w:div>
    <w:div w:id="597906665">
      <w:bodyDiv w:val="1"/>
      <w:marLeft w:val="0"/>
      <w:marRight w:val="0"/>
      <w:marTop w:val="0"/>
      <w:marBottom w:val="0"/>
      <w:divBdr>
        <w:top w:val="none" w:sz="0" w:space="0" w:color="auto"/>
        <w:left w:val="none" w:sz="0" w:space="0" w:color="auto"/>
        <w:bottom w:val="none" w:sz="0" w:space="0" w:color="auto"/>
        <w:right w:val="none" w:sz="0" w:space="0" w:color="auto"/>
      </w:divBdr>
    </w:div>
    <w:div w:id="605503283">
      <w:bodyDiv w:val="1"/>
      <w:marLeft w:val="0"/>
      <w:marRight w:val="0"/>
      <w:marTop w:val="0"/>
      <w:marBottom w:val="0"/>
      <w:divBdr>
        <w:top w:val="none" w:sz="0" w:space="0" w:color="auto"/>
        <w:left w:val="none" w:sz="0" w:space="0" w:color="auto"/>
        <w:bottom w:val="none" w:sz="0" w:space="0" w:color="auto"/>
        <w:right w:val="none" w:sz="0" w:space="0" w:color="auto"/>
      </w:divBdr>
    </w:div>
    <w:div w:id="624434563">
      <w:bodyDiv w:val="1"/>
      <w:marLeft w:val="0"/>
      <w:marRight w:val="0"/>
      <w:marTop w:val="0"/>
      <w:marBottom w:val="0"/>
      <w:divBdr>
        <w:top w:val="none" w:sz="0" w:space="0" w:color="auto"/>
        <w:left w:val="none" w:sz="0" w:space="0" w:color="auto"/>
        <w:bottom w:val="none" w:sz="0" w:space="0" w:color="auto"/>
        <w:right w:val="none" w:sz="0" w:space="0" w:color="auto"/>
      </w:divBdr>
    </w:div>
    <w:div w:id="629483923">
      <w:bodyDiv w:val="1"/>
      <w:marLeft w:val="0"/>
      <w:marRight w:val="0"/>
      <w:marTop w:val="0"/>
      <w:marBottom w:val="0"/>
      <w:divBdr>
        <w:top w:val="none" w:sz="0" w:space="0" w:color="auto"/>
        <w:left w:val="none" w:sz="0" w:space="0" w:color="auto"/>
        <w:bottom w:val="none" w:sz="0" w:space="0" w:color="auto"/>
        <w:right w:val="none" w:sz="0" w:space="0" w:color="auto"/>
      </w:divBdr>
    </w:div>
    <w:div w:id="630599967">
      <w:bodyDiv w:val="1"/>
      <w:marLeft w:val="0"/>
      <w:marRight w:val="0"/>
      <w:marTop w:val="0"/>
      <w:marBottom w:val="0"/>
      <w:divBdr>
        <w:top w:val="none" w:sz="0" w:space="0" w:color="auto"/>
        <w:left w:val="none" w:sz="0" w:space="0" w:color="auto"/>
        <w:bottom w:val="none" w:sz="0" w:space="0" w:color="auto"/>
        <w:right w:val="none" w:sz="0" w:space="0" w:color="auto"/>
      </w:divBdr>
    </w:div>
    <w:div w:id="630867987">
      <w:bodyDiv w:val="1"/>
      <w:marLeft w:val="0"/>
      <w:marRight w:val="0"/>
      <w:marTop w:val="0"/>
      <w:marBottom w:val="0"/>
      <w:divBdr>
        <w:top w:val="none" w:sz="0" w:space="0" w:color="auto"/>
        <w:left w:val="none" w:sz="0" w:space="0" w:color="auto"/>
        <w:bottom w:val="none" w:sz="0" w:space="0" w:color="auto"/>
        <w:right w:val="none" w:sz="0" w:space="0" w:color="auto"/>
      </w:divBdr>
    </w:div>
    <w:div w:id="670329639">
      <w:bodyDiv w:val="1"/>
      <w:marLeft w:val="0"/>
      <w:marRight w:val="0"/>
      <w:marTop w:val="0"/>
      <w:marBottom w:val="0"/>
      <w:divBdr>
        <w:top w:val="none" w:sz="0" w:space="0" w:color="auto"/>
        <w:left w:val="none" w:sz="0" w:space="0" w:color="auto"/>
        <w:bottom w:val="none" w:sz="0" w:space="0" w:color="auto"/>
        <w:right w:val="none" w:sz="0" w:space="0" w:color="auto"/>
      </w:divBdr>
    </w:div>
    <w:div w:id="679623888">
      <w:bodyDiv w:val="1"/>
      <w:marLeft w:val="0"/>
      <w:marRight w:val="0"/>
      <w:marTop w:val="0"/>
      <w:marBottom w:val="0"/>
      <w:divBdr>
        <w:top w:val="none" w:sz="0" w:space="0" w:color="auto"/>
        <w:left w:val="none" w:sz="0" w:space="0" w:color="auto"/>
        <w:bottom w:val="none" w:sz="0" w:space="0" w:color="auto"/>
        <w:right w:val="none" w:sz="0" w:space="0" w:color="auto"/>
      </w:divBdr>
    </w:div>
    <w:div w:id="713434084">
      <w:bodyDiv w:val="1"/>
      <w:marLeft w:val="0"/>
      <w:marRight w:val="0"/>
      <w:marTop w:val="0"/>
      <w:marBottom w:val="0"/>
      <w:divBdr>
        <w:top w:val="none" w:sz="0" w:space="0" w:color="auto"/>
        <w:left w:val="none" w:sz="0" w:space="0" w:color="auto"/>
        <w:bottom w:val="none" w:sz="0" w:space="0" w:color="auto"/>
        <w:right w:val="none" w:sz="0" w:space="0" w:color="auto"/>
      </w:divBdr>
    </w:div>
    <w:div w:id="730737546">
      <w:bodyDiv w:val="1"/>
      <w:marLeft w:val="0"/>
      <w:marRight w:val="0"/>
      <w:marTop w:val="0"/>
      <w:marBottom w:val="0"/>
      <w:divBdr>
        <w:top w:val="none" w:sz="0" w:space="0" w:color="auto"/>
        <w:left w:val="none" w:sz="0" w:space="0" w:color="auto"/>
        <w:bottom w:val="none" w:sz="0" w:space="0" w:color="auto"/>
        <w:right w:val="none" w:sz="0" w:space="0" w:color="auto"/>
      </w:divBdr>
    </w:div>
    <w:div w:id="737484952">
      <w:bodyDiv w:val="1"/>
      <w:marLeft w:val="0"/>
      <w:marRight w:val="0"/>
      <w:marTop w:val="0"/>
      <w:marBottom w:val="0"/>
      <w:divBdr>
        <w:top w:val="none" w:sz="0" w:space="0" w:color="auto"/>
        <w:left w:val="none" w:sz="0" w:space="0" w:color="auto"/>
        <w:bottom w:val="none" w:sz="0" w:space="0" w:color="auto"/>
        <w:right w:val="none" w:sz="0" w:space="0" w:color="auto"/>
      </w:divBdr>
    </w:div>
    <w:div w:id="743917619">
      <w:bodyDiv w:val="1"/>
      <w:marLeft w:val="0"/>
      <w:marRight w:val="0"/>
      <w:marTop w:val="0"/>
      <w:marBottom w:val="0"/>
      <w:divBdr>
        <w:top w:val="none" w:sz="0" w:space="0" w:color="auto"/>
        <w:left w:val="none" w:sz="0" w:space="0" w:color="auto"/>
        <w:bottom w:val="none" w:sz="0" w:space="0" w:color="auto"/>
        <w:right w:val="none" w:sz="0" w:space="0" w:color="auto"/>
      </w:divBdr>
    </w:div>
    <w:div w:id="763577585">
      <w:bodyDiv w:val="1"/>
      <w:marLeft w:val="0"/>
      <w:marRight w:val="0"/>
      <w:marTop w:val="0"/>
      <w:marBottom w:val="0"/>
      <w:divBdr>
        <w:top w:val="none" w:sz="0" w:space="0" w:color="auto"/>
        <w:left w:val="none" w:sz="0" w:space="0" w:color="auto"/>
        <w:bottom w:val="none" w:sz="0" w:space="0" w:color="auto"/>
        <w:right w:val="none" w:sz="0" w:space="0" w:color="auto"/>
      </w:divBdr>
    </w:div>
    <w:div w:id="771439255">
      <w:bodyDiv w:val="1"/>
      <w:marLeft w:val="0"/>
      <w:marRight w:val="0"/>
      <w:marTop w:val="0"/>
      <w:marBottom w:val="0"/>
      <w:divBdr>
        <w:top w:val="none" w:sz="0" w:space="0" w:color="auto"/>
        <w:left w:val="none" w:sz="0" w:space="0" w:color="auto"/>
        <w:bottom w:val="none" w:sz="0" w:space="0" w:color="auto"/>
        <w:right w:val="none" w:sz="0" w:space="0" w:color="auto"/>
      </w:divBdr>
    </w:div>
    <w:div w:id="785538771">
      <w:bodyDiv w:val="1"/>
      <w:marLeft w:val="0"/>
      <w:marRight w:val="0"/>
      <w:marTop w:val="0"/>
      <w:marBottom w:val="0"/>
      <w:divBdr>
        <w:top w:val="none" w:sz="0" w:space="0" w:color="auto"/>
        <w:left w:val="none" w:sz="0" w:space="0" w:color="auto"/>
        <w:bottom w:val="none" w:sz="0" w:space="0" w:color="auto"/>
        <w:right w:val="none" w:sz="0" w:space="0" w:color="auto"/>
      </w:divBdr>
    </w:div>
    <w:div w:id="785848882">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35077675">
      <w:bodyDiv w:val="1"/>
      <w:marLeft w:val="0"/>
      <w:marRight w:val="0"/>
      <w:marTop w:val="0"/>
      <w:marBottom w:val="0"/>
      <w:divBdr>
        <w:top w:val="none" w:sz="0" w:space="0" w:color="auto"/>
        <w:left w:val="none" w:sz="0" w:space="0" w:color="auto"/>
        <w:bottom w:val="none" w:sz="0" w:space="0" w:color="auto"/>
        <w:right w:val="none" w:sz="0" w:space="0" w:color="auto"/>
      </w:divBdr>
    </w:div>
    <w:div w:id="987054614">
      <w:bodyDiv w:val="1"/>
      <w:marLeft w:val="0"/>
      <w:marRight w:val="0"/>
      <w:marTop w:val="0"/>
      <w:marBottom w:val="0"/>
      <w:divBdr>
        <w:top w:val="none" w:sz="0" w:space="0" w:color="auto"/>
        <w:left w:val="none" w:sz="0" w:space="0" w:color="auto"/>
        <w:bottom w:val="none" w:sz="0" w:space="0" w:color="auto"/>
        <w:right w:val="none" w:sz="0" w:space="0" w:color="auto"/>
      </w:divBdr>
    </w:div>
    <w:div w:id="996609256">
      <w:bodyDiv w:val="1"/>
      <w:marLeft w:val="0"/>
      <w:marRight w:val="0"/>
      <w:marTop w:val="0"/>
      <w:marBottom w:val="0"/>
      <w:divBdr>
        <w:top w:val="none" w:sz="0" w:space="0" w:color="auto"/>
        <w:left w:val="none" w:sz="0" w:space="0" w:color="auto"/>
        <w:bottom w:val="none" w:sz="0" w:space="0" w:color="auto"/>
        <w:right w:val="none" w:sz="0" w:space="0" w:color="auto"/>
      </w:divBdr>
    </w:div>
    <w:div w:id="1009599832">
      <w:bodyDiv w:val="1"/>
      <w:marLeft w:val="0"/>
      <w:marRight w:val="0"/>
      <w:marTop w:val="0"/>
      <w:marBottom w:val="0"/>
      <w:divBdr>
        <w:top w:val="none" w:sz="0" w:space="0" w:color="auto"/>
        <w:left w:val="none" w:sz="0" w:space="0" w:color="auto"/>
        <w:bottom w:val="none" w:sz="0" w:space="0" w:color="auto"/>
        <w:right w:val="none" w:sz="0" w:space="0" w:color="auto"/>
      </w:divBdr>
    </w:div>
    <w:div w:id="1149176921">
      <w:bodyDiv w:val="1"/>
      <w:marLeft w:val="0"/>
      <w:marRight w:val="0"/>
      <w:marTop w:val="0"/>
      <w:marBottom w:val="0"/>
      <w:divBdr>
        <w:top w:val="none" w:sz="0" w:space="0" w:color="auto"/>
        <w:left w:val="none" w:sz="0" w:space="0" w:color="auto"/>
        <w:bottom w:val="none" w:sz="0" w:space="0" w:color="auto"/>
        <w:right w:val="none" w:sz="0" w:space="0" w:color="auto"/>
      </w:divBdr>
    </w:div>
    <w:div w:id="1152409023">
      <w:bodyDiv w:val="1"/>
      <w:marLeft w:val="0"/>
      <w:marRight w:val="0"/>
      <w:marTop w:val="0"/>
      <w:marBottom w:val="0"/>
      <w:divBdr>
        <w:top w:val="none" w:sz="0" w:space="0" w:color="auto"/>
        <w:left w:val="none" w:sz="0" w:space="0" w:color="auto"/>
        <w:bottom w:val="none" w:sz="0" w:space="0" w:color="auto"/>
        <w:right w:val="none" w:sz="0" w:space="0" w:color="auto"/>
      </w:divBdr>
    </w:div>
    <w:div w:id="1185437285">
      <w:bodyDiv w:val="1"/>
      <w:marLeft w:val="0"/>
      <w:marRight w:val="0"/>
      <w:marTop w:val="0"/>
      <w:marBottom w:val="0"/>
      <w:divBdr>
        <w:top w:val="none" w:sz="0" w:space="0" w:color="auto"/>
        <w:left w:val="none" w:sz="0" w:space="0" w:color="auto"/>
        <w:bottom w:val="none" w:sz="0" w:space="0" w:color="auto"/>
        <w:right w:val="none" w:sz="0" w:space="0" w:color="auto"/>
      </w:divBdr>
    </w:div>
    <w:div w:id="1187643780">
      <w:bodyDiv w:val="1"/>
      <w:marLeft w:val="0"/>
      <w:marRight w:val="0"/>
      <w:marTop w:val="0"/>
      <w:marBottom w:val="0"/>
      <w:divBdr>
        <w:top w:val="none" w:sz="0" w:space="0" w:color="auto"/>
        <w:left w:val="none" w:sz="0" w:space="0" w:color="auto"/>
        <w:bottom w:val="none" w:sz="0" w:space="0" w:color="auto"/>
        <w:right w:val="none" w:sz="0" w:space="0" w:color="auto"/>
      </w:divBdr>
    </w:div>
    <w:div w:id="1258294908">
      <w:bodyDiv w:val="1"/>
      <w:marLeft w:val="0"/>
      <w:marRight w:val="0"/>
      <w:marTop w:val="0"/>
      <w:marBottom w:val="0"/>
      <w:divBdr>
        <w:top w:val="none" w:sz="0" w:space="0" w:color="auto"/>
        <w:left w:val="none" w:sz="0" w:space="0" w:color="auto"/>
        <w:bottom w:val="none" w:sz="0" w:space="0" w:color="auto"/>
        <w:right w:val="none" w:sz="0" w:space="0" w:color="auto"/>
      </w:divBdr>
    </w:div>
    <w:div w:id="1278295319">
      <w:bodyDiv w:val="1"/>
      <w:marLeft w:val="0"/>
      <w:marRight w:val="0"/>
      <w:marTop w:val="0"/>
      <w:marBottom w:val="0"/>
      <w:divBdr>
        <w:top w:val="none" w:sz="0" w:space="0" w:color="auto"/>
        <w:left w:val="none" w:sz="0" w:space="0" w:color="auto"/>
        <w:bottom w:val="none" w:sz="0" w:space="0" w:color="auto"/>
        <w:right w:val="none" w:sz="0" w:space="0" w:color="auto"/>
      </w:divBdr>
    </w:div>
    <w:div w:id="1290279079">
      <w:bodyDiv w:val="1"/>
      <w:marLeft w:val="0"/>
      <w:marRight w:val="0"/>
      <w:marTop w:val="0"/>
      <w:marBottom w:val="0"/>
      <w:divBdr>
        <w:top w:val="none" w:sz="0" w:space="0" w:color="auto"/>
        <w:left w:val="none" w:sz="0" w:space="0" w:color="auto"/>
        <w:bottom w:val="none" w:sz="0" w:space="0" w:color="auto"/>
        <w:right w:val="none" w:sz="0" w:space="0" w:color="auto"/>
      </w:divBdr>
    </w:div>
    <w:div w:id="1291279228">
      <w:bodyDiv w:val="1"/>
      <w:marLeft w:val="0"/>
      <w:marRight w:val="0"/>
      <w:marTop w:val="0"/>
      <w:marBottom w:val="0"/>
      <w:divBdr>
        <w:top w:val="none" w:sz="0" w:space="0" w:color="auto"/>
        <w:left w:val="none" w:sz="0" w:space="0" w:color="auto"/>
        <w:bottom w:val="none" w:sz="0" w:space="0" w:color="auto"/>
        <w:right w:val="none" w:sz="0" w:space="0" w:color="auto"/>
      </w:divBdr>
    </w:div>
    <w:div w:id="1360162191">
      <w:bodyDiv w:val="1"/>
      <w:marLeft w:val="0"/>
      <w:marRight w:val="0"/>
      <w:marTop w:val="0"/>
      <w:marBottom w:val="0"/>
      <w:divBdr>
        <w:top w:val="none" w:sz="0" w:space="0" w:color="auto"/>
        <w:left w:val="none" w:sz="0" w:space="0" w:color="auto"/>
        <w:bottom w:val="none" w:sz="0" w:space="0" w:color="auto"/>
        <w:right w:val="none" w:sz="0" w:space="0" w:color="auto"/>
      </w:divBdr>
    </w:div>
    <w:div w:id="1370570462">
      <w:bodyDiv w:val="1"/>
      <w:marLeft w:val="0"/>
      <w:marRight w:val="0"/>
      <w:marTop w:val="0"/>
      <w:marBottom w:val="0"/>
      <w:divBdr>
        <w:top w:val="none" w:sz="0" w:space="0" w:color="auto"/>
        <w:left w:val="none" w:sz="0" w:space="0" w:color="auto"/>
        <w:bottom w:val="none" w:sz="0" w:space="0" w:color="auto"/>
        <w:right w:val="none" w:sz="0" w:space="0" w:color="auto"/>
      </w:divBdr>
    </w:div>
    <w:div w:id="1384283605">
      <w:bodyDiv w:val="1"/>
      <w:marLeft w:val="0"/>
      <w:marRight w:val="0"/>
      <w:marTop w:val="0"/>
      <w:marBottom w:val="0"/>
      <w:divBdr>
        <w:top w:val="none" w:sz="0" w:space="0" w:color="auto"/>
        <w:left w:val="none" w:sz="0" w:space="0" w:color="auto"/>
        <w:bottom w:val="none" w:sz="0" w:space="0" w:color="auto"/>
        <w:right w:val="none" w:sz="0" w:space="0" w:color="auto"/>
      </w:divBdr>
    </w:div>
    <w:div w:id="1395735779">
      <w:bodyDiv w:val="1"/>
      <w:marLeft w:val="0"/>
      <w:marRight w:val="0"/>
      <w:marTop w:val="0"/>
      <w:marBottom w:val="0"/>
      <w:divBdr>
        <w:top w:val="none" w:sz="0" w:space="0" w:color="auto"/>
        <w:left w:val="none" w:sz="0" w:space="0" w:color="auto"/>
        <w:bottom w:val="none" w:sz="0" w:space="0" w:color="auto"/>
        <w:right w:val="none" w:sz="0" w:space="0" w:color="auto"/>
      </w:divBdr>
    </w:div>
    <w:div w:id="1428308865">
      <w:bodyDiv w:val="1"/>
      <w:marLeft w:val="0"/>
      <w:marRight w:val="0"/>
      <w:marTop w:val="0"/>
      <w:marBottom w:val="0"/>
      <w:divBdr>
        <w:top w:val="none" w:sz="0" w:space="0" w:color="auto"/>
        <w:left w:val="none" w:sz="0" w:space="0" w:color="auto"/>
        <w:bottom w:val="none" w:sz="0" w:space="0" w:color="auto"/>
        <w:right w:val="none" w:sz="0" w:space="0" w:color="auto"/>
      </w:divBdr>
    </w:div>
    <w:div w:id="1453593997">
      <w:bodyDiv w:val="1"/>
      <w:marLeft w:val="0"/>
      <w:marRight w:val="0"/>
      <w:marTop w:val="0"/>
      <w:marBottom w:val="0"/>
      <w:divBdr>
        <w:top w:val="none" w:sz="0" w:space="0" w:color="auto"/>
        <w:left w:val="none" w:sz="0" w:space="0" w:color="auto"/>
        <w:bottom w:val="none" w:sz="0" w:space="0" w:color="auto"/>
        <w:right w:val="none" w:sz="0" w:space="0" w:color="auto"/>
      </w:divBdr>
    </w:div>
    <w:div w:id="1500004924">
      <w:bodyDiv w:val="1"/>
      <w:marLeft w:val="0"/>
      <w:marRight w:val="0"/>
      <w:marTop w:val="0"/>
      <w:marBottom w:val="0"/>
      <w:divBdr>
        <w:top w:val="none" w:sz="0" w:space="0" w:color="auto"/>
        <w:left w:val="none" w:sz="0" w:space="0" w:color="auto"/>
        <w:bottom w:val="none" w:sz="0" w:space="0" w:color="auto"/>
        <w:right w:val="none" w:sz="0" w:space="0" w:color="auto"/>
      </w:divBdr>
    </w:div>
    <w:div w:id="1536842470">
      <w:bodyDiv w:val="1"/>
      <w:marLeft w:val="0"/>
      <w:marRight w:val="0"/>
      <w:marTop w:val="0"/>
      <w:marBottom w:val="0"/>
      <w:divBdr>
        <w:top w:val="none" w:sz="0" w:space="0" w:color="auto"/>
        <w:left w:val="none" w:sz="0" w:space="0" w:color="auto"/>
        <w:bottom w:val="none" w:sz="0" w:space="0" w:color="auto"/>
        <w:right w:val="none" w:sz="0" w:space="0" w:color="auto"/>
      </w:divBdr>
    </w:div>
    <w:div w:id="1565994467">
      <w:bodyDiv w:val="1"/>
      <w:marLeft w:val="0"/>
      <w:marRight w:val="0"/>
      <w:marTop w:val="0"/>
      <w:marBottom w:val="0"/>
      <w:divBdr>
        <w:top w:val="none" w:sz="0" w:space="0" w:color="auto"/>
        <w:left w:val="none" w:sz="0" w:space="0" w:color="auto"/>
        <w:bottom w:val="none" w:sz="0" w:space="0" w:color="auto"/>
        <w:right w:val="none" w:sz="0" w:space="0" w:color="auto"/>
      </w:divBdr>
    </w:div>
    <w:div w:id="1602376138">
      <w:bodyDiv w:val="1"/>
      <w:marLeft w:val="0"/>
      <w:marRight w:val="0"/>
      <w:marTop w:val="0"/>
      <w:marBottom w:val="0"/>
      <w:divBdr>
        <w:top w:val="none" w:sz="0" w:space="0" w:color="auto"/>
        <w:left w:val="none" w:sz="0" w:space="0" w:color="auto"/>
        <w:bottom w:val="none" w:sz="0" w:space="0" w:color="auto"/>
        <w:right w:val="none" w:sz="0" w:space="0" w:color="auto"/>
      </w:divBdr>
    </w:div>
    <w:div w:id="1644263792">
      <w:bodyDiv w:val="1"/>
      <w:marLeft w:val="0"/>
      <w:marRight w:val="0"/>
      <w:marTop w:val="0"/>
      <w:marBottom w:val="0"/>
      <w:divBdr>
        <w:top w:val="none" w:sz="0" w:space="0" w:color="auto"/>
        <w:left w:val="none" w:sz="0" w:space="0" w:color="auto"/>
        <w:bottom w:val="none" w:sz="0" w:space="0" w:color="auto"/>
        <w:right w:val="none" w:sz="0" w:space="0" w:color="auto"/>
      </w:divBdr>
    </w:div>
    <w:div w:id="1665163575">
      <w:bodyDiv w:val="1"/>
      <w:marLeft w:val="0"/>
      <w:marRight w:val="0"/>
      <w:marTop w:val="0"/>
      <w:marBottom w:val="0"/>
      <w:divBdr>
        <w:top w:val="none" w:sz="0" w:space="0" w:color="auto"/>
        <w:left w:val="none" w:sz="0" w:space="0" w:color="auto"/>
        <w:bottom w:val="none" w:sz="0" w:space="0" w:color="auto"/>
        <w:right w:val="none" w:sz="0" w:space="0" w:color="auto"/>
      </w:divBdr>
    </w:div>
    <w:div w:id="1682272310">
      <w:bodyDiv w:val="1"/>
      <w:marLeft w:val="0"/>
      <w:marRight w:val="0"/>
      <w:marTop w:val="0"/>
      <w:marBottom w:val="0"/>
      <w:divBdr>
        <w:top w:val="none" w:sz="0" w:space="0" w:color="auto"/>
        <w:left w:val="none" w:sz="0" w:space="0" w:color="auto"/>
        <w:bottom w:val="none" w:sz="0" w:space="0" w:color="auto"/>
        <w:right w:val="none" w:sz="0" w:space="0" w:color="auto"/>
      </w:divBdr>
    </w:div>
    <w:div w:id="1711370273">
      <w:bodyDiv w:val="1"/>
      <w:marLeft w:val="0"/>
      <w:marRight w:val="0"/>
      <w:marTop w:val="0"/>
      <w:marBottom w:val="0"/>
      <w:divBdr>
        <w:top w:val="none" w:sz="0" w:space="0" w:color="auto"/>
        <w:left w:val="none" w:sz="0" w:space="0" w:color="auto"/>
        <w:bottom w:val="none" w:sz="0" w:space="0" w:color="auto"/>
        <w:right w:val="none" w:sz="0" w:space="0" w:color="auto"/>
      </w:divBdr>
    </w:div>
    <w:div w:id="1717661145">
      <w:bodyDiv w:val="1"/>
      <w:marLeft w:val="0"/>
      <w:marRight w:val="0"/>
      <w:marTop w:val="0"/>
      <w:marBottom w:val="0"/>
      <w:divBdr>
        <w:top w:val="none" w:sz="0" w:space="0" w:color="auto"/>
        <w:left w:val="none" w:sz="0" w:space="0" w:color="auto"/>
        <w:bottom w:val="none" w:sz="0" w:space="0" w:color="auto"/>
        <w:right w:val="none" w:sz="0" w:space="0" w:color="auto"/>
      </w:divBdr>
    </w:div>
    <w:div w:id="1727140694">
      <w:bodyDiv w:val="1"/>
      <w:marLeft w:val="0"/>
      <w:marRight w:val="0"/>
      <w:marTop w:val="0"/>
      <w:marBottom w:val="0"/>
      <w:divBdr>
        <w:top w:val="none" w:sz="0" w:space="0" w:color="auto"/>
        <w:left w:val="none" w:sz="0" w:space="0" w:color="auto"/>
        <w:bottom w:val="none" w:sz="0" w:space="0" w:color="auto"/>
        <w:right w:val="none" w:sz="0" w:space="0" w:color="auto"/>
      </w:divBdr>
    </w:div>
    <w:div w:id="1811631309">
      <w:bodyDiv w:val="1"/>
      <w:marLeft w:val="0"/>
      <w:marRight w:val="0"/>
      <w:marTop w:val="0"/>
      <w:marBottom w:val="0"/>
      <w:divBdr>
        <w:top w:val="none" w:sz="0" w:space="0" w:color="auto"/>
        <w:left w:val="none" w:sz="0" w:space="0" w:color="auto"/>
        <w:bottom w:val="none" w:sz="0" w:space="0" w:color="auto"/>
        <w:right w:val="none" w:sz="0" w:space="0" w:color="auto"/>
      </w:divBdr>
    </w:div>
    <w:div w:id="1830438853">
      <w:bodyDiv w:val="1"/>
      <w:marLeft w:val="0"/>
      <w:marRight w:val="0"/>
      <w:marTop w:val="0"/>
      <w:marBottom w:val="0"/>
      <w:divBdr>
        <w:top w:val="none" w:sz="0" w:space="0" w:color="auto"/>
        <w:left w:val="none" w:sz="0" w:space="0" w:color="auto"/>
        <w:bottom w:val="none" w:sz="0" w:space="0" w:color="auto"/>
        <w:right w:val="none" w:sz="0" w:space="0" w:color="auto"/>
      </w:divBdr>
    </w:div>
    <w:div w:id="1840581930">
      <w:bodyDiv w:val="1"/>
      <w:marLeft w:val="0"/>
      <w:marRight w:val="0"/>
      <w:marTop w:val="0"/>
      <w:marBottom w:val="0"/>
      <w:divBdr>
        <w:top w:val="none" w:sz="0" w:space="0" w:color="auto"/>
        <w:left w:val="none" w:sz="0" w:space="0" w:color="auto"/>
        <w:bottom w:val="none" w:sz="0" w:space="0" w:color="auto"/>
        <w:right w:val="none" w:sz="0" w:space="0" w:color="auto"/>
      </w:divBdr>
    </w:div>
    <w:div w:id="1843928581">
      <w:bodyDiv w:val="1"/>
      <w:marLeft w:val="0"/>
      <w:marRight w:val="0"/>
      <w:marTop w:val="0"/>
      <w:marBottom w:val="0"/>
      <w:divBdr>
        <w:top w:val="none" w:sz="0" w:space="0" w:color="auto"/>
        <w:left w:val="none" w:sz="0" w:space="0" w:color="auto"/>
        <w:bottom w:val="none" w:sz="0" w:space="0" w:color="auto"/>
        <w:right w:val="none" w:sz="0" w:space="0" w:color="auto"/>
      </w:divBdr>
    </w:div>
    <w:div w:id="1849366136">
      <w:bodyDiv w:val="1"/>
      <w:marLeft w:val="0"/>
      <w:marRight w:val="0"/>
      <w:marTop w:val="0"/>
      <w:marBottom w:val="0"/>
      <w:divBdr>
        <w:top w:val="none" w:sz="0" w:space="0" w:color="auto"/>
        <w:left w:val="none" w:sz="0" w:space="0" w:color="auto"/>
        <w:bottom w:val="none" w:sz="0" w:space="0" w:color="auto"/>
        <w:right w:val="none" w:sz="0" w:space="0" w:color="auto"/>
      </w:divBdr>
    </w:div>
    <w:div w:id="1909146325">
      <w:bodyDiv w:val="1"/>
      <w:marLeft w:val="0"/>
      <w:marRight w:val="0"/>
      <w:marTop w:val="0"/>
      <w:marBottom w:val="0"/>
      <w:divBdr>
        <w:top w:val="none" w:sz="0" w:space="0" w:color="auto"/>
        <w:left w:val="none" w:sz="0" w:space="0" w:color="auto"/>
        <w:bottom w:val="none" w:sz="0" w:space="0" w:color="auto"/>
        <w:right w:val="none" w:sz="0" w:space="0" w:color="auto"/>
      </w:divBdr>
    </w:div>
    <w:div w:id="1932006337">
      <w:bodyDiv w:val="1"/>
      <w:marLeft w:val="0"/>
      <w:marRight w:val="0"/>
      <w:marTop w:val="0"/>
      <w:marBottom w:val="0"/>
      <w:divBdr>
        <w:top w:val="none" w:sz="0" w:space="0" w:color="auto"/>
        <w:left w:val="none" w:sz="0" w:space="0" w:color="auto"/>
        <w:bottom w:val="none" w:sz="0" w:space="0" w:color="auto"/>
        <w:right w:val="none" w:sz="0" w:space="0" w:color="auto"/>
      </w:divBdr>
    </w:div>
    <w:div w:id="1950966015">
      <w:bodyDiv w:val="1"/>
      <w:marLeft w:val="0"/>
      <w:marRight w:val="0"/>
      <w:marTop w:val="0"/>
      <w:marBottom w:val="0"/>
      <w:divBdr>
        <w:top w:val="none" w:sz="0" w:space="0" w:color="auto"/>
        <w:left w:val="none" w:sz="0" w:space="0" w:color="auto"/>
        <w:bottom w:val="none" w:sz="0" w:space="0" w:color="auto"/>
        <w:right w:val="none" w:sz="0" w:space="0" w:color="auto"/>
      </w:divBdr>
    </w:div>
    <w:div w:id="1998725380">
      <w:bodyDiv w:val="1"/>
      <w:marLeft w:val="0"/>
      <w:marRight w:val="0"/>
      <w:marTop w:val="0"/>
      <w:marBottom w:val="0"/>
      <w:divBdr>
        <w:top w:val="none" w:sz="0" w:space="0" w:color="auto"/>
        <w:left w:val="none" w:sz="0" w:space="0" w:color="auto"/>
        <w:bottom w:val="none" w:sz="0" w:space="0" w:color="auto"/>
        <w:right w:val="none" w:sz="0" w:space="0" w:color="auto"/>
      </w:divBdr>
    </w:div>
    <w:div w:id="2044598871">
      <w:bodyDiv w:val="1"/>
      <w:marLeft w:val="0"/>
      <w:marRight w:val="0"/>
      <w:marTop w:val="0"/>
      <w:marBottom w:val="0"/>
      <w:divBdr>
        <w:top w:val="none" w:sz="0" w:space="0" w:color="auto"/>
        <w:left w:val="none" w:sz="0" w:space="0" w:color="auto"/>
        <w:bottom w:val="none" w:sz="0" w:space="0" w:color="auto"/>
        <w:right w:val="none" w:sz="0" w:space="0" w:color="auto"/>
      </w:divBdr>
    </w:div>
    <w:div w:id="2099597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0200A-0E45-44F2-9F6E-B74732C5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2434</TotalTime>
  <Pages>43</Pages>
  <Words>14080</Words>
  <Characters>76035</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Inserir Texto conforme as margens</vt:lpstr>
    </vt:vector>
  </TitlesOfParts>
  <Company/>
  <LinksUpToDate>false</LinksUpToDate>
  <CharactersWithSpaces>89936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 Texto conforme as margens</dc:title>
  <dc:creator>tricolor</dc:creator>
  <cp:lastModifiedBy>usuario</cp:lastModifiedBy>
  <cp:revision>115</cp:revision>
  <cp:lastPrinted>2026-07-08T18:27:00Z</cp:lastPrinted>
  <dcterms:created xsi:type="dcterms:W3CDTF">2026-02-16T11:57:00Z</dcterms:created>
  <dcterms:modified xsi:type="dcterms:W3CDTF">2026-07-08T18:30:00Z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2010</vt:lpwstr>
  </property>
  <property fmtid="{D5CDD505-2E9C-101B-9397-08002B2CF9AE}" pid="4" name="LastSaved">
    <vt:filetime>2024-06-05T00:00:00Z</vt:filetime>
  </property>
</Properties>
</file>